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w:t>
      </w:r>
      <w:proofErr w:type="spellStart"/>
      <w:r>
        <w:rPr>
          <w:rFonts w:eastAsia="SimSun"/>
          <w:bCs/>
          <w:szCs w:val="28"/>
          <w:lang w:eastAsia="ar-SA"/>
        </w:rPr>
        <w:t>Апататьев</w:t>
      </w:r>
      <w:proofErr w:type="spellEnd"/>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proofErr w:type="spellStart"/>
      <w:r w:rsidR="00BA2226">
        <w:rPr>
          <w:rFonts w:eastAsia="SimSun"/>
          <w:bCs/>
          <w:szCs w:val="28"/>
          <w:lang w:eastAsia="ar-SA"/>
        </w:rPr>
        <w:t>Апататьев</w:t>
      </w:r>
      <w:proofErr w:type="spellEnd"/>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proofErr w:type="spellStart"/>
      <w:r w:rsidR="004863C9">
        <w:rPr>
          <w:rFonts w:eastAsia="SimSun"/>
          <w:bCs/>
          <w:szCs w:val="28"/>
          <w:lang w:eastAsia="ar-SA"/>
        </w:rPr>
        <w:t>Апататьев</w:t>
      </w:r>
      <w:proofErr w:type="spellEnd"/>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proofErr w:type="spellStart"/>
      <w:r w:rsidRPr="00FA0DFA">
        <w:rPr>
          <w:rFonts w:eastAsia="SimSun"/>
          <w:szCs w:val="28"/>
          <w:lang w:eastAsia="ar-SA"/>
        </w:rPr>
        <w:t>Нормоконтролер</w:t>
      </w:r>
      <w:proofErr w:type="spellEnd"/>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w:t>
      </w:r>
      <w:proofErr w:type="spellStart"/>
      <w:r w:rsidR="009F1F11">
        <w:rPr>
          <w:rFonts w:eastAsia="SimSun"/>
          <w:bCs/>
          <w:szCs w:val="28"/>
          <w:lang w:eastAsia="ar-SA"/>
        </w:rPr>
        <w:t>Апататьев</w:t>
      </w:r>
      <w:proofErr w:type="spellEnd"/>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181957">
          <w:pPr>
            <w:pStyle w:val="13"/>
            <w:rPr>
              <w:rFonts w:asciiTheme="minorHAnsi" w:eastAsiaTheme="minorEastAsia" w:hAnsiTheme="minorHAnsi" w:cstheme="minorBidi"/>
              <w:bCs w:val="0"/>
              <w:i w:val="0"/>
              <w:sz w:val="22"/>
              <w:szCs w:val="22"/>
            </w:rPr>
          </w:pPr>
          <w:hyperlink w:anchor="_Toc196405351" w:history="1">
            <w:r w:rsidRPr="006B5EC5">
              <w:rPr>
                <w:rStyle w:val="af6"/>
                <w:b/>
                <w:iCs/>
              </w:rPr>
              <w:t>1 Теоретическая часть</w:t>
            </w:r>
            <w:r>
              <w:rPr>
                <w:webHidden/>
              </w:rPr>
              <w:tab/>
            </w:r>
            <w:r>
              <w:rPr>
                <w:webHidden/>
              </w:rPr>
              <w:fldChar w:fldCharType="begin"/>
            </w:r>
            <w:r>
              <w:rPr>
                <w:webHidden/>
              </w:rPr>
              <w:instrText xml:space="preserve"> PAGEREF _Toc196405351 \h </w:instrText>
            </w:r>
            <w:r>
              <w:rPr>
                <w:webHidden/>
              </w:rPr>
            </w:r>
            <w:r>
              <w:rPr>
                <w:webHidden/>
              </w:rPr>
              <w:fldChar w:fldCharType="separate"/>
            </w:r>
            <w:r>
              <w:rPr>
                <w:webHidden/>
              </w:rPr>
              <w:t>5</w:t>
            </w:r>
            <w:r>
              <w:rPr>
                <w:webHidden/>
              </w:rPr>
              <w:fldChar w:fldCharType="end"/>
            </w:r>
          </w:hyperlink>
        </w:p>
        <w:p w14:paraId="08FE73D0" w14:textId="569CDA7D" w:rsidR="00181957" w:rsidRDefault="00181957">
          <w:pPr>
            <w:pStyle w:val="13"/>
            <w:rPr>
              <w:rFonts w:asciiTheme="minorHAnsi" w:eastAsiaTheme="minorEastAsia" w:hAnsiTheme="minorHAnsi" w:cstheme="minorBidi"/>
              <w:bCs w:val="0"/>
              <w:i w:val="0"/>
              <w:sz w:val="22"/>
              <w:szCs w:val="22"/>
            </w:rPr>
          </w:pPr>
          <w:hyperlink w:anchor="_Toc196405352" w:history="1">
            <w:r w:rsidRPr="006B5EC5">
              <w:rPr>
                <w:rStyle w:val="af6"/>
                <w:iCs/>
              </w:rPr>
              <w:t xml:space="preserve">1.1 Значение </w:t>
            </w:r>
            <w:r w:rsidRPr="006B5EC5">
              <w:rPr>
                <w:rStyle w:val="af6"/>
                <w:iCs/>
                <w:lang w:val="en-US"/>
              </w:rPr>
              <w:t>IT</w:t>
            </w:r>
            <w:r w:rsidRPr="006B5EC5">
              <w:rPr>
                <w:rStyle w:val="af6"/>
                <w:iCs/>
              </w:rPr>
              <w:t>-инфраструктуры в современном мире</w:t>
            </w:r>
            <w:r>
              <w:rPr>
                <w:webHidden/>
              </w:rPr>
              <w:tab/>
            </w:r>
            <w:r>
              <w:rPr>
                <w:webHidden/>
              </w:rPr>
              <w:fldChar w:fldCharType="begin"/>
            </w:r>
            <w:r>
              <w:rPr>
                <w:webHidden/>
              </w:rPr>
              <w:instrText xml:space="preserve"> PAGEREF _Toc196405352 \h </w:instrText>
            </w:r>
            <w:r>
              <w:rPr>
                <w:webHidden/>
              </w:rPr>
            </w:r>
            <w:r>
              <w:rPr>
                <w:webHidden/>
              </w:rPr>
              <w:fldChar w:fldCharType="separate"/>
            </w:r>
            <w:r>
              <w:rPr>
                <w:webHidden/>
              </w:rPr>
              <w:t>5</w:t>
            </w:r>
            <w:r>
              <w:rPr>
                <w:webHidden/>
              </w:rPr>
              <w:fldChar w:fldCharType="end"/>
            </w:r>
          </w:hyperlink>
        </w:p>
        <w:p w14:paraId="24ADAA9C" w14:textId="4FABB2F5" w:rsidR="00181957" w:rsidRDefault="00181957">
          <w:pPr>
            <w:pStyle w:val="13"/>
            <w:rPr>
              <w:rFonts w:asciiTheme="minorHAnsi" w:eastAsiaTheme="minorEastAsia" w:hAnsiTheme="minorHAnsi" w:cstheme="minorBidi"/>
              <w:bCs w:val="0"/>
              <w:i w:val="0"/>
              <w:sz w:val="22"/>
              <w:szCs w:val="22"/>
            </w:rPr>
          </w:pPr>
          <w:hyperlink w:anchor="_Toc196405353" w:history="1">
            <w:r w:rsidRPr="006B5EC5">
              <w:rPr>
                <w:rStyle w:val="af6"/>
                <w:iCs/>
              </w:rPr>
              <w:t xml:space="preserve">1.2 Компоненты и составляющие </w:t>
            </w:r>
            <w:r w:rsidRPr="006B5EC5">
              <w:rPr>
                <w:rStyle w:val="af6"/>
                <w:iCs/>
                <w:lang w:val="en-US"/>
              </w:rPr>
              <w:t>IT</w:t>
            </w:r>
            <w:r w:rsidRPr="006B5EC5">
              <w:rPr>
                <w:rStyle w:val="af6"/>
                <w:iCs/>
              </w:rPr>
              <w:t>-инфраструктуры</w:t>
            </w:r>
            <w:r>
              <w:rPr>
                <w:webHidden/>
              </w:rPr>
              <w:tab/>
            </w:r>
            <w:r>
              <w:rPr>
                <w:webHidden/>
              </w:rPr>
              <w:fldChar w:fldCharType="begin"/>
            </w:r>
            <w:r>
              <w:rPr>
                <w:webHidden/>
              </w:rPr>
              <w:instrText xml:space="preserve"> PAGEREF _Toc196405353 \h </w:instrText>
            </w:r>
            <w:r>
              <w:rPr>
                <w:webHidden/>
              </w:rPr>
            </w:r>
            <w:r>
              <w:rPr>
                <w:webHidden/>
              </w:rPr>
              <w:fldChar w:fldCharType="separate"/>
            </w:r>
            <w:r>
              <w:rPr>
                <w:webHidden/>
              </w:rPr>
              <w:t>6</w:t>
            </w:r>
            <w:r>
              <w:rPr>
                <w:webHidden/>
              </w:rPr>
              <w:fldChar w:fldCharType="end"/>
            </w:r>
          </w:hyperlink>
        </w:p>
        <w:p w14:paraId="3576F76B" w14:textId="3F2F0089" w:rsidR="00181957" w:rsidRDefault="00181957">
          <w:pPr>
            <w:pStyle w:val="13"/>
            <w:rPr>
              <w:rFonts w:asciiTheme="minorHAnsi" w:eastAsiaTheme="minorEastAsia" w:hAnsiTheme="minorHAnsi" w:cstheme="minorBidi"/>
              <w:bCs w:val="0"/>
              <w:i w:val="0"/>
              <w:sz w:val="22"/>
              <w:szCs w:val="22"/>
            </w:rPr>
          </w:pPr>
          <w:hyperlink w:anchor="_Toc196405354" w:history="1">
            <w:r w:rsidRPr="006B5EC5">
              <w:rPr>
                <w:rStyle w:val="af6"/>
                <w:iCs/>
              </w:rPr>
              <w:t>1.3 Основные принципы проектирования</w:t>
            </w:r>
            <w:r>
              <w:rPr>
                <w:webHidden/>
              </w:rPr>
              <w:tab/>
            </w:r>
            <w:r>
              <w:rPr>
                <w:webHidden/>
              </w:rPr>
              <w:fldChar w:fldCharType="begin"/>
            </w:r>
            <w:r>
              <w:rPr>
                <w:webHidden/>
              </w:rPr>
              <w:instrText xml:space="preserve"> PAGEREF _Toc196405354 \h </w:instrText>
            </w:r>
            <w:r>
              <w:rPr>
                <w:webHidden/>
              </w:rPr>
            </w:r>
            <w:r>
              <w:rPr>
                <w:webHidden/>
              </w:rPr>
              <w:fldChar w:fldCharType="separate"/>
            </w:r>
            <w:r>
              <w:rPr>
                <w:webHidden/>
              </w:rPr>
              <w:t>10</w:t>
            </w:r>
            <w:r>
              <w:rPr>
                <w:webHidden/>
              </w:rPr>
              <w:fldChar w:fldCharType="end"/>
            </w:r>
          </w:hyperlink>
        </w:p>
        <w:p w14:paraId="2FFE880F" w14:textId="510E7E80" w:rsidR="00181957" w:rsidRDefault="00181957">
          <w:pPr>
            <w:pStyle w:val="13"/>
            <w:rPr>
              <w:rFonts w:asciiTheme="minorHAnsi" w:eastAsiaTheme="minorEastAsia" w:hAnsiTheme="minorHAnsi" w:cstheme="minorBidi"/>
              <w:bCs w:val="0"/>
              <w:i w:val="0"/>
              <w:sz w:val="22"/>
              <w:szCs w:val="22"/>
            </w:rPr>
          </w:pPr>
          <w:hyperlink w:anchor="_Toc196405355" w:history="1">
            <w:r w:rsidRPr="006B5EC5">
              <w:rPr>
                <w:rStyle w:val="af6"/>
                <w:iCs/>
              </w:rPr>
              <w:t>1.4 Безопасность инфраструктуры</w:t>
            </w:r>
            <w:r>
              <w:rPr>
                <w:webHidden/>
              </w:rPr>
              <w:tab/>
            </w:r>
            <w:r>
              <w:rPr>
                <w:webHidden/>
              </w:rPr>
              <w:fldChar w:fldCharType="begin"/>
            </w:r>
            <w:r>
              <w:rPr>
                <w:webHidden/>
              </w:rPr>
              <w:instrText xml:space="preserve"> PAGEREF _Toc196405355 \h </w:instrText>
            </w:r>
            <w:r>
              <w:rPr>
                <w:webHidden/>
              </w:rPr>
            </w:r>
            <w:r>
              <w:rPr>
                <w:webHidden/>
              </w:rPr>
              <w:fldChar w:fldCharType="separate"/>
            </w:r>
            <w:r>
              <w:rPr>
                <w:webHidden/>
              </w:rPr>
              <w:t>21</w:t>
            </w:r>
            <w:r>
              <w:rPr>
                <w:webHidden/>
              </w:rPr>
              <w:fldChar w:fldCharType="end"/>
            </w:r>
          </w:hyperlink>
        </w:p>
        <w:p w14:paraId="52B6662A" w14:textId="35087CEC" w:rsidR="00181957" w:rsidRDefault="00181957">
          <w:pPr>
            <w:pStyle w:val="13"/>
            <w:rPr>
              <w:rFonts w:asciiTheme="minorHAnsi" w:eastAsiaTheme="minorEastAsia" w:hAnsiTheme="minorHAnsi" w:cstheme="minorBidi"/>
              <w:bCs w:val="0"/>
              <w:i w:val="0"/>
              <w:sz w:val="22"/>
              <w:szCs w:val="22"/>
            </w:rPr>
          </w:pPr>
          <w:hyperlink w:anchor="_Toc196405356" w:history="1">
            <w:r w:rsidRPr="006B5EC5">
              <w:rPr>
                <w:rStyle w:val="af6"/>
                <w:iCs/>
              </w:rPr>
              <w:t>1.5 Требования для построения инфраструктуры</w:t>
            </w:r>
            <w:r>
              <w:rPr>
                <w:webHidden/>
              </w:rPr>
              <w:tab/>
            </w:r>
            <w:r>
              <w:rPr>
                <w:webHidden/>
              </w:rPr>
              <w:fldChar w:fldCharType="begin"/>
            </w:r>
            <w:r>
              <w:rPr>
                <w:webHidden/>
              </w:rPr>
              <w:instrText xml:space="preserve"> PAGEREF _Toc196405356 \h </w:instrText>
            </w:r>
            <w:r>
              <w:rPr>
                <w:webHidden/>
              </w:rPr>
            </w:r>
            <w:r>
              <w:rPr>
                <w:webHidden/>
              </w:rPr>
              <w:fldChar w:fldCharType="separate"/>
            </w:r>
            <w:r>
              <w:rPr>
                <w:webHidden/>
              </w:rPr>
              <w:t>21</w:t>
            </w:r>
            <w:r>
              <w:rPr>
                <w:webHidden/>
              </w:rPr>
              <w:fldChar w:fldCharType="end"/>
            </w:r>
          </w:hyperlink>
        </w:p>
        <w:p w14:paraId="3A7A345F" w14:textId="6023FEE8" w:rsidR="00181957" w:rsidRDefault="00181957">
          <w:pPr>
            <w:pStyle w:val="13"/>
            <w:rPr>
              <w:rFonts w:asciiTheme="minorHAnsi" w:eastAsiaTheme="minorEastAsia" w:hAnsiTheme="minorHAnsi" w:cstheme="minorBidi"/>
              <w:bCs w:val="0"/>
              <w:i w:val="0"/>
              <w:sz w:val="22"/>
              <w:szCs w:val="22"/>
            </w:rPr>
          </w:pPr>
          <w:hyperlink w:anchor="_Toc196405357" w:history="1">
            <w:r w:rsidRPr="006B5EC5">
              <w:rPr>
                <w:rStyle w:val="af6"/>
                <w:iCs/>
              </w:rPr>
              <w:t>1.6 Выбор лабораторной среды для создания макета</w:t>
            </w:r>
            <w:r>
              <w:rPr>
                <w:webHidden/>
              </w:rPr>
              <w:tab/>
            </w:r>
            <w:r>
              <w:rPr>
                <w:webHidden/>
              </w:rPr>
              <w:fldChar w:fldCharType="begin"/>
            </w:r>
            <w:r>
              <w:rPr>
                <w:webHidden/>
              </w:rPr>
              <w:instrText xml:space="preserve"> PAGEREF _Toc196405357 \h </w:instrText>
            </w:r>
            <w:r>
              <w:rPr>
                <w:webHidden/>
              </w:rPr>
            </w:r>
            <w:r>
              <w:rPr>
                <w:webHidden/>
              </w:rPr>
              <w:fldChar w:fldCharType="separate"/>
            </w:r>
            <w:r>
              <w:rPr>
                <w:webHidden/>
              </w:rPr>
              <w:t>21</w:t>
            </w:r>
            <w:r>
              <w:rPr>
                <w:webHidden/>
              </w:rPr>
              <w:fldChar w:fldCharType="end"/>
            </w:r>
          </w:hyperlink>
        </w:p>
        <w:p w14:paraId="7D37F58D" w14:textId="4820F609" w:rsidR="00181957" w:rsidRDefault="00181957">
          <w:pPr>
            <w:pStyle w:val="13"/>
            <w:rPr>
              <w:rFonts w:asciiTheme="minorHAnsi" w:eastAsiaTheme="minorEastAsia" w:hAnsiTheme="minorHAnsi" w:cstheme="minorBidi"/>
              <w:bCs w:val="0"/>
              <w:i w:val="0"/>
              <w:sz w:val="22"/>
              <w:szCs w:val="22"/>
            </w:rPr>
          </w:pPr>
          <w:hyperlink w:anchor="_Toc196405358" w:history="1">
            <w:r w:rsidRPr="006B5EC5">
              <w:rPr>
                <w:rStyle w:val="af6"/>
                <w:b/>
                <w:iCs/>
              </w:rPr>
              <w:t>2 Практическая часть</w:t>
            </w:r>
            <w:r>
              <w:rPr>
                <w:webHidden/>
              </w:rPr>
              <w:tab/>
            </w:r>
            <w:r>
              <w:rPr>
                <w:webHidden/>
              </w:rPr>
              <w:fldChar w:fldCharType="begin"/>
            </w:r>
            <w:r>
              <w:rPr>
                <w:webHidden/>
              </w:rPr>
              <w:instrText xml:space="preserve"> PAGEREF _Toc196405358 \h </w:instrText>
            </w:r>
            <w:r>
              <w:rPr>
                <w:webHidden/>
              </w:rPr>
            </w:r>
            <w:r>
              <w:rPr>
                <w:webHidden/>
              </w:rPr>
              <w:fldChar w:fldCharType="separate"/>
            </w:r>
            <w:r>
              <w:rPr>
                <w:webHidden/>
              </w:rPr>
              <w:t>22</w:t>
            </w:r>
            <w:r>
              <w:rPr>
                <w:webHidden/>
              </w:rPr>
              <w:fldChar w:fldCharType="end"/>
            </w:r>
          </w:hyperlink>
        </w:p>
        <w:p w14:paraId="66D428A4" w14:textId="5E511BBF" w:rsidR="00181957" w:rsidRDefault="00181957">
          <w:pPr>
            <w:pStyle w:val="13"/>
            <w:rPr>
              <w:rFonts w:asciiTheme="minorHAnsi" w:eastAsiaTheme="minorEastAsia" w:hAnsiTheme="minorHAnsi" w:cstheme="minorBidi"/>
              <w:bCs w:val="0"/>
              <w:i w:val="0"/>
              <w:sz w:val="22"/>
              <w:szCs w:val="22"/>
            </w:rPr>
          </w:pPr>
          <w:hyperlink w:anchor="_Toc196405359" w:history="1">
            <w:r w:rsidRPr="006B5EC5">
              <w:rPr>
                <w:rStyle w:val="af6"/>
                <w:iCs/>
              </w:rPr>
              <w:t>2.1 Определение ПО, сервисов и производителей, подходящих под требования</w:t>
            </w:r>
            <w:r>
              <w:rPr>
                <w:webHidden/>
              </w:rPr>
              <w:tab/>
            </w:r>
            <w:r>
              <w:rPr>
                <w:webHidden/>
              </w:rPr>
              <w:fldChar w:fldCharType="begin"/>
            </w:r>
            <w:r>
              <w:rPr>
                <w:webHidden/>
              </w:rPr>
              <w:instrText xml:space="preserve"> PAGEREF _Toc196405359 \h </w:instrText>
            </w:r>
            <w:r>
              <w:rPr>
                <w:webHidden/>
              </w:rPr>
            </w:r>
            <w:r>
              <w:rPr>
                <w:webHidden/>
              </w:rPr>
              <w:fldChar w:fldCharType="separate"/>
            </w:r>
            <w:r>
              <w:rPr>
                <w:webHidden/>
              </w:rPr>
              <w:t>22</w:t>
            </w:r>
            <w:r>
              <w:rPr>
                <w:webHidden/>
              </w:rPr>
              <w:fldChar w:fldCharType="end"/>
            </w:r>
          </w:hyperlink>
        </w:p>
        <w:p w14:paraId="742816AF" w14:textId="7ED4B4F8" w:rsidR="00181957" w:rsidRDefault="00181957">
          <w:pPr>
            <w:pStyle w:val="13"/>
            <w:rPr>
              <w:rFonts w:asciiTheme="minorHAnsi" w:eastAsiaTheme="minorEastAsia" w:hAnsiTheme="minorHAnsi" w:cstheme="minorBidi"/>
              <w:bCs w:val="0"/>
              <w:i w:val="0"/>
              <w:sz w:val="22"/>
              <w:szCs w:val="22"/>
            </w:rPr>
          </w:pPr>
          <w:hyperlink w:anchor="_Toc196405360" w:history="1">
            <w:r w:rsidRPr="006B5EC5">
              <w:rPr>
                <w:rStyle w:val="af6"/>
                <w:iCs/>
              </w:rPr>
              <w:t>2.2 Планирование и подготовка к реализации будущей инфраструктуры</w:t>
            </w:r>
            <w:r>
              <w:rPr>
                <w:webHidden/>
              </w:rPr>
              <w:tab/>
            </w:r>
            <w:r>
              <w:rPr>
                <w:webHidden/>
              </w:rPr>
              <w:fldChar w:fldCharType="begin"/>
            </w:r>
            <w:r>
              <w:rPr>
                <w:webHidden/>
              </w:rPr>
              <w:instrText xml:space="preserve"> PAGEREF _Toc196405360 \h </w:instrText>
            </w:r>
            <w:r>
              <w:rPr>
                <w:webHidden/>
              </w:rPr>
            </w:r>
            <w:r>
              <w:rPr>
                <w:webHidden/>
              </w:rPr>
              <w:fldChar w:fldCharType="separate"/>
            </w:r>
            <w:r>
              <w:rPr>
                <w:webHidden/>
              </w:rPr>
              <w:t>22</w:t>
            </w:r>
            <w:r>
              <w:rPr>
                <w:webHidden/>
              </w:rPr>
              <w:fldChar w:fldCharType="end"/>
            </w:r>
          </w:hyperlink>
        </w:p>
        <w:p w14:paraId="40FB221F" w14:textId="24B8429B" w:rsidR="00181957" w:rsidRDefault="00181957">
          <w:pPr>
            <w:pStyle w:val="13"/>
            <w:rPr>
              <w:rFonts w:asciiTheme="minorHAnsi" w:eastAsiaTheme="minorEastAsia" w:hAnsiTheme="minorHAnsi" w:cstheme="minorBidi"/>
              <w:bCs w:val="0"/>
              <w:i w:val="0"/>
              <w:sz w:val="22"/>
              <w:szCs w:val="22"/>
            </w:rPr>
          </w:pPr>
          <w:hyperlink w:anchor="_Toc196405361" w:history="1">
            <w:r w:rsidRPr="006B5EC5">
              <w:rPr>
                <w:rStyle w:val="af6"/>
                <w:iCs/>
              </w:rPr>
              <w:t>2.3 Настройка сетевого оборудования</w:t>
            </w:r>
            <w:r>
              <w:rPr>
                <w:webHidden/>
              </w:rPr>
              <w:tab/>
            </w:r>
            <w:r>
              <w:rPr>
                <w:webHidden/>
              </w:rPr>
              <w:fldChar w:fldCharType="begin"/>
            </w:r>
            <w:r>
              <w:rPr>
                <w:webHidden/>
              </w:rPr>
              <w:instrText xml:space="preserve"> PAGEREF _Toc196405361 \h </w:instrText>
            </w:r>
            <w:r>
              <w:rPr>
                <w:webHidden/>
              </w:rPr>
            </w:r>
            <w:r>
              <w:rPr>
                <w:webHidden/>
              </w:rPr>
              <w:fldChar w:fldCharType="separate"/>
            </w:r>
            <w:r>
              <w:rPr>
                <w:webHidden/>
              </w:rPr>
              <w:t>22</w:t>
            </w:r>
            <w:r>
              <w:rPr>
                <w:webHidden/>
              </w:rPr>
              <w:fldChar w:fldCharType="end"/>
            </w:r>
          </w:hyperlink>
        </w:p>
        <w:p w14:paraId="7D58E47D" w14:textId="6805A65B" w:rsidR="00181957" w:rsidRDefault="00181957">
          <w:pPr>
            <w:pStyle w:val="13"/>
            <w:rPr>
              <w:rFonts w:asciiTheme="minorHAnsi" w:eastAsiaTheme="minorEastAsia" w:hAnsiTheme="minorHAnsi" w:cstheme="minorBidi"/>
              <w:bCs w:val="0"/>
              <w:i w:val="0"/>
              <w:sz w:val="22"/>
              <w:szCs w:val="22"/>
            </w:rPr>
          </w:pPr>
          <w:hyperlink w:anchor="_Toc196405362" w:history="1">
            <w:r w:rsidRPr="006B5EC5">
              <w:rPr>
                <w:rStyle w:val="af6"/>
                <w:iCs/>
              </w:rPr>
              <w:t>2.4 Настройка серверных ОС</w:t>
            </w:r>
            <w:r>
              <w:rPr>
                <w:webHidden/>
              </w:rPr>
              <w:tab/>
            </w:r>
            <w:r>
              <w:rPr>
                <w:webHidden/>
              </w:rPr>
              <w:fldChar w:fldCharType="begin"/>
            </w:r>
            <w:r>
              <w:rPr>
                <w:webHidden/>
              </w:rPr>
              <w:instrText xml:space="preserve"> PAGEREF _Toc196405362 \h </w:instrText>
            </w:r>
            <w:r>
              <w:rPr>
                <w:webHidden/>
              </w:rPr>
            </w:r>
            <w:r>
              <w:rPr>
                <w:webHidden/>
              </w:rPr>
              <w:fldChar w:fldCharType="separate"/>
            </w:r>
            <w:r>
              <w:rPr>
                <w:webHidden/>
              </w:rPr>
              <w:t>22</w:t>
            </w:r>
            <w:r>
              <w:rPr>
                <w:webHidden/>
              </w:rPr>
              <w:fldChar w:fldCharType="end"/>
            </w:r>
          </w:hyperlink>
        </w:p>
        <w:p w14:paraId="56427875" w14:textId="13657410" w:rsidR="00181957" w:rsidRDefault="00181957">
          <w:pPr>
            <w:pStyle w:val="13"/>
            <w:rPr>
              <w:rFonts w:asciiTheme="minorHAnsi" w:eastAsiaTheme="minorEastAsia" w:hAnsiTheme="minorHAnsi" w:cstheme="minorBidi"/>
              <w:bCs w:val="0"/>
              <w:i w:val="0"/>
              <w:sz w:val="22"/>
              <w:szCs w:val="22"/>
            </w:rPr>
          </w:pPr>
          <w:hyperlink w:anchor="_Toc196405363" w:history="1">
            <w:r w:rsidRPr="006B5EC5">
              <w:rPr>
                <w:rStyle w:val="af6"/>
                <w:iCs/>
              </w:rPr>
              <w:t>2.5 Развертывание сервисов</w:t>
            </w:r>
            <w:r>
              <w:rPr>
                <w:webHidden/>
              </w:rPr>
              <w:tab/>
            </w:r>
            <w:r>
              <w:rPr>
                <w:webHidden/>
              </w:rPr>
              <w:fldChar w:fldCharType="begin"/>
            </w:r>
            <w:r>
              <w:rPr>
                <w:webHidden/>
              </w:rPr>
              <w:instrText xml:space="preserve"> PAGEREF _Toc196405363 \h </w:instrText>
            </w:r>
            <w:r>
              <w:rPr>
                <w:webHidden/>
              </w:rPr>
            </w:r>
            <w:r>
              <w:rPr>
                <w:webHidden/>
              </w:rPr>
              <w:fldChar w:fldCharType="separate"/>
            </w:r>
            <w:r>
              <w:rPr>
                <w:webHidden/>
              </w:rPr>
              <w:t>22</w:t>
            </w:r>
            <w:r>
              <w:rPr>
                <w:webHidden/>
              </w:rPr>
              <w:fldChar w:fldCharType="end"/>
            </w:r>
          </w:hyperlink>
        </w:p>
        <w:p w14:paraId="4F1413D1" w14:textId="325DACC4" w:rsidR="00181957" w:rsidRDefault="00181957">
          <w:pPr>
            <w:pStyle w:val="13"/>
            <w:rPr>
              <w:rFonts w:asciiTheme="minorHAnsi" w:eastAsiaTheme="minorEastAsia" w:hAnsiTheme="minorHAnsi" w:cstheme="minorBidi"/>
              <w:bCs w:val="0"/>
              <w:i w:val="0"/>
              <w:sz w:val="22"/>
              <w:szCs w:val="22"/>
            </w:rPr>
          </w:pPr>
          <w:hyperlink w:anchor="_Toc196405364" w:history="1">
            <w:r w:rsidRPr="006B5EC5">
              <w:rPr>
                <w:rStyle w:val="af6"/>
                <w:iCs/>
              </w:rPr>
              <w:t>2.6 Настройка пользовательских ОС</w:t>
            </w:r>
            <w:r>
              <w:rPr>
                <w:webHidden/>
              </w:rPr>
              <w:tab/>
            </w:r>
            <w:r>
              <w:rPr>
                <w:webHidden/>
              </w:rPr>
              <w:fldChar w:fldCharType="begin"/>
            </w:r>
            <w:r>
              <w:rPr>
                <w:webHidden/>
              </w:rPr>
              <w:instrText xml:space="preserve"> PAGEREF _Toc196405364 \h </w:instrText>
            </w:r>
            <w:r>
              <w:rPr>
                <w:webHidden/>
              </w:rPr>
            </w:r>
            <w:r>
              <w:rPr>
                <w:webHidden/>
              </w:rPr>
              <w:fldChar w:fldCharType="separate"/>
            </w:r>
            <w:r>
              <w:rPr>
                <w:webHidden/>
              </w:rPr>
              <w:t>22</w:t>
            </w:r>
            <w:r>
              <w:rPr>
                <w:webHidden/>
              </w:rPr>
              <w:fldChar w:fldCharType="end"/>
            </w:r>
          </w:hyperlink>
        </w:p>
        <w:p w14:paraId="504927AB" w14:textId="0C7023FB" w:rsidR="00181957" w:rsidRDefault="00181957">
          <w:pPr>
            <w:pStyle w:val="13"/>
            <w:rPr>
              <w:rFonts w:asciiTheme="minorHAnsi" w:eastAsiaTheme="minorEastAsia" w:hAnsiTheme="minorHAnsi" w:cstheme="minorBidi"/>
              <w:bCs w:val="0"/>
              <w:i w:val="0"/>
              <w:sz w:val="22"/>
              <w:szCs w:val="22"/>
            </w:rPr>
          </w:pPr>
          <w:hyperlink w:anchor="_Toc196405365" w:history="1">
            <w:r w:rsidRPr="006B5EC5">
              <w:rPr>
                <w:rStyle w:val="af6"/>
                <w:iCs/>
              </w:rPr>
              <w:t>2.7 Проверка соответствия представленным и законодательным требованиям</w:t>
            </w:r>
            <w:r>
              <w:rPr>
                <w:webHidden/>
              </w:rPr>
              <w:tab/>
            </w:r>
            <w:r>
              <w:rPr>
                <w:webHidden/>
              </w:rPr>
              <w:fldChar w:fldCharType="begin"/>
            </w:r>
            <w:r>
              <w:rPr>
                <w:webHidden/>
              </w:rPr>
              <w:instrText xml:space="preserve"> PAGEREF _Toc196405365 \h </w:instrText>
            </w:r>
            <w:r>
              <w:rPr>
                <w:webHidden/>
              </w:rPr>
            </w:r>
            <w:r>
              <w:rPr>
                <w:webHidden/>
              </w:rPr>
              <w:fldChar w:fldCharType="separate"/>
            </w:r>
            <w:r>
              <w:rPr>
                <w:webHidden/>
              </w:rPr>
              <w:t>22</w:t>
            </w:r>
            <w:r>
              <w:rPr>
                <w:webHidden/>
              </w:rPr>
              <w:fldChar w:fldCharType="end"/>
            </w:r>
          </w:hyperlink>
        </w:p>
        <w:p w14:paraId="2183B6CC" w14:textId="551D1942" w:rsidR="00181957" w:rsidRDefault="00181957">
          <w:pPr>
            <w:pStyle w:val="33"/>
            <w:rPr>
              <w:rFonts w:asciiTheme="minorHAnsi" w:eastAsiaTheme="minorEastAsia" w:hAnsiTheme="minorHAnsi" w:cstheme="minorBidi"/>
              <w:i w:val="0"/>
              <w:iCs w:val="0"/>
              <w:noProof/>
              <w:sz w:val="22"/>
              <w:szCs w:val="22"/>
            </w:rPr>
          </w:pPr>
          <w:hyperlink w:anchor="_Toc196405366" w:history="1">
            <w:r w:rsidRPr="006B5EC5">
              <w:rPr>
                <w:rStyle w:val="af6"/>
                <w:rFonts w:cs="Times New Roman"/>
                <w:noProof/>
              </w:rPr>
              <w:t>3 Охрана труда и производственная санитария</w:t>
            </w:r>
            <w:r>
              <w:rPr>
                <w:noProof/>
                <w:webHidden/>
              </w:rPr>
              <w:tab/>
            </w:r>
            <w:r>
              <w:rPr>
                <w:noProof/>
                <w:webHidden/>
              </w:rPr>
              <w:fldChar w:fldCharType="begin"/>
            </w:r>
            <w:r>
              <w:rPr>
                <w:noProof/>
                <w:webHidden/>
              </w:rPr>
              <w:instrText xml:space="preserve"> PAGEREF _Toc196405366 \h </w:instrText>
            </w:r>
            <w:r>
              <w:rPr>
                <w:noProof/>
                <w:webHidden/>
              </w:rPr>
            </w:r>
            <w:r>
              <w:rPr>
                <w:noProof/>
                <w:webHidden/>
              </w:rPr>
              <w:fldChar w:fldCharType="separate"/>
            </w:r>
            <w:r>
              <w:rPr>
                <w:noProof/>
                <w:webHidden/>
              </w:rPr>
              <w:t>23</w:t>
            </w:r>
            <w:r>
              <w:rPr>
                <w:noProof/>
                <w:webHidden/>
              </w:rPr>
              <w:fldChar w:fldCharType="end"/>
            </w:r>
          </w:hyperlink>
        </w:p>
        <w:p w14:paraId="55086442" w14:textId="2840467E" w:rsidR="00181957" w:rsidRDefault="00181957">
          <w:pPr>
            <w:pStyle w:val="13"/>
            <w:rPr>
              <w:rFonts w:asciiTheme="minorHAnsi" w:eastAsiaTheme="minorEastAsia" w:hAnsiTheme="minorHAnsi" w:cstheme="minorBidi"/>
              <w:bCs w:val="0"/>
              <w:i w:val="0"/>
              <w:sz w:val="22"/>
              <w:szCs w:val="22"/>
            </w:rPr>
          </w:pPr>
          <w:hyperlink w:anchor="_Toc196405367" w:history="1">
            <w:r w:rsidRPr="006B5EC5">
              <w:rPr>
                <w:rStyle w:val="af6"/>
                <w:b/>
                <w:iCs/>
              </w:rPr>
              <w:t>Заключение</w:t>
            </w:r>
            <w:r>
              <w:rPr>
                <w:webHidden/>
              </w:rPr>
              <w:tab/>
            </w:r>
            <w:r>
              <w:rPr>
                <w:webHidden/>
              </w:rPr>
              <w:fldChar w:fldCharType="begin"/>
            </w:r>
            <w:r>
              <w:rPr>
                <w:webHidden/>
              </w:rPr>
              <w:instrText xml:space="preserve"> PAGEREF _Toc196405367 \h </w:instrText>
            </w:r>
            <w:r>
              <w:rPr>
                <w:webHidden/>
              </w:rPr>
            </w:r>
            <w:r>
              <w:rPr>
                <w:webHidden/>
              </w:rPr>
              <w:fldChar w:fldCharType="separate"/>
            </w:r>
            <w:r>
              <w:rPr>
                <w:webHidden/>
              </w:rPr>
              <w:t>24</w:t>
            </w:r>
            <w:r>
              <w:rPr>
                <w:webHidden/>
              </w:rPr>
              <w:fldChar w:fldCharType="end"/>
            </w:r>
          </w:hyperlink>
        </w:p>
        <w:p w14:paraId="3DFB2200" w14:textId="4207E017" w:rsidR="00181957" w:rsidRDefault="00181957">
          <w:pPr>
            <w:pStyle w:val="13"/>
            <w:rPr>
              <w:rFonts w:asciiTheme="minorHAnsi" w:eastAsiaTheme="minorEastAsia" w:hAnsiTheme="minorHAnsi" w:cstheme="minorBidi"/>
              <w:bCs w:val="0"/>
              <w:i w:val="0"/>
              <w:sz w:val="22"/>
              <w:szCs w:val="22"/>
            </w:rPr>
          </w:pPr>
          <w:hyperlink w:anchor="_Toc196405368" w:history="1">
            <w:r w:rsidRPr="006B5EC5">
              <w:rPr>
                <w:rStyle w:val="af6"/>
                <w:b/>
                <w:iCs/>
              </w:rPr>
              <w:t>Перечень сокращений и условных обозначений</w:t>
            </w:r>
            <w:r>
              <w:rPr>
                <w:webHidden/>
              </w:rPr>
              <w:tab/>
            </w:r>
            <w:r>
              <w:rPr>
                <w:webHidden/>
              </w:rPr>
              <w:fldChar w:fldCharType="begin"/>
            </w:r>
            <w:r>
              <w:rPr>
                <w:webHidden/>
              </w:rPr>
              <w:instrText xml:space="preserve"> PAGEREF _Toc196405368 \h </w:instrText>
            </w:r>
            <w:r>
              <w:rPr>
                <w:webHidden/>
              </w:rPr>
            </w:r>
            <w:r>
              <w:rPr>
                <w:webHidden/>
              </w:rPr>
              <w:fldChar w:fldCharType="separate"/>
            </w:r>
            <w:r>
              <w:rPr>
                <w:webHidden/>
              </w:rPr>
              <w:t>25</w:t>
            </w:r>
            <w:r>
              <w:rPr>
                <w:webHidden/>
              </w:rPr>
              <w:fldChar w:fldCharType="end"/>
            </w:r>
          </w:hyperlink>
        </w:p>
        <w:p w14:paraId="665434A9" w14:textId="2E11B400" w:rsidR="00181957" w:rsidRDefault="00181957">
          <w:pPr>
            <w:pStyle w:val="13"/>
            <w:rPr>
              <w:rFonts w:asciiTheme="minorHAnsi" w:eastAsiaTheme="minorEastAsia" w:hAnsiTheme="minorHAnsi" w:cstheme="minorBidi"/>
              <w:bCs w:val="0"/>
              <w:i w:val="0"/>
              <w:sz w:val="22"/>
              <w:szCs w:val="22"/>
            </w:rPr>
          </w:pPr>
          <w:hyperlink w:anchor="_Toc196405369" w:history="1">
            <w:r w:rsidRPr="006B5EC5">
              <w:rPr>
                <w:rStyle w:val="af6"/>
                <w:b/>
                <w:iCs/>
              </w:rPr>
              <w:t>Список используемых источников</w:t>
            </w:r>
            <w:r>
              <w:rPr>
                <w:webHidden/>
              </w:rPr>
              <w:tab/>
            </w:r>
            <w:r>
              <w:rPr>
                <w:webHidden/>
              </w:rPr>
              <w:fldChar w:fldCharType="begin"/>
            </w:r>
            <w:r>
              <w:rPr>
                <w:webHidden/>
              </w:rPr>
              <w:instrText xml:space="preserve"> PAGEREF _Toc196405369 \h </w:instrText>
            </w:r>
            <w:r>
              <w:rPr>
                <w:webHidden/>
              </w:rPr>
            </w:r>
            <w:r>
              <w:rPr>
                <w:webHidden/>
              </w:rPr>
              <w:fldChar w:fldCharType="separate"/>
            </w:r>
            <w:r>
              <w:rPr>
                <w:webHidden/>
              </w:rPr>
              <w:t>26</w:t>
            </w:r>
            <w:r>
              <w:rPr>
                <w:webHidden/>
              </w:rPr>
              <w:fldChar w:fldCharType="end"/>
            </w:r>
          </w:hyperlink>
        </w:p>
        <w:p w14:paraId="47752F5B" w14:textId="68689CF2" w:rsidR="00181957" w:rsidRDefault="00181957">
          <w:pPr>
            <w:pStyle w:val="13"/>
            <w:rPr>
              <w:rFonts w:asciiTheme="minorHAnsi" w:eastAsiaTheme="minorEastAsia" w:hAnsiTheme="minorHAnsi" w:cstheme="minorBidi"/>
              <w:bCs w:val="0"/>
              <w:i w:val="0"/>
              <w:sz w:val="22"/>
              <w:szCs w:val="22"/>
            </w:rPr>
          </w:pPr>
          <w:hyperlink w:anchor="_Toc196405370" w:history="1">
            <w:r w:rsidRPr="006B5EC5">
              <w:rPr>
                <w:rStyle w:val="af6"/>
                <w:iCs/>
              </w:rPr>
              <w:t>Приложение А</w:t>
            </w:r>
            <w:r>
              <w:rPr>
                <w:webHidden/>
              </w:rPr>
              <w:tab/>
            </w:r>
            <w:r>
              <w:rPr>
                <w:webHidden/>
              </w:rPr>
              <w:fldChar w:fldCharType="begin"/>
            </w:r>
            <w:r>
              <w:rPr>
                <w:webHidden/>
              </w:rPr>
              <w:instrText xml:space="preserve"> PAGEREF _Toc196405370 \h </w:instrText>
            </w:r>
            <w:r>
              <w:rPr>
                <w:webHidden/>
              </w:rPr>
            </w:r>
            <w:r>
              <w:rPr>
                <w:webHidden/>
              </w:rPr>
              <w:fldChar w:fldCharType="separate"/>
            </w:r>
            <w:r>
              <w:rPr>
                <w:webHidden/>
              </w:rPr>
              <w:t>27</w:t>
            </w:r>
            <w:r>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proofErr w:type="spellStart"/>
      <w:r w:rsidR="00A00FFB" w:rsidRPr="00233206">
        <w:rPr>
          <w:rFonts w:ascii="Times New Roman" w:hAnsi="Times New Roman"/>
          <w:i w:val="0"/>
          <w:sz w:val="24"/>
          <w:szCs w:val="24"/>
        </w:rPr>
        <w:t>пт</w:t>
      </w:r>
      <w:proofErr w:type="spellEnd"/>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proofErr w:type="spellStart"/>
      <w:r w:rsidRPr="00A00FFB">
        <w:rPr>
          <w:rFonts w:ascii="Times New Roman" w:hAnsi="Times New Roman"/>
          <w:i w:val="0"/>
          <w:sz w:val="24"/>
          <w:szCs w:val="24"/>
          <w:lang w:val="en-US"/>
        </w:rPr>
        <w:t>бзацный</w:t>
      </w:r>
      <w:proofErr w:type="spellEnd"/>
      <w:r w:rsidRPr="00A00FFB">
        <w:rPr>
          <w:rFonts w:ascii="Times New Roman" w:hAnsi="Times New Roman"/>
          <w:i w:val="0"/>
          <w:sz w:val="24"/>
          <w:szCs w:val="24"/>
          <w:lang w:val="en-US"/>
        </w:rPr>
        <w:t xml:space="preserve"> </w:t>
      </w:r>
      <w:proofErr w:type="spellStart"/>
      <w:r w:rsidRPr="00A00FFB">
        <w:rPr>
          <w:rFonts w:ascii="Times New Roman" w:hAnsi="Times New Roman"/>
          <w:i w:val="0"/>
          <w:sz w:val="24"/>
          <w:szCs w:val="24"/>
          <w:lang w:val="en-US"/>
        </w:rPr>
        <w:t>отступ</w:t>
      </w:r>
      <w:proofErr w:type="spellEnd"/>
      <w:r w:rsidRPr="00A00FFB">
        <w:rPr>
          <w:rFonts w:ascii="Times New Roman" w:hAnsi="Times New Roman"/>
          <w:i w:val="0"/>
          <w:sz w:val="24"/>
          <w:szCs w:val="24"/>
          <w:lang w:val="en-US"/>
        </w:rPr>
        <w:t xml:space="preserve">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302CEE" w:rsidP="00237FF0">
      <w:pPr>
        <w:spacing w:line="360" w:lineRule="auto"/>
        <w:ind w:firstLine="851"/>
      </w:pPr>
      <w:commentRangeStart w:id="13"/>
      <w:commentRangeEnd w:id="13"/>
      <w:r>
        <w:rPr>
          <w:rStyle w:val="afe"/>
        </w:rPr>
        <w:commentReference w:id="13"/>
      </w:r>
      <w:r w:rsidR="00627C03"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00627C03" w:rsidRPr="00627C03">
        <w:t xml:space="preserve">. Без их </w:t>
      </w:r>
      <w:r w:rsidR="00627C03">
        <w:t xml:space="preserve">совместной </w:t>
      </w:r>
      <w:r w:rsidR="00627C03"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BF392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237FF0">
      <w:pPr>
        <w:spacing w:line="360" w:lineRule="auto"/>
        <w:ind w:firstLine="851"/>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w:t>
      </w:r>
      <w:proofErr w:type="spellStart"/>
      <w:r w:rsidR="00AD7D40" w:rsidRPr="00075302">
        <w:rPr>
          <w:rFonts w:ascii="Times New Roman" w:hAnsi="Times New Roman"/>
          <w:i w:val="0"/>
          <w:sz w:val="24"/>
          <w:szCs w:val="24"/>
        </w:rPr>
        <w:t>iSCSI</w:t>
      </w:r>
      <w:proofErr w:type="spellEnd"/>
      <w:r w:rsidR="00AD7D40" w:rsidRPr="00075302">
        <w:rPr>
          <w:rFonts w:ascii="Times New Roman" w:hAnsi="Times New Roman"/>
          <w:i w:val="0"/>
          <w:sz w:val="24"/>
          <w:szCs w:val="24"/>
        </w:rPr>
        <w:t>/Fibre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A4D5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A4D5E">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237FF0">
      <w:pPr>
        <w:spacing w:line="360" w:lineRule="auto"/>
        <w:ind w:firstLine="851"/>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237FF0">
      <w:pPr>
        <w:spacing w:line="360" w:lineRule="auto"/>
        <w:ind w:firstLine="851"/>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 xml:space="preserve">дизайнеру редактировать изображения. В корпоративной среде востребованы CRM-системы (Bitrix24, </w:t>
      </w:r>
      <w:proofErr w:type="spellStart"/>
      <w:r w:rsidRPr="00854D7B">
        <w:t>Salesforce</w:t>
      </w:r>
      <w:proofErr w:type="spellEnd"/>
      <w:r w:rsidRPr="00854D7B">
        <w:t>)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237FF0">
      <w:pPr>
        <w:spacing w:line="360" w:lineRule="auto"/>
        <w:ind w:firstLine="851"/>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w:t>
      </w:r>
      <w:proofErr w:type="spellStart"/>
      <w:r w:rsidRPr="00ED20FE">
        <w:t>PostgreSQL</w:t>
      </w:r>
      <w:proofErr w:type="spellEnd"/>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w:t>
      </w:r>
      <w:proofErr w:type="spellStart"/>
      <w:r w:rsidRPr="00ED20FE">
        <w:t>Nginx</w:t>
      </w:r>
      <w:proofErr w:type="spellEnd"/>
      <w:r w:rsidRPr="00ED20FE">
        <w:t xml:space="preserve">,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237FF0">
      <w:pPr>
        <w:spacing w:line="360" w:lineRule="auto"/>
        <w:ind w:firstLine="851"/>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237FF0">
      <w:pPr>
        <w:spacing w:line="360" w:lineRule="auto"/>
        <w:ind w:firstLine="851"/>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4551A1">
      <w:pPr>
        <w:spacing w:line="360" w:lineRule="auto"/>
        <w:ind w:firstLine="851"/>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4551A1">
      <w:pPr>
        <w:spacing w:line="360" w:lineRule="auto"/>
        <w:ind w:firstLine="851"/>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4551A1">
      <w:pPr>
        <w:spacing w:line="360" w:lineRule="auto"/>
        <w:ind w:firstLine="851"/>
      </w:pPr>
      <w:r>
        <w:t>Канальный уровень также отвечает за обнаружение и коррекцию ошибок передачи. Контрольная сумма (C</w:t>
      </w:r>
      <w:r w:rsidR="00497E40">
        <w:t xml:space="preserve">RC), включенная </w:t>
      </w:r>
      <w:proofErr w:type="gramStart"/>
      <w:r w:rsidR="00497E40">
        <w:t>в каждый фрейм</w:t>
      </w:r>
      <w:proofErr w:type="gramEnd"/>
      <w:r w:rsidR="00497E40">
        <w:t xml:space="preserve">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4551A1">
      <w:pPr>
        <w:spacing w:line="360" w:lineRule="auto"/>
        <w:ind w:firstLine="851"/>
      </w:pPr>
      <w:r>
        <w:t>На канальном уровне реализованы:</w:t>
      </w:r>
    </w:p>
    <w:p w14:paraId="11045E7B" w14:textId="4B0FDDBD"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t>Wi</w:t>
      </w:r>
      <w:proofErr w:type="spellEnd"/>
      <w:r w:rsidRPr="004551A1">
        <w:rPr>
          <w:rFonts w:ascii="Times New Roman" w:hAnsi="Times New Roman"/>
          <w:i w:val="0"/>
          <w:sz w:val="24"/>
          <w:szCs w:val="24"/>
        </w:rPr>
        <w:t>-Fi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lastRenderedPageBreak/>
        <w:t>PPPoE</w:t>
      </w:r>
      <w:proofErr w:type="spellEnd"/>
      <w:r w:rsidRPr="004551A1">
        <w:rPr>
          <w:rFonts w:ascii="Times New Roman" w:hAnsi="Times New Roman"/>
          <w:i w:val="0"/>
          <w:sz w:val="24"/>
          <w:szCs w:val="24"/>
        </w:rPr>
        <w:t xml:space="preserv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D1640E">
      <w:pPr>
        <w:spacing w:line="360" w:lineRule="auto"/>
        <w:ind w:firstLine="851"/>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D1640E">
      <w:pPr>
        <w:spacing w:line="360" w:lineRule="auto"/>
        <w:ind w:firstLine="851"/>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D1640E">
      <w:pPr>
        <w:spacing w:line="360" w:lineRule="auto"/>
        <w:ind w:firstLine="851"/>
      </w:pPr>
      <w:r w:rsidRPr="00D1640E">
        <w:t>Сетевой уровень также отвечает за:</w:t>
      </w:r>
    </w:p>
    <w:p w14:paraId="2E632CD8" w14:textId="32B722CF"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 xml:space="preserve">net, </w:t>
      </w:r>
      <w:proofErr w:type="spellStart"/>
      <w:r w:rsidR="007E57EA">
        <w:rPr>
          <w:rFonts w:ascii="Times New Roman" w:hAnsi="Times New Roman"/>
          <w:i w:val="0"/>
          <w:sz w:val="24"/>
          <w:szCs w:val="24"/>
        </w:rPr>
        <w:t>Wi</w:t>
      </w:r>
      <w:proofErr w:type="spellEnd"/>
      <w:r w:rsidR="007E57EA">
        <w:rPr>
          <w:rFonts w:ascii="Times New Roman" w:hAnsi="Times New Roman"/>
          <w:i w:val="0"/>
          <w:sz w:val="24"/>
          <w:szCs w:val="24"/>
        </w:rPr>
        <w:t>-Fi, спутниковая связь);</w:t>
      </w:r>
    </w:p>
    <w:p w14:paraId="6F7E9166" w14:textId="66BA688C" w:rsid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D1640E">
      <w:pPr>
        <w:spacing w:line="360" w:lineRule="auto"/>
        <w:ind w:firstLine="851"/>
        <w:jc w:val="both"/>
      </w:pPr>
      <w:r w:rsidRPr="00D1640E">
        <w:t>На сетевом уровне работают:</w:t>
      </w:r>
    </w:p>
    <w:p w14:paraId="213F2B5F" w14:textId="70ACFBB6"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 xml:space="preserve">ия об ошибках (например, </w:t>
      </w:r>
      <w:proofErr w:type="spellStart"/>
      <w:r w:rsidR="007E57EA">
        <w:rPr>
          <w:rFonts w:ascii="Times New Roman" w:hAnsi="Times New Roman"/>
          <w:i w:val="0"/>
          <w:sz w:val="24"/>
          <w:szCs w:val="24"/>
        </w:rPr>
        <w:t>ping</w:t>
      </w:r>
      <w:proofErr w:type="spellEnd"/>
      <w:r w:rsidR="007E57EA">
        <w:rPr>
          <w:rFonts w:ascii="Times New Roman" w:hAnsi="Times New Roman"/>
          <w:i w:val="0"/>
          <w:sz w:val="24"/>
          <w:szCs w:val="24"/>
        </w:rPr>
        <w:t>);</w:t>
      </w:r>
    </w:p>
    <w:p w14:paraId="7F355CD3" w14:textId="0DCA083E"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4" w:name="_Toc196405354"/>
      <w:r>
        <w:rPr>
          <w:i w:val="0"/>
          <w:iCs/>
        </w:rPr>
        <w:t xml:space="preserve">1.3 </w:t>
      </w:r>
      <w:r w:rsidR="00E63783">
        <w:rPr>
          <w:i w:val="0"/>
          <w:iCs/>
        </w:rPr>
        <w:t>Основные принципы проектирования</w:t>
      </w:r>
      <w:bookmarkEnd w:id="14"/>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w:t>
      </w:r>
      <w:proofErr w:type="spellStart"/>
      <w:r w:rsidRPr="00E841DC">
        <w:rPr>
          <w:rFonts w:ascii="Times New Roman" w:hAnsi="Times New Roman"/>
          <w:i w:val="0"/>
          <w:sz w:val="24"/>
          <w:szCs w:val="24"/>
        </w:rPr>
        <w:t>control</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централизованно задает правила маршрутизации, тогда как коммутаторы (</w:t>
      </w:r>
      <w:proofErr w:type="spellStart"/>
      <w:r w:rsidRPr="00E841DC">
        <w:rPr>
          <w:rFonts w:ascii="Times New Roman" w:hAnsi="Times New Roman"/>
          <w:i w:val="0"/>
          <w:sz w:val="24"/>
          <w:szCs w:val="24"/>
        </w:rPr>
        <w:t>data</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xml:space="preserve">) выполняют только транспортировку пакетов. Используя открытые протоколы вроде </w:t>
      </w:r>
      <w:proofErr w:type="spellStart"/>
      <w:r w:rsidRPr="00E841DC">
        <w:rPr>
          <w:rFonts w:ascii="Times New Roman" w:hAnsi="Times New Roman"/>
          <w:i w:val="0"/>
          <w:sz w:val="24"/>
          <w:szCs w:val="24"/>
        </w:rPr>
        <w:t>OpenFlow</w:t>
      </w:r>
      <w:proofErr w:type="spellEnd"/>
      <w:r w:rsidRPr="00E841DC">
        <w:rPr>
          <w:rFonts w:ascii="Times New Roman" w:hAnsi="Times New Roman"/>
          <w:i w:val="0"/>
          <w:sz w:val="24"/>
          <w:szCs w:val="24"/>
        </w:rPr>
        <w:t xml:space="preserve">,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w:t>
      </w:r>
      <w:proofErr w:type="spellStart"/>
      <w:r w:rsidRPr="00E841DC">
        <w:rPr>
          <w:rFonts w:ascii="Times New Roman" w:hAnsi="Times New Roman"/>
          <w:i w:val="0"/>
          <w:sz w:val="24"/>
          <w:szCs w:val="24"/>
        </w:rPr>
        <w:t>вендорного</w:t>
      </w:r>
      <w:proofErr w:type="spellEnd"/>
      <w:r w:rsidRPr="00E841DC">
        <w:rPr>
          <w:rFonts w:ascii="Times New Roman" w:hAnsi="Times New Roman"/>
          <w:i w:val="0"/>
          <w:sz w:val="24"/>
          <w:szCs w:val="24"/>
        </w:rPr>
        <w:t xml:space="preserve">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w:t>
      </w:r>
      <w:proofErr w:type="spellStart"/>
      <w:r w:rsidRPr="00E841DC">
        <w:rPr>
          <w:rFonts w:ascii="Times New Roman" w:hAnsi="Times New Roman"/>
          <w:i w:val="0"/>
          <w:sz w:val="24"/>
          <w:szCs w:val="24"/>
        </w:rPr>
        <w:t>Ceph</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GlusterFS</w:t>
      </w:r>
      <w:proofErr w:type="spellEnd"/>
      <w:r w:rsidRPr="00E841DC">
        <w:rPr>
          <w:rFonts w:ascii="Times New Roman" w:hAnsi="Times New Roman"/>
          <w:i w:val="0"/>
          <w:sz w:val="24"/>
          <w:szCs w:val="24"/>
        </w:rPr>
        <w:t>)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45B8614E"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 xml:space="preserve">Частное облако </w:t>
      </w:r>
      <w:proofErr w:type="gramStart"/>
      <w:r w:rsidRPr="00E9541D">
        <w:rPr>
          <w:rFonts w:ascii="Times New Roman" w:hAnsi="Times New Roman"/>
          <w:i w:val="0"/>
          <w:sz w:val="24"/>
          <w:szCs w:val="24"/>
        </w:rPr>
        <w:t>- это</w:t>
      </w:r>
      <w:proofErr w:type="gramEnd"/>
      <w:r w:rsidRPr="00E9541D">
        <w:rPr>
          <w:rFonts w:ascii="Times New Roman" w:hAnsi="Times New Roman"/>
          <w:i w:val="0"/>
          <w:sz w:val="24"/>
          <w:szCs w:val="24"/>
        </w:rPr>
        <w:t xml:space="preserve">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w:t>
      </w:r>
      <w:proofErr w:type="spellStart"/>
      <w:r w:rsidRPr="00E9541D">
        <w:rPr>
          <w:rFonts w:ascii="Times New Roman" w:hAnsi="Times New Roman"/>
          <w:i w:val="0"/>
          <w:sz w:val="24"/>
          <w:szCs w:val="24"/>
        </w:rPr>
        <w:t>Cloud</w:t>
      </w:r>
      <w:proofErr w:type="spellEnd"/>
      <w:r w:rsidRPr="00E9541D">
        <w:rPr>
          <w:rFonts w:ascii="Times New Roman" w:hAnsi="Times New Roman"/>
          <w:i w:val="0"/>
          <w:sz w:val="24"/>
          <w:szCs w:val="24"/>
        </w:rPr>
        <w:t xml:space="preserve"> и </w:t>
      </w:r>
      <w:proofErr w:type="spellStart"/>
      <w:r w:rsidRPr="00E9541D">
        <w:rPr>
          <w:rFonts w:ascii="Times New Roman" w:hAnsi="Times New Roman"/>
          <w:i w:val="0"/>
          <w:sz w:val="24"/>
          <w:szCs w:val="24"/>
        </w:rPr>
        <w:t>OpenStack</w:t>
      </w:r>
      <w:proofErr w:type="spellEnd"/>
      <w:r w:rsidRPr="00E9541D">
        <w:rPr>
          <w:rFonts w:ascii="Times New Roman" w:hAnsi="Times New Roman"/>
          <w:i w:val="0"/>
          <w:sz w:val="24"/>
          <w:szCs w:val="24"/>
        </w:rPr>
        <w:t>,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w:t>
      </w:r>
      <w:proofErr w:type="spellStart"/>
      <w:r w:rsidR="00CA2303" w:rsidRPr="00EA562B">
        <w:rPr>
          <w:rFonts w:ascii="Times New Roman" w:hAnsi="Times New Roman"/>
          <w:i w:val="0"/>
          <w:sz w:val="24"/>
          <w:szCs w:val="24"/>
        </w:rPr>
        <w:t>pay-as-you-go</w:t>
      </w:r>
      <w:proofErr w:type="spellEnd"/>
      <w:r w:rsidR="00CA2303" w:rsidRPr="00EA562B">
        <w:rPr>
          <w:rFonts w:ascii="Times New Roman" w:hAnsi="Times New Roman"/>
          <w:i w:val="0"/>
          <w:sz w:val="24"/>
          <w:szCs w:val="24"/>
        </w:rPr>
        <w:t xml:space="preserve">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 xml:space="preserve">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w:t>
      </w:r>
      <w:proofErr w:type="spellStart"/>
      <w:r w:rsidR="00CA2303" w:rsidRPr="00EA562B">
        <w:rPr>
          <w:rFonts w:ascii="Times New Roman" w:hAnsi="Times New Roman"/>
          <w:i w:val="0"/>
          <w:sz w:val="24"/>
          <w:szCs w:val="24"/>
        </w:rPr>
        <w:t>IaaS</w:t>
      </w:r>
      <w:proofErr w:type="spellEnd"/>
      <w:r w:rsidR="00CA2303" w:rsidRPr="00EA562B">
        <w:rPr>
          <w:rFonts w:ascii="Times New Roman" w:hAnsi="Times New Roman"/>
          <w:i w:val="0"/>
          <w:sz w:val="24"/>
          <w:szCs w:val="24"/>
        </w:rPr>
        <w:t>.</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xml:space="preserve">- </w:t>
      </w:r>
      <w:proofErr w:type="spellStart"/>
      <w:r w:rsidRPr="00E9541D">
        <w:rPr>
          <w:rFonts w:ascii="Times New Roman" w:hAnsi="Times New Roman"/>
          <w:i w:val="0"/>
          <w:sz w:val="24"/>
          <w:szCs w:val="24"/>
          <w:lang w:val="en-US"/>
        </w:rPr>
        <w:t>Timeweb</w:t>
      </w:r>
      <w:proofErr w:type="spellEnd"/>
      <w:r w:rsidRPr="00E9541D">
        <w:rPr>
          <w:rFonts w:ascii="Times New Roman" w:hAnsi="Times New Roman"/>
          <w:i w:val="0"/>
          <w:sz w:val="24"/>
          <w:szCs w:val="24"/>
          <w:lang w:val="en-US"/>
        </w:rPr>
        <w:t>;</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9049C">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5A075D">
      <w:pPr>
        <w:pStyle w:val="af1"/>
        <w:spacing w:line="360" w:lineRule="auto"/>
        <w:ind w:left="0"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5A075D">
      <w:pPr>
        <w:pStyle w:val="af1"/>
        <w:spacing w:line="360" w:lineRule="auto"/>
        <w:ind w:left="0" w:right="0"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 xml:space="preserve">Гибридное облако — смесь публичного и частного. Кратко говоря – берутся две инфраструктуры, связываются через VPN или прямые каналы </w:t>
      </w:r>
      <w:proofErr w:type="gramStart"/>
      <w:r w:rsidRPr="00450091">
        <w:rPr>
          <w:rFonts w:ascii="Times New Roman" w:hAnsi="Times New Roman"/>
          <w:i w:val="0"/>
          <w:sz w:val="24"/>
          <w:szCs w:val="24"/>
        </w:rPr>
        <w:t>связи (что не сильно распространено)</w:t>
      </w:r>
      <w:proofErr w:type="gramEnd"/>
      <w:r w:rsidRPr="00450091">
        <w:rPr>
          <w:rFonts w:ascii="Times New Roman" w:hAnsi="Times New Roman"/>
          <w:i w:val="0"/>
          <w:sz w:val="24"/>
          <w:szCs w:val="24"/>
        </w:rPr>
        <w:t xml:space="preserve">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450091">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5649AC">
      <w:pPr>
        <w:pStyle w:val="af1"/>
        <w:spacing w:line="360" w:lineRule="auto"/>
        <w:ind w:left="0" w:right="0" w:firstLine="851"/>
        <w:jc w:val="both"/>
        <w:rPr>
          <w:rFonts w:ascii="Times New Roman" w:hAnsi="Times New Roman"/>
          <w:i w:val="0"/>
          <w:color w:val="FF0000"/>
          <w:sz w:val="24"/>
          <w:szCs w:val="24"/>
        </w:rPr>
      </w:pPr>
      <w:commentRangeStart w:id="15"/>
      <w:r w:rsidRPr="00855A3D">
        <w:rPr>
          <w:rFonts w:ascii="Times New Roman" w:hAnsi="Times New Roman"/>
          <w:i w:val="0"/>
          <w:color w:val="FF0000"/>
          <w:sz w:val="24"/>
          <w:szCs w:val="24"/>
        </w:rPr>
        <w:t>Как выбирать какой-то определенный тип?</w:t>
      </w:r>
      <w:commentRangeEnd w:id="15"/>
      <w:r w:rsidRPr="00855A3D">
        <w:rPr>
          <w:rStyle w:val="afe"/>
          <w:rFonts w:ascii="Times New Roman" w:eastAsia="Times New Roman" w:hAnsi="Times New Roman"/>
          <w:i w:val="0"/>
          <w:color w:val="FF0000"/>
          <w:lang w:eastAsia="ru-RU"/>
        </w:rPr>
        <w:commentReference w:id="15"/>
      </w:r>
    </w:p>
    <w:p w14:paraId="45232BD4" w14:textId="5EB23918" w:rsidR="002D5A6E" w:rsidRDefault="002D5A6E" w:rsidP="00471760">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lastRenderedPageBreak/>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proofErr w:type="spellStart"/>
      <w:r w:rsidR="008016FE">
        <w:rPr>
          <w:rFonts w:ascii="Times New Roman" w:hAnsi="Times New Roman"/>
          <w:i w:val="0"/>
          <w:sz w:val="24"/>
          <w:szCs w:val="24"/>
          <w:lang w:val="en-US"/>
        </w:rPr>
        <w:t>IaC</w:t>
      </w:r>
      <w:proofErr w:type="spellEnd"/>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733AE0">
        <w:rPr>
          <w:rFonts w:ascii="Times New Roman" w:hAnsi="Times New Roman"/>
          <w:i w:val="0"/>
          <w:sz w:val="24"/>
          <w:szCs w:val="24"/>
        </w:rPr>
        <w:t>Ansible</w:t>
      </w:r>
      <w:proofErr w:type="spellEnd"/>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w:t>
      </w:r>
      <w:proofErr w:type="spellStart"/>
      <w:r w:rsidRPr="008016FE">
        <w:rPr>
          <w:rFonts w:ascii="Times New Roman" w:hAnsi="Times New Roman"/>
          <w:i w:val="0"/>
          <w:sz w:val="24"/>
          <w:szCs w:val="24"/>
        </w:rPr>
        <w:t>Ansible</w:t>
      </w:r>
      <w:proofErr w:type="spellEnd"/>
      <w:r w:rsidRPr="008016FE">
        <w:rPr>
          <w:rFonts w:ascii="Times New Roman" w:hAnsi="Times New Roman"/>
          <w:i w:val="0"/>
          <w:sz w:val="24"/>
          <w:szCs w:val="24"/>
        </w:rPr>
        <w:t xml:space="preserve"> всю настройку можно прописать в одном </w:t>
      </w:r>
      <w:r w:rsidRPr="008016FE">
        <w:rPr>
          <w:rFonts w:ascii="Times New Roman" w:hAnsi="Times New Roman"/>
          <w:i w:val="0"/>
          <w:sz w:val="24"/>
          <w:szCs w:val="24"/>
        </w:rPr>
        <w:lastRenderedPageBreak/>
        <w:t>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commentRangeStart w:id="16"/>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commentRangeEnd w:id="16"/>
      <w:r w:rsidR="00855A3D">
        <w:rPr>
          <w:rFonts w:ascii="Times New Roman" w:hAnsi="Times New Roman"/>
          <w:i w:val="0"/>
          <w:color w:val="FF0000"/>
          <w:sz w:val="24"/>
          <w:szCs w:val="24"/>
        </w:rPr>
        <w:t>№</w:t>
      </w:r>
      <w:r w:rsidR="00C67973">
        <w:rPr>
          <w:rStyle w:val="afe"/>
          <w:rFonts w:ascii="Times New Roman" w:eastAsia="Times New Roman" w:hAnsi="Times New Roman"/>
          <w:i w:val="0"/>
          <w:lang w:eastAsia="ru-RU"/>
        </w:rPr>
        <w:commentReference w:id="16"/>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proofErr w:type="spellStart"/>
      <w:r>
        <w:rPr>
          <w:rFonts w:ascii="Times New Roman" w:hAnsi="Times New Roman"/>
          <w:i w:val="0"/>
          <w:sz w:val="24"/>
          <w:szCs w:val="24"/>
          <w:lang w:val="en-US"/>
        </w:rPr>
        <w:t>SaltStack</w:t>
      </w:r>
      <w:proofErr w:type="spellEnd"/>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w:t>
      </w:r>
      <w:proofErr w:type="spellStart"/>
      <w:r w:rsidRPr="00CA3E1E">
        <w:rPr>
          <w:b w:val="0"/>
          <w:bCs w:val="0"/>
          <w:iCs/>
          <w:color w:val="FF0000"/>
        </w:rPr>
        <w:t>плейбука</w:t>
      </w:r>
      <w:proofErr w:type="spellEnd"/>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 xml:space="preserve">Ключевая особенность такой архитектуры заключается в способности </w:t>
      </w:r>
      <w:r w:rsidR="0023244C" w:rsidRPr="0023244C">
        <w:rPr>
          <w:rFonts w:ascii="Times New Roman" w:hAnsi="Times New Roman"/>
          <w:i w:val="0"/>
          <w:sz w:val="24"/>
          <w:szCs w:val="24"/>
        </w:rPr>
        <w:lastRenderedPageBreak/>
        <w:t>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xml:space="preserve">,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t>
      </w:r>
      <w:proofErr w:type="spellStart"/>
      <w:r w:rsidRPr="00FB67BC">
        <w:rPr>
          <w:rFonts w:ascii="Times New Roman" w:hAnsi="Times New Roman"/>
          <w:i w:val="0"/>
          <w:sz w:val="24"/>
          <w:szCs w:val="24"/>
        </w:rPr>
        <w:t>Wi</w:t>
      </w:r>
      <w:proofErr w:type="spellEnd"/>
      <w:r w:rsidRPr="00FB67BC">
        <w:rPr>
          <w:rFonts w:ascii="Times New Roman" w:hAnsi="Times New Roman"/>
          <w:i w:val="0"/>
          <w:sz w:val="24"/>
          <w:szCs w:val="24"/>
        </w:rPr>
        <w:t>-Fi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w:t>
      </w:r>
      <w:r w:rsidR="007E5417">
        <w:rPr>
          <w:rFonts w:ascii="Times New Roman" w:hAnsi="Times New Roman"/>
          <w:i w:val="0"/>
          <w:sz w:val="24"/>
          <w:szCs w:val="24"/>
        </w:rPr>
        <w:lastRenderedPageBreak/>
        <w:t xml:space="preserve">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proofErr w:type="gramStart"/>
      <w:r w:rsidR="00043ED1">
        <w:rPr>
          <w:rFonts w:ascii="Times New Roman" w:hAnsi="Times New Roman"/>
          <w:i w:val="0"/>
          <w:sz w:val="24"/>
          <w:szCs w:val="24"/>
        </w:rPr>
        <w:t>Но в случае если</w:t>
      </w:r>
      <w:proofErr w:type="gramEnd"/>
      <w:r w:rsidR="00043ED1">
        <w:rPr>
          <w:rFonts w:ascii="Times New Roman" w:hAnsi="Times New Roman"/>
          <w:i w:val="0"/>
          <w:sz w:val="24"/>
          <w:szCs w:val="24"/>
        </w:rPr>
        <w:t xml:space="preserve">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proofErr w:type="spellStart"/>
      <w:r w:rsidR="0003602A">
        <w:rPr>
          <w:rFonts w:ascii="Times New Roman" w:hAnsi="Times New Roman"/>
          <w:i w:val="0"/>
          <w:sz w:val="24"/>
          <w:szCs w:val="24"/>
          <w:lang w:val="en-US"/>
        </w:rPr>
        <w:t>netlogon</w:t>
      </w:r>
      <w:proofErr w:type="spellEnd"/>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proofErr w:type="spellStart"/>
      <w:r w:rsidR="00301092">
        <w:rPr>
          <w:rFonts w:ascii="Times New Roman" w:hAnsi="Times New Roman"/>
          <w:i w:val="0"/>
          <w:sz w:val="24"/>
          <w:szCs w:val="24"/>
          <w:lang w:val="en-US"/>
        </w:rPr>
        <w:t>rsync</w:t>
      </w:r>
      <w:proofErr w:type="spellEnd"/>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w:t>
      </w:r>
      <w:proofErr w:type="spellStart"/>
      <w:r w:rsidR="007B6D46">
        <w:rPr>
          <w:rFonts w:ascii="Times New Roman" w:hAnsi="Times New Roman"/>
          <w:i w:val="0"/>
          <w:sz w:val="24"/>
          <w:szCs w:val="24"/>
        </w:rPr>
        <w:t>Zabbix</w:t>
      </w:r>
      <w:proofErr w:type="spellEnd"/>
      <w:r w:rsidR="007B6D46">
        <w:rPr>
          <w:rFonts w:ascii="Times New Roman" w:hAnsi="Times New Roman"/>
          <w:i w:val="0"/>
          <w:sz w:val="24"/>
          <w:szCs w:val="24"/>
        </w:rPr>
        <w:t xml:space="preserve"> или связки </w:t>
      </w:r>
      <w:proofErr w:type="spellStart"/>
      <w:r w:rsidR="007B6D46">
        <w:rPr>
          <w:rFonts w:ascii="Times New Roman" w:hAnsi="Times New Roman"/>
          <w:i w:val="0"/>
          <w:sz w:val="24"/>
          <w:szCs w:val="24"/>
        </w:rPr>
        <w:t>Prometheus</w:t>
      </w:r>
      <w:proofErr w:type="spellEnd"/>
      <w:r w:rsidR="007B6D46">
        <w:rPr>
          <w:rFonts w:ascii="Times New Roman" w:hAnsi="Times New Roman"/>
          <w:i w:val="0"/>
          <w:sz w:val="24"/>
          <w:szCs w:val="24"/>
        </w:rPr>
        <w:t xml:space="preserve">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proofErr w:type="spellStart"/>
      <w:r w:rsidRPr="007B6046">
        <w:rPr>
          <w:rFonts w:ascii="Times New Roman" w:hAnsi="Times New Roman"/>
          <w:i w:val="0"/>
          <w:sz w:val="24"/>
          <w:szCs w:val="24"/>
        </w:rPr>
        <w:t>Grafana</w:t>
      </w:r>
      <w:proofErr w:type="spellEnd"/>
      <w:r w:rsidRPr="007B6046">
        <w:rPr>
          <w:rFonts w:ascii="Times New Roman" w:hAnsi="Times New Roman"/>
          <w:i w:val="0"/>
          <w:sz w:val="24"/>
          <w:szCs w:val="24"/>
        </w:rPr>
        <w:t xml:space="preserve">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w:t>
      </w:r>
      <w:proofErr w:type="spellStart"/>
      <w:r w:rsidRPr="007B6046">
        <w:rPr>
          <w:rFonts w:ascii="Times New Roman" w:hAnsi="Times New Roman"/>
          <w:i w:val="0"/>
          <w:sz w:val="24"/>
          <w:szCs w:val="24"/>
        </w:rPr>
        <w:t>Elasticsearch</w:t>
      </w:r>
      <w:proofErr w:type="spellEnd"/>
      <w:r w:rsidRPr="007B6046">
        <w:rPr>
          <w:rFonts w:ascii="Times New Roman" w:hAnsi="Times New Roman"/>
          <w:i w:val="0"/>
          <w:sz w:val="24"/>
          <w:szCs w:val="24"/>
        </w:rPr>
        <w:t xml:space="preserve"> или </w:t>
      </w:r>
      <w:proofErr w:type="spellStart"/>
      <w:r w:rsidRPr="007B6046">
        <w:rPr>
          <w:rFonts w:ascii="Times New Roman" w:hAnsi="Times New Roman"/>
          <w:i w:val="0"/>
          <w:sz w:val="24"/>
          <w:szCs w:val="24"/>
        </w:rPr>
        <w:t>Graylog</w:t>
      </w:r>
      <w:proofErr w:type="spellEnd"/>
      <w:r w:rsidRPr="007B6046">
        <w:rPr>
          <w:rFonts w:ascii="Times New Roman" w:hAnsi="Times New Roman"/>
          <w:i w:val="0"/>
          <w:sz w:val="24"/>
          <w:szCs w:val="24"/>
        </w:rPr>
        <w:t>.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4D445F">
      <w:pPr>
        <w:pStyle w:val="af1"/>
        <w:spacing w:line="360" w:lineRule="auto"/>
        <w:ind w:left="0" w:firstLine="851"/>
        <w:jc w:val="both"/>
        <w:rPr>
          <w:rFonts w:ascii="Times New Roman" w:hAnsi="Times New Roman"/>
          <w:i w:val="0"/>
          <w:sz w:val="24"/>
          <w:szCs w:val="24"/>
        </w:rPr>
      </w:pPr>
      <w:r w:rsidRPr="007B6046">
        <w:rPr>
          <w:rFonts w:ascii="Times New Roman" w:hAnsi="Times New Roman"/>
          <w:i w:val="0"/>
          <w:sz w:val="24"/>
          <w:szCs w:val="24"/>
        </w:rPr>
        <w:lastRenderedPageBreak/>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xml:space="preserve">. </w:t>
      </w:r>
      <w:proofErr w:type="spellStart"/>
      <w:r w:rsidR="007B6046" w:rsidRPr="007B6046">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здесь вне конкуренции для небольших и средних инфраструктур. Весь функционал – </w:t>
      </w:r>
      <w:proofErr w:type="spellStart"/>
      <w:r w:rsidR="007B6046" w:rsidRPr="007B6046">
        <w:rPr>
          <w:rFonts w:ascii="Times New Roman" w:hAnsi="Times New Roman"/>
          <w:i w:val="0"/>
          <w:sz w:val="24"/>
          <w:szCs w:val="24"/>
        </w:rPr>
        <w:t>live</w:t>
      </w:r>
      <w:proofErr w:type="spellEnd"/>
      <w:r w:rsidR="007B6046" w:rsidRPr="007B6046">
        <w:rPr>
          <w:rFonts w:ascii="Times New Roman" w:hAnsi="Times New Roman"/>
          <w:i w:val="0"/>
          <w:sz w:val="24"/>
          <w:szCs w:val="24"/>
        </w:rPr>
        <w:t>-миграция,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 xml:space="preserve">низация: мосты, VLAN, SDN. Конечно, SDN в </w:t>
      </w:r>
      <w:proofErr w:type="spellStart"/>
      <w:r w:rsidR="00022C45">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566FB8">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w:t>
      </w:r>
      <w:proofErr w:type="spellStart"/>
      <w:r w:rsidRPr="00566FB8">
        <w:rPr>
          <w:rFonts w:ascii="Times New Roman" w:hAnsi="Times New Roman"/>
          <w:i w:val="0"/>
          <w:sz w:val="24"/>
          <w:szCs w:val="24"/>
        </w:rPr>
        <w:t>QoS</w:t>
      </w:r>
      <w:proofErr w:type="spellEnd"/>
      <w:r w:rsidRPr="00566FB8">
        <w:rPr>
          <w:rFonts w:ascii="Times New Roman" w:hAnsi="Times New Roman"/>
          <w:i w:val="0"/>
          <w:sz w:val="24"/>
          <w:szCs w:val="24"/>
        </w:rPr>
        <w:t>),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 архитектура для ЦОД и высоконагруженных сред. Все </w:t>
      </w:r>
      <w:proofErr w:type="spellStart"/>
      <w:r w:rsidRPr="00566FB8">
        <w:rPr>
          <w:rFonts w:ascii="Times New Roman" w:hAnsi="Times New Roman"/>
          <w:i w:val="0"/>
          <w:sz w:val="24"/>
          <w:szCs w:val="24"/>
        </w:rPr>
        <w:t>leaf</w:t>
      </w:r>
      <w:proofErr w:type="spellEnd"/>
      <w:r w:rsidRPr="00566FB8">
        <w:rPr>
          <w:rFonts w:ascii="Times New Roman" w:hAnsi="Times New Roman"/>
          <w:i w:val="0"/>
          <w:sz w:val="24"/>
          <w:szCs w:val="24"/>
        </w:rPr>
        <w:t xml:space="preserve">-коммутаторы (доступ) соединены с каждым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-узла н</w:t>
      </w:r>
      <w:r w:rsidR="00F55E19">
        <w:rPr>
          <w:rFonts w:ascii="Times New Roman" w:hAnsi="Times New Roman"/>
          <w:i w:val="0"/>
          <w:sz w:val="24"/>
          <w:szCs w:val="24"/>
        </w:rPr>
        <w:t xml:space="preserve">е влияет на связность). Из </w:t>
      </w:r>
      <w:proofErr w:type="spellStart"/>
      <w:r w:rsidR="00F55E19">
        <w:rPr>
          <w:rFonts w:ascii="Times New Roman" w:hAnsi="Times New Roman"/>
          <w:i w:val="0"/>
          <w:sz w:val="24"/>
          <w:szCs w:val="24"/>
        </w:rPr>
        <w:t>мнусов</w:t>
      </w:r>
      <w:proofErr w:type="spellEnd"/>
      <w:r w:rsidR="00F55E19">
        <w:rPr>
          <w:rFonts w:ascii="Times New Roman" w:hAnsi="Times New Roman"/>
          <w:i w:val="0"/>
          <w:sz w:val="24"/>
          <w:szCs w:val="24"/>
        </w:rPr>
        <w:t xml:space="preserve">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1EC40B73">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w:t>
      </w: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в ЦОД. Или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7"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7"/>
    </w:p>
    <w:p w14:paraId="10CF6846" w14:textId="77777777" w:rsidR="00550B02" w:rsidRDefault="00550B02" w:rsidP="004E5BB1">
      <w:pPr>
        <w:spacing w:line="360" w:lineRule="auto"/>
        <w:ind w:firstLine="851"/>
      </w:pPr>
    </w:p>
    <w:p w14:paraId="6E46FEDA" w14:textId="214B4669" w:rsidR="00E63783" w:rsidRDefault="00FA77FE" w:rsidP="004E5BB1">
      <w:pPr>
        <w:spacing w:line="360" w:lineRule="auto"/>
        <w:ind w:firstLine="851"/>
      </w:pPr>
      <w:r>
        <w:t>Здесь описать основные угрозы, как от них защититься, описать всякие законодательные штучки</w:t>
      </w:r>
    </w:p>
    <w:p w14:paraId="53C0504B" w14:textId="77777777" w:rsidR="00550B02" w:rsidRDefault="00550B02" w:rsidP="004E5BB1">
      <w:pPr>
        <w:spacing w:line="360" w:lineRule="auto"/>
        <w:ind w:firstLine="851"/>
      </w:pPr>
    </w:p>
    <w:p w14:paraId="059459E5" w14:textId="199C992A" w:rsidR="00E63783" w:rsidRDefault="001256F9" w:rsidP="001256F9">
      <w:pPr>
        <w:pStyle w:val="1"/>
        <w:spacing w:line="360" w:lineRule="auto"/>
        <w:ind w:left="851" w:firstLine="0"/>
        <w:rPr>
          <w:i w:val="0"/>
          <w:iCs/>
        </w:rPr>
      </w:pPr>
      <w:bookmarkStart w:id="18" w:name="_Toc196405356"/>
      <w:r>
        <w:rPr>
          <w:i w:val="0"/>
          <w:iCs/>
        </w:rPr>
        <w:t xml:space="preserve">1.5 </w:t>
      </w:r>
      <w:r w:rsidR="00E63783">
        <w:rPr>
          <w:i w:val="0"/>
          <w:iCs/>
        </w:rPr>
        <w:t>Требования для построения инфраструктуры</w:t>
      </w:r>
      <w:bookmarkEnd w:id="18"/>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p>
    <w:p w14:paraId="731B11DB" w14:textId="77777777" w:rsidR="009F74BA" w:rsidRDefault="009F74BA" w:rsidP="004E5BB1">
      <w:pPr>
        <w:spacing w:line="360" w:lineRule="auto"/>
        <w:ind w:firstLine="851"/>
      </w:pP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19" w:name="_Toc196405357"/>
      <w:r>
        <w:rPr>
          <w:i w:val="0"/>
          <w:iCs/>
        </w:rPr>
        <w:t xml:space="preserve">1.6 </w:t>
      </w:r>
      <w:r w:rsidR="001327D6">
        <w:rPr>
          <w:i w:val="0"/>
          <w:iCs/>
        </w:rPr>
        <w:t>Выбор лабораторной среды для создания макета</w:t>
      </w:r>
      <w:bookmarkEnd w:id="19"/>
    </w:p>
    <w:p w14:paraId="47FE7C66" w14:textId="77777777" w:rsidR="00550B02" w:rsidRPr="00550B02" w:rsidRDefault="00550B02" w:rsidP="00550B02"/>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 xml:space="preserve">Cisco Packet </w:t>
      </w:r>
      <w:proofErr w:type="spellStart"/>
      <w:r w:rsidRPr="005D6E0D">
        <w:rPr>
          <w:iCs/>
        </w:rPr>
        <w:t>Tracer</w:t>
      </w:r>
      <w:proofErr w:type="spellEnd"/>
      <w:r w:rsidRPr="005D6E0D">
        <w:rPr>
          <w:iCs/>
        </w:rPr>
        <w:t xml:space="preserve">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для создания 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w:t>
      </w:r>
      <w:r>
        <w:rPr>
          <w:iCs/>
        </w:rPr>
        <w:lastRenderedPageBreak/>
        <w:t xml:space="preserve">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proofErr w:type="spellStart"/>
      <w:r>
        <w:rPr>
          <w:iCs/>
          <w:lang w:val="en-US"/>
        </w:rPr>
        <w:t>ContainerLab</w:t>
      </w:r>
      <w:proofErr w:type="spellEnd"/>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proofErr w:type="spellStart"/>
      <w:r w:rsidR="007B1B98">
        <w:rPr>
          <w:iCs/>
          <w:lang w:val="en-US"/>
        </w:rPr>
        <w:t>yml</w:t>
      </w:r>
      <w:proofErr w:type="spellEnd"/>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50EE482F"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proofErr w:type="spellStart"/>
      <w:r w:rsidR="008C7B2B">
        <w:rPr>
          <w:iCs/>
          <w:lang w:val="en-US"/>
        </w:rPr>
        <w:t>linux</w:t>
      </w:r>
      <w:proofErr w:type="spellEnd"/>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proofErr w:type="spellStart"/>
      <w:r w:rsidR="001E60C3">
        <w:rPr>
          <w:iCs/>
          <w:lang w:val="en-US"/>
        </w:rPr>
        <w:t>MikroTik</w:t>
      </w:r>
      <w:proofErr w:type="spellEnd"/>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представлен на рисунке 1.1</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 xml:space="preserve">пример использования </w:t>
      </w:r>
      <w:proofErr w:type="spellStart"/>
      <w:r w:rsidRPr="009F74BA">
        <w:rPr>
          <w:iCs/>
          <w:color w:val="FF0000"/>
        </w:rPr>
        <w:t>ContainerLab</w:t>
      </w:r>
      <w:proofErr w:type="spellEnd"/>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lastRenderedPageBreak/>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9">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proofErr w:type="spellStart"/>
      <w:r w:rsidR="00643404">
        <w:rPr>
          <w:iCs/>
          <w:lang w:val="en-US"/>
        </w:rPr>
        <w:t>WireShark</w:t>
      </w:r>
      <w:proofErr w:type="spellEnd"/>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можно прекрасно 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Развертывается данный инструмент может в качестве виртуальной 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xml:space="preserve">, но говоря </w:t>
      </w:r>
      <w:r w:rsidR="00837C93">
        <w:rPr>
          <w:iCs/>
        </w:rPr>
        <w:lastRenderedPageBreak/>
        <w:t>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 xml:space="preserve">Развертываться он может в качестве виртуальной машины и также в качестве </w:t>
      </w:r>
      <w:proofErr w:type="spellStart"/>
      <w:r>
        <w:rPr>
          <w:iCs/>
        </w:rPr>
        <w:t>хостовой</w:t>
      </w:r>
      <w:proofErr w:type="spellEnd"/>
      <w:r>
        <w:rPr>
          <w:iCs/>
        </w:rPr>
        <w:t xml:space="preserve">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w:t>
      </w:r>
      <w:proofErr w:type="gramStart"/>
      <w:r>
        <w:rPr>
          <w:iCs/>
        </w:rPr>
        <w:t>больше</w:t>
      </w:r>
      <w:proofErr w:type="gramEnd"/>
      <w:r>
        <w:rPr>
          <w:iCs/>
        </w:rPr>
        <w:t xml:space="preserve">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5CE5FD2E" w14:textId="77777777" w:rsidR="005539C2" w:rsidRDefault="005539C2" w:rsidP="00550B02">
      <w:pPr>
        <w:spacing w:line="360" w:lineRule="auto"/>
        <w:ind w:firstLine="851"/>
        <w:jc w:val="both"/>
        <w:rPr>
          <w:iCs/>
        </w:rPr>
      </w:pP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930252F"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E9317D">
        <w:rPr>
          <w:iCs/>
        </w:rPr>
        <w:t xml:space="preserve">Множество </w:t>
      </w:r>
      <w:r w:rsidR="00BF608D">
        <w:t>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20" w:name="_1.2_Выбор_и"/>
      <w:bookmarkStart w:id="21" w:name="_Toc196405358"/>
      <w:bookmarkEnd w:id="20"/>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21"/>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2"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2"/>
    </w:p>
    <w:p w14:paraId="0AC27745" w14:textId="148D32AA" w:rsidR="001256F9" w:rsidRDefault="003D117E" w:rsidP="001256F9">
      <w:pPr>
        <w:spacing w:line="360" w:lineRule="auto"/>
        <w:ind w:firstLine="851"/>
      </w:pPr>
      <w:bookmarkStart w:id="23"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4" w:name="_Toc196405360"/>
      <w:r w:rsidRPr="002504B4">
        <w:rPr>
          <w:i w:val="0"/>
          <w:iCs/>
        </w:rPr>
        <w:t>2.2 Планирование и подготовка к реализации будущей инфраструктуры</w:t>
      </w:r>
      <w:bookmarkEnd w:id="24"/>
      <w:r w:rsidRPr="002504B4">
        <w:rPr>
          <w:i w:val="0"/>
          <w:iCs/>
        </w:rPr>
        <w:t xml:space="preserve"> </w:t>
      </w:r>
    </w:p>
    <w:p w14:paraId="58BBC355" w14:textId="77777777" w:rsidR="006A3F51" w:rsidRDefault="006A3F51" w:rsidP="001256F9">
      <w:pPr>
        <w:spacing w:line="360" w:lineRule="auto"/>
        <w:ind w:firstLine="851"/>
      </w:pPr>
    </w:p>
    <w:p w14:paraId="251D5592" w14:textId="1163E2C6" w:rsidR="00E60C57" w:rsidRPr="009A0453" w:rsidRDefault="009A0453" w:rsidP="00E60C57">
      <w:pPr>
        <w:spacing w:line="360" w:lineRule="auto"/>
        <w:ind w:firstLine="851"/>
      </w:pPr>
      <w:r>
        <w:t xml:space="preserve">Здесь описать установку </w:t>
      </w:r>
      <w:proofErr w:type="spellStart"/>
      <w:r>
        <w:t>темплейтов</w:t>
      </w:r>
      <w:proofErr w:type="spellEnd"/>
      <w:r>
        <w:t xml:space="preserve">, настройку </w:t>
      </w:r>
      <w:proofErr w:type="spellStart"/>
      <w:r>
        <w:t>гнс</w:t>
      </w:r>
      <w:proofErr w:type="spellEnd"/>
      <w:r w:rsidR="009C2918">
        <w:t>, само проектирование</w:t>
      </w:r>
    </w:p>
    <w:p w14:paraId="459A7201" w14:textId="4DBFA065" w:rsidR="00D2262A" w:rsidRDefault="00D2262A" w:rsidP="002504B4">
      <w:pPr>
        <w:spacing w:line="360" w:lineRule="auto"/>
        <w:ind w:firstLine="851"/>
        <w:jc w:val="both"/>
        <w:rPr>
          <w:iCs/>
        </w:rPr>
      </w:pPr>
    </w:p>
    <w:p w14:paraId="4B7927FE" w14:textId="7B91ADC3" w:rsidR="00BD7F73" w:rsidRPr="00901A5A" w:rsidRDefault="00BD7F73" w:rsidP="002504B4">
      <w:pPr>
        <w:spacing w:line="360" w:lineRule="auto"/>
        <w:ind w:firstLine="851"/>
        <w:jc w:val="both"/>
        <w:rPr>
          <w:iCs/>
        </w:rPr>
      </w:pPr>
      <w:r>
        <w:rPr>
          <w:iCs/>
        </w:rPr>
        <w:t xml:space="preserve">При создании макета с виртуальными машинами, сначала всегда требуется создать шаблоны ВМ, из которых все будет разворачиваться. Первым делом будет создан шаблон </w:t>
      </w:r>
      <w:r>
        <w:rPr>
          <w:iCs/>
          <w:lang w:val="en-US"/>
        </w:rPr>
        <w:t>Astra</w:t>
      </w:r>
      <w:r w:rsidRPr="00BD7F73">
        <w:rPr>
          <w:iCs/>
        </w:rPr>
        <w:t xml:space="preserve"> </w:t>
      </w:r>
      <w:r>
        <w:rPr>
          <w:iCs/>
          <w:lang w:val="en-US"/>
        </w:rPr>
        <w:t>Linux</w:t>
      </w:r>
      <w:r w:rsidRPr="00BD7F73">
        <w:rPr>
          <w:iCs/>
        </w:rPr>
        <w:t xml:space="preserve"> </w:t>
      </w:r>
      <w:r>
        <w:rPr>
          <w:iCs/>
        </w:rPr>
        <w:t>обеих версий</w:t>
      </w:r>
      <w:r w:rsidR="001433DB">
        <w:rPr>
          <w:iCs/>
        </w:rPr>
        <w:t xml:space="preserve"> (1.7 и 1.8)</w:t>
      </w:r>
      <w:r>
        <w:rPr>
          <w:iCs/>
        </w:rPr>
        <w:t xml:space="preserve">. </w:t>
      </w:r>
      <w:r w:rsidR="009162FD">
        <w:rPr>
          <w:iCs/>
        </w:rPr>
        <w:t xml:space="preserve">Конфигурации шаблонов </w:t>
      </w:r>
      <w:r w:rsidRPr="00BD7F73">
        <w:rPr>
          <w:iCs/>
          <w:color w:val="FF0000"/>
        </w:rPr>
        <w:t>показан</w:t>
      </w:r>
      <w:r w:rsidR="009162FD">
        <w:rPr>
          <w:iCs/>
          <w:color w:val="FF0000"/>
        </w:rPr>
        <w:t>ы на</w:t>
      </w:r>
      <w:r w:rsidRPr="00BD7F73">
        <w:rPr>
          <w:iCs/>
          <w:color w:val="FF0000"/>
        </w:rPr>
        <w:t xml:space="preserve"> рисунках №</w:t>
      </w:r>
      <w:r w:rsidR="009162FD">
        <w:rPr>
          <w:iCs/>
          <w:color w:val="FF0000"/>
        </w:rPr>
        <w:t>.</w:t>
      </w:r>
      <w:r w:rsidR="00901A5A">
        <w:rPr>
          <w:iCs/>
          <w:color w:val="FF0000"/>
        </w:rPr>
        <w:t xml:space="preserve"> </w:t>
      </w:r>
      <w:r w:rsidR="00901A5A">
        <w:rPr>
          <w:iCs/>
        </w:rPr>
        <w:t xml:space="preserve">4 ГБ и 4 </w:t>
      </w:r>
      <w:r w:rsidR="00901A5A">
        <w:rPr>
          <w:iCs/>
          <w:lang w:val="en-US"/>
        </w:rPr>
        <w:t>vCPU</w:t>
      </w:r>
      <w:r w:rsidR="00901A5A" w:rsidRPr="00901A5A">
        <w:rPr>
          <w:iCs/>
        </w:rPr>
        <w:t xml:space="preserve"> </w:t>
      </w:r>
      <w:r w:rsidR="00901A5A">
        <w:rPr>
          <w:iCs/>
        </w:rPr>
        <w:t xml:space="preserve">были выбраны, так как данный объем считается избыточным для макета и тестирования инфраструктуры. Также играют роль минимальные требования и клиентских ПК, и серверов, ПО которых должно запустится и функционировать. </w:t>
      </w:r>
    </w:p>
    <w:p w14:paraId="1EF1AC78" w14:textId="77777777" w:rsidR="006114CC" w:rsidRDefault="006114CC" w:rsidP="006114CC">
      <w:pPr>
        <w:spacing w:line="360" w:lineRule="auto"/>
        <w:jc w:val="center"/>
        <w:rPr>
          <w:noProof/>
        </w:rPr>
      </w:pPr>
      <w:r w:rsidRPr="00BB3BD0">
        <w:rPr>
          <w:noProof/>
        </w:rPr>
        <w:drawing>
          <wp:inline distT="0" distB="0" distL="0" distR="0" wp14:anchorId="128B9971" wp14:editId="71B3FABC">
            <wp:extent cx="4535584" cy="33832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478"/>
                    <a:stretch/>
                  </pic:blipFill>
                  <pic:spPr bwMode="auto">
                    <a:xfrm>
                      <a:off x="0" y="0"/>
                      <a:ext cx="4622690" cy="3448256"/>
                    </a:xfrm>
                    <a:prstGeom prst="rect">
                      <a:avLst/>
                    </a:prstGeom>
                    <a:ln>
                      <a:noFill/>
                    </a:ln>
                    <a:extLst>
                      <a:ext uri="{53640926-AAD7-44D8-BBD7-CCE9431645EC}">
                        <a14:shadowObscured xmlns:a14="http://schemas.microsoft.com/office/drawing/2010/main"/>
                      </a:ext>
                    </a:extLst>
                  </pic:spPr>
                </pic:pic>
              </a:graphicData>
            </a:graphic>
          </wp:inline>
        </w:drawing>
      </w:r>
    </w:p>
    <w:p w14:paraId="47977271" w14:textId="12CFFD4B" w:rsidR="006114CC" w:rsidRPr="006114CC" w:rsidRDefault="006114CC" w:rsidP="006114CC">
      <w:pPr>
        <w:spacing w:line="360" w:lineRule="auto"/>
        <w:jc w:val="center"/>
        <w:rPr>
          <w:iCs/>
          <w:color w:val="FF0000"/>
        </w:rPr>
      </w:pPr>
      <w:r w:rsidRPr="00686FF7">
        <w:rPr>
          <w:iCs/>
          <w:color w:val="FF0000"/>
        </w:rPr>
        <w:t xml:space="preserve">Рисунок № – </w:t>
      </w:r>
      <w:r>
        <w:rPr>
          <w:iCs/>
          <w:color w:val="FF0000"/>
        </w:rPr>
        <w:t xml:space="preserve">Настройки шаблона </w:t>
      </w:r>
      <w:r>
        <w:rPr>
          <w:iCs/>
          <w:color w:val="FF0000"/>
          <w:lang w:val="en-US"/>
        </w:rPr>
        <w:t>Astra</w:t>
      </w:r>
      <w:r w:rsidRPr="006114CC">
        <w:rPr>
          <w:iCs/>
          <w:color w:val="FF0000"/>
        </w:rPr>
        <w:t xml:space="preserve"> </w:t>
      </w:r>
      <w:r>
        <w:rPr>
          <w:iCs/>
          <w:color w:val="FF0000"/>
          <w:lang w:val="en-US"/>
        </w:rPr>
        <w:t>Linux</w:t>
      </w:r>
      <w:r w:rsidRPr="006114CC">
        <w:rPr>
          <w:iCs/>
          <w:color w:val="FF0000"/>
        </w:rPr>
        <w:t xml:space="preserve"> 1.7</w:t>
      </w:r>
    </w:p>
    <w:p w14:paraId="14AA400D" w14:textId="77777777" w:rsidR="006114CC" w:rsidRPr="006114CC" w:rsidRDefault="006114CC" w:rsidP="006114CC">
      <w:pPr>
        <w:spacing w:line="360" w:lineRule="auto"/>
        <w:jc w:val="center"/>
        <w:rPr>
          <w:noProof/>
          <w:color w:val="FF0000"/>
        </w:rPr>
      </w:pPr>
      <w:r w:rsidRPr="006114CC">
        <w:rPr>
          <w:noProof/>
          <w:color w:val="FF0000"/>
        </w:rPr>
        <w:lastRenderedPageBreak/>
        <w:drawing>
          <wp:inline distT="0" distB="0" distL="0" distR="0" wp14:anchorId="46A3A7F3" wp14:editId="52003F84">
            <wp:extent cx="4118779" cy="3232860"/>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0806"/>
                    <a:stretch/>
                  </pic:blipFill>
                  <pic:spPr bwMode="auto">
                    <a:xfrm>
                      <a:off x="0" y="0"/>
                      <a:ext cx="4189182" cy="3288120"/>
                    </a:xfrm>
                    <a:prstGeom prst="rect">
                      <a:avLst/>
                    </a:prstGeom>
                    <a:ln>
                      <a:noFill/>
                    </a:ln>
                    <a:extLst>
                      <a:ext uri="{53640926-AAD7-44D8-BBD7-CCE9431645EC}">
                        <a14:shadowObscured xmlns:a14="http://schemas.microsoft.com/office/drawing/2010/main"/>
                      </a:ext>
                    </a:extLst>
                  </pic:spPr>
                </pic:pic>
              </a:graphicData>
            </a:graphic>
          </wp:inline>
        </w:drawing>
      </w:r>
    </w:p>
    <w:p w14:paraId="7E348562" w14:textId="6467645C" w:rsidR="006114CC" w:rsidRDefault="006114CC" w:rsidP="006114CC">
      <w:pPr>
        <w:spacing w:line="360" w:lineRule="auto"/>
        <w:jc w:val="center"/>
        <w:rPr>
          <w:iCs/>
          <w:color w:val="FF0000"/>
        </w:rPr>
      </w:pPr>
      <w:r w:rsidRPr="00686FF7">
        <w:rPr>
          <w:iCs/>
          <w:color w:val="FF0000"/>
        </w:rPr>
        <w:t xml:space="preserve">Рисунок № – </w:t>
      </w:r>
      <w:r>
        <w:rPr>
          <w:iCs/>
          <w:color w:val="FF0000"/>
        </w:rPr>
        <w:t xml:space="preserve">Настройки шаблона </w:t>
      </w:r>
      <w:r>
        <w:rPr>
          <w:iCs/>
          <w:color w:val="FF0000"/>
          <w:lang w:val="en-US"/>
        </w:rPr>
        <w:t>Astra</w:t>
      </w:r>
      <w:r w:rsidRPr="006114CC">
        <w:rPr>
          <w:iCs/>
          <w:color w:val="FF0000"/>
        </w:rPr>
        <w:t xml:space="preserve"> </w:t>
      </w:r>
      <w:r>
        <w:rPr>
          <w:iCs/>
          <w:color w:val="FF0000"/>
          <w:lang w:val="en-US"/>
        </w:rPr>
        <w:t>Linux</w:t>
      </w:r>
      <w:r>
        <w:rPr>
          <w:iCs/>
          <w:color w:val="FF0000"/>
        </w:rPr>
        <w:t xml:space="preserve"> 1.8</w:t>
      </w:r>
    </w:p>
    <w:p w14:paraId="748D5106" w14:textId="267ADA34" w:rsidR="004C753A" w:rsidRPr="00177C4E" w:rsidRDefault="00946300" w:rsidP="00177C4E">
      <w:pPr>
        <w:spacing w:line="360" w:lineRule="auto"/>
        <w:ind w:firstLine="851"/>
        <w:jc w:val="both"/>
        <w:rPr>
          <w:iCs/>
          <w:color w:val="FF0000"/>
        </w:rPr>
      </w:pPr>
      <w:r>
        <w:rPr>
          <w:iCs/>
        </w:rPr>
        <w:t xml:space="preserve">Далее </w:t>
      </w:r>
      <w:r w:rsidR="00901A5A">
        <w:rPr>
          <w:iCs/>
        </w:rPr>
        <w:t>для шаблонов необходимо создать диск</w:t>
      </w:r>
      <w:r w:rsidR="00D428CF">
        <w:rPr>
          <w:iCs/>
        </w:rPr>
        <w:t xml:space="preserve"> и установить саму операционную систему. </w:t>
      </w:r>
      <w:r w:rsidR="000D0B2A">
        <w:rPr>
          <w:iCs/>
        </w:rPr>
        <w:t>Ключевые моменты п</w:t>
      </w:r>
      <w:r w:rsidR="00D428CF">
        <w:rPr>
          <w:iCs/>
        </w:rPr>
        <w:t>роцесс</w:t>
      </w:r>
      <w:r w:rsidR="000D0B2A">
        <w:rPr>
          <w:iCs/>
        </w:rPr>
        <w:t>а</w:t>
      </w:r>
      <w:r w:rsidR="00D428CF">
        <w:rPr>
          <w:iCs/>
        </w:rPr>
        <w:t xml:space="preserve"> установки</w:t>
      </w:r>
      <w:r w:rsidR="000D0B2A" w:rsidRPr="00D428CF">
        <w:rPr>
          <w:iCs/>
          <w:color w:val="FF0000"/>
        </w:rPr>
        <w:t xml:space="preserve"> </w:t>
      </w:r>
      <w:r w:rsidR="00D428CF" w:rsidRPr="00D428CF">
        <w:rPr>
          <w:iCs/>
          <w:color w:val="FF0000"/>
        </w:rPr>
        <w:t>показан на рисунках №.</w:t>
      </w:r>
      <w:r w:rsidR="00177C4E">
        <w:rPr>
          <w:iCs/>
          <w:color w:val="FF0000"/>
        </w:rPr>
        <w:t xml:space="preserve"> </w:t>
      </w:r>
      <w:r w:rsidR="004C753A" w:rsidRPr="004C753A">
        <w:rPr>
          <w:iCs/>
        </w:rPr>
        <w:t>Необходимо придумать имя для учетной записи администратора:</w:t>
      </w:r>
    </w:p>
    <w:p w14:paraId="6C6A5999" w14:textId="51EE01F7" w:rsidR="004C753A" w:rsidRPr="00B93F7D" w:rsidRDefault="00244770" w:rsidP="00746102">
      <w:pPr>
        <w:pStyle w:val="af8"/>
        <w:shd w:val="clear" w:color="auto" w:fill="FFFFFF"/>
        <w:spacing w:before="0" w:beforeAutospacing="0" w:after="0" w:afterAutospacing="0" w:line="360" w:lineRule="auto"/>
        <w:jc w:val="center"/>
        <w:rPr>
          <w:i w:val="0"/>
          <w:iCs/>
          <w:lang w:val="en-US"/>
        </w:rPr>
      </w:pPr>
      <w:r>
        <w:rPr>
          <w:noProof/>
        </w:rPr>
        <w:drawing>
          <wp:inline distT="0" distB="0" distL="0" distR="0" wp14:anchorId="1DA3BDE2" wp14:editId="1E2DD4FE">
            <wp:extent cx="4527188" cy="3480293"/>
            <wp:effectExtent l="0" t="0" r="6985" b="6350"/>
            <wp:docPr id="18" name="Рисунок 18" descr="Имя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мя пользователя"/>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8351" cy="3504249"/>
                    </a:xfrm>
                    <a:prstGeom prst="rect">
                      <a:avLst/>
                    </a:prstGeom>
                    <a:noFill/>
                    <a:ln>
                      <a:noFill/>
                    </a:ln>
                  </pic:spPr>
                </pic:pic>
              </a:graphicData>
            </a:graphic>
          </wp:inline>
        </w:drawing>
      </w:r>
    </w:p>
    <w:p w14:paraId="4E59470B" w14:textId="2B0B2115" w:rsidR="004C753A" w:rsidRDefault="004C753A" w:rsidP="00746102">
      <w:pPr>
        <w:spacing w:line="360" w:lineRule="auto"/>
        <w:jc w:val="center"/>
        <w:rPr>
          <w:iCs/>
          <w:color w:val="FF0000"/>
        </w:rPr>
      </w:pPr>
      <w:r w:rsidRPr="00686FF7">
        <w:rPr>
          <w:iCs/>
          <w:color w:val="FF0000"/>
        </w:rPr>
        <w:t xml:space="preserve">Рисунок № – </w:t>
      </w:r>
      <w:r>
        <w:rPr>
          <w:iCs/>
          <w:color w:val="FF0000"/>
        </w:rPr>
        <w:t>Создание аккаунта администратора</w:t>
      </w:r>
    </w:p>
    <w:p w14:paraId="46FC3DB0" w14:textId="192657C8" w:rsidR="004C753A" w:rsidRDefault="00244770" w:rsidP="00AB6627">
      <w:pPr>
        <w:spacing w:line="360" w:lineRule="auto"/>
        <w:ind w:firstLine="851"/>
        <w:jc w:val="both"/>
        <w:rPr>
          <w:iCs/>
        </w:rPr>
      </w:pPr>
      <w:r>
        <w:rPr>
          <w:iCs/>
        </w:rPr>
        <w:t xml:space="preserve">Дальше </w:t>
      </w:r>
      <w:r w:rsidR="004B3B48">
        <w:rPr>
          <w:iCs/>
        </w:rPr>
        <w:t>н</w:t>
      </w:r>
      <w:r w:rsidR="004C753A" w:rsidRPr="00AB6627">
        <w:rPr>
          <w:iCs/>
        </w:rPr>
        <w:t>еобходимо два раза повторить</w:t>
      </w:r>
      <w:r w:rsidR="00A25017" w:rsidRPr="00AB6627">
        <w:rPr>
          <w:iCs/>
        </w:rPr>
        <w:t xml:space="preserve"> пароль для нашего пользователя. Пароль в рамках макета выставляется </w:t>
      </w:r>
      <w:r w:rsidR="00722DEE">
        <w:rPr>
          <w:iCs/>
        </w:rPr>
        <w:t>одинаковым везде</w:t>
      </w:r>
      <w:r w:rsidR="008051E9" w:rsidRPr="00AB6627">
        <w:rPr>
          <w:iCs/>
        </w:rPr>
        <w:t xml:space="preserve">, ради </w:t>
      </w:r>
      <w:r w:rsidR="004B3B48">
        <w:rPr>
          <w:iCs/>
        </w:rPr>
        <w:t xml:space="preserve">ускорения развертывания. </w:t>
      </w:r>
      <w:r w:rsidR="00746102">
        <w:rPr>
          <w:iCs/>
        </w:rPr>
        <w:t xml:space="preserve">После ввода пароля и нескольких шагов по настройке системы появится этап разметки диска. </w:t>
      </w:r>
      <w:r w:rsidR="00F576DF">
        <w:rPr>
          <w:iCs/>
        </w:rPr>
        <w:t xml:space="preserve">Ввиду </w:t>
      </w:r>
      <w:r w:rsidR="00F576DF">
        <w:rPr>
          <w:iCs/>
        </w:rPr>
        <w:lastRenderedPageBreak/>
        <w:t xml:space="preserve">отсутствия требований можно выбрать «Авто», что автоматически создаст загрузочный раздел и раздел подкачки. </w:t>
      </w:r>
    </w:p>
    <w:p w14:paraId="2D0C8ECA" w14:textId="750A8E3A" w:rsidR="004B3B48" w:rsidRPr="00AB6627" w:rsidRDefault="00B93F7D" w:rsidP="00B93F7D">
      <w:pPr>
        <w:spacing w:line="360" w:lineRule="auto"/>
        <w:jc w:val="center"/>
        <w:rPr>
          <w:iCs/>
        </w:rPr>
      </w:pPr>
      <w:r>
        <w:rPr>
          <w:noProof/>
        </w:rPr>
        <w:drawing>
          <wp:inline distT="0" distB="0" distL="0" distR="0" wp14:anchorId="1B2E66C9" wp14:editId="2CF15519">
            <wp:extent cx="4750456" cy="3619073"/>
            <wp:effectExtent l="0" t="0" r="0" b="635"/>
            <wp:docPr id="17" name="Рисунок 17" descr="Авто - использовать весь д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вто - использовать весь диск"/>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3365" cy="3644144"/>
                    </a:xfrm>
                    <a:prstGeom prst="rect">
                      <a:avLst/>
                    </a:prstGeom>
                    <a:noFill/>
                    <a:ln>
                      <a:noFill/>
                    </a:ln>
                  </pic:spPr>
                </pic:pic>
              </a:graphicData>
            </a:graphic>
          </wp:inline>
        </w:drawing>
      </w:r>
    </w:p>
    <w:p w14:paraId="4FAEB53E" w14:textId="3D09E779" w:rsidR="00743996" w:rsidRDefault="00743996" w:rsidP="00743996">
      <w:pPr>
        <w:spacing w:line="360" w:lineRule="auto"/>
        <w:jc w:val="center"/>
        <w:rPr>
          <w:iCs/>
          <w:color w:val="FF0000"/>
        </w:rPr>
      </w:pPr>
      <w:r w:rsidRPr="00686FF7">
        <w:rPr>
          <w:iCs/>
          <w:color w:val="FF0000"/>
        </w:rPr>
        <w:t xml:space="preserve">Рисунок № – </w:t>
      </w:r>
      <w:r w:rsidR="005A55EF">
        <w:rPr>
          <w:iCs/>
          <w:color w:val="FF0000"/>
        </w:rPr>
        <w:t>Выбор</w:t>
      </w:r>
      <w:r w:rsidR="00746102">
        <w:rPr>
          <w:iCs/>
          <w:color w:val="FF0000"/>
        </w:rPr>
        <w:t xml:space="preserve"> метода</w:t>
      </w:r>
      <w:r w:rsidR="00B451C4">
        <w:rPr>
          <w:iCs/>
          <w:color w:val="FF0000"/>
        </w:rPr>
        <w:t xml:space="preserve"> разметки</w:t>
      </w:r>
    </w:p>
    <w:p w14:paraId="04F5832F" w14:textId="6961A56D" w:rsidR="004E11D8" w:rsidRPr="00722DEE" w:rsidRDefault="00F576DF" w:rsidP="002504B4">
      <w:pPr>
        <w:spacing w:line="360" w:lineRule="auto"/>
        <w:ind w:firstLine="851"/>
        <w:jc w:val="both"/>
        <w:rPr>
          <w:iCs/>
          <w:lang w:val="en-US"/>
        </w:rPr>
      </w:pPr>
      <w:r>
        <w:rPr>
          <w:iCs/>
        </w:rPr>
        <w:t xml:space="preserve">Далее, если был выбран метод «Авто», появится окно выбора схемы. Необходимо просто выбрать «Все файлы в одном разделе», так как второй в данном случае никакой роли не играет. </w:t>
      </w:r>
    </w:p>
    <w:p w14:paraId="684CC5FC" w14:textId="76F208DB" w:rsidR="00F576DF" w:rsidRDefault="00F576DF" w:rsidP="00F576DF">
      <w:pPr>
        <w:spacing w:line="360" w:lineRule="auto"/>
        <w:jc w:val="center"/>
        <w:rPr>
          <w:iCs/>
        </w:rPr>
      </w:pPr>
      <w:r>
        <w:rPr>
          <w:noProof/>
        </w:rPr>
        <w:drawing>
          <wp:inline distT="0" distB="0" distL="0" distR="0" wp14:anchorId="3A96E8ED" wp14:editId="3297558A">
            <wp:extent cx="4398081" cy="3314700"/>
            <wp:effectExtent l="0" t="0" r="2540" b="0"/>
            <wp:docPr id="19" name="Рисунок 19" descr="Все файлы в одном разде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се файлы в одном раздел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9361" cy="3323202"/>
                    </a:xfrm>
                    <a:prstGeom prst="rect">
                      <a:avLst/>
                    </a:prstGeom>
                    <a:noFill/>
                    <a:ln>
                      <a:noFill/>
                    </a:ln>
                  </pic:spPr>
                </pic:pic>
              </a:graphicData>
            </a:graphic>
          </wp:inline>
        </w:drawing>
      </w:r>
    </w:p>
    <w:p w14:paraId="7CC3BACC" w14:textId="77777777" w:rsidR="00F576DF" w:rsidRDefault="00F576DF" w:rsidP="00F576DF">
      <w:pPr>
        <w:spacing w:line="360" w:lineRule="auto"/>
        <w:jc w:val="center"/>
        <w:rPr>
          <w:iCs/>
          <w:color w:val="FF0000"/>
        </w:rPr>
      </w:pPr>
      <w:r w:rsidRPr="00686FF7">
        <w:rPr>
          <w:iCs/>
          <w:color w:val="FF0000"/>
        </w:rPr>
        <w:t xml:space="preserve">Рисунок № – </w:t>
      </w:r>
      <w:r>
        <w:rPr>
          <w:iCs/>
          <w:color w:val="FF0000"/>
        </w:rPr>
        <w:t>Выбор метода разметки</w:t>
      </w:r>
    </w:p>
    <w:p w14:paraId="0C0E6342" w14:textId="07C94BC6" w:rsidR="00F576DF" w:rsidRDefault="00C16280" w:rsidP="002504B4">
      <w:pPr>
        <w:spacing w:line="360" w:lineRule="auto"/>
        <w:ind w:firstLine="851"/>
        <w:jc w:val="both"/>
        <w:rPr>
          <w:iCs/>
        </w:rPr>
      </w:pPr>
      <w:r>
        <w:rPr>
          <w:iCs/>
        </w:rPr>
        <w:lastRenderedPageBreak/>
        <w:t>После разметки идет следующий важный шаг в виде выбора ПО, которое будет установлено сразу же, без ручного вмешательства.</w:t>
      </w:r>
      <w:r w:rsidR="0052087E">
        <w:rPr>
          <w:iCs/>
        </w:rPr>
        <w:t xml:space="preserve"> Для полноты и упрощения последующей работы необходимо выбрать пункты:</w:t>
      </w:r>
    </w:p>
    <w:p w14:paraId="506C9723" w14:textId="4DB831C8" w:rsidR="0052087E" w:rsidRDefault="0052087E" w:rsidP="002504B4">
      <w:pPr>
        <w:spacing w:line="360" w:lineRule="auto"/>
        <w:ind w:firstLine="851"/>
        <w:jc w:val="both"/>
        <w:rPr>
          <w:iCs/>
        </w:rPr>
      </w:pPr>
      <w:r>
        <w:rPr>
          <w:iCs/>
        </w:rPr>
        <w:t xml:space="preserve"> - Графический интерфейс</w:t>
      </w:r>
    </w:p>
    <w:p w14:paraId="2E5A96BB" w14:textId="00D3A9BE" w:rsidR="0052087E" w:rsidRDefault="0052087E" w:rsidP="002504B4">
      <w:pPr>
        <w:spacing w:line="360" w:lineRule="auto"/>
        <w:ind w:firstLine="851"/>
        <w:jc w:val="both"/>
        <w:rPr>
          <w:iCs/>
        </w:rPr>
      </w:pPr>
      <w:r>
        <w:rPr>
          <w:iCs/>
        </w:rPr>
        <w:t xml:space="preserve"> - Средства работы с Интернет</w:t>
      </w:r>
    </w:p>
    <w:p w14:paraId="5323A1AF" w14:textId="6C568F90" w:rsidR="0052087E" w:rsidRDefault="0052087E" w:rsidP="002504B4">
      <w:pPr>
        <w:spacing w:line="360" w:lineRule="auto"/>
        <w:ind w:firstLine="851"/>
        <w:jc w:val="both"/>
        <w:rPr>
          <w:iCs/>
        </w:rPr>
      </w:pPr>
      <w:r>
        <w:rPr>
          <w:iCs/>
        </w:rPr>
        <w:tab/>
        <w:t xml:space="preserve"> - Консольные утилиты</w:t>
      </w:r>
    </w:p>
    <w:p w14:paraId="4FCE6E90" w14:textId="286A0578" w:rsidR="009412B5" w:rsidRPr="009412B5" w:rsidRDefault="009412B5" w:rsidP="002504B4">
      <w:pPr>
        <w:spacing w:line="360" w:lineRule="auto"/>
        <w:ind w:firstLine="851"/>
        <w:jc w:val="both"/>
        <w:rPr>
          <w:iCs/>
        </w:rPr>
      </w:pPr>
      <w:r>
        <w:rPr>
          <w:iCs/>
        </w:rPr>
        <w:t xml:space="preserve"> - Средства удаленного подключения </w:t>
      </w:r>
      <w:r>
        <w:rPr>
          <w:iCs/>
          <w:lang w:val="en-US"/>
        </w:rPr>
        <w:t>SSH</w:t>
      </w:r>
    </w:p>
    <w:p w14:paraId="0660859E" w14:textId="50B13398" w:rsidR="009412B5" w:rsidRDefault="009412B5" w:rsidP="002504B4">
      <w:pPr>
        <w:spacing w:line="360" w:lineRule="auto"/>
        <w:ind w:firstLine="851"/>
        <w:jc w:val="both"/>
        <w:rPr>
          <w:iCs/>
        </w:rPr>
      </w:pPr>
      <w:r>
        <w:rPr>
          <w:iCs/>
        </w:rPr>
        <w:t>Пункт с ядром не выбирается ввиду отсутствия совместимости многого ПО с ядром «</w:t>
      </w:r>
      <w:r>
        <w:rPr>
          <w:iCs/>
          <w:lang w:val="en-US"/>
        </w:rPr>
        <w:t>hardened</w:t>
      </w:r>
      <w:r>
        <w:rPr>
          <w:iCs/>
        </w:rPr>
        <w:t>»</w:t>
      </w:r>
      <w:r w:rsidRPr="009412B5">
        <w:rPr>
          <w:iCs/>
        </w:rPr>
        <w:t xml:space="preserve">. </w:t>
      </w:r>
    </w:p>
    <w:p w14:paraId="3915262F" w14:textId="67611625" w:rsidR="003A3E0C" w:rsidRPr="009412B5" w:rsidRDefault="003A3E0C" w:rsidP="003A3E0C">
      <w:pPr>
        <w:spacing w:line="360" w:lineRule="auto"/>
        <w:jc w:val="center"/>
        <w:rPr>
          <w:iCs/>
        </w:rPr>
      </w:pPr>
      <w:r>
        <w:rPr>
          <w:noProof/>
        </w:rPr>
        <w:drawing>
          <wp:inline distT="0" distB="0" distL="0" distR="0" wp14:anchorId="60DDA05D" wp14:editId="5D3A2A5E">
            <wp:extent cx="4586854" cy="3414177"/>
            <wp:effectExtent l="0" t="0" r="4445" b="0"/>
            <wp:docPr id="20" name="Рисунок 20" descr="необходимо выбрать паке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необходимо выбрать пакеты"/>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3512" cy="3434019"/>
                    </a:xfrm>
                    <a:prstGeom prst="rect">
                      <a:avLst/>
                    </a:prstGeom>
                    <a:noFill/>
                    <a:ln>
                      <a:noFill/>
                    </a:ln>
                  </pic:spPr>
                </pic:pic>
              </a:graphicData>
            </a:graphic>
          </wp:inline>
        </w:drawing>
      </w:r>
    </w:p>
    <w:p w14:paraId="1C526D72" w14:textId="2B68BFDD" w:rsidR="003A3E0C" w:rsidRDefault="003A3E0C" w:rsidP="003A3E0C">
      <w:pPr>
        <w:spacing w:line="360" w:lineRule="auto"/>
        <w:jc w:val="center"/>
        <w:rPr>
          <w:iCs/>
          <w:color w:val="FF0000"/>
        </w:rPr>
      </w:pPr>
      <w:r w:rsidRPr="00686FF7">
        <w:rPr>
          <w:iCs/>
          <w:color w:val="FF0000"/>
        </w:rPr>
        <w:t xml:space="preserve">Рисунок № – </w:t>
      </w:r>
      <w:r>
        <w:rPr>
          <w:iCs/>
          <w:color w:val="FF0000"/>
        </w:rPr>
        <w:t xml:space="preserve">Выбор </w:t>
      </w:r>
      <w:r w:rsidR="005435CD">
        <w:rPr>
          <w:iCs/>
          <w:color w:val="FF0000"/>
        </w:rPr>
        <w:t>программного обеспечения</w:t>
      </w:r>
    </w:p>
    <w:p w14:paraId="56D76336" w14:textId="1A7098F3" w:rsidR="0003764A" w:rsidRPr="0003764A" w:rsidRDefault="0003764A" w:rsidP="0003764A">
      <w:pPr>
        <w:spacing w:line="360" w:lineRule="auto"/>
        <w:ind w:firstLine="851"/>
        <w:jc w:val="both"/>
        <w:rPr>
          <w:iCs/>
        </w:rPr>
      </w:pPr>
      <w:r>
        <w:rPr>
          <w:iCs/>
        </w:rPr>
        <w:t xml:space="preserve">После идет завершающий этап основных настроек – выбор режима работы ОС. Режимы отличаются функциональностью, которая отвечает за безопасность информации. </w:t>
      </w:r>
    </w:p>
    <w:p w14:paraId="04B87012" w14:textId="2F868635" w:rsidR="00BD7F73" w:rsidRDefault="00611AF7" w:rsidP="00611AF7">
      <w:pPr>
        <w:spacing w:line="360" w:lineRule="auto"/>
        <w:jc w:val="center"/>
        <w:rPr>
          <w:iCs/>
        </w:rPr>
      </w:pPr>
      <w:r>
        <w:rPr>
          <w:noProof/>
        </w:rPr>
        <w:lastRenderedPageBreak/>
        <w:drawing>
          <wp:inline distT="0" distB="0" distL="0" distR="0" wp14:anchorId="09910D78" wp14:editId="1F29C68A">
            <wp:extent cx="4401594" cy="3294857"/>
            <wp:effectExtent l="0" t="0" r="0" b="1270"/>
            <wp:docPr id="21" name="Рисунок 21" descr="необходимо выбрать версию Astra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необходимо выбрать версию Astra Lin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1724" cy="3309925"/>
                    </a:xfrm>
                    <a:prstGeom prst="rect">
                      <a:avLst/>
                    </a:prstGeom>
                    <a:noFill/>
                    <a:ln>
                      <a:noFill/>
                    </a:ln>
                  </pic:spPr>
                </pic:pic>
              </a:graphicData>
            </a:graphic>
          </wp:inline>
        </w:drawing>
      </w:r>
    </w:p>
    <w:p w14:paraId="3069EC31" w14:textId="0B7248D4" w:rsidR="00316D1C" w:rsidRPr="0003764A" w:rsidRDefault="00316D1C" w:rsidP="00316D1C">
      <w:pPr>
        <w:spacing w:line="360" w:lineRule="auto"/>
        <w:jc w:val="center"/>
        <w:rPr>
          <w:iCs/>
          <w:color w:val="FF0000"/>
        </w:rPr>
      </w:pPr>
      <w:r w:rsidRPr="00686FF7">
        <w:rPr>
          <w:iCs/>
          <w:color w:val="FF0000"/>
        </w:rPr>
        <w:t xml:space="preserve">Рисунок № – </w:t>
      </w:r>
      <w:r>
        <w:rPr>
          <w:iCs/>
          <w:color w:val="FF0000"/>
        </w:rPr>
        <w:t xml:space="preserve">Выбор режима работы ОС </w:t>
      </w:r>
      <w:r>
        <w:rPr>
          <w:iCs/>
          <w:color w:val="FF0000"/>
          <w:lang w:val="en-US"/>
        </w:rPr>
        <w:t>Astra</w:t>
      </w:r>
      <w:r w:rsidRPr="0003764A">
        <w:rPr>
          <w:iCs/>
          <w:color w:val="FF0000"/>
        </w:rPr>
        <w:t xml:space="preserve"> </w:t>
      </w:r>
      <w:r>
        <w:rPr>
          <w:iCs/>
          <w:color w:val="FF0000"/>
          <w:lang w:val="en-US"/>
        </w:rPr>
        <w:t>Linux</w:t>
      </w:r>
    </w:p>
    <w:p w14:paraId="5FDDEB09" w14:textId="2892F082" w:rsidR="005435CD" w:rsidRDefault="00692DB2" w:rsidP="002504B4">
      <w:pPr>
        <w:spacing w:line="360" w:lineRule="auto"/>
        <w:ind w:firstLine="851"/>
        <w:jc w:val="both"/>
        <w:rPr>
          <w:iCs/>
        </w:rPr>
      </w:pPr>
      <w:r>
        <w:rPr>
          <w:iCs/>
        </w:rPr>
        <w:t>Режим выбирается в соответствии с приобретенной лицензией, но в данном случае нужно выбрать базовый уровень защищенности, чтобы без особых проблем с функциями безопасность базово настроить ОС. После установки режим работы также можно сменить.</w:t>
      </w:r>
    </w:p>
    <w:p w14:paraId="3839728E" w14:textId="5FD39162" w:rsidR="003A3E0C" w:rsidRDefault="003A3E0C" w:rsidP="002504B4">
      <w:pPr>
        <w:spacing w:line="360" w:lineRule="auto"/>
        <w:ind w:firstLine="851"/>
        <w:jc w:val="both"/>
        <w:rPr>
          <w:iCs/>
        </w:rPr>
      </w:pPr>
    </w:p>
    <w:p w14:paraId="527D40A1" w14:textId="76D4B532" w:rsidR="009C2918" w:rsidRDefault="009C2918" w:rsidP="002504B4">
      <w:pPr>
        <w:spacing w:line="360" w:lineRule="auto"/>
        <w:ind w:firstLine="851"/>
        <w:jc w:val="both"/>
        <w:rPr>
          <w:iCs/>
        </w:rPr>
      </w:pPr>
    </w:p>
    <w:p w14:paraId="59383327" w14:textId="77777777" w:rsidR="009C2918" w:rsidRDefault="009C2918"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5" w:name="_Toc196405361"/>
      <w:r w:rsidRPr="002504B4">
        <w:rPr>
          <w:i w:val="0"/>
          <w:iCs/>
        </w:rPr>
        <w:t>2.3</w:t>
      </w:r>
      <w:r w:rsidR="00CB1DE9" w:rsidRPr="002504B4">
        <w:rPr>
          <w:i w:val="0"/>
          <w:iCs/>
        </w:rPr>
        <w:t xml:space="preserve"> Настройка сетевого оборудования</w:t>
      </w:r>
      <w:bookmarkEnd w:id="25"/>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6" w:name="_Toc196405362"/>
      <w:r w:rsidRPr="002504B4">
        <w:rPr>
          <w:i w:val="0"/>
          <w:iCs/>
        </w:rPr>
        <w:t>2.4</w:t>
      </w:r>
      <w:r w:rsidR="00CB1DE9" w:rsidRPr="002504B4">
        <w:rPr>
          <w:i w:val="0"/>
          <w:iCs/>
        </w:rPr>
        <w:t xml:space="preserve"> Настройка серверных ОС</w:t>
      </w:r>
      <w:bookmarkEnd w:id="26"/>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7" w:name="_Toc196405363"/>
      <w:r w:rsidRPr="002504B4">
        <w:rPr>
          <w:i w:val="0"/>
          <w:iCs/>
        </w:rPr>
        <w:t>2.5</w:t>
      </w:r>
      <w:r w:rsidR="00CB1DE9" w:rsidRPr="002504B4">
        <w:rPr>
          <w:i w:val="0"/>
          <w:iCs/>
        </w:rPr>
        <w:t xml:space="preserve"> Развертывание сервисов</w:t>
      </w:r>
      <w:bookmarkEnd w:id="27"/>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8" w:name="_Toc196405364"/>
      <w:r w:rsidRPr="002504B4">
        <w:rPr>
          <w:i w:val="0"/>
          <w:iCs/>
        </w:rPr>
        <w:t>2.6</w:t>
      </w:r>
      <w:r w:rsidR="00CB1DE9" w:rsidRPr="002504B4">
        <w:rPr>
          <w:i w:val="0"/>
          <w:iCs/>
        </w:rPr>
        <w:t xml:space="preserve"> Настройка пользовательских ОС</w:t>
      </w:r>
      <w:bookmarkEnd w:id="28"/>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lastRenderedPageBreak/>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29"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29"/>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30"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30"/>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31" w:name="_Toc196405367"/>
      <w:r w:rsidRPr="00FD78DF">
        <w:rPr>
          <w:b/>
          <w:bCs/>
          <w:i w:val="0"/>
          <w:iCs/>
          <w:sz w:val="28"/>
          <w:szCs w:val="28"/>
        </w:rPr>
        <w:lastRenderedPageBreak/>
        <w:t>Заключение</w:t>
      </w:r>
      <w:bookmarkEnd w:id="23"/>
      <w:bookmarkEnd w:id="31"/>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2" w:name="_Toc74073656"/>
      <w:bookmarkStart w:id="33" w:name="_Toc196405368"/>
      <w:r w:rsidRPr="00FD78DF">
        <w:rPr>
          <w:b/>
          <w:bCs/>
          <w:i w:val="0"/>
          <w:iCs/>
          <w:sz w:val="28"/>
          <w:szCs w:val="28"/>
        </w:rPr>
        <w:lastRenderedPageBreak/>
        <w:t>Перечень сокращений и условных обозначений</w:t>
      </w:r>
      <w:bookmarkEnd w:id="32"/>
      <w:bookmarkEnd w:id="33"/>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4" w:name="_Toc74073657"/>
      <w:bookmarkStart w:id="35" w:name="_Toc196405369"/>
      <w:r w:rsidRPr="007C6D12">
        <w:rPr>
          <w:b/>
          <w:bCs/>
          <w:i w:val="0"/>
          <w:iCs/>
          <w:sz w:val="28"/>
          <w:szCs w:val="28"/>
        </w:rPr>
        <w:lastRenderedPageBreak/>
        <w:t>Список используемых источников</w:t>
      </w:r>
      <w:bookmarkEnd w:id="34"/>
      <w:bookmarkEnd w:id="35"/>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 xml:space="preserve">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w:t>
      </w:r>
      <w:proofErr w:type="gramStart"/>
      <w:r w:rsidRPr="00BC7EEB">
        <w:rPr>
          <w:color w:val="943634" w:themeColor="accent2" w:themeShade="BF"/>
        </w:rPr>
        <w:t>к элементу</w:t>
      </w:r>
      <w:proofErr w:type="gramEnd"/>
      <w:r w:rsidRPr="00BC7EEB">
        <w:rPr>
          <w:color w:val="943634" w:themeColor="accent2" w:themeShade="BF"/>
        </w:rPr>
        <w:t xml:space="preserve">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6" w:name="_Toc196405370"/>
      <w:r w:rsidRPr="00775829">
        <w:rPr>
          <w:i w:val="0"/>
          <w:iCs/>
        </w:rPr>
        <w:lastRenderedPageBreak/>
        <w:t>Приложение А</w:t>
      </w:r>
      <w:bookmarkEnd w:id="36"/>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29"/>
      <w:footerReference w:type="default" r:id="rId30"/>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dhxgc" w:date="2025-04-21T21:44:00Z" w:initials="d">
    <w:p w14:paraId="3CF04505" w14:textId="41BDD1E9" w:rsidR="00946300" w:rsidRDefault="00946300">
      <w:pPr>
        <w:pStyle w:val="aff"/>
      </w:pPr>
      <w:r>
        <w:rPr>
          <w:rStyle w:val="afe"/>
        </w:rPr>
        <w:annotationRef/>
      </w:r>
      <w:r>
        <w:t xml:space="preserve">Можно через промпт для генерации, просто темы описать в 4 пункте </w:t>
      </w:r>
    </w:p>
  </w:comment>
  <w:comment w:id="15" w:author="dhxgc" w:date="2025-04-22T17:13:00Z" w:initials="d">
    <w:p w14:paraId="0A4BEC1B" w14:textId="77777777" w:rsidR="00946300" w:rsidRDefault="00946300">
      <w:pPr>
        <w:pStyle w:val="aff"/>
      </w:pPr>
      <w:r>
        <w:rPr>
          <w:rStyle w:val="afe"/>
        </w:rPr>
        <w:annotationRef/>
      </w:r>
      <w:r>
        <w:t>Сделать текстовое сравнение</w:t>
      </w:r>
    </w:p>
    <w:p w14:paraId="163F0BA3" w14:textId="77777777" w:rsidR="00946300" w:rsidRDefault="00946300">
      <w:pPr>
        <w:pStyle w:val="aff"/>
      </w:pPr>
    </w:p>
    <w:p w14:paraId="5C240DFC" w14:textId="77777777" w:rsidR="00946300" w:rsidRDefault="00946300">
      <w:pPr>
        <w:pStyle w:val="aff"/>
      </w:pPr>
      <w:r>
        <w:t>Где брать инфу – не ебу</w:t>
      </w:r>
      <w:r>
        <w:br/>
        <w:t>1) Гуглить + реврайт</w:t>
      </w:r>
    </w:p>
    <w:p w14:paraId="2BB81303" w14:textId="3595FF98" w:rsidR="00946300" w:rsidRDefault="00946300">
      <w:pPr>
        <w:pStyle w:val="aff"/>
      </w:pPr>
      <w:r>
        <w:t>2) ИИ + реврайт = калл</w:t>
      </w:r>
    </w:p>
  </w:comment>
  <w:comment w:id="16" w:author="dhxgc" w:date="2025-04-22T19:47:00Z" w:initials="d">
    <w:p w14:paraId="23070BFB" w14:textId="77777777" w:rsidR="00946300" w:rsidRDefault="00946300">
      <w:pPr>
        <w:pStyle w:val="aff"/>
      </w:pPr>
      <w:r>
        <w:rPr>
          <w:rStyle w:val="afe"/>
        </w:rPr>
        <w:annotationRef/>
      </w:r>
      <w:r>
        <w:t>поменять потом номер</w:t>
      </w:r>
    </w:p>
    <w:p w14:paraId="33DF84EF" w14:textId="6E2F2E10" w:rsidR="00946300" w:rsidRDefault="00946300">
      <w:pPr>
        <w:pStyle w:val="aff"/>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F04505" w15:done="0"/>
  <w15:commentEx w15:paraId="2BB81303" w15:done="0"/>
  <w15:commentEx w15:paraId="33DF84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F04505" w16cid:durableId="3CF04505"/>
  <w16cid:commentId w16cid:paraId="2BB81303" w16cid:durableId="2BB81303"/>
  <w16cid:commentId w16cid:paraId="33DF84EF" w16cid:durableId="33DF84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654A4" w14:textId="77777777" w:rsidR="00607638" w:rsidRDefault="00607638">
      <w:r>
        <w:separator/>
      </w:r>
    </w:p>
  </w:endnote>
  <w:endnote w:type="continuationSeparator" w:id="0">
    <w:p w14:paraId="6567EC32" w14:textId="77777777" w:rsidR="00607638" w:rsidRDefault="00607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0580" w14:textId="77777777" w:rsidR="00946300" w:rsidRDefault="00946300">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946300" w:rsidRPr="00C43DBF" w:rsidRDefault="00946300"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" filled="f" stroked="f" strokeweight="1pt">
              <v:textbox inset="0,0,0,0">
                <w:txbxContent>
                  <w:p w14:paraId="1139CA3E" w14:textId="2C59C087" w:rsidR="00946300" w:rsidRPr="00C43DBF" w:rsidRDefault="00946300"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BDE0A" w14:textId="77777777" w:rsidR="00946300" w:rsidRPr="004C0E17" w:rsidRDefault="00946300">
    <w:pPr>
      <w:pStyle w:val="a7"/>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2DB43" w14:textId="77777777" w:rsidR="00607638" w:rsidRDefault="00607638">
      <w:r>
        <w:separator/>
      </w:r>
    </w:p>
  </w:footnote>
  <w:footnote w:type="continuationSeparator" w:id="0">
    <w:p w14:paraId="51CEDD9A" w14:textId="77777777" w:rsidR="00607638" w:rsidRDefault="006076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CCD0F" w14:textId="77777777" w:rsidR="00946300" w:rsidRDefault="00946300">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2086F1C2"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"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48F83" w14:textId="77777777" w:rsidR="00946300" w:rsidRDefault="00946300">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946300" w:rsidRDefault="00946300"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946300" w:rsidRPr="0082320B" w:rsidRDefault="00946300"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946300" w:rsidRPr="0082320B" w:rsidRDefault="00946300"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946300" w:rsidRPr="009410E8" w:rsidRDefault="00946300"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946300" w:rsidRPr="00CD2A20" w:rsidRDefault="00946300"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946300" w:rsidRPr="00C43DBF" w:rsidRDefault="00946300"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946300" w:rsidRDefault="00946300"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946300" w:rsidRPr="0082320B" w:rsidRDefault="00946300" w:rsidP="003E764E">
                                      <w:pPr>
                                        <w:pStyle w:val="a5"/>
                                        <w:rPr>
                                          <w:i/>
                                        </w:rPr>
                                      </w:pPr>
                                    </w:p>
                                    <w:p w14:paraId="585B2DA3" w14:textId="77777777" w:rsidR="00946300" w:rsidRPr="001A4411" w:rsidRDefault="00946300"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946300" w:rsidRDefault="00946300"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946300" w:rsidRPr="009410E8" w:rsidRDefault="00946300"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946300" w:rsidRPr="00FE5EB4" w:rsidRDefault="0094630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946300" w:rsidRPr="006D77F6" w:rsidRDefault="00946300"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946300" w:rsidRPr="00BE44D9" w:rsidRDefault="00946300" w:rsidP="003E764E">
                                  <w:pPr>
                                    <w:autoSpaceDE w:val="0"/>
                                    <w:autoSpaceDN w:val="0"/>
                                    <w:adjustRightInd w:val="0"/>
                                    <w:rPr>
                                      <w:rFonts w:ascii="GOST Common" w:hAnsi="GOST Common" w:cs="Arial Narrow"/>
                                      <w:i/>
                                      <w:color w:val="000000"/>
                                    </w:rPr>
                                  </w:pPr>
                                </w:p>
                                <w:p w14:paraId="12581208" w14:textId="14ED9ECA" w:rsidR="00946300" w:rsidRPr="009410E8" w:rsidRDefault="0094630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946300" w:rsidRPr="009410E8" w:rsidRDefault="00946300"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946300" w:rsidRPr="009410E8" w:rsidRDefault="00946300"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946300" w:rsidRPr="009410E8" w:rsidRDefault="00946300"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946300" w:rsidRPr="009410E8" w:rsidRDefault="00946300"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946300" w:rsidRPr="009410E8" w:rsidRDefault="00946300"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946300" w:rsidRPr="009410E8" w:rsidRDefault="00946300"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946300" w:rsidRDefault="00946300"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946300" w:rsidRDefault="00946300"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946300" w:rsidRPr="00C43DBF" w:rsidRDefault="00946300"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946300" w:rsidRPr="009410E8" w:rsidRDefault="00946300"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946300" w:rsidRDefault="00946300"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946300" w:rsidRDefault="00946300"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946300" w:rsidRDefault="00946300"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946300" w:rsidRPr="008657F3" w:rsidRDefault="00946300"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946300" w:rsidRDefault="00946300"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946300" w:rsidRDefault="00946300"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946300" w:rsidRPr="00C43DBF" w:rsidRDefault="0094630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946300" w:rsidRPr="00C43DBF" w:rsidRDefault="00946300"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946300" w:rsidRDefault="00946300"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946300" w:rsidRDefault="00946300"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946300" w:rsidRDefault="00946300"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946300" w:rsidRPr="0082320B" w:rsidRDefault="00946300"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946300" w:rsidRDefault="00946300"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946300" w:rsidRDefault="00946300"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946300" w:rsidRDefault="00946300"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946300" w:rsidRDefault="00946300"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946300" w:rsidRDefault="00946300"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946300" w:rsidRDefault="00946300"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946300" w:rsidRDefault="00946300"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946300" w:rsidRPr="0082320B" w:rsidRDefault="00946300"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946300" w:rsidRDefault="00946300"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946300" w:rsidRDefault="00946300"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946300" w:rsidRDefault="00946300"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946300" w:rsidRDefault="00946300"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946300" w:rsidRDefault="00946300"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946300" w:rsidRPr="0082320B" w:rsidRDefault="00946300"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946300" w:rsidRPr="0082320B" w:rsidRDefault="00946300"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946300" w:rsidRPr="009410E8" w:rsidRDefault="00946300"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946300" w:rsidRPr="00CD2A20" w:rsidRDefault="00946300"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946300" w:rsidRPr="00C43DBF" w:rsidRDefault="00946300"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946300" w:rsidRDefault="00946300"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946300" w:rsidRPr="0082320B" w:rsidRDefault="00946300" w:rsidP="003E764E">
                                <w:pPr>
                                  <w:pStyle w:val="a5"/>
                                  <w:rPr>
                                    <w:i/>
                                  </w:rPr>
                                </w:pPr>
                              </w:p>
                              <w:p w14:paraId="585B2DA3" w14:textId="77777777" w:rsidR="00946300" w:rsidRPr="001A4411" w:rsidRDefault="00946300"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946300" w:rsidRDefault="00946300"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946300" w:rsidRPr="009410E8" w:rsidRDefault="00946300"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946300" w:rsidRPr="00FE5EB4" w:rsidRDefault="0094630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946300" w:rsidRPr="006D77F6" w:rsidRDefault="00946300"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946300" w:rsidRPr="00BE44D9" w:rsidRDefault="00946300" w:rsidP="003E764E">
                            <w:pPr>
                              <w:autoSpaceDE w:val="0"/>
                              <w:autoSpaceDN w:val="0"/>
                              <w:adjustRightInd w:val="0"/>
                              <w:rPr>
                                <w:rFonts w:ascii="GOST Common" w:hAnsi="GOST Common" w:cs="Arial Narrow"/>
                                <w:i/>
                                <w:color w:val="000000"/>
                              </w:rPr>
                            </w:pPr>
                          </w:p>
                          <w:p w14:paraId="12581208" w14:textId="14ED9ECA" w:rsidR="00946300" w:rsidRPr="009410E8" w:rsidRDefault="0094630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946300" w:rsidRPr="009410E8" w:rsidRDefault="00946300"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946300" w:rsidRPr="009410E8" w:rsidRDefault="00946300"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946300" w:rsidRPr="009410E8" w:rsidRDefault="00946300"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946300" w:rsidRPr="009410E8" w:rsidRDefault="00946300"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946300" w:rsidRPr="009410E8" w:rsidRDefault="00946300"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946300" w:rsidRPr="009410E8" w:rsidRDefault="00946300"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946300" w:rsidRDefault="00946300"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946300" w:rsidRDefault="00946300"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946300" w:rsidRPr="00C43DBF" w:rsidRDefault="00946300"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946300" w:rsidRPr="009410E8" w:rsidRDefault="00946300"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946300" w:rsidRDefault="00946300"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946300" w:rsidRDefault="00946300"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946300" w:rsidRDefault="00946300"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946300" w:rsidRPr="008657F3" w:rsidRDefault="00946300"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946300" w:rsidRDefault="00946300"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946300" w:rsidRDefault="00946300"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946300" w:rsidRPr="00C43DBF" w:rsidRDefault="0094630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946300" w:rsidRPr="00C43DBF" w:rsidRDefault="00946300"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946300" w:rsidRDefault="00946300"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946300" w:rsidRDefault="00946300"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946300" w:rsidRDefault="00946300"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946300" w:rsidRPr="0082320B" w:rsidRDefault="00946300"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946300" w:rsidRDefault="00946300"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946300" w:rsidRDefault="00946300"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946300" w:rsidRDefault="00946300"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946300" w:rsidRDefault="00946300"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946300" w:rsidRDefault="00946300"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946300" w:rsidRDefault="00946300"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946300" w:rsidRDefault="00946300"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946300" w:rsidRPr="0082320B" w:rsidRDefault="00946300"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946300" w:rsidRDefault="00946300"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946300" w:rsidRDefault="00946300"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946300" w:rsidRDefault="00946300"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946300" w:rsidRDefault="00946300"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E52FE" w14:textId="77777777" w:rsidR="00946300" w:rsidRDefault="00946300">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946300" w:rsidRPr="00805F67" w:rsidRDefault="00946300"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6FFD39B6" w:rsidR="00946300" w:rsidRPr="00805F67" w:rsidRDefault="0094630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9C2918">
                                    <w:rPr>
                                      <w:sz w:val="22"/>
                                      <w:lang w:val="en-US"/>
                                    </w:rPr>
                                    <w:t>28</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946300" w:rsidRPr="004C0E17" w:rsidRDefault="00946300"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946300" w:rsidRPr="00E7612E" w:rsidRDefault="00946300"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946300" w:rsidRPr="00E7612E" w:rsidRDefault="00946300"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946300" w:rsidRPr="00E7612E" w:rsidRDefault="00946300"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946300" w:rsidRPr="00E7612E" w:rsidRDefault="00946300"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946300" w:rsidRPr="00E7612E" w:rsidRDefault="00946300"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946300" w:rsidRDefault="00946300"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946300" w:rsidRDefault="00946300"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946300" w:rsidRDefault="00946300"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946300" w:rsidRDefault="00946300"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946300" w:rsidRDefault="00946300"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946300" w:rsidRDefault="00946300"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946300" w:rsidRDefault="00946300"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946300" w:rsidRDefault="00946300"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946300" w:rsidRDefault="00946300"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946300" w:rsidRDefault="00946300"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946300" w:rsidRPr="00805F67" w:rsidRDefault="00946300"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6FFD39B6" w:rsidR="00946300" w:rsidRPr="00805F67" w:rsidRDefault="0094630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9C2918">
                              <w:rPr>
                                <w:sz w:val="22"/>
                                <w:lang w:val="en-US"/>
                              </w:rPr>
                              <w:t>28</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946300" w:rsidRPr="004C0E17" w:rsidRDefault="00946300"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946300" w:rsidRPr="00E7612E" w:rsidRDefault="00946300"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946300" w:rsidRPr="00E7612E" w:rsidRDefault="00946300"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946300" w:rsidRPr="00E7612E" w:rsidRDefault="00946300"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946300" w:rsidRPr="00E7612E" w:rsidRDefault="00946300"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946300" w:rsidRPr="00E7612E" w:rsidRDefault="00946300"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946300" w:rsidRDefault="00946300"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946300" w:rsidRDefault="00946300"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946300" w:rsidRDefault="00946300"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946300" w:rsidRDefault="00946300"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946300" w:rsidRDefault="00946300"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946300" w:rsidRDefault="00946300"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946300" w:rsidRDefault="00946300"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946300" w:rsidRDefault="00946300"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946300" w:rsidRDefault="00946300"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946300" w:rsidRDefault="00946300"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918395">
    <w:abstractNumId w:val="11"/>
  </w:num>
  <w:num w:numId="2" w16cid:durableId="1841195325">
    <w:abstractNumId w:val="26"/>
  </w:num>
  <w:num w:numId="3" w16cid:durableId="1956599625">
    <w:abstractNumId w:val="18"/>
  </w:num>
  <w:num w:numId="4" w16cid:durableId="1761289770">
    <w:abstractNumId w:val="16"/>
  </w:num>
  <w:num w:numId="5" w16cid:durableId="14692975">
    <w:abstractNumId w:val="12"/>
  </w:num>
  <w:num w:numId="6" w16cid:durableId="1464032171">
    <w:abstractNumId w:val="3"/>
  </w:num>
  <w:num w:numId="7" w16cid:durableId="1994672222">
    <w:abstractNumId w:val="17"/>
  </w:num>
  <w:num w:numId="8" w16cid:durableId="795099347">
    <w:abstractNumId w:val="21"/>
  </w:num>
  <w:num w:numId="9" w16cid:durableId="588807891">
    <w:abstractNumId w:val="31"/>
  </w:num>
  <w:num w:numId="10" w16cid:durableId="1623151695">
    <w:abstractNumId w:val="4"/>
  </w:num>
  <w:num w:numId="11" w16cid:durableId="785320259">
    <w:abstractNumId w:val="6"/>
  </w:num>
  <w:num w:numId="12" w16cid:durableId="947275658">
    <w:abstractNumId w:val="27"/>
  </w:num>
  <w:num w:numId="13" w16cid:durableId="1035887659">
    <w:abstractNumId w:val="10"/>
  </w:num>
  <w:num w:numId="14" w16cid:durableId="1165584287">
    <w:abstractNumId w:val="24"/>
  </w:num>
  <w:num w:numId="15" w16cid:durableId="49765114">
    <w:abstractNumId w:val="34"/>
  </w:num>
  <w:num w:numId="16" w16cid:durableId="1706522365">
    <w:abstractNumId w:val="2"/>
  </w:num>
  <w:num w:numId="17" w16cid:durableId="1803116620">
    <w:abstractNumId w:val="8"/>
  </w:num>
  <w:num w:numId="18" w16cid:durableId="580142576">
    <w:abstractNumId w:val="37"/>
  </w:num>
  <w:num w:numId="19" w16cid:durableId="1802840538">
    <w:abstractNumId w:val="14"/>
  </w:num>
  <w:num w:numId="20" w16cid:durableId="194854711">
    <w:abstractNumId w:val="35"/>
  </w:num>
  <w:num w:numId="21" w16cid:durableId="1125655598">
    <w:abstractNumId w:val="32"/>
  </w:num>
  <w:num w:numId="22" w16cid:durableId="1860121734">
    <w:abstractNumId w:val="15"/>
  </w:num>
  <w:num w:numId="23" w16cid:durableId="1453790175">
    <w:abstractNumId w:val="29"/>
  </w:num>
  <w:num w:numId="24" w16cid:durableId="1001860619">
    <w:abstractNumId w:val="5"/>
  </w:num>
  <w:num w:numId="25" w16cid:durableId="1987129845">
    <w:abstractNumId w:val="1"/>
  </w:num>
  <w:num w:numId="26" w16cid:durableId="1514607943">
    <w:abstractNumId w:val="36"/>
  </w:num>
  <w:num w:numId="27" w16cid:durableId="1202523121">
    <w:abstractNumId w:val="30"/>
  </w:num>
  <w:num w:numId="28" w16cid:durableId="157110980">
    <w:abstractNumId w:val="38"/>
  </w:num>
  <w:num w:numId="29" w16cid:durableId="1650208940">
    <w:abstractNumId w:val="28"/>
  </w:num>
  <w:num w:numId="30" w16cid:durableId="262497849">
    <w:abstractNumId w:val="9"/>
  </w:num>
  <w:num w:numId="31" w16cid:durableId="275454829">
    <w:abstractNumId w:val="33"/>
  </w:num>
  <w:num w:numId="32" w16cid:durableId="428039210">
    <w:abstractNumId w:val="20"/>
  </w:num>
  <w:num w:numId="33" w16cid:durableId="806161649">
    <w:abstractNumId w:val="7"/>
  </w:num>
  <w:num w:numId="34" w16cid:durableId="102117589">
    <w:abstractNumId w:val="25"/>
  </w:num>
  <w:num w:numId="35" w16cid:durableId="1206407180">
    <w:abstractNumId w:val="23"/>
  </w:num>
  <w:num w:numId="36" w16cid:durableId="1212383056">
    <w:abstractNumId w:val="13"/>
  </w:num>
  <w:num w:numId="37" w16cid:durableId="2072382730">
    <w:abstractNumId w:val="22"/>
  </w:num>
  <w:num w:numId="38" w16cid:durableId="1940482576">
    <w:abstractNumId w:val="19"/>
  </w:num>
  <w:num w:numId="39" w16cid:durableId="516500078">
    <w:abstractNumId w:val="0"/>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602A"/>
    <w:rsid w:val="000368C9"/>
    <w:rsid w:val="0003756C"/>
    <w:rsid w:val="0003764A"/>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7E2"/>
    <w:rsid w:val="000747B8"/>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0B2A"/>
    <w:rsid w:val="000D10D6"/>
    <w:rsid w:val="000D1AFA"/>
    <w:rsid w:val="000D202A"/>
    <w:rsid w:val="000D3CB1"/>
    <w:rsid w:val="000D52BC"/>
    <w:rsid w:val="000D6519"/>
    <w:rsid w:val="000D6524"/>
    <w:rsid w:val="000D75EE"/>
    <w:rsid w:val="000E0F14"/>
    <w:rsid w:val="000E1562"/>
    <w:rsid w:val="000E3BB8"/>
    <w:rsid w:val="000E4A5B"/>
    <w:rsid w:val="000E4BC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219C"/>
    <w:rsid w:val="00122A67"/>
    <w:rsid w:val="00122AD6"/>
    <w:rsid w:val="00122D65"/>
    <w:rsid w:val="0012431D"/>
    <w:rsid w:val="00124F4A"/>
    <w:rsid w:val="00125546"/>
    <w:rsid w:val="001256F9"/>
    <w:rsid w:val="00125F75"/>
    <w:rsid w:val="0012650B"/>
    <w:rsid w:val="001318F0"/>
    <w:rsid w:val="00132599"/>
    <w:rsid w:val="0013277A"/>
    <w:rsid w:val="001327D6"/>
    <w:rsid w:val="00135247"/>
    <w:rsid w:val="00135ADE"/>
    <w:rsid w:val="001360B1"/>
    <w:rsid w:val="001369D3"/>
    <w:rsid w:val="00137258"/>
    <w:rsid w:val="00140426"/>
    <w:rsid w:val="0014050B"/>
    <w:rsid w:val="00140795"/>
    <w:rsid w:val="00140E23"/>
    <w:rsid w:val="00140E4F"/>
    <w:rsid w:val="00140F21"/>
    <w:rsid w:val="001415B0"/>
    <w:rsid w:val="00141B82"/>
    <w:rsid w:val="00141E29"/>
    <w:rsid w:val="00142C50"/>
    <w:rsid w:val="001431B0"/>
    <w:rsid w:val="0014326E"/>
    <w:rsid w:val="001433DB"/>
    <w:rsid w:val="001434E5"/>
    <w:rsid w:val="00144739"/>
    <w:rsid w:val="00145C03"/>
    <w:rsid w:val="00147874"/>
    <w:rsid w:val="00150303"/>
    <w:rsid w:val="0015096C"/>
    <w:rsid w:val="00151099"/>
    <w:rsid w:val="0015148C"/>
    <w:rsid w:val="00151795"/>
    <w:rsid w:val="00151D8E"/>
    <w:rsid w:val="001541DE"/>
    <w:rsid w:val="00154BA1"/>
    <w:rsid w:val="00154D82"/>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77C4E"/>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6C54"/>
    <w:rsid w:val="00197F40"/>
    <w:rsid w:val="001A0489"/>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746A"/>
    <w:rsid w:val="001E7DF4"/>
    <w:rsid w:val="001F09DF"/>
    <w:rsid w:val="001F19C0"/>
    <w:rsid w:val="001F2174"/>
    <w:rsid w:val="001F2E1F"/>
    <w:rsid w:val="001F4442"/>
    <w:rsid w:val="001F489C"/>
    <w:rsid w:val="001F5013"/>
    <w:rsid w:val="001F5228"/>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FF0"/>
    <w:rsid w:val="00241920"/>
    <w:rsid w:val="002421DA"/>
    <w:rsid w:val="00242228"/>
    <w:rsid w:val="00243FF9"/>
    <w:rsid w:val="00244125"/>
    <w:rsid w:val="00244770"/>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25FD"/>
    <w:rsid w:val="002928A3"/>
    <w:rsid w:val="002938D8"/>
    <w:rsid w:val="002938F3"/>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F67"/>
    <w:rsid w:val="002C491F"/>
    <w:rsid w:val="002C4EA9"/>
    <w:rsid w:val="002C5321"/>
    <w:rsid w:val="002C58B3"/>
    <w:rsid w:val="002C5E52"/>
    <w:rsid w:val="002C6028"/>
    <w:rsid w:val="002C6146"/>
    <w:rsid w:val="002C62F4"/>
    <w:rsid w:val="002C648B"/>
    <w:rsid w:val="002C6FEF"/>
    <w:rsid w:val="002D008D"/>
    <w:rsid w:val="002D18F3"/>
    <w:rsid w:val="002D1A37"/>
    <w:rsid w:val="002D2A57"/>
    <w:rsid w:val="002D3B1C"/>
    <w:rsid w:val="002D45F6"/>
    <w:rsid w:val="002D5A6E"/>
    <w:rsid w:val="002D5CCC"/>
    <w:rsid w:val="002D670C"/>
    <w:rsid w:val="002D7578"/>
    <w:rsid w:val="002D7BC5"/>
    <w:rsid w:val="002E0393"/>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6D1C"/>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83B"/>
    <w:rsid w:val="003809D6"/>
    <w:rsid w:val="00380BCD"/>
    <w:rsid w:val="00380EB9"/>
    <w:rsid w:val="003814F0"/>
    <w:rsid w:val="00381CB5"/>
    <w:rsid w:val="003827AC"/>
    <w:rsid w:val="00383065"/>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42DA"/>
    <w:rsid w:val="0039433E"/>
    <w:rsid w:val="00394925"/>
    <w:rsid w:val="0039506E"/>
    <w:rsid w:val="003953F6"/>
    <w:rsid w:val="00395DAB"/>
    <w:rsid w:val="003961B3"/>
    <w:rsid w:val="00396404"/>
    <w:rsid w:val="00397C95"/>
    <w:rsid w:val="003A0270"/>
    <w:rsid w:val="003A0F80"/>
    <w:rsid w:val="003A3A06"/>
    <w:rsid w:val="003A3E0C"/>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7E6"/>
    <w:rsid w:val="00400858"/>
    <w:rsid w:val="004014B2"/>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C64"/>
    <w:rsid w:val="00444CE8"/>
    <w:rsid w:val="00446465"/>
    <w:rsid w:val="00446FD3"/>
    <w:rsid w:val="004472E4"/>
    <w:rsid w:val="00447561"/>
    <w:rsid w:val="00450091"/>
    <w:rsid w:val="00450D2C"/>
    <w:rsid w:val="004510CE"/>
    <w:rsid w:val="004514DD"/>
    <w:rsid w:val="00453075"/>
    <w:rsid w:val="004536DF"/>
    <w:rsid w:val="0045394D"/>
    <w:rsid w:val="0045418E"/>
    <w:rsid w:val="00454AA1"/>
    <w:rsid w:val="00454CC2"/>
    <w:rsid w:val="004551A1"/>
    <w:rsid w:val="00455814"/>
    <w:rsid w:val="004560FE"/>
    <w:rsid w:val="00457AF1"/>
    <w:rsid w:val="0046103F"/>
    <w:rsid w:val="0046192B"/>
    <w:rsid w:val="00461D1E"/>
    <w:rsid w:val="00462FE1"/>
    <w:rsid w:val="004635C0"/>
    <w:rsid w:val="004648C1"/>
    <w:rsid w:val="00464C29"/>
    <w:rsid w:val="00464CD4"/>
    <w:rsid w:val="00466A95"/>
    <w:rsid w:val="0046732F"/>
    <w:rsid w:val="00471760"/>
    <w:rsid w:val="00472B8B"/>
    <w:rsid w:val="004741C6"/>
    <w:rsid w:val="00475570"/>
    <w:rsid w:val="00475C8E"/>
    <w:rsid w:val="00476BEA"/>
    <w:rsid w:val="00476DCA"/>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3D27"/>
    <w:rsid w:val="0049443F"/>
    <w:rsid w:val="00494F5F"/>
    <w:rsid w:val="00495CC0"/>
    <w:rsid w:val="004970F4"/>
    <w:rsid w:val="00497E08"/>
    <w:rsid w:val="00497E40"/>
    <w:rsid w:val="004A06A3"/>
    <w:rsid w:val="004A36F0"/>
    <w:rsid w:val="004A45EB"/>
    <w:rsid w:val="004A5399"/>
    <w:rsid w:val="004A72DC"/>
    <w:rsid w:val="004A7678"/>
    <w:rsid w:val="004B00B3"/>
    <w:rsid w:val="004B0938"/>
    <w:rsid w:val="004B10A4"/>
    <w:rsid w:val="004B22EA"/>
    <w:rsid w:val="004B3B48"/>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C753A"/>
    <w:rsid w:val="004D21B6"/>
    <w:rsid w:val="004D445F"/>
    <w:rsid w:val="004D5772"/>
    <w:rsid w:val="004D5D0F"/>
    <w:rsid w:val="004D6293"/>
    <w:rsid w:val="004D6743"/>
    <w:rsid w:val="004D6EE6"/>
    <w:rsid w:val="004D7DB9"/>
    <w:rsid w:val="004E11D8"/>
    <w:rsid w:val="004E1731"/>
    <w:rsid w:val="004E27F5"/>
    <w:rsid w:val="004E2828"/>
    <w:rsid w:val="004E285C"/>
    <w:rsid w:val="004E289C"/>
    <w:rsid w:val="004E2BC6"/>
    <w:rsid w:val="004E31D3"/>
    <w:rsid w:val="004E488A"/>
    <w:rsid w:val="004E50B2"/>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B65"/>
    <w:rsid w:val="00510BA4"/>
    <w:rsid w:val="00510F88"/>
    <w:rsid w:val="00512154"/>
    <w:rsid w:val="005128CD"/>
    <w:rsid w:val="00513184"/>
    <w:rsid w:val="00514C27"/>
    <w:rsid w:val="00514E35"/>
    <w:rsid w:val="0051719C"/>
    <w:rsid w:val="0052034D"/>
    <w:rsid w:val="0052087E"/>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35CD"/>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D05"/>
    <w:rsid w:val="005850CB"/>
    <w:rsid w:val="005854C5"/>
    <w:rsid w:val="00585EDE"/>
    <w:rsid w:val="00585FE0"/>
    <w:rsid w:val="005864FF"/>
    <w:rsid w:val="00590A38"/>
    <w:rsid w:val="00591190"/>
    <w:rsid w:val="005927A3"/>
    <w:rsid w:val="00592E93"/>
    <w:rsid w:val="00593BC4"/>
    <w:rsid w:val="00594D51"/>
    <w:rsid w:val="00594E98"/>
    <w:rsid w:val="00596CED"/>
    <w:rsid w:val="0059748D"/>
    <w:rsid w:val="005A075D"/>
    <w:rsid w:val="005A2E38"/>
    <w:rsid w:val="005A30B9"/>
    <w:rsid w:val="005A48D4"/>
    <w:rsid w:val="005A55EF"/>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38"/>
    <w:rsid w:val="00607698"/>
    <w:rsid w:val="00610591"/>
    <w:rsid w:val="00610D64"/>
    <w:rsid w:val="006114CC"/>
    <w:rsid w:val="00611AF7"/>
    <w:rsid w:val="00611BA6"/>
    <w:rsid w:val="00612DD3"/>
    <w:rsid w:val="006131EE"/>
    <w:rsid w:val="00613589"/>
    <w:rsid w:val="00613B0B"/>
    <w:rsid w:val="00613C89"/>
    <w:rsid w:val="00614564"/>
    <w:rsid w:val="006148FB"/>
    <w:rsid w:val="00614D14"/>
    <w:rsid w:val="00615E07"/>
    <w:rsid w:val="00616C16"/>
    <w:rsid w:val="00617AE3"/>
    <w:rsid w:val="006207C1"/>
    <w:rsid w:val="00620AF0"/>
    <w:rsid w:val="00621209"/>
    <w:rsid w:val="00621942"/>
    <w:rsid w:val="00622DC7"/>
    <w:rsid w:val="0062324C"/>
    <w:rsid w:val="006236FF"/>
    <w:rsid w:val="00623CA1"/>
    <w:rsid w:val="00624633"/>
    <w:rsid w:val="006249E6"/>
    <w:rsid w:val="00625EAC"/>
    <w:rsid w:val="006264BD"/>
    <w:rsid w:val="00627C03"/>
    <w:rsid w:val="0063024A"/>
    <w:rsid w:val="006304D9"/>
    <w:rsid w:val="00631326"/>
    <w:rsid w:val="00631438"/>
    <w:rsid w:val="006319DE"/>
    <w:rsid w:val="00632880"/>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62D1"/>
    <w:rsid w:val="006867E0"/>
    <w:rsid w:val="006869A1"/>
    <w:rsid w:val="00686FF7"/>
    <w:rsid w:val="00690856"/>
    <w:rsid w:val="0069180E"/>
    <w:rsid w:val="00691D9C"/>
    <w:rsid w:val="006929D7"/>
    <w:rsid w:val="00692DB2"/>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4FE"/>
    <w:rsid w:val="00722DE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4044B"/>
    <w:rsid w:val="00741001"/>
    <w:rsid w:val="0074353A"/>
    <w:rsid w:val="00743996"/>
    <w:rsid w:val="00743F57"/>
    <w:rsid w:val="00744CD4"/>
    <w:rsid w:val="0074536C"/>
    <w:rsid w:val="00745CAA"/>
    <w:rsid w:val="00746102"/>
    <w:rsid w:val="00746696"/>
    <w:rsid w:val="00746C74"/>
    <w:rsid w:val="007472C3"/>
    <w:rsid w:val="007473FA"/>
    <w:rsid w:val="0075068A"/>
    <w:rsid w:val="007518A4"/>
    <w:rsid w:val="0075294D"/>
    <w:rsid w:val="007555DB"/>
    <w:rsid w:val="00756D3F"/>
    <w:rsid w:val="007575E2"/>
    <w:rsid w:val="00757648"/>
    <w:rsid w:val="00757A1B"/>
    <w:rsid w:val="007608F6"/>
    <w:rsid w:val="00763386"/>
    <w:rsid w:val="0076397A"/>
    <w:rsid w:val="00763F4B"/>
    <w:rsid w:val="0076578A"/>
    <w:rsid w:val="00765EA2"/>
    <w:rsid w:val="00767D2A"/>
    <w:rsid w:val="00767DA0"/>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344D"/>
    <w:rsid w:val="00784DB4"/>
    <w:rsid w:val="00785B3C"/>
    <w:rsid w:val="00787D24"/>
    <w:rsid w:val="00787E69"/>
    <w:rsid w:val="00790CE9"/>
    <w:rsid w:val="00791226"/>
    <w:rsid w:val="0079183D"/>
    <w:rsid w:val="0079198E"/>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1E9"/>
    <w:rsid w:val="0080586F"/>
    <w:rsid w:val="00805F67"/>
    <w:rsid w:val="00806CC2"/>
    <w:rsid w:val="0080752B"/>
    <w:rsid w:val="00807532"/>
    <w:rsid w:val="00807E44"/>
    <w:rsid w:val="00810186"/>
    <w:rsid w:val="008105ED"/>
    <w:rsid w:val="0081094D"/>
    <w:rsid w:val="00811CE3"/>
    <w:rsid w:val="00811D60"/>
    <w:rsid w:val="00811F4B"/>
    <w:rsid w:val="00813E5C"/>
    <w:rsid w:val="0081657D"/>
    <w:rsid w:val="008170AC"/>
    <w:rsid w:val="008210FC"/>
    <w:rsid w:val="00821BE4"/>
    <w:rsid w:val="0082211A"/>
    <w:rsid w:val="0082320B"/>
    <w:rsid w:val="00823D32"/>
    <w:rsid w:val="008246E2"/>
    <w:rsid w:val="00826C42"/>
    <w:rsid w:val="00826E0F"/>
    <w:rsid w:val="00827751"/>
    <w:rsid w:val="00827EB2"/>
    <w:rsid w:val="00830E8E"/>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2DC2"/>
    <w:rsid w:val="008430AB"/>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9049C"/>
    <w:rsid w:val="008905EB"/>
    <w:rsid w:val="00892A3B"/>
    <w:rsid w:val="00892BD6"/>
    <w:rsid w:val="00893959"/>
    <w:rsid w:val="00895145"/>
    <w:rsid w:val="0089517A"/>
    <w:rsid w:val="00895693"/>
    <w:rsid w:val="00895A33"/>
    <w:rsid w:val="0089621B"/>
    <w:rsid w:val="008A07A2"/>
    <w:rsid w:val="008A1201"/>
    <w:rsid w:val="008A22DF"/>
    <w:rsid w:val="008A2DB1"/>
    <w:rsid w:val="008A38C7"/>
    <w:rsid w:val="008A39BB"/>
    <w:rsid w:val="008A50F7"/>
    <w:rsid w:val="008A58AA"/>
    <w:rsid w:val="008A6825"/>
    <w:rsid w:val="008A7313"/>
    <w:rsid w:val="008A7C23"/>
    <w:rsid w:val="008A7E6A"/>
    <w:rsid w:val="008B003F"/>
    <w:rsid w:val="008B0FFD"/>
    <w:rsid w:val="008B13B0"/>
    <w:rsid w:val="008B1D41"/>
    <w:rsid w:val="008B211F"/>
    <w:rsid w:val="008B3CDB"/>
    <w:rsid w:val="008B46FA"/>
    <w:rsid w:val="008B47F2"/>
    <w:rsid w:val="008B48FD"/>
    <w:rsid w:val="008B4D99"/>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1A5A"/>
    <w:rsid w:val="00902A2D"/>
    <w:rsid w:val="00902F24"/>
    <w:rsid w:val="00903906"/>
    <w:rsid w:val="00904834"/>
    <w:rsid w:val="00905AFE"/>
    <w:rsid w:val="009069D8"/>
    <w:rsid w:val="0090758A"/>
    <w:rsid w:val="0090785C"/>
    <w:rsid w:val="00910B6F"/>
    <w:rsid w:val="00910DA2"/>
    <w:rsid w:val="0091205C"/>
    <w:rsid w:val="0091269D"/>
    <w:rsid w:val="00913E93"/>
    <w:rsid w:val="009162FD"/>
    <w:rsid w:val="00916427"/>
    <w:rsid w:val="00916739"/>
    <w:rsid w:val="00916F60"/>
    <w:rsid w:val="00917281"/>
    <w:rsid w:val="0092057C"/>
    <w:rsid w:val="009208EC"/>
    <w:rsid w:val="00920F0F"/>
    <w:rsid w:val="00921C7B"/>
    <w:rsid w:val="00922A0E"/>
    <w:rsid w:val="00924221"/>
    <w:rsid w:val="0092549F"/>
    <w:rsid w:val="00925B49"/>
    <w:rsid w:val="00926F4A"/>
    <w:rsid w:val="009272A9"/>
    <w:rsid w:val="009275AB"/>
    <w:rsid w:val="00927F12"/>
    <w:rsid w:val="0093017D"/>
    <w:rsid w:val="009302E1"/>
    <w:rsid w:val="009308E2"/>
    <w:rsid w:val="00930998"/>
    <w:rsid w:val="0093192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2B5"/>
    <w:rsid w:val="0094139A"/>
    <w:rsid w:val="009415D1"/>
    <w:rsid w:val="00942934"/>
    <w:rsid w:val="00942BEF"/>
    <w:rsid w:val="0094455B"/>
    <w:rsid w:val="00944850"/>
    <w:rsid w:val="00945C32"/>
    <w:rsid w:val="00946300"/>
    <w:rsid w:val="009477FC"/>
    <w:rsid w:val="00951E15"/>
    <w:rsid w:val="009521B2"/>
    <w:rsid w:val="009524E1"/>
    <w:rsid w:val="0095278B"/>
    <w:rsid w:val="00952D5D"/>
    <w:rsid w:val="00955583"/>
    <w:rsid w:val="00956481"/>
    <w:rsid w:val="00957A48"/>
    <w:rsid w:val="00957BC9"/>
    <w:rsid w:val="009604A6"/>
    <w:rsid w:val="0096054B"/>
    <w:rsid w:val="00961042"/>
    <w:rsid w:val="00961045"/>
    <w:rsid w:val="009624A7"/>
    <w:rsid w:val="00962A0E"/>
    <w:rsid w:val="00963296"/>
    <w:rsid w:val="00963DFC"/>
    <w:rsid w:val="00964541"/>
    <w:rsid w:val="009647AD"/>
    <w:rsid w:val="00964E3E"/>
    <w:rsid w:val="00966663"/>
    <w:rsid w:val="00966957"/>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5E6C"/>
    <w:rsid w:val="009B6CFF"/>
    <w:rsid w:val="009B7A21"/>
    <w:rsid w:val="009C0BF2"/>
    <w:rsid w:val="009C1507"/>
    <w:rsid w:val="009C2005"/>
    <w:rsid w:val="009C27D4"/>
    <w:rsid w:val="009C27E0"/>
    <w:rsid w:val="009C2918"/>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6764"/>
    <w:rsid w:val="009E05B3"/>
    <w:rsid w:val="009E0E50"/>
    <w:rsid w:val="009E1139"/>
    <w:rsid w:val="009E1B78"/>
    <w:rsid w:val="009E2421"/>
    <w:rsid w:val="009E3DEF"/>
    <w:rsid w:val="009E4069"/>
    <w:rsid w:val="009E4534"/>
    <w:rsid w:val="009E6665"/>
    <w:rsid w:val="009E6985"/>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017"/>
    <w:rsid w:val="00A2539A"/>
    <w:rsid w:val="00A25FF9"/>
    <w:rsid w:val="00A2674F"/>
    <w:rsid w:val="00A269D0"/>
    <w:rsid w:val="00A26AF1"/>
    <w:rsid w:val="00A270A2"/>
    <w:rsid w:val="00A270D9"/>
    <w:rsid w:val="00A27536"/>
    <w:rsid w:val="00A30F1C"/>
    <w:rsid w:val="00A319D1"/>
    <w:rsid w:val="00A31BA3"/>
    <w:rsid w:val="00A31D83"/>
    <w:rsid w:val="00A3279E"/>
    <w:rsid w:val="00A32CEA"/>
    <w:rsid w:val="00A33F8D"/>
    <w:rsid w:val="00A341F4"/>
    <w:rsid w:val="00A3545C"/>
    <w:rsid w:val="00A37026"/>
    <w:rsid w:val="00A37054"/>
    <w:rsid w:val="00A37779"/>
    <w:rsid w:val="00A3782C"/>
    <w:rsid w:val="00A42CAD"/>
    <w:rsid w:val="00A43A3E"/>
    <w:rsid w:val="00A43DCD"/>
    <w:rsid w:val="00A44AFE"/>
    <w:rsid w:val="00A44F74"/>
    <w:rsid w:val="00A46FEE"/>
    <w:rsid w:val="00A478C1"/>
    <w:rsid w:val="00A47971"/>
    <w:rsid w:val="00A47BB1"/>
    <w:rsid w:val="00A515D4"/>
    <w:rsid w:val="00A52E33"/>
    <w:rsid w:val="00A5328D"/>
    <w:rsid w:val="00A53ABC"/>
    <w:rsid w:val="00A551C1"/>
    <w:rsid w:val="00A55CEF"/>
    <w:rsid w:val="00A56925"/>
    <w:rsid w:val="00A60725"/>
    <w:rsid w:val="00A60B66"/>
    <w:rsid w:val="00A637B3"/>
    <w:rsid w:val="00A640F0"/>
    <w:rsid w:val="00A6412E"/>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1505"/>
    <w:rsid w:val="00A82946"/>
    <w:rsid w:val="00A82EED"/>
    <w:rsid w:val="00A830D8"/>
    <w:rsid w:val="00A847A0"/>
    <w:rsid w:val="00A84A15"/>
    <w:rsid w:val="00A84EFC"/>
    <w:rsid w:val="00A86F59"/>
    <w:rsid w:val="00A90590"/>
    <w:rsid w:val="00A9115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B6627"/>
    <w:rsid w:val="00AC0E4F"/>
    <w:rsid w:val="00AC0FB3"/>
    <w:rsid w:val="00AC10FD"/>
    <w:rsid w:val="00AC2841"/>
    <w:rsid w:val="00AC2FE4"/>
    <w:rsid w:val="00AC3300"/>
    <w:rsid w:val="00AC3B6C"/>
    <w:rsid w:val="00AC405F"/>
    <w:rsid w:val="00AC42A0"/>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449"/>
    <w:rsid w:val="00AF2491"/>
    <w:rsid w:val="00AF2DF7"/>
    <w:rsid w:val="00AF3123"/>
    <w:rsid w:val="00AF3681"/>
    <w:rsid w:val="00AF4006"/>
    <w:rsid w:val="00AF48F8"/>
    <w:rsid w:val="00AF4E86"/>
    <w:rsid w:val="00AF7790"/>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6107"/>
    <w:rsid w:val="00B263AD"/>
    <w:rsid w:val="00B26651"/>
    <w:rsid w:val="00B279FD"/>
    <w:rsid w:val="00B27E3F"/>
    <w:rsid w:val="00B31388"/>
    <w:rsid w:val="00B313A4"/>
    <w:rsid w:val="00B31E72"/>
    <w:rsid w:val="00B31E87"/>
    <w:rsid w:val="00B322F9"/>
    <w:rsid w:val="00B326DB"/>
    <w:rsid w:val="00B3438A"/>
    <w:rsid w:val="00B35952"/>
    <w:rsid w:val="00B35DBB"/>
    <w:rsid w:val="00B35FB3"/>
    <w:rsid w:val="00B37CB5"/>
    <w:rsid w:val="00B402B0"/>
    <w:rsid w:val="00B408EA"/>
    <w:rsid w:val="00B40CC9"/>
    <w:rsid w:val="00B4146E"/>
    <w:rsid w:val="00B4183F"/>
    <w:rsid w:val="00B4280C"/>
    <w:rsid w:val="00B446C7"/>
    <w:rsid w:val="00B44921"/>
    <w:rsid w:val="00B451C4"/>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3F7D"/>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3107"/>
    <w:rsid w:val="00BD3BA3"/>
    <w:rsid w:val="00BD54F9"/>
    <w:rsid w:val="00BD5940"/>
    <w:rsid w:val="00BD5B25"/>
    <w:rsid w:val="00BD6B23"/>
    <w:rsid w:val="00BD6FF6"/>
    <w:rsid w:val="00BD7A17"/>
    <w:rsid w:val="00BD7F73"/>
    <w:rsid w:val="00BE1132"/>
    <w:rsid w:val="00BE162F"/>
    <w:rsid w:val="00BE1D02"/>
    <w:rsid w:val="00BE1F3E"/>
    <w:rsid w:val="00BE262F"/>
    <w:rsid w:val="00BE2DA1"/>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280"/>
    <w:rsid w:val="00C165DB"/>
    <w:rsid w:val="00C176A6"/>
    <w:rsid w:val="00C179F4"/>
    <w:rsid w:val="00C20CEC"/>
    <w:rsid w:val="00C21478"/>
    <w:rsid w:val="00C217B1"/>
    <w:rsid w:val="00C2324C"/>
    <w:rsid w:val="00C23904"/>
    <w:rsid w:val="00C25019"/>
    <w:rsid w:val="00C251F4"/>
    <w:rsid w:val="00C257B0"/>
    <w:rsid w:val="00C2638C"/>
    <w:rsid w:val="00C267DD"/>
    <w:rsid w:val="00C26CED"/>
    <w:rsid w:val="00C306FC"/>
    <w:rsid w:val="00C33A47"/>
    <w:rsid w:val="00C34441"/>
    <w:rsid w:val="00C3513B"/>
    <w:rsid w:val="00C36317"/>
    <w:rsid w:val="00C37DEB"/>
    <w:rsid w:val="00C40AC3"/>
    <w:rsid w:val="00C40B4E"/>
    <w:rsid w:val="00C40B55"/>
    <w:rsid w:val="00C41402"/>
    <w:rsid w:val="00C41D42"/>
    <w:rsid w:val="00C4221A"/>
    <w:rsid w:val="00C42A86"/>
    <w:rsid w:val="00C42BFD"/>
    <w:rsid w:val="00C43BE2"/>
    <w:rsid w:val="00C43DBF"/>
    <w:rsid w:val="00C44F45"/>
    <w:rsid w:val="00C44F6B"/>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7467"/>
    <w:rsid w:val="00C67973"/>
    <w:rsid w:val="00C706CB"/>
    <w:rsid w:val="00C71117"/>
    <w:rsid w:val="00C71247"/>
    <w:rsid w:val="00C717B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2CA3"/>
    <w:rsid w:val="00CD3346"/>
    <w:rsid w:val="00CD4586"/>
    <w:rsid w:val="00CD4C6C"/>
    <w:rsid w:val="00CD4D7B"/>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28CF"/>
    <w:rsid w:val="00D42F4A"/>
    <w:rsid w:val="00D438BF"/>
    <w:rsid w:val="00D444C8"/>
    <w:rsid w:val="00D47311"/>
    <w:rsid w:val="00D47437"/>
    <w:rsid w:val="00D5061B"/>
    <w:rsid w:val="00D50F6E"/>
    <w:rsid w:val="00D50FA9"/>
    <w:rsid w:val="00D51988"/>
    <w:rsid w:val="00D51ADB"/>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ABA"/>
    <w:rsid w:val="00D8470A"/>
    <w:rsid w:val="00D8584A"/>
    <w:rsid w:val="00D85B9C"/>
    <w:rsid w:val="00D86779"/>
    <w:rsid w:val="00D86874"/>
    <w:rsid w:val="00D87455"/>
    <w:rsid w:val="00D87B81"/>
    <w:rsid w:val="00D87DEC"/>
    <w:rsid w:val="00D901D1"/>
    <w:rsid w:val="00D903E7"/>
    <w:rsid w:val="00D91A69"/>
    <w:rsid w:val="00D91EF9"/>
    <w:rsid w:val="00D92346"/>
    <w:rsid w:val="00D92E97"/>
    <w:rsid w:val="00D94508"/>
    <w:rsid w:val="00D9577A"/>
    <w:rsid w:val="00D95C5F"/>
    <w:rsid w:val="00D960BB"/>
    <w:rsid w:val="00D9797C"/>
    <w:rsid w:val="00DA074F"/>
    <w:rsid w:val="00DA1DE8"/>
    <w:rsid w:val="00DA2592"/>
    <w:rsid w:val="00DA2C48"/>
    <w:rsid w:val="00DA30AC"/>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2AEE"/>
    <w:rsid w:val="00DE4551"/>
    <w:rsid w:val="00DE5A1F"/>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71828"/>
    <w:rsid w:val="00E72856"/>
    <w:rsid w:val="00E73EA9"/>
    <w:rsid w:val="00E75963"/>
    <w:rsid w:val="00E7612E"/>
    <w:rsid w:val="00E82F60"/>
    <w:rsid w:val="00E83FE1"/>
    <w:rsid w:val="00E841DC"/>
    <w:rsid w:val="00E85791"/>
    <w:rsid w:val="00E86219"/>
    <w:rsid w:val="00E862A3"/>
    <w:rsid w:val="00E86974"/>
    <w:rsid w:val="00E86DC5"/>
    <w:rsid w:val="00E87336"/>
    <w:rsid w:val="00E90381"/>
    <w:rsid w:val="00E91250"/>
    <w:rsid w:val="00E925DB"/>
    <w:rsid w:val="00E92B3B"/>
    <w:rsid w:val="00E9317D"/>
    <w:rsid w:val="00E943EC"/>
    <w:rsid w:val="00E94418"/>
    <w:rsid w:val="00E9452C"/>
    <w:rsid w:val="00E94596"/>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26AF"/>
    <w:rsid w:val="00F029D6"/>
    <w:rsid w:val="00F02B7B"/>
    <w:rsid w:val="00F0436B"/>
    <w:rsid w:val="00F0491A"/>
    <w:rsid w:val="00F0580C"/>
    <w:rsid w:val="00F0591E"/>
    <w:rsid w:val="00F060D8"/>
    <w:rsid w:val="00F0618B"/>
    <w:rsid w:val="00F06D25"/>
    <w:rsid w:val="00F0719D"/>
    <w:rsid w:val="00F074D0"/>
    <w:rsid w:val="00F103ED"/>
    <w:rsid w:val="00F11152"/>
    <w:rsid w:val="00F140C9"/>
    <w:rsid w:val="00F15037"/>
    <w:rsid w:val="00F16522"/>
    <w:rsid w:val="00F1724A"/>
    <w:rsid w:val="00F17721"/>
    <w:rsid w:val="00F20401"/>
    <w:rsid w:val="00F20A95"/>
    <w:rsid w:val="00F20CE1"/>
    <w:rsid w:val="00F21316"/>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36B"/>
    <w:rsid w:val="00F55E19"/>
    <w:rsid w:val="00F55E89"/>
    <w:rsid w:val="00F569D3"/>
    <w:rsid w:val="00F576DF"/>
    <w:rsid w:val="00F57A2D"/>
    <w:rsid w:val="00F60BBC"/>
    <w:rsid w:val="00F614F7"/>
    <w:rsid w:val="00F62680"/>
    <w:rsid w:val="00F650C9"/>
    <w:rsid w:val="00F657CE"/>
    <w:rsid w:val="00F65AAD"/>
    <w:rsid w:val="00F66586"/>
    <w:rsid w:val="00F677C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C22"/>
    <w:rsid w:val="00FC4D75"/>
    <w:rsid w:val="00FC53FC"/>
    <w:rsid w:val="00FC5429"/>
    <w:rsid w:val="00FC5573"/>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3764A"/>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semiHidden/>
    <w:unhideWhenUsed/>
    <w:rsid w:val="006F13B9"/>
    <w:rPr>
      <w:sz w:val="20"/>
    </w:rPr>
  </w:style>
  <w:style w:type="character" w:customStyle="1" w:styleId="aff0">
    <w:name w:val="Текст примечания Знак"/>
    <w:basedOn w:val="a1"/>
    <w:link w:val="aff"/>
    <w:uiPriority w:val="99"/>
    <w:semiHidden/>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A97B2-EB33-40DE-AA13-D5A94B210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3121</TotalTime>
  <Pages>36</Pages>
  <Words>7428</Words>
  <Characters>42342</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49671</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admin</cp:lastModifiedBy>
  <cp:revision>439</cp:revision>
  <cp:lastPrinted>2025-04-17T08:51:00Z</cp:lastPrinted>
  <dcterms:created xsi:type="dcterms:W3CDTF">2025-04-04T06:14:00Z</dcterms:created>
  <dcterms:modified xsi:type="dcterms:W3CDTF">2025-05-12T08:46:00Z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