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C430" w14:textId="20F78BFC" w:rsidR="00781685" w:rsidRDefault="000821DC" w:rsidP="000821DC">
      <w:pPr>
        <w:ind w:firstLine="0"/>
        <w:rPr>
          <w:sz w:val="28"/>
          <w:szCs w:val="28"/>
        </w:rPr>
      </w:pPr>
      <w:r>
        <w:rPr>
          <w:sz w:val="28"/>
          <w:szCs w:val="28"/>
        </w:rPr>
        <w:t>Плакат «</w:t>
      </w:r>
      <w:r w:rsidR="00EE6F87">
        <w:rPr>
          <w:sz w:val="28"/>
          <w:szCs w:val="28"/>
        </w:rPr>
        <w:t>Физическое подключение виртуальных машин</w:t>
      </w:r>
      <w:r>
        <w:rPr>
          <w:sz w:val="28"/>
          <w:szCs w:val="28"/>
        </w:rPr>
        <w:t>»</w:t>
      </w:r>
    </w:p>
    <w:p w14:paraId="7272803A" w14:textId="08823A12" w:rsidR="0015166F" w:rsidRDefault="0015166F" w:rsidP="000821DC">
      <w:pPr>
        <w:ind w:firstLine="0"/>
      </w:pPr>
    </w:p>
    <w:p w14:paraId="132C8AF7" w14:textId="1FD39A83" w:rsidR="0015166F" w:rsidRDefault="003E7212" w:rsidP="003E7212">
      <w:pPr>
        <w:ind w:firstLine="0"/>
      </w:pPr>
      <w:r>
        <w:rPr>
          <w:noProof/>
        </w:rPr>
        <w:drawing>
          <wp:inline distT="0" distB="0" distL="0" distR="0" wp14:anchorId="1C7A9BDF" wp14:editId="09514613">
            <wp:extent cx="13756937" cy="7239000"/>
            <wp:effectExtent l="0" t="0" r="0" b="0"/>
            <wp:docPr id="21328312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3766" cy="72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66F">
        <w:br w:type="page"/>
      </w:r>
    </w:p>
    <w:p w14:paraId="12C290E0" w14:textId="5BC4AB2F" w:rsidR="0015166F" w:rsidRDefault="0015166F" w:rsidP="0015166F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Плакат «</w:t>
      </w:r>
      <w:r w:rsidR="00EE6F87">
        <w:rPr>
          <w:sz w:val="28"/>
          <w:szCs w:val="28"/>
        </w:rPr>
        <w:t>Логическая топология</w:t>
      </w:r>
      <w:r>
        <w:rPr>
          <w:sz w:val="28"/>
          <w:szCs w:val="28"/>
        </w:rPr>
        <w:t>»</w:t>
      </w:r>
    </w:p>
    <w:p w14:paraId="5D5562BF" w14:textId="0AB071DD" w:rsidR="00BB3CDB" w:rsidRPr="00C16B97" w:rsidRDefault="003E7212" w:rsidP="003E7212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2266BA" wp14:editId="5753FC42">
            <wp:extent cx="13069215" cy="8915400"/>
            <wp:effectExtent l="0" t="0" r="0" b="0"/>
            <wp:docPr id="55279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774" cy="893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CDB" w:rsidRPr="00C16B97" w:rsidSect="000821DC">
      <w:footerReference w:type="default" r:id="rId9"/>
      <w:type w:val="continuous"/>
      <w:pgSz w:w="23811" w:h="16838" w:orient="landscape" w:code="8"/>
      <w:pgMar w:top="567" w:right="567" w:bottom="567" w:left="1418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D8687" w14:textId="77777777" w:rsidR="00DB7C5C" w:rsidRDefault="00DB7C5C" w:rsidP="000821DC">
      <w:pPr>
        <w:spacing w:line="240" w:lineRule="auto"/>
      </w:pPr>
      <w:r>
        <w:separator/>
      </w:r>
    </w:p>
  </w:endnote>
  <w:endnote w:type="continuationSeparator" w:id="0">
    <w:p w14:paraId="7F86FE43" w14:textId="77777777" w:rsidR="00DB7C5C" w:rsidRDefault="00DB7C5C" w:rsidP="00082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8169" w:type="dxa"/>
      <w:tblInd w:w="13645" w:type="dxa"/>
      <w:tblLook w:val="04A0" w:firstRow="1" w:lastRow="0" w:firstColumn="1" w:lastColumn="0" w:noHBand="0" w:noVBand="1"/>
    </w:tblPr>
    <w:tblGrid>
      <w:gridCol w:w="1814"/>
      <w:gridCol w:w="2999"/>
      <w:gridCol w:w="1797"/>
      <w:gridCol w:w="1559"/>
    </w:tblGrid>
    <w:tr w:rsidR="000821DC" w14:paraId="482A4495" w14:textId="77777777" w:rsidTr="00791288">
      <w:trPr>
        <w:trHeight w:val="340"/>
      </w:trPr>
      <w:tc>
        <w:tcPr>
          <w:tcW w:w="1814" w:type="dxa"/>
          <w:tcBorders>
            <w:top w:val="single" w:sz="12" w:space="0" w:color="auto"/>
            <w:left w:val="single" w:sz="12" w:space="0" w:color="auto"/>
            <w:bottom w:val="single" w:sz="18" w:space="0" w:color="000000"/>
            <w:right w:val="single" w:sz="12" w:space="0" w:color="auto"/>
          </w:tcBorders>
        </w:tcPr>
        <w:p w14:paraId="0F50546C" w14:textId="77777777" w:rsidR="000821DC" w:rsidRPr="00002FCD" w:rsidRDefault="000821DC">
          <w:pPr>
            <w:pStyle w:val="af"/>
            <w:ind w:firstLine="0"/>
            <w:rPr>
              <w:sz w:val="28"/>
              <w:szCs w:val="28"/>
            </w:rPr>
          </w:pPr>
        </w:p>
      </w:tc>
      <w:tc>
        <w:tcPr>
          <w:tcW w:w="2999" w:type="dxa"/>
          <w:tcBorders>
            <w:top w:val="single" w:sz="12" w:space="0" w:color="auto"/>
            <w:left w:val="single" w:sz="12" w:space="0" w:color="auto"/>
            <w:bottom w:val="single" w:sz="18" w:space="0" w:color="000000"/>
            <w:right w:val="single" w:sz="12" w:space="0" w:color="auto"/>
          </w:tcBorders>
        </w:tcPr>
        <w:p w14:paraId="1396267E" w14:textId="473D220E" w:rsidR="000821DC" w:rsidRPr="00002FCD" w:rsidRDefault="000821DC">
          <w:pPr>
            <w:pStyle w:val="af"/>
            <w:ind w:firstLine="0"/>
            <w:rPr>
              <w:sz w:val="28"/>
              <w:szCs w:val="28"/>
            </w:rPr>
          </w:pPr>
        </w:p>
      </w:tc>
      <w:tc>
        <w:tcPr>
          <w:tcW w:w="1797" w:type="dxa"/>
          <w:tcBorders>
            <w:top w:val="single" w:sz="12" w:space="0" w:color="auto"/>
            <w:left w:val="single" w:sz="12" w:space="0" w:color="auto"/>
            <w:bottom w:val="single" w:sz="18" w:space="0" w:color="000000"/>
            <w:right w:val="single" w:sz="12" w:space="0" w:color="auto"/>
          </w:tcBorders>
        </w:tcPr>
        <w:p w14:paraId="024F686C" w14:textId="068B61EC" w:rsidR="000821DC" w:rsidRPr="00002FCD" w:rsidRDefault="00002FCD">
          <w:pPr>
            <w:pStyle w:val="af"/>
            <w:ind w:firstLine="0"/>
            <w:rPr>
              <w:sz w:val="28"/>
              <w:szCs w:val="28"/>
            </w:rPr>
          </w:pPr>
          <w:r>
            <w:rPr>
              <w:sz w:val="28"/>
              <w:szCs w:val="28"/>
            </w:rPr>
            <w:t>Подпись</w:t>
          </w:r>
        </w:p>
      </w:tc>
      <w:tc>
        <w:tcPr>
          <w:tcW w:w="1559" w:type="dxa"/>
          <w:tcBorders>
            <w:top w:val="single" w:sz="12" w:space="0" w:color="auto"/>
            <w:left w:val="single" w:sz="12" w:space="0" w:color="auto"/>
            <w:bottom w:val="single" w:sz="18" w:space="0" w:color="000000"/>
            <w:right w:val="single" w:sz="12" w:space="0" w:color="auto"/>
          </w:tcBorders>
        </w:tcPr>
        <w:p w14:paraId="3B65B700" w14:textId="7E35B02E" w:rsidR="000821DC" w:rsidRPr="00002FCD" w:rsidRDefault="00002FCD">
          <w:pPr>
            <w:pStyle w:val="af"/>
            <w:ind w:firstLine="0"/>
            <w:rPr>
              <w:sz w:val="28"/>
              <w:szCs w:val="28"/>
            </w:rPr>
          </w:pPr>
          <w:r>
            <w:rPr>
              <w:sz w:val="28"/>
              <w:szCs w:val="28"/>
            </w:rPr>
            <w:t>Дата</w:t>
          </w:r>
        </w:p>
      </w:tc>
    </w:tr>
    <w:tr w:rsidR="000821DC" w14:paraId="1793B268" w14:textId="77777777" w:rsidTr="0057064F">
      <w:trPr>
        <w:trHeight w:val="340"/>
      </w:trPr>
      <w:tc>
        <w:tcPr>
          <w:tcW w:w="1814" w:type="dxa"/>
          <w:tcBorders>
            <w:top w:val="single" w:sz="18" w:space="0" w:color="000000"/>
            <w:left w:val="single" w:sz="18" w:space="0" w:color="auto"/>
            <w:bottom w:val="single" w:sz="18" w:space="0" w:color="auto"/>
            <w:right w:val="single" w:sz="18" w:space="0" w:color="000000"/>
          </w:tcBorders>
        </w:tcPr>
        <w:p w14:paraId="3E004906" w14:textId="499457BD" w:rsidR="000821DC" w:rsidRPr="00002FCD" w:rsidRDefault="00002FCD">
          <w:pPr>
            <w:pStyle w:val="af"/>
            <w:ind w:firstLine="0"/>
            <w:rPr>
              <w:sz w:val="28"/>
              <w:szCs w:val="28"/>
            </w:rPr>
          </w:pPr>
          <w:r w:rsidRPr="00002FCD">
            <w:rPr>
              <w:sz w:val="28"/>
              <w:szCs w:val="28"/>
            </w:rPr>
            <w:t>Разработал</w:t>
          </w:r>
        </w:p>
      </w:tc>
      <w:tc>
        <w:tcPr>
          <w:tcW w:w="2999" w:type="dxa"/>
          <w:tcBorders>
            <w:top w:val="single" w:sz="18" w:space="0" w:color="000000"/>
            <w:left w:val="single" w:sz="18" w:space="0" w:color="000000"/>
            <w:bottom w:val="single" w:sz="18" w:space="0" w:color="auto"/>
            <w:right w:val="single" w:sz="18" w:space="0" w:color="000000"/>
          </w:tcBorders>
        </w:tcPr>
        <w:p w14:paraId="1895E0D9" w14:textId="6AE12382" w:rsidR="000821DC" w:rsidRPr="00791288" w:rsidRDefault="00791288">
          <w:pPr>
            <w:pStyle w:val="af"/>
            <w:ind w:firstLine="0"/>
            <w:rPr>
              <w:sz w:val="28"/>
              <w:szCs w:val="28"/>
            </w:rPr>
          </w:pPr>
          <w:r>
            <w:rPr>
              <w:sz w:val="28"/>
              <w:szCs w:val="28"/>
            </w:rPr>
            <w:t>Куваев Т. И.</w:t>
          </w:r>
        </w:p>
      </w:tc>
      <w:tc>
        <w:tcPr>
          <w:tcW w:w="1797" w:type="dxa"/>
          <w:tcBorders>
            <w:top w:val="single" w:sz="18" w:space="0" w:color="000000"/>
            <w:left w:val="single" w:sz="18" w:space="0" w:color="000000"/>
            <w:bottom w:val="single" w:sz="18" w:space="0" w:color="auto"/>
            <w:right w:val="single" w:sz="18" w:space="0" w:color="000000"/>
          </w:tcBorders>
        </w:tcPr>
        <w:p w14:paraId="48DF9AB5" w14:textId="77777777" w:rsidR="000821DC" w:rsidRPr="00002FCD" w:rsidRDefault="000821DC">
          <w:pPr>
            <w:pStyle w:val="af"/>
            <w:ind w:firstLine="0"/>
            <w:rPr>
              <w:sz w:val="28"/>
              <w:szCs w:val="28"/>
            </w:rPr>
          </w:pPr>
        </w:p>
      </w:tc>
      <w:tc>
        <w:tcPr>
          <w:tcW w:w="1559" w:type="dxa"/>
          <w:tcBorders>
            <w:top w:val="single" w:sz="18" w:space="0" w:color="000000"/>
            <w:left w:val="single" w:sz="18" w:space="0" w:color="000000"/>
            <w:bottom w:val="single" w:sz="18" w:space="0" w:color="auto"/>
            <w:right w:val="single" w:sz="18" w:space="0" w:color="000000"/>
          </w:tcBorders>
        </w:tcPr>
        <w:p w14:paraId="453EDC3C" w14:textId="77777777" w:rsidR="000821DC" w:rsidRPr="00002FCD" w:rsidRDefault="000821DC">
          <w:pPr>
            <w:pStyle w:val="af"/>
            <w:ind w:firstLine="0"/>
            <w:rPr>
              <w:sz w:val="28"/>
              <w:szCs w:val="28"/>
            </w:rPr>
          </w:pPr>
        </w:p>
      </w:tc>
    </w:tr>
    <w:tr w:rsidR="000821DC" w14:paraId="6D0C1CE7" w14:textId="77777777" w:rsidTr="0057064F">
      <w:trPr>
        <w:trHeight w:val="340"/>
      </w:trPr>
      <w:tc>
        <w:tcPr>
          <w:tcW w:w="181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000000"/>
          </w:tcBorders>
        </w:tcPr>
        <w:p w14:paraId="52CA9816" w14:textId="20682105" w:rsidR="000821DC" w:rsidRPr="00002FCD" w:rsidRDefault="00791288">
          <w:pPr>
            <w:pStyle w:val="af"/>
            <w:ind w:firstLine="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002FCD">
            <w:rPr>
              <w:sz w:val="28"/>
              <w:szCs w:val="28"/>
            </w:rPr>
            <w:t>Проверил</w:t>
          </w:r>
        </w:p>
      </w:tc>
      <w:tc>
        <w:tcPr>
          <w:tcW w:w="2999" w:type="dxa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</w:tcPr>
        <w:p w14:paraId="182FF3A2" w14:textId="44792A21" w:rsidR="000821DC" w:rsidRPr="00002FCD" w:rsidRDefault="00791288">
          <w:pPr>
            <w:pStyle w:val="af"/>
            <w:ind w:firstLine="0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Апататьев</w:t>
          </w:r>
          <w:proofErr w:type="spellEnd"/>
          <w:r>
            <w:rPr>
              <w:sz w:val="28"/>
              <w:szCs w:val="28"/>
            </w:rPr>
            <w:t xml:space="preserve"> </w:t>
          </w:r>
          <w:r w:rsidR="00002FCD">
            <w:rPr>
              <w:sz w:val="28"/>
              <w:szCs w:val="28"/>
            </w:rPr>
            <w:t xml:space="preserve">Д. </w:t>
          </w:r>
          <w:r>
            <w:rPr>
              <w:sz w:val="28"/>
              <w:szCs w:val="28"/>
            </w:rPr>
            <w:t>С</w:t>
          </w:r>
          <w:r w:rsidR="00002FCD">
            <w:rPr>
              <w:sz w:val="28"/>
              <w:szCs w:val="28"/>
            </w:rPr>
            <w:t xml:space="preserve">. </w:t>
          </w:r>
        </w:p>
      </w:tc>
      <w:tc>
        <w:tcPr>
          <w:tcW w:w="1797" w:type="dxa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</w:tcPr>
        <w:p w14:paraId="02A25C01" w14:textId="77777777" w:rsidR="000821DC" w:rsidRPr="00002FCD" w:rsidRDefault="000821DC">
          <w:pPr>
            <w:pStyle w:val="af"/>
            <w:ind w:firstLine="0"/>
            <w:rPr>
              <w:sz w:val="28"/>
              <w:szCs w:val="28"/>
            </w:rPr>
          </w:pPr>
        </w:p>
      </w:tc>
      <w:tc>
        <w:tcPr>
          <w:tcW w:w="1559" w:type="dxa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</w:tcPr>
        <w:p w14:paraId="29B05726" w14:textId="77777777" w:rsidR="000821DC" w:rsidRPr="00002FCD" w:rsidRDefault="000821DC">
          <w:pPr>
            <w:pStyle w:val="af"/>
            <w:ind w:firstLine="0"/>
            <w:rPr>
              <w:sz w:val="28"/>
              <w:szCs w:val="28"/>
            </w:rPr>
          </w:pPr>
        </w:p>
      </w:tc>
    </w:tr>
  </w:tbl>
  <w:p w14:paraId="78099B01" w14:textId="1CA0B675" w:rsidR="000821DC" w:rsidRDefault="000821D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66925" w14:textId="77777777" w:rsidR="00DB7C5C" w:rsidRDefault="00DB7C5C" w:rsidP="000821DC">
      <w:pPr>
        <w:spacing w:line="240" w:lineRule="auto"/>
      </w:pPr>
      <w:r>
        <w:separator/>
      </w:r>
    </w:p>
  </w:footnote>
  <w:footnote w:type="continuationSeparator" w:id="0">
    <w:p w14:paraId="7892D7B1" w14:textId="77777777" w:rsidR="00DB7C5C" w:rsidRDefault="00DB7C5C" w:rsidP="000821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40"/>
  <w:drawingGridVerticalSpacing w:val="38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DC"/>
    <w:rsid w:val="00002FCD"/>
    <w:rsid w:val="0001480F"/>
    <w:rsid w:val="00066423"/>
    <w:rsid w:val="0008141D"/>
    <w:rsid w:val="000821DC"/>
    <w:rsid w:val="00130D09"/>
    <w:rsid w:val="0015166F"/>
    <w:rsid w:val="001A51AB"/>
    <w:rsid w:val="001E6231"/>
    <w:rsid w:val="003652ED"/>
    <w:rsid w:val="003A454D"/>
    <w:rsid w:val="003A492F"/>
    <w:rsid w:val="003E7212"/>
    <w:rsid w:val="004F1078"/>
    <w:rsid w:val="0057064F"/>
    <w:rsid w:val="00641CE2"/>
    <w:rsid w:val="006C7EE4"/>
    <w:rsid w:val="0073404C"/>
    <w:rsid w:val="00781420"/>
    <w:rsid w:val="00781685"/>
    <w:rsid w:val="00791288"/>
    <w:rsid w:val="007A55AA"/>
    <w:rsid w:val="00823AC8"/>
    <w:rsid w:val="008D52FE"/>
    <w:rsid w:val="00906B15"/>
    <w:rsid w:val="00915E95"/>
    <w:rsid w:val="009316B1"/>
    <w:rsid w:val="009F69C8"/>
    <w:rsid w:val="00A0164A"/>
    <w:rsid w:val="00A45764"/>
    <w:rsid w:val="00A678FD"/>
    <w:rsid w:val="00AA7AEB"/>
    <w:rsid w:val="00AE6171"/>
    <w:rsid w:val="00B92440"/>
    <w:rsid w:val="00BB3CDB"/>
    <w:rsid w:val="00C13440"/>
    <w:rsid w:val="00C16B97"/>
    <w:rsid w:val="00DB7C5C"/>
    <w:rsid w:val="00E014B5"/>
    <w:rsid w:val="00E6619A"/>
    <w:rsid w:val="00E80379"/>
    <w:rsid w:val="00EA121C"/>
    <w:rsid w:val="00EE6F87"/>
    <w:rsid w:val="00F36E8C"/>
    <w:rsid w:val="00FC29A8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83F62"/>
  <w15:chartTrackingRefBased/>
  <w15:docId w15:val="{36756F4D-5693-4D02-B826-5AA7B23C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66F"/>
  </w:style>
  <w:style w:type="paragraph" w:styleId="1">
    <w:name w:val="heading 1"/>
    <w:basedOn w:val="a"/>
    <w:next w:val="a"/>
    <w:link w:val="10"/>
    <w:uiPriority w:val="9"/>
    <w:qFormat/>
    <w:rsid w:val="0008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652ED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1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1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1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1D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1D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1D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1D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52ED"/>
  </w:style>
  <w:style w:type="paragraph" w:styleId="a3">
    <w:name w:val="caption"/>
    <w:basedOn w:val="a"/>
    <w:next w:val="a"/>
    <w:uiPriority w:val="35"/>
    <w:unhideWhenUsed/>
    <w:qFormat/>
    <w:rsid w:val="0001480F"/>
    <w:pPr>
      <w:ind w:firstLine="0"/>
    </w:pPr>
    <w:rPr>
      <w:i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082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0821D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21D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21D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21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21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21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21DC"/>
    <w:rPr>
      <w:rFonts w:asciiTheme="minorHAnsi" w:eastAsiaTheme="majorEastAsia" w:hAnsiTheme="minorHAnsi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08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8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821DC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821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21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21DC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0821DC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0821DC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82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0821DC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0821DC"/>
    <w:rPr>
      <w:b/>
      <w:bCs/>
      <w:smallCaps/>
      <w:color w:val="2F5496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21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21DC"/>
  </w:style>
  <w:style w:type="paragraph" w:styleId="af">
    <w:name w:val="footer"/>
    <w:basedOn w:val="a"/>
    <w:link w:val="af0"/>
    <w:uiPriority w:val="99"/>
    <w:unhideWhenUsed/>
    <w:rsid w:val="000821D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21DC"/>
  </w:style>
  <w:style w:type="table" w:styleId="af1">
    <w:name w:val="Table Grid"/>
    <w:basedOn w:val="a1"/>
    <w:uiPriority w:val="39"/>
    <w:rsid w:val="000821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A97BD-FB14-43D7-9CA3-369BC044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</dc:creator>
  <cp:keywords/>
  <dc:description/>
  <cp:lastModifiedBy>admin</cp:lastModifiedBy>
  <cp:revision>9</cp:revision>
  <cp:lastPrinted>2025-06-10T09:11:00Z</cp:lastPrinted>
  <dcterms:created xsi:type="dcterms:W3CDTF">2025-06-06T07:43:00Z</dcterms:created>
  <dcterms:modified xsi:type="dcterms:W3CDTF">2025-06-10T11:12:00Z</dcterms:modified>
</cp:coreProperties>
</file>