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89D30" w14:textId="77777777" w:rsidR="00EB4C64" w:rsidRDefault="00000000">
      <w:pPr>
        <w:shd w:val="clear" w:color="auto" w:fill="FFFFFF"/>
        <w:ind w:left="-20" w:right="-20"/>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Advance Database Technologies  </w:t>
      </w:r>
      <w:r>
        <w:rPr>
          <w:rFonts w:ascii="Times New Roman" w:eastAsia="Times New Roman" w:hAnsi="Times New Roman" w:cs="Times New Roman"/>
          <w:sz w:val="40"/>
          <w:szCs w:val="40"/>
        </w:rPr>
        <w:t xml:space="preserve"> </w:t>
      </w:r>
    </w:p>
    <w:p w14:paraId="020317F4" w14:textId="77777777" w:rsidR="00EB4C64"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Final Project Part 2 - Database Design</w:t>
      </w:r>
    </w:p>
    <w:p w14:paraId="4BBA9321" w14:textId="77777777" w:rsidR="00EB4C64" w:rsidRDefault="00000000">
      <w:pPr>
        <w:shd w:val="clear" w:color="auto" w:fill="FFFFFF"/>
        <w:ind w:left="-20"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Spring 2024 </w:t>
      </w:r>
      <w:r>
        <w:rPr>
          <w:rFonts w:ascii="Times New Roman" w:eastAsia="Times New Roman" w:hAnsi="Times New Roman" w:cs="Times New Roman"/>
          <w:sz w:val="28"/>
          <w:szCs w:val="28"/>
        </w:rPr>
        <w:t xml:space="preserve"> </w:t>
      </w:r>
    </w:p>
    <w:p w14:paraId="4FAB2844" w14:textId="77777777" w:rsidR="00EB4C64"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43489EC" w14:textId="77777777" w:rsidR="00EB4C64" w:rsidRDefault="00000000">
      <w:pPr>
        <w:rPr>
          <w:rFonts w:ascii="Times New Roman" w:eastAsia="Times New Roman" w:hAnsi="Times New Roman" w:cs="Times New Roman"/>
        </w:rPr>
      </w:pPr>
      <w:r>
        <w:rPr>
          <w:rFonts w:ascii="Times New Roman" w:eastAsia="Times New Roman" w:hAnsi="Times New Roman" w:cs="Times New Roman"/>
          <w:b/>
        </w:rPr>
        <w:t xml:space="preserve">Project Title: </w:t>
      </w:r>
      <w:r>
        <w:rPr>
          <w:rFonts w:ascii="Times New Roman" w:eastAsia="Times New Roman" w:hAnsi="Times New Roman" w:cs="Times New Roman"/>
        </w:rPr>
        <w:t xml:space="preserve"> </w:t>
      </w:r>
    </w:p>
    <w:p w14:paraId="1E9C1F0B" w14:textId="77777777" w:rsidR="00EB4C64" w:rsidRDefault="00000000">
      <w:pPr>
        <w:ind w:left="-20" w:right="-20"/>
        <w:jc w:val="center"/>
        <w:rPr>
          <w:rFonts w:ascii="Times New Roman" w:eastAsia="Times New Roman" w:hAnsi="Times New Roman" w:cs="Times New Roman"/>
          <w:color w:val="FF0000"/>
          <w:sz w:val="36"/>
          <w:szCs w:val="36"/>
        </w:rPr>
      </w:pPr>
      <w:r>
        <w:rPr>
          <w:rFonts w:ascii="Times New Roman" w:eastAsia="Times New Roman" w:hAnsi="Times New Roman" w:cs="Times New Roman"/>
          <w:b/>
          <w:color w:val="FF0000"/>
          <w:sz w:val="36"/>
          <w:szCs w:val="36"/>
        </w:rPr>
        <w:t xml:space="preserve">Amazon: A2Z AmazeComparator </w:t>
      </w:r>
      <w:r>
        <w:rPr>
          <w:rFonts w:ascii="Times New Roman" w:eastAsia="Times New Roman" w:hAnsi="Times New Roman" w:cs="Times New Roman"/>
          <w:color w:val="FF0000"/>
          <w:sz w:val="36"/>
          <w:szCs w:val="36"/>
        </w:rPr>
        <w:t xml:space="preserve"> </w:t>
      </w:r>
    </w:p>
    <w:p w14:paraId="665FA9A8" w14:textId="77777777" w:rsidR="00EB4C64"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EFC88DD" w14:textId="77777777" w:rsidR="00EB4C64" w:rsidRDefault="00000000">
      <w:pPr>
        <w:rPr>
          <w:rFonts w:ascii="Times New Roman" w:eastAsia="Times New Roman" w:hAnsi="Times New Roman" w:cs="Times New Roman"/>
        </w:rPr>
      </w:pPr>
      <w:r>
        <w:rPr>
          <w:rFonts w:ascii="Times New Roman" w:eastAsia="Times New Roman" w:hAnsi="Times New Roman" w:cs="Times New Roman"/>
          <w:b/>
        </w:rPr>
        <w:t xml:space="preserve">Team Names: </w:t>
      </w:r>
      <w:r>
        <w:rPr>
          <w:rFonts w:ascii="Times New Roman" w:eastAsia="Times New Roman" w:hAnsi="Times New Roman" w:cs="Times New Roman"/>
        </w:rPr>
        <w:t xml:space="preserve"> </w:t>
      </w:r>
    </w:p>
    <w:p w14:paraId="391B89A3" w14:textId="77777777" w:rsidR="00EB4C64" w:rsidRDefault="00EB4C64">
      <w:pPr>
        <w:rPr>
          <w:rFonts w:ascii="Times New Roman" w:eastAsia="Times New Roman" w:hAnsi="Times New Roman" w:cs="Times New Roman"/>
        </w:rPr>
      </w:pPr>
    </w:p>
    <w:p w14:paraId="707BF5B9" w14:textId="77777777" w:rsidR="00EB4C64"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Kabir Chaturvedi (</w:t>
      </w:r>
      <w:r>
        <w:rPr>
          <w:rFonts w:ascii="Times New Roman" w:eastAsia="Times New Roman" w:hAnsi="Times New Roman" w:cs="Times New Roman"/>
          <w:color w:val="467886"/>
        </w:rPr>
        <w:t>kschatur@iu.edu</w:t>
      </w:r>
      <w:r>
        <w:rPr>
          <w:rFonts w:ascii="Times New Roman" w:eastAsia="Times New Roman" w:hAnsi="Times New Roman" w:cs="Times New Roman"/>
        </w:rPr>
        <w:t xml:space="preserve"> ) (Team Leader)</w:t>
      </w:r>
    </w:p>
    <w:p w14:paraId="5E8EAD4C" w14:textId="77777777" w:rsidR="00EB4C64"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Dhyey Joshi (</w:t>
      </w:r>
      <w:r>
        <w:rPr>
          <w:rFonts w:ascii="Times New Roman" w:eastAsia="Times New Roman" w:hAnsi="Times New Roman" w:cs="Times New Roman"/>
          <w:color w:val="467886"/>
        </w:rPr>
        <w:t>dhyjoshi@iu.edu</w:t>
      </w:r>
      <w:r>
        <w:rPr>
          <w:rFonts w:ascii="Times New Roman" w:eastAsia="Times New Roman" w:hAnsi="Times New Roman" w:cs="Times New Roman"/>
        </w:rPr>
        <w:t xml:space="preserve"> ) </w:t>
      </w:r>
    </w:p>
    <w:p w14:paraId="229B1673" w14:textId="77777777" w:rsidR="00EB4C64"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Vedika </w:t>
      </w:r>
      <w:proofErr w:type="spellStart"/>
      <w:r>
        <w:rPr>
          <w:rFonts w:ascii="Times New Roman" w:eastAsia="Times New Roman" w:hAnsi="Times New Roman" w:cs="Times New Roman"/>
        </w:rPr>
        <w:t>Halwasiya</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467886"/>
        </w:rPr>
        <w:t>vhalwasi@iu.edu</w:t>
      </w:r>
      <w:r>
        <w:rPr>
          <w:rFonts w:ascii="Times New Roman" w:eastAsia="Times New Roman" w:hAnsi="Times New Roman" w:cs="Times New Roman"/>
        </w:rPr>
        <w:t xml:space="preserve"> ) </w:t>
      </w:r>
    </w:p>
    <w:p w14:paraId="32B90B73" w14:textId="77777777" w:rsidR="00EB4C64"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FF9142A" w14:textId="77777777" w:rsidR="00EB4C64" w:rsidRDefault="00000000">
      <w:pPr>
        <w:spacing w:before="240" w:after="240"/>
        <w:jc w:val="center"/>
        <w:rPr>
          <w:rFonts w:ascii="Times New Roman" w:eastAsia="Times New Roman" w:hAnsi="Times New Roman" w:cs="Times New Roman"/>
          <w:b/>
          <w:color w:val="002060"/>
          <w:sz w:val="28"/>
          <w:szCs w:val="28"/>
          <w:highlight w:val="yellow"/>
        </w:rPr>
      </w:pPr>
      <w:r>
        <w:rPr>
          <w:rFonts w:ascii="Times New Roman" w:eastAsia="Times New Roman" w:hAnsi="Times New Roman" w:cs="Times New Roman"/>
          <w:b/>
          <w:color w:val="002060"/>
          <w:sz w:val="28"/>
          <w:szCs w:val="28"/>
          <w:highlight w:val="yellow"/>
        </w:rPr>
        <w:t>DATABASE DESIGN</w:t>
      </w:r>
    </w:p>
    <w:p w14:paraId="118783D9" w14:textId="77777777" w:rsidR="00EB4C64" w:rsidRDefault="00000000">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Introduction</w:t>
      </w:r>
    </w:p>
    <w:p w14:paraId="16D9E796"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outlines the database design of the project titled "Amazon: A2Z AmazeComparator," which aims to create a digital marketplace with a sophisticated yet user-friendly interface. The software is based on neat, well-structured data that not only facilitates precise operations but also enhances accuracy and efficiency. It is constructed on meticulously cleansed and formatted data, ensuring both reliability and performance. Our platform enables customers to easily compare products and browse consumer reviews, shedding light on the vast array of options available on Amazon.</w:t>
      </w:r>
    </w:p>
    <w:p w14:paraId="40963178"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essence of A2Z AmazeComparator lies in its intelligent features, such as exact product comparisons and intuitively integrated review analysis. These features streamline the shopping journey, empowering users to make well-informed decisions with ease. Consequently, the platform not only saves users' time but also elevates the shopping experience, thanks to readily accessible, relevant information at their fingertips.</w:t>
      </w:r>
    </w:p>
    <w:p w14:paraId="5CF4A979" w14:textId="77777777" w:rsidR="00EB4C64" w:rsidRDefault="00000000">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Conceptual Diagram/Schema</w:t>
      </w:r>
    </w:p>
    <w:p w14:paraId="311681D7"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platform is grounded in an SQL-based schema, detailed through an Entity-Relationship Diagram (ERD) that crystallizes the relationships between Products, Users, Reviews, Categories, and Product Categories. The ERD is the blueprint of our database, depicting the interconnectivity essential for enabling comprehensive product comparisons and deep analytical dives into consumer sentiment.</w:t>
      </w:r>
    </w:p>
    <w:p w14:paraId="477FEAC0" w14:textId="6DDC92AF" w:rsidR="00EB4C64" w:rsidRDefault="00264B3C">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58240" behindDoc="0" locked="0" layoutInCell="1" allowOverlap="1" wp14:anchorId="37B6B46E" wp14:editId="17EE9E37">
            <wp:simplePos x="0" y="0"/>
            <wp:positionH relativeFrom="column">
              <wp:posOffset>-238125</wp:posOffset>
            </wp:positionH>
            <wp:positionV relativeFrom="paragraph">
              <wp:posOffset>-293370</wp:posOffset>
            </wp:positionV>
            <wp:extent cx="6569075" cy="4810760"/>
            <wp:effectExtent l="152400" t="152400" r="365125" b="37084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6569075" cy="4810760"/>
                    </a:xfrm>
                    <a:prstGeom prst="rect">
                      <a:avLst/>
                    </a:prstGeom>
                    <a:ln>
                      <a:noFill/>
                    </a:ln>
                    <a:effectLst>
                      <a:outerShdw blurRad="292100" dist="139700" dir="2700000" algn="tl" rotWithShape="0">
                        <a:srgbClr val="333333">
                          <a:alpha val="65000"/>
                        </a:srgbClr>
                      </a:outerShdw>
                    </a:effectLst>
                  </pic:spPr>
                </pic:pic>
              </a:graphicData>
            </a:graphic>
          </wp:anchor>
        </w:drawing>
      </w:r>
      <w:r w:rsidR="00000000">
        <w:rPr>
          <w:rFonts w:ascii="Times New Roman" w:eastAsia="Times New Roman" w:hAnsi="Times New Roman" w:cs="Times New Roman"/>
        </w:rPr>
        <w:t xml:space="preserve"> </w:t>
      </w:r>
    </w:p>
    <w:p w14:paraId="5254C0FD" w14:textId="77777777" w:rsidR="00264B3C" w:rsidRDefault="00264B3C">
      <w:pPr>
        <w:spacing w:before="240" w:after="240"/>
        <w:rPr>
          <w:rFonts w:ascii="Times New Roman" w:eastAsia="Times New Roman" w:hAnsi="Times New Roman" w:cs="Times New Roman"/>
        </w:rPr>
      </w:pPr>
    </w:p>
    <w:p w14:paraId="4134A75A" w14:textId="77777777" w:rsidR="00264B3C" w:rsidRDefault="00264B3C">
      <w:pPr>
        <w:spacing w:before="240" w:after="240"/>
        <w:rPr>
          <w:rFonts w:ascii="Times New Roman" w:eastAsia="Times New Roman" w:hAnsi="Times New Roman" w:cs="Times New Roman"/>
        </w:rPr>
      </w:pPr>
    </w:p>
    <w:p w14:paraId="091B3F4C" w14:textId="77777777" w:rsidR="00264B3C" w:rsidRDefault="00264B3C">
      <w:pPr>
        <w:spacing w:before="240" w:after="240"/>
        <w:rPr>
          <w:rFonts w:ascii="Times New Roman" w:eastAsia="Times New Roman" w:hAnsi="Times New Roman" w:cs="Times New Roman"/>
        </w:rPr>
      </w:pPr>
    </w:p>
    <w:p w14:paraId="49C05F92" w14:textId="77777777" w:rsidR="00264B3C" w:rsidRDefault="00264B3C">
      <w:pPr>
        <w:spacing w:before="240" w:after="240"/>
        <w:rPr>
          <w:rFonts w:ascii="Times New Roman" w:eastAsia="Times New Roman" w:hAnsi="Times New Roman" w:cs="Times New Roman"/>
        </w:rPr>
      </w:pPr>
    </w:p>
    <w:p w14:paraId="6EC0A4F5" w14:textId="77777777" w:rsidR="00264B3C" w:rsidRDefault="00264B3C">
      <w:pPr>
        <w:spacing w:before="240" w:after="240"/>
        <w:rPr>
          <w:rFonts w:ascii="Times New Roman" w:eastAsia="Times New Roman" w:hAnsi="Times New Roman" w:cs="Times New Roman"/>
        </w:rPr>
      </w:pPr>
    </w:p>
    <w:p w14:paraId="669A8DE6" w14:textId="77777777" w:rsidR="00264B3C" w:rsidRDefault="00264B3C">
      <w:pPr>
        <w:spacing w:before="240" w:after="240"/>
        <w:rPr>
          <w:rFonts w:ascii="Times New Roman" w:eastAsia="Times New Roman" w:hAnsi="Times New Roman" w:cs="Times New Roman"/>
        </w:rPr>
      </w:pPr>
    </w:p>
    <w:p w14:paraId="5E1492BE" w14:textId="77777777" w:rsidR="00264B3C" w:rsidRDefault="00264B3C">
      <w:pPr>
        <w:spacing w:before="240" w:after="240"/>
        <w:rPr>
          <w:rFonts w:ascii="Times New Roman" w:eastAsia="Times New Roman" w:hAnsi="Times New Roman" w:cs="Times New Roman"/>
        </w:rPr>
      </w:pPr>
    </w:p>
    <w:p w14:paraId="17309D41" w14:textId="77777777" w:rsidR="00264B3C" w:rsidRDefault="00264B3C">
      <w:pPr>
        <w:spacing w:before="240" w:after="240"/>
        <w:rPr>
          <w:rFonts w:ascii="Times New Roman" w:eastAsia="Times New Roman" w:hAnsi="Times New Roman" w:cs="Times New Roman"/>
        </w:rPr>
      </w:pPr>
    </w:p>
    <w:p w14:paraId="036D91E5" w14:textId="77777777" w:rsidR="00264B3C" w:rsidRDefault="00264B3C">
      <w:pPr>
        <w:spacing w:before="240" w:after="240"/>
        <w:rPr>
          <w:rFonts w:ascii="Times New Roman" w:eastAsia="Times New Roman" w:hAnsi="Times New Roman" w:cs="Times New Roman"/>
        </w:rPr>
      </w:pPr>
    </w:p>
    <w:p w14:paraId="37519C8A" w14:textId="77777777" w:rsidR="00264B3C" w:rsidRDefault="00264B3C">
      <w:pPr>
        <w:spacing w:before="240" w:after="240"/>
        <w:rPr>
          <w:rFonts w:ascii="Times New Roman" w:eastAsia="Times New Roman" w:hAnsi="Times New Roman" w:cs="Times New Roman"/>
        </w:rPr>
      </w:pPr>
    </w:p>
    <w:p w14:paraId="01E93D4F" w14:textId="77777777" w:rsidR="00264B3C" w:rsidRDefault="00264B3C">
      <w:pPr>
        <w:spacing w:before="240" w:after="240"/>
        <w:rPr>
          <w:rFonts w:ascii="Times New Roman" w:eastAsia="Times New Roman" w:hAnsi="Times New Roman" w:cs="Times New Roman"/>
        </w:rPr>
      </w:pPr>
    </w:p>
    <w:p w14:paraId="4B2DE7D5" w14:textId="77777777" w:rsidR="00264B3C" w:rsidRDefault="00264B3C">
      <w:pPr>
        <w:spacing w:before="240" w:after="240"/>
        <w:rPr>
          <w:rFonts w:ascii="Times New Roman" w:eastAsia="Times New Roman" w:hAnsi="Times New Roman" w:cs="Times New Roman"/>
        </w:rPr>
      </w:pPr>
    </w:p>
    <w:p w14:paraId="665C8149" w14:textId="77777777" w:rsidR="00264B3C" w:rsidRDefault="00264B3C">
      <w:pPr>
        <w:spacing w:before="240" w:after="240"/>
        <w:rPr>
          <w:rFonts w:ascii="Times New Roman" w:eastAsia="Times New Roman" w:hAnsi="Times New Roman" w:cs="Times New Roman"/>
        </w:rPr>
      </w:pPr>
    </w:p>
    <w:p w14:paraId="115D92D5" w14:textId="77777777" w:rsidR="00EB4C64" w:rsidRDefault="00000000">
      <w:pPr>
        <w:spacing w:before="240" w:after="240"/>
        <w:jc w:val="center"/>
        <w:rPr>
          <w:rFonts w:ascii="Times New Roman" w:eastAsia="Times New Roman" w:hAnsi="Times New Roman" w:cs="Times New Roman"/>
          <w:color w:val="215E99"/>
          <w:u w:val="single"/>
        </w:rPr>
      </w:pPr>
      <w:r>
        <w:rPr>
          <w:rFonts w:ascii="Times New Roman" w:eastAsia="Times New Roman" w:hAnsi="Times New Roman" w:cs="Times New Roman"/>
          <w:color w:val="215E99"/>
        </w:rPr>
        <w:t xml:space="preserve">Figure 1: </w:t>
      </w:r>
      <w:r>
        <w:rPr>
          <w:rFonts w:ascii="Times New Roman" w:eastAsia="Times New Roman" w:hAnsi="Times New Roman" w:cs="Times New Roman"/>
          <w:color w:val="215E99"/>
          <w:u w:val="single"/>
        </w:rPr>
        <w:t xml:space="preserve"> Amazon: A2Z AmazeComparator - Database Structure (ERD Diagram)</w:t>
      </w:r>
    </w:p>
    <w:p w14:paraId="4DD6A901" w14:textId="77777777" w:rsidR="00EB4C64" w:rsidRDefault="00000000">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Database Structure and Entities</w:t>
      </w:r>
    </w:p>
    <w:p w14:paraId="3F1E6AF9"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is comprised of several integral entities, each meticulously defined to encapsulate vital aspects of the Amazon shopping experience:</w:t>
      </w:r>
    </w:p>
    <w:p w14:paraId="0CFAA39C" w14:textId="77777777" w:rsidR="00EB4C64" w:rsidRDefault="00000000">
      <w:pPr>
        <w:numPr>
          <w:ilvl w:val="0"/>
          <w:numId w:val="2"/>
        </w:numPr>
        <w:jc w:val="both"/>
      </w:pPr>
      <w:r>
        <w:rPr>
          <w:rFonts w:ascii="Times New Roman" w:eastAsia="Times New Roman" w:hAnsi="Times New Roman" w:cs="Times New Roman"/>
          <w:b/>
          <w:sz w:val="24"/>
          <w:szCs w:val="24"/>
        </w:rPr>
        <w:t>Products</w:t>
      </w:r>
      <w:r>
        <w:rPr>
          <w:rFonts w:ascii="Times New Roman" w:eastAsia="Times New Roman" w:hAnsi="Times New Roman" w:cs="Times New Roman"/>
          <w:sz w:val="24"/>
          <w:szCs w:val="24"/>
        </w:rPr>
        <w:t xml:space="preserve">: Central to the platform, this table catalogs every product's identity, including a unique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characteristics, pricing, and ratings, also linking to visual and descriptive content for an all-encompassing product profile.</w:t>
      </w:r>
    </w:p>
    <w:p w14:paraId="06634049" w14:textId="77777777" w:rsidR="00EB4C64" w:rsidRDefault="00000000">
      <w:pPr>
        <w:numPr>
          <w:ilvl w:val="0"/>
          <w:numId w:val="2"/>
        </w:numPr>
        <w:jc w:val="both"/>
      </w:pPr>
      <w:r>
        <w:rPr>
          <w:rFonts w:ascii="Times New Roman" w:eastAsia="Times New Roman" w:hAnsi="Times New Roman" w:cs="Times New Roman"/>
          <w:b/>
          <w:sz w:val="24"/>
          <w:szCs w:val="24"/>
        </w:rPr>
        <w:t>Users</w:t>
      </w:r>
      <w:r>
        <w:rPr>
          <w:rFonts w:ascii="Times New Roman" w:eastAsia="Times New Roman" w:hAnsi="Times New Roman" w:cs="Times New Roman"/>
          <w:sz w:val="24"/>
          <w:szCs w:val="24"/>
        </w:rPr>
        <w:t xml:space="preserve">: A repository for user information, crucial for understanding and tailoring the user journey on the platform, ensuring a personalized and engaging experience. Contains user-specific data, identified by a unique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including usernames. This setup facilitates the tracking of user interactions and reviews on the platform.</w:t>
      </w:r>
    </w:p>
    <w:p w14:paraId="28A5F53B" w14:textId="77777777" w:rsidR="00EB4C64" w:rsidRDefault="00000000">
      <w:pPr>
        <w:numPr>
          <w:ilvl w:val="0"/>
          <w:numId w:val="2"/>
        </w:numPr>
        <w:jc w:val="both"/>
      </w:pPr>
      <w:r>
        <w:rPr>
          <w:rFonts w:ascii="Times New Roman" w:eastAsia="Times New Roman" w:hAnsi="Times New Roman" w:cs="Times New Roman"/>
          <w:b/>
          <w:sz w:val="24"/>
          <w:szCs w:val="24"/>
        </w:rPr>
        <w:t>Reviews</w:t>
      </w:r>
      <w:r>
        <w:rPr>
          <w:rFonts w:ascii="Times New Roman" w:eastAsia="Times New Roman" w:hAnsi="Times New Roman" w:cs="Times New Roman"/>
          <w:sz w:val="24"/>
          <w:szCs w:val="24"/>
        </w:rPr>
        <w:t>: This entity not only records reviews but also serves as the foundation for sentiment analysis, tying feedback to specific products and users for targeted insights. It is linked through foreign keys to both the Products and Users entities.</w:t>
      </w:r>
    </w:p>
    <w:p w14:paraId="01BDA191" w14:textId="77777777" w:rsidR="00EB4C64" w:rsidRDefault="00000000">
      <w:pPr>
        <w:numPr>
          <w:ilvl w:val="0"/>
          <w:numId w:val="2"/>
        </w:numPr>
        <w:jc w:val="both"/>
      </w:pPr>
      <w:r>
        <w:rPr>
          <w:rFonts w:ascii="Times New Roman" w:eastAsia="Times New Roman" w:hAnsi="Times New Roman" w:cs="Times New Roman"/>
          <w:b/>
          <w:sz w:val="24"/>
          <w:szCs w:val="24"/>
        </w:rPr>
        <w:lastRenderedPageBreak/>
        <w:t>Categories</w:t>
      </w:r>
      <w:r>
        <w:rPr>
          <w:rFonts w:ascii="Times New Roman" w:eastAsia="Times New Roman" w:hAnsi="Times New Roman" w:cs="Times New Roman"/>
          <w:sz w:val="24"/>
          <w:szCs w:val="24"/>
        </w:rPr>
        <w:t>: Functions as the categorical organization system, facilitating efficient navigation and comparison within product sectors, enhancing the user's search experience by organizing products into specific categories.</w:t>
      </w:r>
    </w:p>
    <w:p w14:paraId="62EBF5F0" w14:textId="77777777" w:rsidR="00EB4C64" w:rsidRDefault="00000000">
      <w:pPr>
        <w:numPr>
          <w:ilvl w:val="0"/>
          <w:numId w:val="2"/>
        </w:numPr>
        <w:spacing w:after="240"/>
        <w:jc w:val="both"/>
      </w:pPr>
      <w:proofErr w:type="spellStart"/>
      <w:proofErr w:type="gramStart"/>
      <w:r>
        <w:rPr>
          <w:rFonts w:ascii="Times New Roman" w:eastAsia="Times New Roman" w:hAnsi="Times New Roman" w:cs="Times New Roman"/>
          <w:b/>
          <w:sz w:val="24"/>
          <w:szCs w:val="24"/>
        </w:rPr>
        <w:t>CategoryAssignments</w:t>
      </w:r>
      <w:proofErr w:type="spellEnd"/>
      <w:proofErr w:type="gramEnd"/>
      <w:r>
        <w:rPr>
          <w:rFonts w:ascii="Times New Roman" w:eastAsia="Times New Roman" w:hAnsi="Times New Roman" w:cs="Times New Roman"/>
          <w:sz w:val="24"/>
          <w:szCs w:val="24"/>
        </w:rPr>
        <w:t>: A many-to-many link, this table reflects the multifaceted nature of products that may span across various categories, affording a more dynamic and interconnected product classification.</w:t>
      </w:r>
    </w:p>
    <w:p w14:paraId="1146F639"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database, each table is meticulously crafted with various constraints to uphold data integrity and ensure accuracy: Primary Key Constraints are utilized to uniquely identify each record, which helps in avoiding duplicates and enables reliable cross-referencing between tables; Foreign Key Constraints are established to define clear relationships among tables, thus maintaining referential integrity and allowing for complex queries that involve multiple entities; Not Null Constraints, along with Unique Constraints, are applied to critical fields to ensure that essential data such as product links and usernames are consistently present and uniquely identified, safeguarding the database against erroneous or incomplete entries.</w:t>
      </w:r>
    </w:p>
    <w:p w14:paraId="6A60A0C0" w14:textId="77777777" w:rsidR="00EB4C64" w:rsidRDefault="00EB4C64">
      <w:pPr>
        <w:jc w:val="center"/>
        <w:rPr>
          <w:rFonts w:ascii="Times New Roman" w:eastAsia="Times New Roman" w:hAnsi="Times New Roman" w:cs="Times New Roman"/>
          <w:b/>
          <w:color w:val="002060"/>
          <w:sz w:val="28"/>
          <w:szCs w:val="28"/>
          <w:highlight w:val="yellow"/>
        </w:rPr>
      </w:pPr>
    </w:p>
    <w:p w14:paraId="1803E0DC" w14:textId="77777777" w:rsidR="00EB4C64" w:rsidRDefault="00EB4C64">
      <w:pPr>
        <w:rPr>
          <w:rFonts w:ascii="Times New Roman" w:eastAsia="Times New Roman" w:hAnsi="Times New Roman" w:cs="Times New Roman"/>
          <w:b/>
          <w:color w:val="002060"/>
          <w:sz w:val="28"/>
          <w:szCs w:val="28"/>
          <w:highlight w:val="yellow"/>
        </w:rPr>
      </w:pPr>
    </w:p>
    <w:p w14:paraId="67D61C1B" w14:textId="77777777" w:rsidR="00EB4C64" w:rsidRDefault="00EB4C64">
      <w:pPr>
        <w:rPr>
          <w:rFonts w:ascii="Times New Roman" w:eastAsia="Times New Roman" w:hAnsi="Times New Roman" w:cs="Times New Roman"/>
          <w:b/>
          <w:color w:val="002060"/>
          <w:sz w:val="28"/>
          <w:szCs w:val="28"/>
          <w:highlight w:val="yellow"/>
        </w:rPr>
      </w:pPr>
    </w:p>
    <w:p w14:paraId="1C011CE4" w14:textId="77777777" w:rsidR="00EB4C64" w:rsidRDefault="00EB4C64">
      <w:pPr>
        <w:rPr>
          <w:rFonts w:ascii="Times New Roman" w:eastAsia="Times New Roman" w:hAnsi="Times New Roman" w:cs="Times New Roman"/>
          <w:b/>
          <w:color w:val="002060"/>
          <w:sz w:val="28"/>
          <w:szCs w:val="28"/>
          <w:highlight w:val="yellow"/>
        </w:rPr>
      </w:pPr>
    </w:p>
    <w:p w14:paraId="71BE0B93" w14:textId="77777777" w:rsidR="00EB4C64" w:rsidRDefault="00EB4C64">
      <w:pPr>
        <w:rPr>
          <w:rFonts w:ascii="Times New Roman" w:eastAsia="Times New Roman" w:hAnsi="Times New Roman" w:cs="Times New Roman"/>
          <w:b/>
          <w:color w:val="002060"/>
          <w:sz w:val="28"/>
          <w:szCs w:val="28"/>
          <w:highlight w:val="yellow"/>
        </w:rPr>
      </w:pPr>
    </w:p>
    <w:p w14:paraId="22CF01D0" w14:textId="77777777" w:rsidR="00EB4C64" w:rsidRDefault="00EB4C64">
      <w:pPr>
        <w:rPr>
          <w:rFonts w:ascii="Times New Roman" w:eastAsia="Times New Roman" w:hAnsi="Times New Roman" w:cs="Times New Roman"/>
          <w:b/>
          <w:color w:val="002060"/>
          <w:sz w:val="28"/>
          <w:szCs w:val="28"/>
          <w:highlight w:val="yellow"/>
        </w:rPr>
      </w:pPr>
    </w:p>
    <w:p w14:paraId="7A854254" w14:textId="77777777" w:rsidR="00EB4C64" w:rsidRDefault="00EB4C64">
      <w:pPr>
        <w:rPr>
          <w:rFonts w:ascii="Times New Roman" w:eastAsia="Times New Roman" w:hAnsi="Times New Roman" w:cs="Times New Roman"/>
          <w:b/>
          <w:color w:val="002060"/>
          <w:sz w:val="28"/>
          <w:szCs w:val="28"/>
          <w:highlight w:val="yellow"/>
        </w:rPr>
      </w:pPr>
    </w:p>
    <w:p w14:paraId="654E9270" w14:textId="77777777" w:rsidR="00EB4C64" w:rsidRDefault="00EB4C64">
      <w:pPr>
        <w:rPr>
          <w:rFonts w:ascii="Times New Roman" w:eastAsia="Times New Roman" w:hAnsi="Times New Roman" w:cs="Times New Roman"/>
          <w:b/>
          <w:color w:val="002060"/>
          <w:sz w:val="28"/>
          <w:szCs w:val="28"/>
          <w:highlight w:val="yellow"/>
        </w:rPr>
      </w:pPr>
    </w:p>
    <w:p w14:paraId="1254D1B2" w14:textId="77777777" w:rsidR="00EB4C64" w:rsidRDefault="00EB4C64">
      <w:pPr>
        <w:rPr>
          <w:rFonts w:ascii="Times New Roman" w:eastAsia="Times New Roman" w:hAnsi="Times New Roman" w:cs="Times New Roman"/>
          <w:b/>
          <w:color w:val="002060"/>
          <w:sz w:val="28"/>
          <w:szCs w:val="28"/>
          <w:highlight w:val="yellow"/>
        </w:rPr>
      </w:pPr>
    </w:p>
    <w:p w14:paraId="5AFD4891" w14:textId="77777777" w:rsidR="00EB4C64" w:rsidRDefault="00EB4C64">
      <w:pPr>
        <w:rPr>
          <w:rFonts w:ascii="Times New Roman" w:eastAsia="Times New Roman" w:hAnsi="Times New Roman" w:cs="Times New Roman"/>
          <w:b/>
          <w:color w:val="002060"/>
          <w:sz w:val="28"/>
          <w:szCs w:val="28"/>
          <w:highlight w:val="yellow"/>
        </w:rPr>
      </w:pPr>
    </w:p>
    <w:p w14:paraId="41D5D7A4" w14:textId="77777777" w:rsidR="00EB4C64" w:rsidRDefault="00EB4C64">
      <w:pPr>
        <w:rPr>
          <w:rFonts w:ascii="Times New Roman" w:eastAsia="Times New Roman" w:hAnsi="Times New Roman" w:cs="Times New Roman"/>
          <w:b/>
          <w:color w:val="002060"/>
          <w:sz w:val="28"/>
          <w:szCs w:val="28"/>
          <w:highlight w:val="yellow"/>
        </w:rPr>
      </w:pPr>
    </w:p>
    <w:p w14:paraId="43BE76CF" w14:textId="77777777" w:rsidR="00EB4C64" w:rsidRDefault="00EB4C64">
      <w:pPr>
        <w:rPr>
          <w:rFonts w:ascii="Times New Roman" w:eastAsia="Times New Roman" w:hAnsi="Times New Roman" w:cs="Times New Roman"/>
          <w:b/>
          <w:color w:val="002060"/>
          <w:sz w:val="28"/>
          <w:szCs w:val="28"/>
          <w:highlight w:val="yellow"/>
        </w:rPr>
      </w:pPr>
    </w:p>
    <w:p w14:paraId="7CE0C0EE" w14:textId="77777777" w:rsidR="00EB4C64" w:rsidRDefault="00EB4C64">
      <w:pPr>
        <w:rPr>
          <w:rFonts w:ascii="Times New Roman" w:eastAsia="Times New Roman" w:hAnsi="Times New Roman" w:cs="Times New Roman"/>
          <w:b/>
          <w:color w:val="002060"/>
          <w:sz w:val="28"/>
          <w:szCs w:val="28"/>
          <w:highlight w:val="yellow"/>
        </w:rPr>
      </w:pPr>
    </w:p>
    <w:p w14:paraId="64913466" w14:textId="77777777" w:rsidR="00264B3C" w:rsidRDefault="00264B3C">
      <w:pPr>
        <w:rPr>
          <w:rFonts w:ascii="Times New Roman" w:eastAsia="Times New Roman" w:hAnsi="Times New Roman" w:cs="Times New Roman"/>
          <w:b/>
          <w:color w:val="002060"/>
          <w:sz w:val="28"/>
          <w:szCs w:val="28"/>
          <w:highlight w:val="yellow"/>
        </w:rPr>
      </w:pPr>
    </w:p>
    <w:p w14:paraId="18D33A1B" w14:textId="77777777" w:rsidR="00264B3C" w:rsidRDefault="00264B3C">
      <w:pPr>
        <w:rPr>
          <w:rFonts w:ascii="Times New Roman" w:eastAsia="Times New Roman" w:hAnsi="Times New Roman" w:cs="Times New Roman"/>
          <w:b/>
          <w:color w:val="002060"/>
          <w:sz w:val="28"/>
          <w:szCs w:val="28"/>
          <w:highlight w:val="yellow"/>
        </w:rPr>
      </w:pPr>
    </w:p>
    <w:p w14:paraId="55567394" w14:textId="77777777" w:rsidR="00EB4C64" w:rsidRDefault="00EB4C64">
      <w:pPr>
        <w:rPr>
          <w:rFonts w:ascii="Times New Roman" w:eastAsia="Times New Roman" w:hAnsi="Times New Roman" w:cs="Times New Roman"/>
          <w:b/>
          <w:color w:val="002060"/>
          <w:sz w:val="28"/>
          <w:szCs w:val="28"/>
          <w:highlight w:val="yellow"/>
        </w:rPr>
      </w:pPr>
    </w:p>
    <w:p w14:paraId="709CDE30" w14:textId="77777777" w:rsidR="00EB4C64" w:rsidRDefault="00EB4C64">
      <w:pPr>
        <w:rPr>
          <w:rFonts w:ascii="Times New Roman" w:eastAsia="Times New Roman" w:hAnsi="Times New Roman" w:cs="Times New Roman"/>
          <w:b/>
          <w:color w:val="002060"/>
          <w:sz w:val="28"/>
          <w:szCs w:val="28"/>
          <w:highlight w:val="yellow"/>
        </w:rPr>
      </w:pPr>
    </w:p>
    <w:p w14:paraId="4D04C715" w14:textId="77777777" w:rsidR="00EB4C64" w:rsidRDefault="00EB4C64">
      <w:pPr>
        <w:rPr>
          <w:rFonts w:ascii="Times New Roman" w:eastAsia="Times New Roman" w:hAnsi="Times New Roman" w:cs="Times New Roman"/>
          <w:b/>
          <w:color w:val="002060"/>
          <w:sz w:val="28"/>
          <w:szCs w:val="28"/>
          <w:highlight w:val="yellow"/>
        </w:rPr>
      </w:pPr>
    </w:p>
    <w:p w14:paraId="4B563CFB" w14:textId="77777777" w:rsidR="00EB4C64" w:rsidRDefault="00EB4C64">
      <w:pPr>
        <w:rPr>
          <w:rFonts w:ascii="Times New Roman" w:eastAsia="Times New Roman" w:hAnsi="Times New Roman" w:cs="Times New Roman"/>
          <w:b/>
          <w:color w:val="002060"/>
          <w:sz w:val="28"/>
          <w:szCs w:val="28"/>
          <w:highlight w:val="yellow"/>
        </w:rPr>
      </w:pPr>
    </w:p>
    <w:p w14:paraId="466E468B" w14:textId="77777777" w:rsidR="00EB4C64" w:rsidRDefault="00EB4C64">
      <w:pPr>
        <w:rPr>
          <w:rFonts w:ascii="Times New Roman" w:eastAsia="Times New Roman" w:hAnsi="Times New Roman" w:cs="Times New Roman"/>
          <w:b/>
          <w:color w:val="002060"/>
          <w:sz w:val="28"/>
          <w:szCs w:val="28"/>
          <w:highlight w:val="yellow"/>
        </w:rPr>
      </w:pPr>
    </w:p>
    <w:p w14:paraId="0F9528C7" w14:textId="77777777" w:rsidR="00EB4C64" w:rsidRDefault="00EB4C64">
      <w:pPr>
        <w:rPr>
          <w:rFonts w:ascii="Times New Roman" w:eastAsia="Times New Roman" w:hAnsi="Times New Roman" w:cs="Times New Roman"/>
          <w:b/>
          <w:color w:val="002060"/>
          <w:sz w:val="28"/>
          <w:szCs w:val="28"/>
          <w:highlight w:val="yellow"/>
        </w:rPr>
      </w:pPr>
    </w:p>
    <w:p w14:paraId="684A0B72" w14:textId="77777777" w:rsidR="00EB4C64" w:rsidRDefault="00000000">
      <w:pPr>
        <w:jc w:val="center"/>
        <w:rPr>
          <w:rFonts w:ascii="Times New Roman" w:eastAsia="Times New Roman" w:hAnsi="Times New Roman" w:cs="Times New Roman"/>
          <w:b/>
          <w:color w:val="002060"/>
          <w:sz w:val="28"/>
          <w:szCs w:val="28"/>
          <w:highlight w:val="yellow"/>
        </w:rPr>
      </w:pPr>
      <w:r>
        <w:rPr>
          <w:rFonts w:ascii="Times New Roman" w:eastAsia="Times New Roman" w:hAnsi="Times New Roman" w:cs="Times New Roman"/>
          <w:b/>
          <w:color w:val="002060"/>
          <w:sz w:val="28"/>
          <w:szCs w:val="28"/>
          <w:highlight w:val="yellow"/>
        </w:rPr>
        <w:lastRenderedPageBreak/>
        <w:t>DATABASE CONSTRAINTS</w:t>
      </w:r>
    </w:p>
    <w:p w14:paraId="7BA5F43E" w14:textId="77777777" w:rsidR="00EB4C6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color w:val="002060"/>
          <w:sz w:val="24"/>
          <w:szCs w:val="24"/>
        </w:rPr>
        <w:t xml:space="preserve"> </w:t>
      </w:r>
    </w:p>
    <w:p w14:paraId="2897FAF1" w14:textId="77777777" w:rsidR="00EB4C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our database </w:t>
      </w:r>
      <w:proofErr w:type="spellStart"/>
      <w:r>
        <w:rPr>
          <w:rFonts w:ascii="Times New Roman" w:eastAsia="Times New Roman" w:hAnsi="Times New Roman" w:cs="Times New Roman"/>
          <w:sz w:val="24"/>
          <w:szCs w:val="24"/>
        </w:rPr>
        <w:t>amazon_sales_project</w:t>
      </w:r>
      <w:proofErr w:type="spellEnd"/>
      <w:r>
        <w:rPr>
          <w:rFonts w:ascii="Times New Roman" w:eastAsia="Times New Roman" w:hAnsi="Times New Roman" w:cs="Times New Roman"/>
          <w:sz w:val="24"/>
          <w:szCs w:val="24"/>
        </w:rPr>
        <w:t xml:space="preserve"> incorporates several constraints to ensure the integrity, accuracy, and reliability of the data. These constraints are vital for maintaining the structure of the database and enforcing rules on the data stored within it.</w:t>
      </w:r>
    </w:p>
    <w:p w14:paraId="6982B24F" w14:textId="77777777" w:rsidR="00EB4C64"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Products Table:</w:t>
      </w:r>
    </w:p>
    <w:p w14:paraId="55FF7AD5"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 Constraint: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serves as a unique identifier for each product entry, ensuring no two products have the same ID.</w:t>
      </w:r>
    </w:p>
    <w:p w14:paraId="45181A11"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NOT NULL Constraint:</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product_name</w:t>
      </w:r>
      <w:proofErr w:type="spellEnd"/>
      <w:r>
        <w:rPr>
          <w:rFonts w:ascii="Times New Roman" w:eastAsia="Times New Roman" w:hAnsi="Times New Roman" w:cs="Times New Roman"/>
          <w:sz w:val="24"/>
          <w:szCs w:val="24"/>
        </w:rPr>
        <w:t xml:space="preserve"> field is required, meaning every product entry must have a name specified.</w:t>
      </w:r>
    </w:p>
    <w:p w14:paraId="48ACCC1A"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Constraint on rating:</w:t>
      </w:r>
      <w:r>
        <w:rPr>
          <w:rFonts w:ascii="Times New Roman" w:eastAsia="Times New Roman" w:hAnsi="Times New Roman" w:cs="Times New Roman"/>
          <w:sz w:val="24"/>
          <w:szCs w:val="24"/>
        </w:rPr>
        <w:t xml:space="preserve"> This constraint ensures the rating value falls between 0 and 5, inclusive, which standardizes rating values to a predefined range.</w:t>
      </w:r>
    </w:p>
    <w:p w14:paraId="281ED7B1"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Default Values:</w:t>
      </w:r>
      <w:r>
        <w:rPr>
          <w:rFonts w:ascii="Times New Roman" w:eastAsia="Times New Roman" w:hAnsi="Times New Roman" w:cs="Times New Roman"/>
          <w:sz w:val="24"/>
          <w:szCs w:val="24"/>
        </w:rPr>
        <w:t xml:space="preserve"> Fields rating and </w:t>
      </w:r>
      <w:proofErr w:type="spellStart"/>
      <w:r>
        <w:rPr>
          <w:rFonts w:ascii="Times New Roman" w:eastAsia="Times New Roman" w:hAnsi="Times New Roman" w:cs="Times New Roman"/>
          <w:sz w:val="24"/>
          <w:szCs w:val="24"/>
        </w:rPr>
        <w:t>rating_count</w:t>
      </w:r>
      <w:proofErr w:type="spellEnd"/>
      <w:r>
        <w:rPr>
          <w:rFonts w:ascii="Times New Roman" w:eastAsia="Times New Roman" w:hAnsi="Times New Roman" w:cs="Times New Roman"/>
          <w:sz w:val="24"/>
          <w:szCs w:val="24"/>
        </w:rPr>
        <w:t xml:space="preserve"> have default values set to 0, ensuring that new records start with a baseline value if not explicitly provided.</w:t>
      </w:r>
    </w:p>
    <w:p w14:paraId="42455766" w14:textId="77777777" w:rsidR="00EB4C64"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Users Table:</w:t>
      </w:r>
    </w:p>
    <w:p w14:paraId="7936C36F"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 Constraint: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is designated as the primary key, guaranteeing uniqueness across user records.</w:t>
      </w:r>
    </w:p>
    <w:p w14:paraId="44F4824B"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NOT NULL Constraint:</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user_name</w:t>
      </w:r>
      <w:proofErr w:type="spellEnd"/>
      <w:r>
        <w:rPr>
          <w:rFonts w:ascii="Times New Roman" w:eastAsia="Times New Roman" w:hAnsi="Times New Roman" w:cs="Times New Roman"/>
          <w:sz w:val="24"/>
          <w:szCs w:val="24"/>
        </w:rPr>
        <w:t xml:space="preserve"> field must have a value, ensuring every user has a </w:t>
      </w:r>
      <w:proofErr w:type="gramStart"/>
      <w:r>
        <w:rPr>
          <w:rFonts w:ascii="Times New Roman" w:eastAsia="Times New Roman" w:hAnsi="Times New Roman" w:cs="Times New Roman"/>
          <w:sz w:val="24"/>
          <w:szCs w:val="24"/>
        </w:rPr>
        <w:t>name</w:t>
      </w:r>
      <w:proofErr w:type="gramEnd"/>
    </w:p>
    <w:p w14:paraId="73375295" w14:textId="77777777" w:rsidR="00EB4C64"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Reviews Table:</w:t>
      </w:r>
    </w:p>
    <w:p w14:paraId="2C680814"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 Constraint: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review_id</w:t>
      </w:r>
      <w:proofErr w:type="spellEnd"/>
      <w:r>
        <w:rPr>
          <w:rFonts w:ascii="Times New Roman" w:eastAsia="Times New Roman" w:hAnsi="Times New Roman" w:cs="Times New Roman"/>
          <w:sz w:val="24"/>
          <w:szCs w:val="24"/>
        </w:rPr>
        <w:t xml:space="preserve"> is the primary key, ensuring uniqueness for each review.</w:t>
      </w:r>
    </w:p>
    <w:p w14:paraId="2E0ABB1D"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Foreign Key Constraints: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serve as foreign keys, linking reviews to their respective products and users. This maintains referential integrity within the database.</w:t>
      </w:r>
    </w:p>
    <w:p w14:paraId="6CB904D3"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NOT NULL Constraints:</w:t>
      </w:r>
      <w:r>
        <w:rPr>
          <w:rFonts w:ascii="Times New Roman" w:eastAsia="Times New Roman" w:hAnsi="Times New Roman" w:cs="Times New Roman"/>
          <w:sz w:val="24"/>
          <w:szCs w:val="24"/>
        </w:rPr>
        <w:t xml:space="preserve"> Both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required to be non-null, guaranteeing every review is linked to a specific product and user.</w:t>
      </w:r>
    </w:p>
    <w:p w14:paraId="10FB02D3"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UNIQUE Constraint: </w:t>
      </w:r>
      <w:r>
        <w:rPr>
          <w:rFonts w:ascii="Times New Roman" w:eastAsia="Times New Roman" w:hAnsi="Times New Roman" w:cs="Times New Roman"/>
          <w:sz w:val="24"/>
          <w:szCs w:val="24"/>
        </w:rPr>
        <w:t xml:space="preserve">The combination of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must be unique, which implies a user can leave only one review per product.</w:t>
      </w:r>
    </w:p>
    <w:p w14:paraId="08A808FC"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ON DELETE CASCADE:</w:t>
      </w:r>
      <w:r>
        <w:rPr>
          <w:rFonts w:ascii="Times New Roman" w:eastAsia="Times New Roman" w:hAnsi="Times New Roman" w:cs="Times New Roman"/>
          <w:sz w:val="24"/>
          <w:szCs w:val="24"/>
        </w:rPr>
        <w:t xml:space="preserve"> This option is applied to foreign keys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meaning if a product or user is deleted, all associated reviews will also be automatically removed from the database.</w:t>
      </w:r>
    </w:p>
    <w:p w14:paraId="316D6518" w14:textId="77777777" w:rsidR="00EB4C64"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Categories Table:</w:t>
      </w:r>
    </w:p>
    <w:p w14:paraId="4CCC1060"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 Constraint: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is an auto-incrementing primary key, ensuring each category receives a unique identifier automatically.</w:t>
      </w:r>
    </w:p>
    <w:p w14:paraId="4B9D17BA"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UNIQUE Constraint on </w:t>
      </w:r>
      <w:proofErr w:type="spellStart"/>
      <w:r>
        <w:rPr>
          <w:rFonts w:ascii="Times New Roman" w:eastAsia="Times New Roman" w:hAnsi="Times New Roman" w:cs="Times New Roman"/>
          <w:i/>
          <w:sz w:val="24"/>
          <w:szCs w:val="24"/>
        </w:rPr>
        <w:t>category_name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Guarantees that each category name is unique across the table.</w:t>
      </w:r>
    </w:p>
    <w:p w14:paraId="64A42724" w14:textId="77777777" w:rsidR="00EB4C64" w:rsidRDefault="00000000">
      <w:pPr>
        <w:spacing w:before="240" w:after="24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CategoryAssignments</w:t>
      </w:r>
      <w:proofErr w:type="spellEnd"/>
      <w:r>
        <w:rPr>
          <w:rFonts w:ascii="Times New Roman" w:eastAsia="Times New Roman" w:hAnsi="Times New Roman" w:cs="Times New Roman"/>
          <w:b/>
          <w:sz w:val="26"/>
          <w:szCs w:val="26"/>
        </w:rPr>
        <w:t xml:space="preserve"> Table:</w:t>
      </w:r>
    </w:p>
    <w:p w14:paraId="087E717D"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 Constraint:</w:t>
      </w:r>
      <w:r>
        <w:rPr>
          <w:rFonts w:ascii="Times New Roman" w:eastAsia="Times New Roman" w:hAnsi="Times New Roman" w:cs="Times New Roman"/>
          <w:sz w:val="24"/>
          <w:szCs w:val="24"/>
        </w:rPr>
        <w:t xml:space="preserve"> A composite key of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is used, ensuring each product-category pairing is unique.</w:t>
      </w:r>
    </w:p>
    <w:p w14:paraId="75D480FA"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Foreign Key Constraints:</w:t>
      </w:r>
      <w:r>
        <w:rPr>
          <w:rFonts w:ascii="Times New Roman" w:eastAsia="Times New Roman" w:hAnsi="Times New Roman" w:cs="Times New Roman"/>
          <w:sz w:val="24"/>
          <w:szCs w:val="24"/>
        </w:rPr>
        <w:t xml:space="preserve"> Both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are foreign keys that link back to the Products and Categories tables, respectively.</w:t>
      </w:r>
    </w:p>
    <w:p w14:paraId="7464FC57" w14:textId="77777777" w:rsidR="00EB4C6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ON DELETE CASCADE: </w:t>
      </w:r>
      <w:r>
        <w:rPr>
          <w:rFonts w:ascii="Times New Roman" w:eastAsia="Times New Roman" w:hAnsi="Times New Roman" w:cs="Times New Roman"/>
          <w:sz w:val="24"/>
          <w:szCs w:val="24"/>
        </w:rPr>
        <w:t xml:space="preserve">Applied to both foreign keys, </w:t>
      </w:r>
      <w:proofErr w:type="spellStart"/>
      <w:r>
        <w:rPr>
          <w:rFonts w:ascii="Times New Roman" w:eastAsia="Times New Roman" w:hAnsi="Times New Roman" w:cs="Times New Roman"/>
          <w:sz w:val="24"/>
          <w:szCs w:val="24"/>
        </w:rPr>
        <w:t>product_id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category_id</w:t>
      </w:r>
      <w:proofErr w:type="spellEnd"/>
      <w:r>
        <w:rPr>
          <w:rFonts w:ascii="Times New Roman" w:eastAsia="Times New Roman" w:hAnsi="Times New Roman" w:cs="Times New Roman"/>
          <w:sz w:val="24"/>
          <w:szCs w:val="24"/>
        </w:rPr>
        <w:t xml:space="preserve">, this ensures that if a product or category is deleted, all related assignments in the </w:t>
      </w:r>
      <w:proofErr w:type="spellStart"/>
      <w:r>
        <w:rPr>
          <w:rFonts w:ascii="Times New Roman" w:eastAsia="Times New Roman" w:hAnsi="Times New Roman" w:cs="Times New Roman"/>
          <w:sz w:val="24"/>
          <w:szCs w:val="24"/>
        </w:rPr>
        <w:t>CategoryAssignments</w:t>
      </w:r>
      <w:proofErr w:type="spellEnd"/>
      <w:r>
        <w:rPr>
          <w:rFonts w:ascii="Times New Roman" w:eastAsia="Times New Roman" w:hAnsi="Times New Roman" w:cs="Times New Roman"/>
          <w:sz w:val="24"/>
          <w:szCs w:val="24"/>
        </w:rPr>
        <w:t xml:space="preserve"> table are also automatically deleted.</w:t>
      </w:r>
    </w:p>
    <w:p w14:paraId="613189D1" w14:textId="77777777" w:rsidR="00EB4C64" w:rsidRDefault="00EB4C64">
      <w:pPr>
        <w:spacing w:before="240" w:after="240"/>
        <w:jc w:val="both"/>
        <w:rPr>
          <w:rFonts w:ascii="Times New Roman" w:eastAsia="Times New Roman" w:hAnsi="Times New Roman" w:cs="Times New Roman"/>
          <w:sz w:val="24"/>
          <w:szCs w:val="24"/>
        </w:rPr>
      </w:pPr>
    </w:p>
    <w:p w14:paraId="44810CA3" w14:textId="77777777" w:rsidR="00EB4C64" w:rsidRDefault="00EB4C64">
      <w:pPr>
        <w:spacing w:before="240" w:after="240"/>
        <w:jc w:val="both"/>
        <w:rPr>
          <w:rFonts w:ascii="Times New Roman" w:eastAsia="Times New Roman" w:hAnsi="Times New Roman" w:cs="Times New Roman"/>
          <w:sz w:val="24"/>
          <w:szCs w:val="24"/>
        </w:rPr>
      </w:pPr>
    </w:p>
    <w:p w14:paraId="25CEB0C5" w14:textId="77777777" w:rsidR="00EB4C64" w:rsidRDefault="00EB4C64">
      <w:pPr>
        <w:spacing w:before="240" w:after="240"/>
        <w:jc w:val="both"/>
        <w:rPr>
          <w:rFonts w:ascii="Times New Roman" w:eastAsia="Times New Roman" w:hAnsi="Times New Roman" w:cs="Times New Roman"/>
          <w:sz w:val="24"/>
          <w:szCs w:val="24"/>
        </w:rPr>
      </w:pPr>
    </w:p>
    <w:p w14:paraId="05602A18" w14:textId="77777777" w:rsidR="00EB4C64" w:rsidRDefault="00EB4C64">
      <w:pPr>
        <w:spacing w:before="240" w:after="240"/>
        <w:jc w:val="both"/>
        <w:rPr>
          <w:rFonts w:ascii="Times New Roman" w:eastAsia="Times New Roman" w:hAnsi="Times New Roman" w:cs="Times New Roman"/>
          <w:sz w:val="24"/>
          <w:szCs w:val="24"/>
        </w:rPr>
      </w:pPr>
    </w:p>
    <w:p w14:paraId="553B9ADB" w14:textId="77777777" w:rsidR="00EB4C64" w:rsidRDefault="00EB4C64">
      <w:pPr>
        <w:spacing w:before="240" w:after="240"/>
        <w:jc w:val="both"/>
        <w:rPr>
          <w:rFonts w:ascii="Times New Roman" w:eastAsia="Times New Roman" w:hAnsi="Times New Roman" w:cs="Times New Roman"/>
          <w:sz w:val="24"/>
          <w:szCs w:val="24"/>
        </w:rPr>
      </w:pPr>
    </w:p>
    <w:p w14:paraId="6AB0AFFA" w14:textId="77777777" w:rsidR="00EB4C64" w:rsidRDefault="00EB4C64">
      <w:pPr>
        <w:spacing w:before="240" w:after="240"/>
        <w:jc w:val="both"/>
        <w:rPr>
          <w:rFonts w:ascii="Times New Roman" w:eastAsia="Times New Roman" w:hAnsi="Times New Roman" w:cs="Times New Roman"/>
          <w:sz w:val="24"/>
          <w:szCs w:val="24"/>
        </w:rPr>
      </w:pPr>
    </w:p>
    <w:p w14:paraId="175C03A8" w14:textId="77777777" w:rsidR="00EB4C64" w:rsidRDefault="00EB4C64">
      <w:pPr>
        <w:spacing w:before="240" w:after="240"/>
        <w:jc w:val="both"/>
        <w:rPr>
          <w:rFonts w:ascii="Times New Roman" w:eastAsia="Times New Roman" w:hAnsi="Times New Roman" w:cs="Times New Roman"/>
          <w:sz w:val="24"/>
          <w:szCs w:val="24"/>
        </w:rPr>
      </w:pPr>
    </w:p>
    <w:p w14:paraId="400504D8" w14:textId="77777777" w:rsidR="00EB4C64" w:rsidRDefault="00EB4C64">
      <w:pPr>
        <w:spacing w:before="240" w:after="240"/>
        <w:jc w:val="both"/>
        <w:rPr>
          <w:rFonts w:ascii="Times New Roman" w:eastAsia="Times New Roman" w:hAnsi="Times New Roman" w:cs="Times New Roman"/>
          <w:sz w:val="24"/>
          <w:szCs w:val="24"/>
        </w:rPr>
      </w:pPr>
    </w:p>
    <w:p w14:paraId="1B97B0E2" w14:textId="77777777" w:rsidR="00EB4C64" w:rsidRDefault="00EB4C64">
      <w:pPr>
        <w:spacing w:before="240" w:after="240"/>
        <w:jc w:val="both"/>
        <w:rPr>
          <w:rFonts w:ascii="Times New Roman" w:eastAsia="Times New Roman" w:hAnsi="Times New Roman" w:cs="Times New Roman"/>
          <w:sz w:val="24"/>
          <w:szCs w:val="24"/>
        </w:rPr>
      </w:pPr>
    </w:p>
    <w:p w14:paraId="25697C7C" w14:textId="77777777" w:rsidR="00EB4C64" w:rsidRDefault="00EB4C64">
      <w:pPr>
        <w:spacing w:before="240" w:after="240"/>
        <w:jc w:val="both"/>
        <w:rPr>
          <w:rFonts w:ascii="Times New Roman" w:eastAsia="Times New Roman" w:hAnsi="Times New Roman" w:cs="Times New Roman"/>
          <w:sz w:val="24"/>
          <w:szCs w:val="24"/>
        </w:rPr>
      </w:pPr>
    </w:p>
    <w:p w14:paraId="5AD9653B" w14:textId="77777777" w:rsidR="00EB4C64" w:rsidRDefault="00EB4C64">
      <w:pPr>
        <w:spacing w:before="240" w:after="240"/>
        <w:jc w:val="both"/>
        <w:rPr>
          <w:rFonts w:ascii="Times New Roman" w:eastAsia="Times New Roman" w:hAnsi="Times New Roman" w:cs="Times New Roman"/>
          <w:sz w:val="24"/>
          <w:szCs w:val="24"/>
        </w:rPr>
      </w:pPr>
    </w:p>
    <w:p w14:paraId="610D6D83" w14:textId="77777777" w:rsidR="00EB4C64" w:rsidRDefault="00EB4C64">
      <w:pPr>
        <w:spacing w:before="240" w:after="240"/>
        <w:jc w:val="both"/>
        <w:rPr>
          <w:rFonts w:ascii="Times New Roman" w:eastAsia="Times New Roman" w:hAnsi="Times New Roman" w:cs="Times New Roman"/>
          <w:sz w:val="24"/>
          <w:szCs w:val="24"/>
        </w:rPr>
      </w:pPr>
    </w:p>
    <w:p w14:paraId="5B2F15B4" w14:textId="77777777" w:rsidR="00EB4C64" w:rsidRDefault="00EB4C64">
      <w:pPr>
        <w:spacing w:before="240" w:after="240"/>
        <w:jc w:val="both"/>
        <w:rPr>
          <w:rFonts w:ascii="Times New Roman" w:eastAsia="Times New Roman" w:hAnsi="Times New Roman" w:cs="Times New Roman"/>
          <w:sz w:val="24"/>
          <w:szCs w:val="24"/>
        </w:rPr>
      </w:pPr>
    </w:p>
    <w:p w14:paraId="38606F6F" w14:textId="77777777" w:rsidR="00EB4C64" w:rsidRDefault="00000000">
      <w:pPr>
        <w:jc w:val="center"/>
        <w:rPr>
          <w:rFonts w:ascii="Times New Roman" w:eastAsia="Times New Roman" w:hAnsi="Times New Roman" w:cs="Times New Roman"/>
          <w:b/>
          <w:color w:val="002060"/>
          <w:sz w:val="28"/>
          <w:szCs w:val="28"/>
          <w:highlight w:val="yellow"/>
        </w:rPr>
      </w:pPr>
      <w:r>
        <w:rPr>
          <w:rFonts w:ascii="Times New Roman" w:eastAsia="Times New Roman" w:hAnsi="Times New Roman" w:cs="Times New Roman"/>
          <w:b/>
          <w:color w:val="002060"/>
          <w:sz w:val="28"/>
          <w:szCs w:val="28"/>
          <w:highlight w:val="yellow"/>
        </w:rPr>
        <w:lastRenderedPageBreak/>
        <w:t>DATA PREPARATION</w:t>
      </w:r>
    </w:p>
    <w:p w14:paraId="669FD561" w14:textId="77777777" w:rsidR="00EB4C64"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1CC9E533" w14:textId="77777777" w:rsidR="00EB4C64" w:rsidRDefault="00000000">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Dataset Collection</w:t>
      </w:r>
    </w:p>
    <w:p w14:paraId="086A8BC7" w14:textId="77777777" w:rsidR="00EB4C64"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A81183F" w14:textId="77777777" w:rsidR="00EB4C64" w:rsidRDefault="00000000">
      <w:pPr>
        <w:ind w:left="-20"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we have chosen to utilize a comprehensive dataset from Kagle titled</w:t>
      </w:r>
      <w:hyperlink r:id="rId6">
        <w:r>
          <w:rPr>
            <w:rFonts w:ascii="Times New Roman" w:eastAsia="Times New Roman" w:hAnsi="Times New Roman" w:cs="Times New Roman"/>
            <w:sz w:val="24"/>
            <w:szCs w:val="24"/>
          </w:rPr>
          <w:t xml:space="preserve"> </w:t>
        </w:r>
      </w:hyperlink>
      <w:hyperlink r:id="rId7">
        <w:r>
          <w:rPr>
            <w:rFonts w:ascii="Times New Roman" w:eastAsia="Times New Roman" w:hAnsi="Times New Roman" w:cs="Times New Roman"/>
            <w:color w:val="467886"/>
            <w:sz w:val="24"/>
            <w:szCs w:val="24"/>
            <w:u w:val="single"/>
          </w:rPr>
          <w:t>“Amazon Sales Data”</w:t>
        </w:r>
      </w:hyperlink>
      <w:r>
        <w:rPr>
          <w:rFonts w:ascii="Times New Roman" w:eastAsia="Times New Roman" w:hAnsi="Times New Roman" w:cs="Times New Roman"/>
          <w:sz w:val="24"/>
          <w:szCs w:val="24"/>
        </w:rPr>
        <w:t xml:space="preserve">. This dataset includes a detailed record of product listings and customer reviews across various categories on Amazon, featuring 1465 entries with 16 distinct attributes such as product name, category, price, discount rate, rating, and user review. </w:t>
      </w:r>
    </w:p>
    <w:p w14:paraId="458C299D" w14:textId="77777777" w:rsidR="00EB4C64" w:rsidRDefault="00000000">
      <w:pPr>
        <w:ind w:left="-20"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254846" w14:textId="77777777" w:rsidR="00EB4C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dataset enables us to extract and compare key product features, pricing, ratings, and sentiment analysis of reviews – essential components for our “A2Z AmazeComparator”. It is specifically curated to assist users in navigating the extensive product options on Amazon, simplifying the decision-making process by providing a side-by-side comparison of products.  </w:t>
      </w:r>
    </w:p>
    <w:p w14:paraId="0A526FE9" w14:textId="77777777" w:rsidR="00EB4C64" w:rsidRDefault="00000000">
      <w:pPr>
        <w:ind w:left="-20"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9C0641" w14:textId="77777777" w:rsidR="00EB4C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aligns perfectly with our project’s aim to enhance the shopping experience by offering a user-friendly platform where important product information is readily accessible, thereby saving time and effort in finding the best deals on Amazon. </w:t>
      </w:r>
    </w:p>
    <w:p w14:paraId="57A89F76" w14:textId="77777777" w:rsidR="00EB4C64" w:rsidRDefault="00000000">
      <w:pPr>
        <w:rPr>
          <w:rFonts w:ascii="Times New Roman" w:eastAsia="Times New Roman" w:hAnsi="Times New Roman" w:cs="Times New Roman"/>
          <w:b/>
          <w:i/>
        </w:rPr>
      </w:pPr>
      <w:r>
        <w:rPr>
          <w:rFonts w:ascii="Times New Roman" w:eastAsia="Times New Roman" w:hAnsi="Times New Roman" w:cs="Times New Roman"/>
          <w:b/>
          <w:i/>
        </w:rPr>
        <w:t xml:space="preserve"> </w:t>
      </w:r>
    </w:p>
    <w:p w14:paraId="7AFA6661" w14:textId="77777777" w:rsidR="00EB4C64" w:rsidRDefault="00000000">
      <w:pPr>
        <w:rPr>
          <w:rFonts w:ascii="Times New Roman" w:eastAsia="Times New Roman" w:hAnsi="Times New Roman" w:cs="Times New Roman"/>
        </w:rPr>
      </w:pPr>
      <w:r>
        <w:rPr>
          <w:rFonts w:ascii="Times New Roman" w:eastAsia="Times New Roman" w:hAnsi="Times New Roman" w:cs="Times New Roman"/>
          <w:b/>
          <w:i/>
        </w:rPr>
        <w:t>Our Amazon Sales Dataset: RAW &amp; Require Normalization &amp; Pre-Processing</w:t>
      </w:r>
      <w:r>
        <w:rPr>
          <w:rFonts w:ascii="Times New Roman" w:eastAsia="Times New Roman" w:hAnsi="Times New Roman" w:cs="Times New Roman"/>
        </w:rPr>
        <w:t xml:space="preserve"> </w:t>
      </w:r>
    </w:p>
    <w:p w14:paraId="73368262" w14:textId="77777777" w:rsidR="00EB4C64" w:rsidRDefault="00000000">
      <w:pPr>
        <w:rPr>
          <w:rFonts w:ascii="Times New Roman" w:eastAsia="Times New Roman" w:hAnsi="Times New Roman" w:cs="Times New Roman"/>
        </w:rPr>
      </w:pPr>
      <w:hyperlink r:id="rId8">
        <w:r>
          <w:rPr>
            <w:rFonts w:ascii="Times New Roman" w:eastAsia="Times New Roman" w:hAnsi="Times New Roman" w:cs="Times New Roman"/>
            <w:color w:val="467886"/>
            <w:highlight w:val="white"/>
            <w:u w:val="single"/>
          </w:rPr>
          <w:t>https://www.kaggle.com/datasets/karkavelrajaj/amazon-sales-dataset/data</w:t>
        </w:r>
      </w:hyperlink>
      <w:r>
        <w:rPr>
          <w:rFonts w:ascii="Times New Roman" w:eastAsia="Times New Roman" w:hAnsi="Times New Roman" w:cs="Times New Roman"/>
          <w:highlight w:val="white"/>
        </w:rPr>
        <w:t xml:space="preserve"> </w:t>
      </w:r>
      <w:r>
        <w:rPr>
          <w:rFonts w:ascii="Times New Roman" w:eastAsia="Times New Roman" w:hAnsi="Times New Roman" w:cs="Times New Roman"/>
        </w:rPr>
        <w:t xml:space="preserve"> </w:t>
      </w:r>
    </w:p>
    <w:p w14:paraId="0D34E037" w14:textId="77777777" w:rsidR="00EB4C64" w:rsidRDefault="00EB4C64">
      <w:pPr>
        <w:rPr>
          <w:rFonts w:ascii="Times New Roman" w:eastAsia="Times New Roman" w:hAnsi="Times New Roman" w:cs="Times New Roman"/>
        </w:rPr>
      </w:pPr>
    </w:p>
    <w:p w14:paraId="408A6623" w14:textId="77777777" w:rsidR="00EB4C64"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4D24B5" wp14:editId="7685FE9B">
            <wp:extent cx="5943600" cy="297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p>
    <w:p w14:paraId="187D237C" w14:textId="77777777" w:rsidR="00EB4C64" w:rsidRDefault="00EB4C64">
      <w:pPr>
        <w:rPr>
          <w:rFonts w:ascii="Times New Roman" w:eastAsia="Times New Roman" w:hAnsi="Times New Roman" w:cs="Times New Roman"/>
        </w:rPr>
      </w:pPr>
    </w:p>
    <w:p w14:paraId="13C70C90" w14:textId="77777777" w:rsidR="00EB4C64" w:rsidRDefault="00EB4C64">
      <w:pPr>
        <w:rPr>
          <w:rFonts w:ascii="Times New Roman" w:eastAsia="Times New Roman" w:hAnsi="Times New Roman" w:cs="Times New Roman"/>
        </w:rPr>
      </w:pPr>
    </w:p>
    <w:p w14:paraId="5639B2D9" w14:textId="77777777" w:rsidR="00EB4C64" w:rsidRDefault="00EB4C64">
      <w:pPr>
        <w:rPr>
          <w:rFonts w:ascii="Times New Roman" w:eastAsia="Times New Roman" w:hAnsi="Times New Roman" w:cs="Times New Roman"/>
        </w:rPr>
      </w:pPr>
    </w:p>
    <w:p w14:paraId="7E8F140F" w14:textId="77777777" w:rsidR="00EB4C64" w:rsidRDefault="00EB4C64">
      <w:pPr>
        <w:rPr>
          <w:rFonts w:ascii="Times New Roman" w:eastAsia="Times New Roman" w:hAnsi="Times New Roman" w:cs="Times New Roman"/>
        </w:rPr>
      </w:pPr>
    </w:p>
    <w:p w14:paraId="52016C7F" w14:textId="77777777" w:rsidR="00EB4C64" w:rsidRDefault="00EB4C64">
      <w:pPr>
        <w:rPr>
          <w:rFonts w:ascii="Times New Roman" w:eastAsia="Times New Roman" w:hAnsi="Times New Roman" w:cs="Times New Roman"/>
        </w:rPr>
      </w:pPr>
    </w:p>
    <w:p w14:paraId="1BAC3774" w14:textId="77777777" w:rsidR="00EB4C64"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Data Pre-Processing</w:t>
      </w:r>
    </w:p>
    <w:p w14:paraId="38D82586"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rPr>
        <w:t>Data Cleaning</w:t>
      </w:r>
      <w:r>
        <w:rPr>
          <w:rFonts w:ascii="Times New Roman" w:eastAsia="Times New Roman" w:hAnsi="Times New Roman" w:cs="Times New Roman"/>
        </w:rPr>
        <w:t xml:space="preserve">: We began the data cleaning process focusing on identifying missing or null values across columns, especially in key fields like </w:t>
      </w:r>
      <w:proofErr w:type="spellStart"/>
      <w:r>
        <w:rPr>
          <w:rFonts w:ascii="Times New Roman" w:eastAsia="Times New Roman" w:hAnsi="Times New Roman" w:cs="Times New Roman"/>
          <w:b/>
          <w:i/>
        </w:rPr>
        <w:t>product_id</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b/>
          <w:i/>
        </w:rPr>
        <w:t>product_name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b/>
          <w:i/>
        </w:rPr>
        <w:t>discounted_price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b/>
          <w:i/>
        </w:rPr>
        <w:t>actual_price</w:t>
      </w:r>
      <w:proofErr w:type="spellEnd"/>
      <w:r>
        <w:rPr>
          <w:rFonts w:ascii="Times New Roman" w:eastAsia="Times New Roman" w:hAnsi="Times New Roman" w:cs="Times New Roman"/>
          <w:i/>
        </w:rPr>
        <w:t xml:space="preserve">, </w:t>
      </w:r>
      <w:r>
        <w:rPr>
          <w:rFonts w:ascii="Times New Roman" w:eastAsia="Times New Roman" w:hAnsi="Times New Roman" w:cs="Times New Roman"/>
          <w:b/>
          <w:i/>
        </w:rPr>
        <w:t>rating</w:t>
      </w:r>
      <w:r>
        <w:rPr>
          <w:rFonts w:ascii="Times New Roman" w:eastAsia="Times New Roman" w:hAnsi="Times New Roman" w:cs="Times New Roman"/>
          <w:i/>
        </w:rPr>
        <w:t xml:space="preserve">, </w:t>
      </w:r>
      <w:r>
        <w:rPr>
          <w:rFonts w:ascii="Times New Roman" w:eastAsia="Times New Roman" w:hAnsi="Times New Roman" w:cs="Times New Roman"/>
        </w:rPr>
        <w:t xml:space="preserve">and </w:t>
      </w:r>
      <w:proofErr w:type="spellStart"/>
      <w:r>
        <w:rPr>
          <w:rFonts w:ascii="Times New Roman" w:eastAsia="Times New Roman" w:hAnsi="Times New Roman" w:cs="Times New Roman"/>
          <w:b/>
          <w:i/>
        </w:rPr>
        <w:t>rating_count</w:t>
      </w:r>
      <w:proofErr w:type="spellEnd"/>
      <w:r>
        <w:rPr>
          <w:rFonts w:ascii="Times New Roman" w:eastAsia="Times New Roman" w:hAnsi="Times New Roman" w:cs="Times New Roman"/>
        </w:rPr>
        <w:t xml:space="preserve">. These columns are crucial for comparative analysis and insights into product popularity and customer satisfaction, necessitating accuracy and completeness. We also searched for duplicate entries to prevent biases, particularly in </w:t>
      </w:r>
      <w:proofErr w:type="spellStart"/>
      <w:r>
        <w:rPr>
          <w:rFonts w:ascii="Times New Roman" w:eastAsia="Times New Roman" w:hAnsi="Times New Roman" w:cs="Times New Roman"/>
          <w:b/>
          <w:i/>
        </w:rPr>
        <w:t>product_id</w:t>
      </w:r>
      <w:proofErr w:type="spellEnd"/>
      <w:r>
        <w:rPr>
          <w:rFonts w:ascii="Times New Roman" w:eastAsia="Times New Roman" w:hAnsi="Times New Roman" w:cs="Times New Roman"/>
          <w:b/>
          <w:i/>
        </w:rPr>
        <w:t xml:space="preserve"> fields</w:t>
      </w:r>
      <w:r>
        <w:rPr>
          <w:rFonts w:ascii="Times New Roman" w:eastAsia="Times New Roman" w:hAnsi="Times New Roman" w:cs="Times New Roman"/>
        </w:rPr>
        <w:t xml:space="preserve">, to avoid distorted product performance comparisons. Formatting adjustments were made, such as converting price fields to numeric values and standardizing </w:t>
      </w:r>
      <w:proofErr w:type="spellStart"/>
      <w:r>
        <w:rPr>
          <w:rFonts w:ascii="Times New Roman" w:eastAsia="Times New Roman" w:hAnsi="Times New Roman" w:cs="Times New Roman"/>
          <w:b/>
          <w:i/>
        </w:rPr>
        <w:t>rating_count</w:t>
      </w:r>
      <w:proofErr w:type="spellEnd"/>
      <w:r>
        <w:rPr>
          <w:rFonts w:ascii="Times New Roman" w:eastAsia="Times New Roman" w:hAnsi="Times New Roman" w:cs="Times New Roman"/>
        </w:rPr>
        <w:t>. These steps ensured the dataset was prepared for further analysis and modeling, establishing a clean and accurate foundation.</w:t>
      </w:r>
    </w:p>
    <w:p w14:paraId="57244AFD" w14:textId="77777777" w:rsidR="00EB4C64" w:rsidRDefault="00000000">
      <w:pPr>
        <w:spacing w:before="120" w:after="100"/>
        <w:ind w:left="720"/>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Normalizing Text &amp; Numeric Field</w:t>
      </w:r>
      <w:r>
        <w:rPr>
          <w:rFonts w:ascii="Times New Roman" w:eastAsia="Times New Roman" w:hAnsi="Times New Roman" w:cs="Times New Roman"/>
        </w:rPr>
        <w:t xml:space="preserve">: During the normalization step of our preprocess, we worked on making the data uniform by standardizing the fields used and making it easy for analysis. To begin, we treated all the textual identifiers, such as </w:t>
      </w:r>
      <w:proofErr w:type="spellStart"/>
      <w:r>
        <w:rPr>
          <w:rFonts w:ascii="Times New Roman" w:eastAsia="Times New Roman" w:hAnsi="Times New Roman" w:cs="Times New Roman"/>
          <w:b/>
          <w:i/>
        </w:rPr>
        <w:t>product_id</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user_id</w:t>
      </w:r>
      <w:proofErr w:type="spellEnd"/>
      <w:r>
        <w:rPr>
          <w:rFonts w:ascii="Times New Roman" w:eastAsia="Times New Roman" w:hAnsi="Times New Roman" w:cs="Times New Roman"/>
          <w:b/>
          <w:i/>
        </w:rPr>
        <w:t xml:space="preserve">, </w:t>
      </w:r>
      <w:r>
        <w:rPr>
          <w:rFonts w:ascii="Times New Roman" w:eastAsia="Times New Roman" w:hAnsi="Times New Roman" w:cs="Times New Roman"/>
        </w:rPr>
        <w:t>and</w:t>
      </w:r>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review_id</w:t>
      </w:r>
      <w:proofErr w:type="spellEnd"/>
      <w:r>
        <w:rPr>
          <w:rFonts w:ascii="Times New Roman" w:eastAsia="Times New Roman" w:hAnsi="Times New Roman" w:cs="Times New Roman"/>
          <w:b/>
          <w:i/>
        </w:rPr>
        <w:t>,</w:t>
      </w:r>
      <w:r>
        <w:rPr>
          <w:rFonts w:ascii="Times New Roman" w:eastAsia="Times New Roman" w:hAnsi="Times New Roman" w:cs="Times New Roman"/>
        </w:rPr>
        <w:t xml:space="preserve"> as strings because they are unique identifiers, and are not standard numbers. For the price columns, we removed the currency symbols (‘₹’) for the </w:t>
      </w:r>
      <w:proofErr w:type="spellStart"/>
      <w:r>
        <w:rPr>
          <w:rFonts w:ascii="Times New Roman" w:eastAsia="Times New Roman" w:hAnsi="Times New Roman" w:cs="Times New Roman"/>
          <w:b/>
          <w:i/>
        </w:rPr>
        <w:t>discounted_price</w:t>
      </w:r>
      <w:proofErr w:type="spellEnd"/>
      <w:r>
        <w:rPr>
          <w:rFonts w:ascii="Times New Roman" w:eastAsia="Times New Roman" w:hAnsi="Times New Roman" w:cs="Times New Roman"/>
          <w:b/>
          <w:i/>
        </w:rPr>
        <w:t xml:space="preserve"> </w:t>
      </w:r>
      <w:r>
        <w:rPr>
          <w:rFonts w:ascii="Times New Roman" w:eastAsia="Times New Roman" w:hAnsi="Times New Roman" w:cs="Times New Roman"/>
        </w:rPr>
        <w:t>and</w:t>
      </w:r>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actual_price</w:t>
      </w:r>
      <w:proofErr w:type="spellEnd"/>
      <w:r>
        <w:rPr>
          <w:rFonts w:ascii="Times New Roman" w:eastAsia="Times New Roman" w:hAnsi="Times New Roman" w:cs="Times New Roman"/>
          <w:b/>
          <w:i/>
        </w:rPr>
        <w:t xml:space="preserve"> fields,</w:t>
      </w:r>
      <w:r>
        <w:rPr>
          <w:rFonts w:ascii="Times New Roman" w:eastAsia="Times New Roman" w:hAnsi="Times New Roman" w:cs="Times New Roman"/>
        </w:rPr>
        <w:t xml:space="preserve"> removed the commas, and converted them into floats to ease numerical analysis. For the </w:t>
      </w:r>
      <w:r>
        <w:rPr>
          <w:rFonts w:ascii="Times New Roman" w:eastAsia="Times New Roman" w:hAnsi="Times New Roman" w:cs="Times New Roman"/>
          <w:b/>
          <w:i/>
        </w:rPr>
        <w:t>rating</w:t>
      </w:r>
      <w:r>
        <w:rPr>
          <w:rFonts w:ascii="Times New Roman" w:eastAsia="Times New Roman" w:hAnsi="Times New Roman" w:cs="Times New Roman"/>
        </w:rPr>
        <w:t xml:space="preserve"> column, we converted it to a float and addressed a few non-numeric ratings by coercing them to maintain the dataset’s integrity. Moreover, we converted the </w:t>
      </w:r>
      <w:proofErr w:type="spellStart"/>
      <w:r>
        <w:rPr>
          <w:rFonts w:ascii="Times New Roman" w:eastAsia="Times New Roman" w:hAnsi="Times New Roman" w:cs="Times New Roman"/>
          <w:b/>
          <w:i/>
        </w:rPr>
        <w:t>discount_percentage</w:t>
      </w:r>
      <w:proofErr w:type="spellEnd"/>
      <w:r>
        <w:rPr>
          <w:rFonts w:ascii="Times New Roman" w:eastAsia="Times New Roman" w:hAnsi="Times New Roman" w:cs="Times New Roman"/>
        </w:rPr>
        <w:t xml:space="preserve"> and removed </w:t>
      </w:r>
      <w:proofErr w:type="spellStart"/>
      <w:r>
        <w:rPr>
          <w:rFonts w:ascii="Times New Roman" w:eastAsia="Times New Roman" w:hAnsi="Times New Roman" w:cs="Times New Roman"/>
        </w:rPr>
        <w:t>its</w:t>
      </w:r>
      <w:proofErr w:type="spellEnd"/>
      <w:r>
        <w:rPr>
          <w:rFonts w:ascii="Times New Roman" w:eastAsia="Times New Roman" w:hAnsi="Times New Roman" w:cs="Times New Roman"/>
        </w:rPr>
        <w:t xml:space="preserve"> percent (‘%’) sign, transforming it into a float to simplify percentage calculation in our processes. Finally, we removed the commas from </w:t>
      </w:r>
      <w:proofErr w:type="spellStart"/>
      <w:r>
        <w:rPr>
          <w:rFonts w:ascii="Times New Roman" w:eastAsia="Times New Roman" w:hAnsi="Times New Roman" w:cs="Times New Roman"/>
          <w:b/>
          <w:i/>
        </w:rPr>
        <w:t>rating_count</w:t>
      </w:r>
      <w:proofErr w:type="spellEnd"/>
      <w:r>
        <w:rPr>
          <w:rFonts w:ascii="Times New Roman" w:eastAsia="Times New Roman" w:hAnsi="Times New Roman" w:cs="Times New Roman"/>
        </w:rPr>
        <w:t xml:space="preserve"> used as thousands while converting it to an integer to accurately reflect the number of reviews that the product had. This process helped us streamline our data and gear up for our processes while maintaining consistency in data.</w:t>
      </w:r>
    </w:p>
    <w:p w14:paraId="265DA66D" w14:textId="77777777" w:rsidR="00EB4C64" w:rsidRDefault="00000000">
      <w:pPr>
        <w:spacing w:before="120" w:after="100"/>
        <w:ind w:left="720"/>
        <w:jc w:val="both"/>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Parse and Expand Nested Data</w:t>
      </w:r>
      <w:r>
        <w:rPr>
          <w:rFonts w:ascii="Times New Roman" w:eastAsia="Times New Roman" w:hAnsi="Times New Roman" w:cs="Times New Roman"/>
        </w:rPr>
        <w:t>:  In our comprehensive approach to parsing and expanding nested data within our dataset, we tackled fields laden with multiple values—</w:t>
      </w:r>
      <w:proofErr w:type="spellStart"/>
      <w:r>
        <w:rPr>
          <w:rFonts w:ascii="Times New Roman" w:eastAsia="Times New Roman" w:hAnsi="Times New Roman" w:cs="Times New Roman"/>
          <w:b/>
          <w:i/>
        </w:rPr>
        <w:t>user_id</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b/>
          <w:i/>
        </w:rPr>
        <w:t>user_name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b/>
          <w:i/>
        </w:rPr>
        <w:t>review_id</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b/>
          <w:i/>
        </w:rPr>
        <w:t>review_title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and</w:t>
      </w:r>
      <w:r>
        <w:rPr>
          <w:rFonts w:ascii="Times New Roman" w:eastAsia="Times New Roman" w:hAnsi="Times New Roman" w:cs="Times New Roman"/>
          <w:i/>
        </w:rPr>
        <w:t xml:space="preserve"> </w:t>
      </w:r>
      <w:proofErr w:type="spellStart"/>
      <w:r>
        <w:rPr>
          <w:rFonts w:ascii="Times New Roman" w:eastAsia="Times New Roman" w:hAnsi="Times New Roman" w:cs="Times New Roman"/>
          <w:b/>
          <w:i/>
        </w:rPr>
        <w:t>review_content</w:t>
      </w:r>
      <w:proofErr w:type="spellEnd"/>
      <w:r>
        <w:rPr>
          <w:rFonts w:ascii="Times New Roman" w:eastAsia="Times New Roman" w:hAnsi="Times New Roman" w:cs="Times New Roman"/>
        </w:rPr>
        <w:t xml:space="preserve">. Recognizing these comma-separated lists' depth of information, we separated these values to form individual records for each, thus enabling a refined analysis of user interactions with products. This separation significantly enhanced our data's granularity, facilitating detailed sentiment analysis and pattern recognition in reviews. For instance, by separating </w:t>
      </w:r>
      <w:proofErr w:type="spellStart"/>
      <w:r>
        <w:rPr>
          <w:rFonts w:ascii="Times New Roman" w:eastAsia="Times New Roman" w:hAnsi="Times New Roman" w:cs="Times New Roman"/>
          <w:b/>
          <w:i/>
        </w:rPr>
        <w:t>user_id</w:t>
      </w:r>
      <w:proofErr w:type="spellEnd"/>
      <w:r>
        <w:rPr>
          <w:rFonts w:ascii="Times New Roman" w:eastAsia="Times New Roman" w:hAnsi="Times New Roman" w:cs="Times New Roman"/>
        </w:rPr>
        <w:t xml:space="preserve"> and corresponding </w:t>
      </w:r>
      <w:proofErr w:type="spellStart"/>
      <w:r>
        <w:rPr>
          <w:rFonts w:ascii="Times New Roman" w:eastAsia="Times New Roman" w:hAnsi="Times New Roman" w:cs="Times New Roman"/>
          <w:b/>
          <w:i/>
        </w:rPr>
        <w:t>review_id</w:t>
      </w:r>
      <w:proofErr w:type="spellEnd"/>
      <w:r>
        <w:rPr>
          <w:rFonts w:ascii="Times New Roman" w:eastAsia="Times New Roman" w:hAnsi="Times New Roman" w:cs="Times New Roman"/>
        </w:rPr>
        <w:t>, we facilitated a structured approach to link each review with its specific product and reviewer, thereby enhancing our ability to conduct detailed sentiment analysis and review pattern identification.</w:t>
      </w:r>
    </w:p>
    <w:p w14:paraId="71C66741"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Further enriching our dataset, we addressed the complex structure of the </w:t>
      </w:r>
      <w:r>
        <w:rPr>
          <w:rFonts w:ascii="Times New Roman" w:eastAsia="Times New Roman" w:hAnsi="Times New Roman" w:cs="Times New Roman"/>
          <w:b/>
        </w:rPr>
        <w:t>category</w:t>
      </w:r>
      <w:r>
        <w:rPr>
          <w:rFonts w:ascii="Times New Roman" w:eastAsia="Times New Roman" w:hAnsi="Times New Roman" w:cs="Times New Roman"/>
        </w:rPr>
        <w:t xml:space="preserve"> field. Utilizing Python's </w:t>
      </w:r>
      <w:proofErr w:type="spellStart"/>
      <w:r>
        <w:rPr>
          <w:rFonts w:ascii="Times New Roman" w:eastAsia="Times New Roman" w:hAnsi="Times New Roman" w:cs="Times New Roman"/>
          <w:b/>
        </w:rPr>
        <w:t>literal_eval</w:t>
      </w:r>
      <w:proofErr w:type="spellEnd"/>
      <w:r>
        <w:rPr>
          <w:rFonts w:ascii="Times New Roman" w:eastAsia="Times New Roman" w:hAnsi="Times New Roman" w:cs="Times New Roman"/>
        </w:rPr>
        <w:t xml:space="preserve"> from the </w:t>
      </w:r>
      <w:proofErr w:type="spellStart"/>
      <w:r>
        <w:rPr>
          <w:rFonts w:ascii="Times New Roman" w:eastAsia="Times New Roman" w:hAnsi="Times New Roman" w:cs="Times New Roman"/>
          <w:b/>
        </w:rPr>
        <w:t>ast</w:t>
      </w:r>
      <w:proofErr w:type="spellEnd"/>
      <w:r>
        <w:rPr>
          <w:rFonts w:ascii="Times New Roman" w:eastAsia="Times New Roman" w:hAnsi="Times New Roman" w:cs="Times New Roman"/>
        </w:rPr>
        <w:t xml:space="preserve"> module, we transformed the </w:t>
      </w:r>
      <w:r>
        <w:rPr>
          <w:rFonts w:ascii="Times New Roman" w:eastAsia="Times New Roman" w:hAnsi="Times New Roman" w:cs="Times New Roman"/>
          <w:b/>
        </w:rPr>
        <w:t>category</w:t>
      </w:r>
      <w:r>
        <w:rPr>
          <w:rFonts w:ascii="Times New Roman" w:eastAsia="Times New Roman" w:hAnsi="Times New Roman" w:cs="Times New Roman"/>
        </w:rPr>
        <w:t xml:space="preserve"> entries from string representations of lists into actual list-objects. This pivotal step allowed us to dissect the multi-layered category information into actionable insights. We then extracted unique categories, broadening our analytical scope to include category-based analyses. By iterating over each row, we mapped products to their respective categories, creating a detailed </w:t>
      </w:r>
      <w:proofErr w:type="spellStart"/>
      <w:r>
        <w:rPr>
          <w:rFonts w:ascii="Times New Roman" w:eastAsia="Times New Roman" w:hAnsi="Times New Roman" w:cs="Times New Roman"/>
          <w:b/>
        </w:rPr>
        <w:t>product_category_mapping</w:t>
      </w:r>
      <w:proofErr w:type="spellEnd"/>
      <w:r>
        <w:rPr>
          <w:rFonts w:ascii="Times New Roman" w:eastAsia="Times New Roman" w:hAnsi="Times New Roman" w:cs="Times New Roman"/>
        </w:rPr>
        <w:t xml:space="preserve">. This not only streamlined our category analysis but also unlocked new dimensions for exploring product classifications, significantly amplifying our dataset's </w:t>
      </w:r>
      <w:proofErr w:type="gramStart"/>
      <w:r>
        <w:rPr>
          <w:rFonts w:ascii="Times New Roman" w:eastAsia="Times New Roman" w:hAnsi="Times New Roman" w:cs="Times New Roman"/>
        </w:rPr>
        <w:t>utility</w:t>
      </w:r>
      <w:proofErr w:type="gramEnd"/>
      <w:r>
        <w:rPr>
          <w:rFonts w:ascii="Times New Roman" w:eastAsia="Times New Roman" w:hAnsi="Times New Roman" w:cs="Times New Roman"/>
        </w:rPr>
        <w:t xml:space="preserve"> and facilitating nuanced market and product insights.</w:t>
      </w:r>
    </w:p>
    <w:p w14:paraId="637429A3" w14:textId="77777777" w:rsidR="00EB4C64" w:rsidRDefault="00EB4C64">
      <w:pPr>
        <w:spacing w:before="240" w:after="240"/>
        <w:ind w:left="720"/>
        <w:jc w:val="both"/>
        <w:rPr>
          <w:rFonts w:ascii="Times New Roman" w:eastAsia="Times New Roman" w:hAnsi="Times New Roman" w:cs="Times New Roman"/>
        </w:rPr>
      </w:pPr>
    </w:p>
    <w:p w14:paraId="7A6E4A52"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Pr>
          <w:rFonts w:ascii="Times New Roman" w:eastAsia="Times New Roman" w:hAnsi="Times New Roman" w:cs="Times New Roman"/>
          <w:b/>
        </w:rPr>
        <w:t>Sentiment Analysis on Customer Reviews</w:t>
      </w:r>
      <w:r>
        <w:rPr>
          <w:rFonts w:ascii="Times New Roman" w:eastAsia="Times New Roman" w:hAnsi="Times New Roman" w:cs="Times New Roman"/>
        </w:rPr>
        <w:t>: In our sentiment analysis, we conducted the work over the customer reviews (</w:t>
      </w:r>
      <w:proofErr w:type="spellStart"/>
      <w:r>
        <w:rPr>
          <w:rFonts w:ascii="Times New Roman" w:eastAsia="Times New Roman" w:hAnsi="Times New Roman" w:cs="Times New Roman"/>
          <w:b/>
          <w:i/>
        </w:rPr>
        <w:t>review_content</w:t>
      </w:r>
      <w:proofErr w:type="spellEnd"/>
      <w:r>
        <w:rPr>
          <w:rFonts w:ascii="Times New Roman" w:eastAsia="Times New Roman" w:hAnsi="Times New Roman" w:cs="Times New Roman"/>
        </w:rPr>
        <w:t xml:space="preserve">) comprehensively, starting with a detailed text pre-processing routine meant to clean the reviews for insight analysis. This, therefore, calls for the application of a custom text processing function whereby we converted the text into lowercase and stripped it of punctuation marks, and special characters, among other spaces, and thereafter removed the stop words, hence having the text reduced into its best form. We apply the following stemming techniques in text processing: the combined use of Porter, Lancaster, and Snowball stemmers followed by lemmatization using </w:t>
      </w:r>
      <w:proofErr w:type="spellStart"/>
      <w:r>
        <w:rPr>
          <w:rFonts w:ascii="Times New Roman" w:eastAsia="Times New Roman" w:hAnsi="Times New Roman" w:cs="Times New Roman"/>
          <w:b/>
          <w:i/>
        </w:rPr>
        <w:t>WordNetLemmatizer</w:t>
      </w:r>
      <w:proofErr w:type="spellEnd"/>
      <w:r>
        <w:rPr>
          <w:rFonts w:ascii="Times New Roman" w:eastAsia="Times New Roman" w:hAnsi="Times New Roman" w:cs="Times New Roman"/>
        </w:rPr>
        <w:t xml:space="preserve"> reduces words to a uniform, analytic, base, or root form.</w:t>
      </w:r>
    </w:p>
    <w:p w14:paraId="74263282"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During the text pre-processing stage, we measured the sentiment for each review using the </w:t>
      </w:r>
      <w:proofErr w:type="spellStart"/>
      <w:r>
        <w:rPr>
          <w:rFonts w:ascii="Times New Roman" w:eastAsia="Times New Roman" w:hAnsi="Times New Roman" w:cs="Times New Roman"/>
          <w:b/>
          <w:i/>
        </w:rPr>
        <w:t>SentimentIntensityAnalyzer</w:t>
      </w:r>
      <w:proofErr w:type="spellEnd"/>
      <w:r>
        <w:rPr>
          <w:rFonts w:ascii="Times New Roman" w:eastAsia="Times New Roman" w:hAnsi="Times New Roman" w:cs="Times New Roman"/>
        </w:rPr>
        <w:t xml:space="preserve"> from the NLTK library. The analysis returned a positive, negative, and neutral score of sentiments, as well as a composite score that sums up the general direction of the sentiment of the review titles. Based on these, each of the reviews was classified into positive, negative, or neutral sentiments, which in effect quantified the distribution of customer sentiment across the datasets. This rigorous method facilitated full elaboration of all the details regarding attitudes and preferences of consumers, yielding us granular data for use in decision-making and, in fact, strategy development.</w:t>
      </w:r>
    </w:p>
    <w:p w14:paraId="786C95D7"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sz w:val="14"/>
          <w:szCs w:val="14"/>
        </w:rPr>
        <w:t xml:space="preserve">     </w:t>
      </w:r>
      <w:r>
        <w:rPr>
          <w:rFonts w:ascii="Times New Roman" w:eastAsia="Times New Roman" w:hAnsi="Times New Roman" w:cs="Times New Roman"/>
          <w:b/>
        </w:rPr>
        <w:t>Normalization for Database Storage</w:t>
      </w:r>
      <w:r>
        <w:rPr>
          <w:rFonts w:ascii="Times New Roman" w:eastAsia="Times New Roman" w:hAnsi="Times New Roman" w:cs="Times New Roman"/>
        </w:rPr>
        <w:t>: In our normalization process for database storage, we meticulously structured our dataset to better suit a relational database model, thereby enhancing data integrity and query efficiency. Initially, we extracted unique product details, user information, and reviews into separate tables, ensuring clear segregation between distinct entities such as products, users, and reviews. This separation facilitated a more organized data model, allowing for precise relationships and queries within the database.</w:t>
      </w:r>
    </w:p>
    <w:p w14:paraId="78BD599B"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Additionally, we transformed the complex, nested category data into a structured format, mapping products to categories through a normalized </w:t>
      </w:r>
      <w:proofErr w:type="spellStart"/>
      <w:r>
        <w:rPr>
          <w:rFonts w:ascii="Times New Roman" w:eastAsia="Times New Roman" w:hAnsi="Times New Roman" w:cs="Times New Roman"/>
          <w:b/>
          <w:i/>
        </w:rPr>
        <w:t>CategoryAssignments</w:t>
      </w:r>
      <w:proofErr w:type="spellEnd"/>
      <w:r>
        <w:rPr>
          <w:rFonts w:ascii="Times New Roman" w:eastAsia="Times New Roman" w:hAnsi="Times New Roman" w:cs="Times New Roman"/>
        </w:rPr>
        <w:t xml:space="preserve"> table, which linked </w:t>
      </w:r>
      <w:proofErr w:type="spellStart"/>
      <w:r>
        <w:rPr>
          <w:rFonts w:ascii="Times New Roman" w:eastAsia="Times New Roman" w:hAnsi="Times New Roman" w:cs="Times New Roman"/>
          <w:b/>
          <w:i/>
        </w:rPr>
        <w:t>product_id</w:t>
      </w:r>
      <w:proofErr w:type="spellEnd"/>
      <w:r>
        <w:rPr>
          <w:rFonts w:ascii="Times New Roman" w:eastAsia="Times New Roman" w:hAnsi="Times New Roman" w:cs="Times New Roman"/>
        </w:rPr>
        <w:t xml:space="preserve"> with</w:t>
      </w:r>
      <w:r>
        <w:rPr>
          <w:rFonts w:ascii="Times New Roman" w:eastAsia="Times New Roman" w:hAnsi="Times New Roman" w:cs="Times New Roman"/>
          <w:i/>
        </w:rPr>
        <w:t xml:space="preserve"> </w:t>
      </w:r>
      <w:proofErr w:type="spellStart"/>
      <w:r>
        <w:rPr>
          <w:rFonts w:ascii="Times New Roman" w:eastAsia="Times New Roman" w:hAnsi="Times New Roman" w:cs="Times New Roman"/>
          <w:b/>
          <w:i/>
        </w:rPr>
        <w:t>category_id</w:t>
      </w:r>
      <w:proofErr w:type="spellEnd"/>
      <w:r>
        <w:rPr>
          <w:rFonts w:ascii="Times New Roman" w:eastAsia="Times New Roman" w:hAnsi="Times New Roman" w:cs="Times New Roman"/>
        </w:rPr>
        <w:t xml:space="preserve">. This normalization process involved creating unique identifiers for each category, thereby streamlining the association between products and their respective categories. The creation of CSV files for </w:t>
      </w:r>
      <w:r>
        <w:rPr>
          <w:rFonts w:ascii="Times New Roman" w:eastAsia="Times New Roman" w:hAnsi="Times New Roman" w:cs="Times New Roman"/>
          <w:b/>
          <w:i/>
        </w:rPr>
        <w:t>products, users, reviews, categories, and product-category mappings</w:t>
      </w:r>
      <w:r>
        <w:rPr>
          <w:rFonts w:ascii="Times New Roman" w:eastAsia="Times New Roman" w:hAnsi="Times New Roman" w:cs="Times New Roman"/>
        </w:rPr>
        <w:t xml:space="preserve"> was a critical step in preparing our data for database insertion, ensuring each entity was distinctly represented and ready for integration into the database schema.</w:t>
      </w:r>
    </w:p>
    <w:p w14:paraId="13237CEF"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To represent our normalization in a relational database, we designed and executed SQL scripts to create tables for </w:t>
      </w:r>
      <w:r>
        <w:rPr>
          <w:rFonts w:ascii="Times New Roman" w:eastAsia="Times New Roman" w:hAnsi="Times New Roman" w:cs="Times New Roman"/>
          <w:b/>
          <w:i/>
        </w:rPr>
        <w:t>Products</w:t>
      </w:r>
      <w:r>
        <w:rPr>
          <w:rFonts w:ascii="Times New Roman" w:eastAsia="Times New Roman" w:hAnsi="Times New Roman" w:cs="Times New Roman"/>
          <w:i/>
        </w:rPr>
        <w:t xml:space="preserve">, </w:t>
      </w:r>
      <w:r>
        <w:rPr>
          <w:rFonts w:ascii="Times New Roman" w:eastAsia="Times New Roman" w:hAnsi="Times New Roman" w:cs="Times New Roman"/>
          <w:b/>
          <w:i/>
        </w:rPr>
        <w:t>Users</w:t>
      </w:r>
      <w:r>
        <w:rPr>
          <w:rFonts w:ascii="Times New Roman" w:eastAsia="Times New Roman" w:hAnsi="Times New Roman" w:cs="Times New Roman"/>
          <w:i/>
        </w:rPr>
        <w:t xml:space="preserve">, </w:t>
      </w:r>
      <w:r>
        <w:rPr>
          <w:rFonts w:ascii="Times New Roman" w:eastAsia="Times New Roman" w:hAnsi="Times New Roman" w:cs="Times New Roman"/>
          <w:b/>
          <w:i/>
        </w:rPr>
        <w:t>Reviews</w:t>
      </w:r>
      <w:r>
        <w:rPr>
          <w:rFonts w:ascii="Times New Roman" w:eastAsia="Times New Roman" w:hAnsi="Times New Roman" w:cs="Times New Roman"/>
          <w:i/>
        </w:rPr>
        <w:t xml:space="preserve">, </w:t>
      </w:r>
      <w:r>
        <w:rPr>
          <w:rFonts w:ascii="Times New Roman" w:eastAsia="Times New Roman" w:hAnsi="Times New Roman" w:cs="Times New Roman"/>
          <w:b/>
          <w:i/>
        </w:rPr>
        <w:t>Categories</w:t>
      </w:r>
      <w:r>
        <w:rPr>
          <w:rFonts w:ascii="Times New Roman" w:eastAsia="Times New Roman" w:hAnsi="Times New Roman" w:cs="Times New Roman"/>
          <w:i/>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b/>
          <w:i/>
        </w:rPr>
        <w:t>CategoryAssignments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within our database </w:t>
      </w:r>
      <w:r>
        <w:rPr>
          <w:rFonts w:ascii="Times New Roman" w:eastAsia="Times New Roman" w:hAnsi="Times New Roman" w:cs="Times New Roman"/>
          <w:b/>
          <w:i/>
        </w:rPr>
        <w:t>“</w:t>
      </w:r>
      <w:proofErr w:type="spellStart"/>
      <w:r>
        <w:rPr>
          <w:rFonts w:ascii="Times New Roman" w:eastAsia="Times New Roman" w:hAnsi="Times New Roman" w:cs="Times New Roman"/>
          <w:b/>
          <w:i/>
        </w:rPr>
        <w:t>amazon_sales_project</w:t>
      </w:r>
      <w:proofErr w:type="spellEnd"/>
      <w:r>
        <w:rPr>
          <w:rFonts w:ascii="Times New Roman" w:eastAsia="Times New Roman" w:hAnsi="Times New Roman" w:cs="Times New Roman"/>
          <w:b/>
          <w:i/>
        </w:rPr>
        <w:t>”</w:t>
      </w:r>
      <w:r>
        <w:rPr>
          <w:rFonts w:ascii="Times New Roman" w:eastAsia="Times New Roman" w:hAnsi="Times New Roman" w:cs="Times New Roman"/>
        </w:rPr>
        <w:t>. Each table was carefully structured with appropriate data types, constraints, and relationships to ensure data integrity and support efficient querying. For instance, we established primary keys for entity identification, and foreign keys for relational integrity, and applied unique and not-null constraints where applicable to maintain the quality of our data.</w:t>
      </w:r>
    </w:p>
    <w:p w14:paraId="22AA69C3" w14:textId="77777777" w:rsidR="00264B3C" w:rsidRDefault="00264B3C">
      <w:pPr>
        <w:spacing w:before="240" w:after="240"/>
        <w:ind w:left="720"/>
        <w:jc w:val="both"/>
        <w:rPr>
          <w:rFonts w:ascii="Times New Roman" w:eastAsia="Times New Roman" w:hAnsi="Times New Roman" w:cs="Times New Roman"/>
        </w:rPr>
      </w:pPr>
    </w:p>
    <w:p w14:paraId="537C8669"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 Authorship of the code - Kabir Chaturvedi</w:t>
      </w:r>
    </w:p>
    <w:p w14:paraId="6B3D3CB7"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Enhanced Products table creation with non-null constraints and default values</w:t>
      </w:r>
    </w:p>
    <w:p w14:paraId="274F18C4" w14:textId="77777777" w:rsidR="00EB4C64" w:rsidRDefault="00000000">
      <w:pPr>
        <w:shd w:val="clear" w:color="auto" w:fill="F5F5F5"/>
        <w:spacing w:before="24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2075DA6B"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CREATE TABLE IF NOT EXISTS Products (</w:t>
      </w:r>
    </w:p>
    <w:p w14:paraId="6448EBB9"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VARCHAR(255) PRIMARY KEY,</w:t>
      </w:r>
    </w:p>
    <w:p w14:paraId="5C880287"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product_name</w:t>
      </w:r>
      <w:proofErr w:type="spellEnd"/>
      <w:r>
        <w:rPr>
          <w:rFonts w:ascii="Times New Roman" w:eastAsia="Times New Roman" w:hAnsi="Times New Roman" w:cs="Times New Roman"/>
          <w:color w:val="2D3B45"/>
        </w:rPr>
        <w:t xml:space="preserve"> VARCHAR(255) NOT NULL,</w:t>
      </w:r>
    </w:p>
    <w:p w14:paraId="68D5EB94"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discounted_price</w:t>
      </w:r>
      <w:proofErr w:type="spellEnd"/>
      <w:r>
        <w:rPr>
          <w:rFonts w:ascii="Times New Roman" w:eastAsia="Times New Roman" w:hAnsi="Times New Roman" w:cs="Times New Roman"/>
          <w:color w:val="2D3B45"/>
        </w:rPr>
        <w:t xml:space="preserve"> DECIMAL(10, 2),</w:t>
      </w:r>
    </w:p>
    <w:p w14:paraId="71BB743D"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actual_price</w:t>
      </w:r>
      <w:proofErr w:type="spellEnd"/>
      <w:r>
        <w:rPr>
          <w:rFonts w:ascii="Times New Roman" w:eastAsia="Times New Roman" w:hAnsi="Times New Roman" w:cs="Times New Roman"/>
          <w:color w:val="2D3B45"/>
        </w:rPr>
        <w:t xml:space="preserve"> DECIMAL(10, 2),</w:t>
      </w:r>
    </w:p>
    <w:p w14:paraId="3F674272"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discount_percentage</w:t>
      </w:r>
      <w:proofErr w:type="spellEnd"/>
      <w:r>
        <w:rPr>
          <w:rFonts w:ascii="Times New Roman" w:eastAsia="Times New Roman" w:hAnsi="Times New Roman" w:cs="Times New Roman"/>
          <w:color w:val="2D3B45"/>
        </w:rPr>
        <w:t xml:space="preserve"> DECIMAL(5, 2),</w:t>
      </w:r>
    </w:p>
    <w:p w14:paraId="776CD3AC"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t>rating DECIMAL(3, 1),</w:t>
      </w:r>
    </w:p>
    <w:p w14:paraId="25015988"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rating_count</w:t>
      </w:r>
      <w:proofErr w:type="spellEnd"/>
      <w:r>
        <w:rPr>
          <w:rFonts w:ascii="Times New Roman" w:eastAsia="Times New Roman" w:hAnsi="Times New Roman" w:cs="Times New Roman"/>
          <w:color w:val="2D3B45"/>
        </w:rPr>
        <w:t xml:space="preserve"> INT,</w:t>
      </w:r>
    </w:p>
    <w:p w14:paraId="3FD48D8C"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about_product</w:t>
      </w:r>
      <w:proofErr w:type="spellEnd"/>
      <w:r>
        <w:rPr>
          <w:rFonts w:ascii="Times New Roman" w:eastAsia="Times New Roman" w:hAnsi="Times New Roman" w:cs="Times New Roman"/>
          <w:color w:val="2D3B45"/>
        </w:rPr>
        <w:t xml:space="preserve"> TEXT,</w:t>
      </w:r>
    </w:p>
    <w:p w14:paraId="58471737"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img_link</w:t>
      </w:r>
      <w:proofErr w:type="spellEnd"/>
      <w:r>
        <w:rPr>
          <w:rFonts w:ascii="Times New Roman" w:eastAsia="Times New Roman" w:hAnsi="Times New Roman" w:cs="Times New Roman"/>
          <w:color w:val="2D3B45"/>
        </w:rPr>
        <w:t xml:space="preserve"> TEXT,</w:t>
      </w:r>
    </w:p>
    <w:p w14:paraId="3A526D47"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product_link</w:t>
      </w:r>
      <w:proofErr w:type="spellEnd"/>
      <w:r>
        <w:rPr>
          <w:rFonts w:ascii="Times New Roman" w:eastAsia="Times New Roman" w:hAnsi="Times New Roman" w:cs="Times New Roman"/>
          <w:color w:val="2D3B45"/>
        </w:rPr>
        <w:t xml:space="preserve"> VARCHAR(768) NOT NULL UNIQUE</w:t>
      </w:r>
    </w:p>
    <w:p w14:paraId="0736FD89"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63A921D9"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6A845AB2"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p>
    <w:p w14:paraId="729848D6"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Authorship of the code - Vedika </w:t>
      </w:r>
      <w:proofErr w:type="spellStart"/>
      <w:r>
        <w:rPr>
          <w:rFonts w:ascii="Times New Roman" w:eastAsia="Times New Roman" w:hAnsi="Times New Roman" w:cs="Times New Roman"/>
          <w:color w:val="2D3B45"/>
        </w:rPr>
        <w:t>Halwasiya</w:t>
      </w:r>
      <w:proofErr w:type="spellEnd"/>
    </w:p>
    <w:p w14:paraId="572F2257"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Enhanced Users table creation with uniqueness constraint on </w:t>
      </w:r>
      <w:proofErr w:type="spellStart"/>
      <w:r>
        <w:rPr>
          <w:rFonts w:ascii="Times New Roman" w:eastAsia="Times New Roman" w:hAnsi="Times New Roman" w:cs="Times New Roman"/>
          <w:color w:val="2D3B45"/>
        </w:rPr>
        <w:t>user_name</w:t>
      </w:r>
      <w:proofErr w:type="spellEnd"/>
    </w:p>
    <w:p w14:paraId="46455353" w14:textId="77777777" w:rsidR="00EB4C64" w:rsidRDefault="00000000">
      <w:pPr>
        <w:shd w:val="clear" w:color="auto" w:fill="F5F5F5"/>
        <w:spacing w:before="24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6C9A6A52"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CREATE TABLE IF NOT EXISTS Users (</w:t>
      </w:r>
    </w:p>
    <w:p w14:paraId="7AEDBD74"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user_id</w:t>
      </w:r>
      <w:proofErr w:type="spellEnd"/>
      <w:r>
        <w:rPr>
          <w:rFonts w:ascii="Times New Roman" w:eastAsia="Times New Roman" w:hAnsi="Times New Roman" w:cs="Times New Roman"/>
          <w:color w:val="2D3B45"/>
        </w:rPr>
        <w:t xml:space="preserve"> VARCHAR(255) PRIMARY KEY,</w:t>
      </w:r>
    </w:p>
    <w:p w14:paraId="0D89FA1D"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user_name</w:t>
      </w:r>
      <w:proofErr w:type="spellEnd"/>
      <w:r>
        <w:rPr>
          <w:rFonts w:ascii="Times New Roman" w:eastAsia="Times New Roman" w:hAnsi="Times New Roman" w:cs="Times New Roman"/>
          <w:color w:val="2D3B45"/>
        </w:rPr>
        <w:t xml:space="preserve"> VARCHAR(255) NOT NULL</w:t>
      </w:r>
    </w:p>
    <w:p w14:paraId="014CDE77"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7CFF29FB"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w:t>
      </w:r>
    </w:p>
    <w:p w14:paraId="63FA8F93"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p>
    <w:p w14:paraId="1E62D67E"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Enhanced Reviews table creation with cascading deletes and a composite uniqueness constraint</w:t>
      </w:r>
    </w:p>
    <w:p w14:paraId="50CB5C51" w14:textId="77777777" w:rsidR="00EB4C64" w:rsidRDefault="00000000">
      <w:pPr>
        <w:shd w:val="clear" w:color="auto" w:fill="F5F5F5"/>
        <w:spacing w:before="24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24A16047"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CREATE TABLE IF NOT EXISTS Reviews (</w:t>
      </w:r>
    </w:p>
    <w:p w14:paraId="5DF736E4"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review_id</w:t>
      </w:r>
      <w:proofErr w:type="spellEnd"/>
      <w:r>
        <w:rPr>
          <w:rFonts w:ascii="Times New Roman" w:eastAsia="Times New Roman" w:hAnsi="Times New Roman" w:cs="Times New Roman"/>
          <w:color w:val="2D3B45"/>
        </w:rPr>
        <w:t xml:space="preserve"> VARCHAR(255) PRIMARY KEY,</w:t>
      </w:r>
    </w:p>
    <w:p w14:paraId="7001C462"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VARCHAR(255),</w:t>
      </w:r>
    </w:p>
    <w:p w14:paraId="0ED7D19A"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user_id</w:t>
      </w:r>
      <w:proofErr w:type="spellEnd"/>
      <w:r>
        <w:rPr>
          <w:rFonts w:ascii="Times New Roman" w:eastAsia="Times New Roman" w:hAnsi="Times New Roman" w:cs="Times New Roman"/>
          <w:color w:val="2D3B45"/>
        </w:rPr>
        <w:t xml:space="preserve"> VARCHAR(255),</w:t>
      </w:r>
    </w:p>
    <w:p w14:paraId="0890A6F0"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review_title</w:t>
      </w:r>
      <w:proofErr w:type="spellEnd"/>
      <w:r>
        <w:rPr>
          <w:rFonts w:ascii="Times New Roman" w:eastAsia="Times New Roman" w:hAnsi="Times New Roman" w:cs="Times New Roman"/>
          <w:color w:val="2D3B45"/>
        </w:rPr>
        <w:t xml:space="preserve"> TEXT,</w:t>
      </w:r>
    </w:p>
    <w:p w14:paraId="3060FC30"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review_content</w:t>
      </w:r>
      <w:proofErr w:type="spellEnd"/>
      <w:r>
        <w:rPr>
          <w:rFonts w:ascii="Times New Roman" w:eastAsia="Times New Roman" w:hAnsi="Times New Roman" w:cs="Times New Roman"/>
          <w:color w:val="2D3B45"/>
        </w:rPr>
        <w:t xml:space="preserve"> TEXT,</w:t>
      </w:r>
    </w:p>
    <w:p w14:paraId="13B77D5B"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t>sentiment VARCHAR(50),</w:t>
      </w:r>
    </w:p>
    <w:p w14:paraId="0150BD37"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t>FOREIGN KEY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REFERENCES Products(</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w:t>
      </w:r>
    </w:p>
    <w:p w14:paraId="1177A074"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t>FOREIGN KEY (</w:t>
      </w:r>
      <w:proofErr w:type="spellStart"/>
      <w:r>
        <w:rPr>
          <w:rFonts w:ascii="Times New Roman" w:eastAsia="Times New Roman" w:hAnsi="Times New Roman" w:cs="Times New Roman"/>
          <w:color w:val="2D3B45"/>
        </w:rPr>
        <w:t>user_id</w:t>
      </w:r>
      <w:proofErr w:type="spellEnd"/>
      <w:r>
        <w:rPr>
          <w:rFonts w:ascii="Times New Roman" w:eastAsia="Times New Roman" w:hAnsi="Times New Roman" w:cs="Times New Roman"/>
          <w:color w:val="2D3B45"/>
        </w:rPr>
        <w:t>) REFERENCES Users(</w:t>
      </w:r>
      <w:proofErr w:type="spellStart"/>
      <w:r>
        <w:rPr>
          <w:rFonts w:ascii="Times New Roman" w:eastAsia="Times New Roman" w:hAnsi="Times New Roman" w:cs="Times New Roman"/>
          <w:color w:val="2D3B45"/>
        </w:rPr>
        <w:t>user_id</w:t>
      </w:r>
      <w:proofErr w:type="spellEnd"/>
      <w:r>
        <w:rPr>
          <w:rFonts w:ascii="Times New Roman" w:eastAsia="Times New Roman" w:hAnsi="Times New Roman" w:cs="Times New Roman"/>
          <w:color w:val="2D3B45"/>
        </w:rPr>
        <w:t>)</w:t>
      </w:r>
    </w:p>
    <w:p w14:paraId="355341D5"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5611567E"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p>
    <w:p w14:paraId="722FF441"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34BA46EB"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p>
    <w:p w14:paraId="693F6F06"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Authorship of the code - Dhyey Joshi</w:t>
      </w:r>
    </w:p>
    <w:p w14:paraId="41932839"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Categories Table</w:t>
      </w:r>
    </w:p>
    <w:p w14:paraId="457AF3E4" w14:textId="77777777" w:rsidR="00EB4C64" w:rsidRDefault="00000000">
      <w:pPr>
        <w:shd w:val="clear" w:color="auto" w:fill="F5F5F5"/>
        <w:spacing w:before="24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18EB3BDC"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CREATE TABLE IF NOT EXISTS Categories (</w:t>
      </w:r>
    </w:p>
    <w:p w14:paraId="13642C15"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category_id</w:t>
      </w:r>
      <w:proofErr w:type="spellEnd"/>
      <w:r>
        <w:rPr>
          <w:rFonts w:ascii="Times New Roman" w:eastAsia="Times New Roman" w:hAnsi="Times New Roman" w:cs="Times New Roman"/>
          <w:color w:val="2D3B45"/>
        </w:rPr>
        <w:t xml:space="preserve"> INT AUTO_INCREMENT PRIMARY KEY,</w:t>
      </w:r>
    </w:p>
    <w:p w14:paraId="04FBEE36"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category_name</w:t>
      </w:r>
      <w:proofErr w:type="spellEnd"/>
      <w:r>
        <w:rPr>
          <w:rFonts w:ascii="Times New Roman" w:eastAsia="Times New Roman" w:hAnsi="Times New Roman" w:cs="Times New Roman"/>
          <w:color w:val="2D3B45"/>
        </w:rPr>
        <w:t xml:space="preserve"> VARCHAR(255) UNIQUE NOT NULL</w:t>
      </w:r>
    </w:p>
    <w:p w14:paraId="4FEE3328"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002D5F73"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w:t>
      </w:r>
    </w:p>
    <w:p w14:paraId="67B3710D"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p>
    <w:p w14:paraId="6A04FB5B"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Product categories Table</w:t>
      </w:r>
    </w:p>
    <w:p w14:paraId="5C2BAF0B" w14:textId="77777777" w:rsidR="00EB4C64" w:rsidRDefault="00000000">
      <w:pPr>
        <w:shd w:val="clear" w:color="auto" w:fill="F5F5F5"/>
        <w:spacing w:before="24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12E722CC"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CREATE TABLE IF NOT EXISTS </w:t>
      </w:r>
      <w:proofErr w:type="spellStart"/>
      <w:r>
        <w:rPr>
          <w:rFonts w:ascii="Times New Roman" w:eastAsia="Times New Roman" w:hAnsi="Times New Roman" w:cs="Times New Roman"/>
          <w:color w:val="2D3B45"/>
        </w:rPr>
        <w:t>CategoryAssignments</w:t>
      </w:r>
      <w:proofErr w:type="spellEnd"/>
      <w:r>
        <w:rPr>
          <w:rFonts w:ascii="Times New Roman" w:eastAsia="Times New Roman" w:hAnsi="Times New Roman" w:cs="Times New Roman"/>
          <w:color w:val="2D3B45"/>
        </w:rPr>
        <w:t xml:space="preserve"> (</w:t>
      </w:r>
    </w:p>
    <w:p w14:paraId="482EB1DE"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VARCHAR(255),</w:t>
      </w:r>
    </w:p>
    <w:p w14:paraId="426A6F9C"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category_id</w:t>
      </w:r>
      <w:proofErr w:type="spellEnd"/>
      <w:r>
        <w:rPr>
          <w:rFonts w:ascii="Times New Roman" w:eastAsia="Times New Roman" w:hAnsi="Times New Roman" w:cs="Times New Roman"/>
          <w:color w:val="2D3B45"/>
        </w:rPr>
        <w:t xml:space="preserve"> INT,</w:t>
      </w:r>
    </w:p>
    <w:p w14:paraId="084884F9"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t>PRIMARY KEY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category_id</w:t>
      </w:r>
      <w:proofErr w:type="spellEnd"/>
      <w:r>
        <w:rPr>
          <w:rFonts w:ascii="Times New Roman" w:eastAsia="Times New Roman" w:hAnsi="Times New Roman" w:cs="Times New Roman"/>
          <w:color w:val="2D3B45"/>
        </w:rPr>
        <w:t>),</w:t>
      </w:r>
    </w:p>
    <w:p w14:paraId="6121FB01"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t>FOREIGN KEY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REFERENCES Products(</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w:t>
      </w:r>
    </w:p>
    <w:p w14:paraId="6FA73831"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ab/>
        <w:t>FOREIGN KEY (</w:t>
      </w:r>
      <w:proofErr w:type="spellStart"/>
      <w:r>
        <w:rPr>
          <w:rFonts w:ascii="Times New Roman" w:eastAsia="Times New Roman" w:hAnsi="Times New Roman" w:cs="Times New Roman"/>
          <w:color w:val="2D3B45"/>
        </w:rPr>
        <w:t>category_id</w:t>
      </w:r>
      <w:proofErr w:type="spellEnd"/>
      <w:r>
        <w:rPr>
          <w:rFonts w:ascii="Times New Roman" w:eastAsia="Times New Roman" w:hAnsi="Times New Roman" w:cs="Times New Roman"/>
          <w:color w:val="2D3B45"/>
        </w:rPr>
        <w:t>) REFERENCES Categories(</w:t>
      </w:r>
      <w:proofErr w:type="spellStart"/>
      <w:r>
        <w:rPr>
          <w:rFonts w:ascii="Times New Roman" w:eastAsia="Times New Roman" w:hAnsi="Times New Roman" w:cs="Times New Roman"/>
          <w:color w:val="2D3B45"/>
        </w:rPr>
        <w:t>category_id</w:t>
      </w:r>
      <w:proofErr w:type="spellEnd"/>
      <w:r>
        <w:rPr>
          <w:rFonts w:ascii="Times New Roman" w:eastAsia="Times New Roman" w:hAnsi="Times New Roman" w:cs="Times New Roman"/>
          <w:color w:val="2D3B45"/>
        </w:rPr>
        <w:t>)</w:t>
      </w:r>
    </w:p>
    <w:p w14:paraId="7D23A00A"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5ABFA3BB" w14:textId="77777777" w:rsidR="00EB4C64" w:rsidRDefault="00000000">
      <w:pPr>
        <w:shd w:val="clear" w:color="auto" w:fill="F5F5F5"/>
        <w:spacing w:before="24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04F91FC5"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Following the table creation, we employed a custom Python function to load data from our CSV files into the MySQL database, ensuring each table was populated with the pre-processed and normalized data. This function included logic to handle duplicate entries gracefully and convert empty strings to </w:t>
      </w:r>
      <w:r>
        <w:rPr>
          <w:rFonts w:ascii="Times New Roman" w:eastAsia="Times New Roman" w:hAnsi="Times New Roman" w:cs="Times New Roman"/>
          <w:b/>
        </w:rPr>
        <w:t>NULL</w:t>
      </w:r>
      <w:r>
        <w:rPr>
          <w:rFonts w:ascii="Times New Roman" w:eastAsia="Times New Roman" w:hAnsi="Times New Roman" w:cs="Times New Roman"/>
        </w:rPr>
        <w:t xml:space="preserve"> values for consistency with SQL data handling practices.</w:t>
      </w:r>
    </w:p>
    <w:p w14:paraId="64446C15"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import </w:t>
      </w:r>
      <w:proofErr w:type="gramStart"/>
      <w:r>
        <w:rPr>
          <w:rFonts w:ascii="Times New Roman" w:eastAsia="Times New Roman" w:hAnsi="Times New Roman" w:cs="Times New Roman"/>
          <w:color w:val="2D3B45"/>
        </w:rPr>
        <w:t>csv</w:t>
      </w:r>
      <w:proofErr w:type="gramEnd"/>
    </w:p>
    <w:p w14:paraId="2FF33F3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import </w:t>
      </w:r>
      <w:proofErr w:type="spellStart"/>
      <w:r>
        <w:rPr>
          <w:rFonts w:ascii="Times New Roman" w:eastAsia="Times New Roman" w:hAnsi="Times New Roman" w:cs="Times New Roman"/>
          <w:color w:val="2D3B45"/>
        </w:rPr>
        <w:t>mysql.connector</w:t>
      </w:r>
      <w:proofErr w:type="spellEnd"/>
    </w:p>
    <w:p w14:paraId="21CCF5CD"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p>
    <w:p w14:paraId="4EFE84A0"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def </w:t>
      </w:r>
      <w:proofErr w:type="spellStart"/>
      <w:r>
        <w:rPr>
          <w:rFonts w:ascii="Times New Roman" w:eastAsia="Times New Roman" w:hAnsi="Times New Roman" w:cs="Times New Roman"/>
          <w:color w:val="2D3B45"/>
        </w:rPr>
        <w:t>load_csv_to_mysql</w:t>
      </w:r>
      <w:proofErr w:type="spellEnd"/>
      <w:r>
        <w:rPr>
          <w:rFonts w:ascii="Times New Roman" w:eastAsia="Times New Roman" w:hAnsi="Times New Roman" w:cs="Times New Roman"/>
          <w:color w:val="2D3B45"/>
        </w:rPr>
        <w:t>(</w:t>
      </w:r>
      <w:proofErr w:type="spellStart"/>
      <w:r>
        <w:rPr>
          <w:rFonts w:ascii="Times New Roman" w:eastAsia="Times New Roman" w:hAnsi="Times New Roman" w:cs="Times New Roman"/>
          <w:color w:val="2D3B45"/>
        </w:rPr>
        <w:t>csv_file_path</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table_name</w:t>
      </w:r>
      <w:proofErr w:type="spellEnd"/>
      <w:r>
        <w:rPr>
          <w:rFonts w:ascii="Times New Roman" w:eastAsia="Times New Roman" w:hAnsi="Times New Roman" w:cs="Times New Roman"/>
          <w:color w:val="2D3B45"/>
        </w:rPr>
        <w:t>, cursor):</w:t>
      </w:r>
    </w:p>
    <w:p w14:paraId="1532CF16"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with open(</w:t>
      </w:r>
      <w:proofErr w:type="spellStart"/>
      <w:r>
        <w:rPr>
          <w:rFonts w:ascii="Times New Roman" w:eastAsia="Times New Roman" w:hAnsi="Times New Roman" w:cs="Times New Roman"/>
          <w:color w:val="2D3B45"/>
        </w:rPr>
        <w:t>csv_file_path</w:t>
      </w:r>
      <w:proofErr w:type="spellEnd"/>
      <w:r>
        <w:rPr>
          <w:rFonts w:ascii="Times New Roman" w:eastAsia="Times New Roman" w:hAnsi="Times New Roman" w:cs="Times New Roman"/>
          <w:color w:val="2D3B45"/>
        </w:rPr>
        <w:t xml:space="preserve">, mode='r', encoding='utf-8') as </w:t>
      </w:r>
      <w:proofErr w:type="spellStart"/>
      <w:r>
        <w:rPr>
          <w:rFonts w:ascii="Times New Roman" w:eastAsia="Times New Roman" w:hAnsi="Times New Roman" w:cs="Times New Roman"/>
          <w:color w:val="2D3B45"/>
        </w:rPr>
        <w:t>csv_file</w:t>
      </w:r>
      <w:proofErr w:type="spellEnd"/>
      <w:r>
        <w:rPr>
          <w:rFonts w:ascii="Times New Roman" w:eastAsia="Times New Roman" w:hAnsi="Times New Roman" w:cs="Times New Roman"/>
          <w:color w:val="2D3B45"/>
        </w:rPr>
        <w:t>:</w:t>
      </w:r>
    </w:p>
    <w:p w14:paraId="593F341D"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csv_reader</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csv.reader</w:t>
      </w:r>
      <w:proofErr w:type="spellEnd"/>
      <w:r>
        <w:rPr>
          <w:rFonts w:ascii="Times New Roman" w:eastAsia="Times New Roman" w:hAnsi="Times New Roman" w:cs="Times New Roman"/>
          <w:color w:val="2D3B45"/>
        </w:rPr>
        <w:t>(</w:t>
      </w:r>
      <w:proofErr w:type="spellStart"/>
      <w:r>
        <w:rPr>
          <w:rFonts w:ascii="Times New Roman" w:eastAsia="Times New Roman" w:hAnsi="Times New Roman" w:cs="Times New Roman"/>
          <w:color w:val="2D3B45"/>
        </w:rPr>
        <w:t>csv_file</w:t>
      </w:r>
      <w:proofErr w:type="spellEnd"/>
      <w:r>
        <w:rPr>
          <w:rFonts w:ascii="Times New Roman" w:eastAsia="Times New Roman" w:hAnsi="Times New Roman" w:cs="Times New Roman"/>
          <w:color w:val="2D3B45"/>
        </w:rPr>
        <w:t>)</w:t>
      </w:r>
    </w:p>
    <w:p w14:paraId="68BF346B"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r>
        <w:rPr>
          <w:rFonts w:ascii="Times New Roman" w:eastAsia="Times New Roman" w:hAnsi="Times New Roman" w:cs="Times New Roman"/>
          <w:color w:val="2D3B45"/>
        </w:rPr>
        <w:tab/>
        <w:t>headers = next(</w:t>
      </w:r>
      <w:proofErr w:type="spellStart"/>
      <w:r>
        <w:rPr>
          <w:rFonts w:ascii="Times New Roman" w:eastAsia="Times New Roman" w:hAnsi="Times New Roman" w:cs="Times New Roman"/>
          <w:color w:val="2D3B45"/>
        </w:rPr>
        <w:t>csv_reader</w:t>
      </w:r>
      <w:proofErr w:type="spellEnd"/>
      <w:r>
        <w:rPr>
          <w:rFonts w:ascii="Times New Roman" w:eastAsia="Times New Roman" w:hAnsi="Times New Roman" w:cs="Times New Roman"/>
          <w:color w:val="2D3B45"/>
        </w:rPr>
        <w:t>)  # Get column names from the first row</w:t>
      </w:r>
    </w:p>
    <w:p w14:paraId="0A4ADEB1"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r>
        <w:rPr>
          <w:rFonts w:ascii="Times New Roman" w:eastAsia="Times New Roman" w:hAnsi="Times New Roman" w:cs="Times New Roman"/>
          <w:color w:val="2D3B45"/>
        </w:rPr>
        <w:tab/>
        <w:t xml:space="preserve">placeholders = ', '.join(['%s'] * </w:t>
      </w:r>
      <w:proofErr w:type="spellStart"/>
      <w:r>
        <w:rPr>
          <w:rFonts w:ascii="Times New Roman" w:eastAsia="Times New Roman" w:hAnsi="Times New Roman" w:cs="Times New Roman"/>
          <w:color w:val="2D3B45"/>
        </w:rPr>
        <w:t>len</w:t>
      </w:r>
      <w:proofErr w:type="spellEnd"/>
      <w:r>
        <w:rPr>
          <w:rFonts w:ascii="Times New Roman" w:eastAsia="Times New Roman" w:hAnsi="Times New Roman" w:cs="Times New Roman"/>
          <w:color w:val="2D3B45"/>
        </w:rPr>
        <w:t>(headers))</w:t>
      </w:r>
    </w:p>
    <w:p w14:paraId="754DDC6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r>
        <w:rPr>
          <w:rFonts w:ascii="Times New Roman" w:eastAsia="Times New Roman" w:hAnsi="Times New Roman" w:cs="Times New Roman"/>
          <w:color w:val="2D3B45"/>
        </w:rPr>
        <w:tab/>
        <w:t># Use INSERT IGNORE to ignore inserting duplicates</w:t>
      </w:r>
    </w:p>
    <w:p w14:paraId="470D4CC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 xml:space="preserve">    </w:t>
      </w: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insert_query</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f'INSERT</w:t>
      </w:r>
      <w:proofErr w:type="spellEnd"/>
      <w:r>
        <w:rPr>
          <w:rFonts w:ascii="Times New Roman" w:eastAsia="Times New Roman" w:hAnsi="Times New Roman" w:cs="Times New Roman"/>
          <w:color w:val="2D3B45"/>
        </w:rPr>
        <w:t xml:space="preserve"> IGNORE INTO {</w:t>
      </w:r>
      <w:proofErr w:type="spellStart"/>
      <w:r>
        <w:rPr>
          <w:rFonts w:ascii="Times New Roman" w:eastAsia="Times New Roman" w:hAnsi="Times New Roman" w:cs="Times New Roman"/>
          <w:color w:val="2D3B45"/>
        </w:rPr>
        <w:t>table_name</w:t>
      </w:r>
      <w:proofErr w:type="spellEnd"/>
      <w:r>
        <w:rPr>
          <w:rFonts w:ascii="Times New Roman" w:eastAsia="Times New Roman" w:hAnsi="Times New Roman" w:cs="Times New Roman"/>
          <w:color w:val="2D3B45"/>
        </w:rPr>
        <w:t>} ({", ".join(headers)}) VALUES ({placeholders})'</w:t>
      </w:r>
    </w:p>
    <w:p w14:paraId="64478E1D"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r>
        <w:rPr>
          <w:rFonts w:ascii="Times New Roman" w:eastAsia="Times New Roman" w:hAnsi="Times New Roman" w:cs="Times New Roman"/>
          <w:color w:val="2D3B45"/>
        </w:rPr>
        <w:tab/>
        <w:t xml:space="preserve">for row in </w:t>
      </w:r>
      <w:proofErr w:type="spellStart"/>
      <w:r>
        <w:rPr>
          <w:rFonts w:ascii="Times New Roman" w:eastAsia="Times New Roman" w:hAnsi="Times New Roman" w:cs="Times New Roman"/>
          <w:color w:val="2D3B45"/>
        </w:rPr>
        <w:t>csv_reader</w:t>
      </w:r>
      <w:proofErr w:type="spellEnd"/>
      <w:r>
        <w:rPr>
          <w:rFonts w:ascii="Times New Roman" w:eastAsia="Times New Roman" w:hAnsi="Times New Roman" w:cs="Times New Roman"/>
          <w:color w:val="2D3B45"/>
        </w:rPr>
        <w:t>:</w:t>
      </w:r>
    </w:p>
    <w:p w14:paraId="2823D93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r>
        <w:rPr>
          <w:rFonts w:ascii="Times New Roman" w:eastAsia="Times New Roman" w:hAnsi="Times New Roman" w:cs="Times New Roman"/>
          <w:color w:val="2D3B45"/>
        </w:rPr>
        <w:tab/>
        <w:t># Convert empty strings in the row to None (NULL in SQL)</w:t>
      </w:r>
    </w:p>
    <w:p w14:paraId="02519F74"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r>
        <w:rPr>
          <w:rFonts w:ascii="Times New Roman" w:eastAsia="Times New Roman" w:hAnsi="Times New Roman" w:cs="Times New Roman"/>
          <w:color w:val="2D3B45"/>
        </w:rPr>
        <w:tab/>
        <w:t>row = [None if x == '' else x for x in row]</w:t>
      </w:r>
    </w:p>
    <w:p w14:paraId="105ED1A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roofErr w:type="spellStart"/>
      <w:r>
        <w:rPr>
          <w:rFonts w:ascii="Times New Roman" w:eastAsia="Times New Roman" w:hAnsi="Times New Roman" w:cs="Times New Roman"/>
          <w:color w:val="2D3B45"/>
        </w:rPr>
        <w:t>insert_query</w:t>
      </w:r>
      <w:proofErr w:type="spellEnd"/>
      <w:r>
        <w:rPr>
          <w:rFonts w:ascii="Times New Roman" w:eastAsia="Times New Roman" w:hAnsi="Times New Roman" w:cs="Times New Roman"/>
          <w:color w:val="2D3B45"/>
        </w:rPr>
        <w:t>, tuple(row))</w:t>
      </w:r>
    </w:p>
    <w:p w14:paraId="209DA31A"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r>
      <w:proofErr w:type="spellStart"/>
      <w:r>
        <w:rPr>
          <w:rFonts w:ascii="Times New Roman" w:eastAsia="Times New Roman" w:hAnsi="Times New Roman" w:cs="Times New Roman"/>
          <w:color w:val="2D3B45"/>
        </w:rPr>
        <w:t>conn.commit</w:t>
      </w:r>
      <w:proofErr w:type="spellEnd"/>
      <w:r>
        <w:rPr>
          <w:rFonts w:ascii="Times New Roman" w:eastAsia="Times New Roman" w:hAnsi="Times New Roman" w:cs="Times New Roman"/>
          <w:color w:val="2D3B45"/>
        </w:rPr>
        <w:t>()</w:t>
      </w:r>
    </w:p>
    <w:p w14:paraId="5A86E61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p>
    <w:p w14:paraId="04363C21"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load_csv_to_mysql</w:t>
      </w:r>
      <w:proofErr w:type="spellEnd"/>
      <w:r>
        <w:rPr>
          <w:rFonts w:ascii="Times New Roman" w:eastAsia="Times New Roman" w:hAnsi="Times New Roman" w:cs="Times New Roman"/>
          <w:color w:val="2D3B45"/>
        </w:rPr>
        <w:t>('./data/products.csv', 'Products', cursor)</w:t>
      </w:r>
    </w:p>
    <w:p w14:paraId="2FAD78CF"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load_csv_to_mysql</w:t>
      </w:r>
      <w:proofErr w:type="spellEnd"/>
      <w:r>
        <w:rPr>
          <w:rFonts w:ascii="Times New Roman" w:eastAsia="Times New Roman" w:hAnsi="Times New Roman" w:cs="Times New Roman"/>
          <w:color w:val="2D3B45"/>
        </w:rPr>
        <w:t>('./data/users.csv', 'Users', cursor)</w:t>
      </w:r>
    </w:p>
    <w:p w14:paraId="2D00673B"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load_csv_to_mysql</w:t>
      </w:r>
      <w:proofErr w:type="spellEnd"/>
      <w:r>
        <w:rPr>
          <w:rFonts w:ascii="Times New Roman" w:eastAsia="Times New Roman" w:hAnsi="Times New Roman" w:cs="Times New Roman"/>
          <w:color w:val="2D3B45"/>
        </w:rPr>
        <w:t>('./data/reviews.csv', 'Reviews', cursor)</w:t>
      </w:r>
    </w:p>
    <w:p w14:paraId="03850799"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load_csv_to_mysql</w:t>
      </w:r>
      <w:proofErr w:type="spellEnd"/>
      <w:r>
        <w:rPr>
          <w:rFonts w:ascii="Times New Roman" w:eastAsia="Times New Roman" w:hAnsi="Times New Roman" w:cs="Times New Roman"/>
          <w:color w:val="2D3B45"/>
        </w:rPr>
        <w:t>('./data/categories.csv', 'Categories', cursor)</w:t>
      </w:r>
    </w:p>
    <w:p w14:paraId="21811ECC"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load_csv_to_mysql</w:t>
      </w:r>
      <w:proofErr w:type="spellEnd"/>
      <w:r>
        <w:rPr>
          <w:rFonts w:ascii="Times New Roman" w:eastAsia="Times New Roman" w:hAnsi="Times New Roman" w:cs="Times New Roman"/>
          <w:color w:val="2D3B45"/>
        </w:rPr>
        <w:t>('./data/categoryassign.csv', '</w:t>
      </w:r>
      <w:proofErr w:type="spellStart"/>
      <w:r>
        <w:rPr>
          <w:rFonts w:ascii="Times New Roman" w:eastAsia="Times New Roman" w:hAnsi="Times New Roman" w:cs="Times New Roman"/>
          <w:color w:val="2D3B45"/>
        </w:rPr>
        <w:t>CategoryAssignments</w:t>
      </w:r>
      <w:proofErr w:type="spellEnd"/>
      <w:r>
        <w:rPr>
          <w:rFonts w:ascii="Times New Roman" w:eastAsia="Times New Roman" w:hAnsi="Times New Roman" w:cs="Times New Roman"/>
          <w:color w:val="2D3B45"/>
        </w:rPr>
        <w:t>', cursor)</w:t>
      </w:r>
    </w:p>
    <w:p w14:paraId="71874402"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Through this comprehensive normalization and database storage process, we significantly enhanced our dataset's usability and integrity, laying a solid foundation for robust data analysis and application development. Our methodical approach to creating normalized tables with proper data constraints, coupled with the careful insertion of data into these tables, exemplified our commitment to data quality and system scalability.</w:t>
      </w:r>
    </w:p>
    <w:p w14:paraId="6D490100" w14:textId="77777777" w:rsidR="00EB4C64"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Application Functionality</w:t>
      </w:r>
    </w:p>
    <w:p w14:paraId="24B85C01" w14:textId="77777777" w:rsidR="00EB4C64"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4FAE67B5" w14:textId="77777777" w:rsidR="00EB4C64" w:rsidRDefault="00000000">
      <w:pPr>
        <w:ind w:left="720"/>
        <w:rPr>
          <w:rFonts w:ascii="Times New Roman" w:eastAsia="Times New Roman" w:hAnsi="Times New Roman" w:cs="Times New Roman"/>
          <w:b/>
        </w:rPr>
      </w:pPr>
      <w:r>
        <w:rPr>
          <w:rFonts w:ascii="Times New Roman" w:eastAsia="Times New Roman" w:hAnsi="Times New Roman" w:cs="Times New Roman"/>
          <w:b/>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Product Comparison:</w:t>
      </w:r>
    </w:p>
    <w:p w14:paraId="70CD6052"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In "Amazon: A2Z AmazeComparator," users have the luxury of comparing products side-by-side to make informed decisions. By leveraging detailed product data such as price, rating, and category, our platform simplifies the decision-making process. When users select products for comparison, our application dynamically retrieves and displays comprehensive information, highlighting differences in features, pricing, and consumer ratings. This feature is especially beneficial for users overwhelmed by choices or seeking the best value for their money, enabling them to visually contrast their options and select the product that best meets their needs and preferences.</w:t>
      </w:r>
    </w:p>
    <w:p w14:paraId="11F51444"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02172C87" w14:textId="77777777" w:rsidR="00EB4C64" w:rsidRDefault="00EB4C64">
      <w:pPr>
        <w:ind w:left="720"/>
        <w:jc w:val="both"/>
        <w:rPr>
          <w:rFonts w:ascii="Times New Roman" w:eastAsia="Times New Roman" w:hAnsi="Times New Roman" w:cs="Times New Roman"/>
        </w:rPr>
      </w:pPr>
    </w:p>
    <w:p w14:paraId="4E13F6E2" w14:textId="77777777" w:rsidR="00EB4C64" w:rsidRDefault="00EB4C64">
      <w:pPr>
        <w:ind w:left="720"/>
        <w:jc w:val="both"/>
        <w:rPr>
          <w:rFonts w:ascii="Times New Roman" w:eastAsia="Times New Roman" w:hAnsi="Times New Roman" w:cs="Times New Roman"/>
        </w:rPr>
      </w:pPr>
    </w:p>
    <w:p w14:paraId="6EF30CA6"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7D39374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 xml:space="preserve">SELECT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product_name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actual_price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discounted_price</w:t>
      </w:r>
      <w:proofErr w:type="spellEnd"/>
      <w:r>
        <w:rPr>
          <w:rFonts w:ascii="Times New Roman" w:eastAsia="Times New Roman" w:hAnsi="Times New Roman" w:cs="Times New Roman"/>
          <w:color w:val="2D3B45"/>
        </w:rPr>
        <w:t xml:space="preserve">, </w:t>
      </w:r>
      <w:proofErr w:type="gramStart"/>
      <w:r>
        <w:rPr>
          <w:rFonts w:ascii="Times New Roman" w:eastAsia="Times New Roman" w:hAnsi="Times New Roman" w:cs="Times New Roman"/>
          <w:color w:val="2D3B45"/>
        </w:rPr>
        <w:t>rating</w:t>
      </w:r>
      <w:proofErr w:type="gramEnd"/>
    </w:p>
    <w:p w14:paraId="1709E20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w:t>
      </w:r>
    </w:p>
    <w:p w14:paraId="7130F48A"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WHERE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IN ('B08HDJ86NZ', 'B08DDRGWTJ'</w:t>
      </w:r>
      <w:proofErr w:type="gramStart"/>
      <w:r>
        <w:rPr>
          <w:rFonts w:ascii="Times New Roman" w:eastAsia="Times New Roman" w:hAnsi="Times New Roman" w:cs="Times New Roman"/>
          <w:color w:val="2D3B45"/>
        </w:rPr>
        <w:t>);</w:t>
      </w:r>
      <w:proofErr w:type="gramEnd"/>
    </w:p>
    <w:p w14:paraId="7E2255B4"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063ED91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341B4D8E"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print()</w:t>
      </w:r>
    </w:p>
    <w:p w14:paraId="167B004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print(row)</w:t>
      </w:r>
    </w:p>
    <w:p w14:paraId="07C66668" w14:textId="77777777" w:rsidR="00EB4C64"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153699D" w14:textId="77777777" w:rsidR="00EB4C64" w:rsidRDefault="00000000">
      <w:pPr>
        <w:ind w:left="720"/>
        <w:rPr>
          <w:rFonts w:ascii="Times New Roman" w:eastAsia="Times New Roman" w:hAnsi="Times New Roman" w:cs="Times New Roman"/>
          <w:b/>
        </w:rPr>
      </w:pPr>
      <w:r>
        <w:rPr>
          <w:rFonts w:ascii="Times New Roman" w:eastAsia="Times New Roman" w:hAnsi="Times New Roman" w:cs="Times New Roman"/>
          <w:b/>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Search Products:</w:t>
      </w:r>
    </w:p>
    <w:p w14:paraId="580790F6"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Our search functionality enhances the user experience by allowing effortless navigation through our extensive product database. Users can easily search for products by entering a name, selecting a category, or specifying attributes of interest. This streamlined search process ensures that users can quickly find specific products or explore categories relevant to their interests. By providing a responsive and intuitive search mechanism, "A2Z AmazeComparator" empowers users to discover products efficiently, saving time and enhancing their shopping experience on our platform.</w:t>
      </w:r>
    </w:p>
    <w:p w14:paraId="355120E8"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04684192"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2EA836F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product_name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actual_price</w:t>
      </w:r>
      <w:proofErr w:type="spellEnd"/>
      <w:r>
        <w:rPr>
          <w:rFonts w:ascii="Times New Roman" w:eastAsia="Times New Roman" w:hAnsi="Times New Roman" w:cs="Times New Roman"/>
          <w:color w:val="2D3B45"/>
        </w:rPr>
        <w:t xml:space="preserve">, </w:t>
      </w:r>
      <w:proofErr w:type="gramStart"/>
      <w:r>
        <w:rPr>
          <w:rFonts w:ascii="Times New Roman" w:eastAsia="Times New Roman" w:hAnsi="Times New Roman" w:cs="Times New Roman"/>
          <w:color w:val="2D3B45"/>
        </w:rPr>
        <w:t>rating</w:t>
      </w:r>
      <w:proofErr w:type="gramEnd"/>
    </w:p>
    <w:p w14:paraId="06523D30"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w:t>
      </w:r>
    </w:p>
    <w:p w14:paraId="1C02138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WHERE </w:t>
      </w:r>
      <w:proofErr w:type="spellStart"/>
      <w:r>
        <w:rPr>
          <w:rFonts w:ascii="Times New Roman" w:eastAsia="Times New Roman" w:hAnsi="Times New Roman" w:cs="Times New Roman"/>
          <w:color w:val="2D3B45"/>
        </w:rPr>
        <w:t>product_name</w:t>
      </w:r>
      <w:proofErr w:type="spellEnd"/>
      <w:r>
        <w:rPr>
          <w:rFonts w:ascii="Times New Roman" w:eastAsia="Times New Roman" w:hAnsi="Times New Roman" w:cs="Times New Roman"/>
          <w:color w:val="2D3B45"/>
        </w:rPr>
        <w:t xml:space="preserve"> LIKE '%</w:t>
      </w:r>
      <w:proofErr w:type="spellStart"/>
      <w:r>
        <w:rPr>
          <w:rFonts w:ascii="Times New Roman" w:eastAsia="Times New Roman" w:hAnsi="Times New Roman" w:cs="Times New Roman"/>
          <w:color w:val="2D3B45"/>
        </w:rPr>
        <w:t>Wayona</w:t>
      </w:r>
      <w:proofErr w:type="spellEnd"/>
      <w:r>
        <w:rPr>
          <w:rFonts w:ascii="Times New Roman" w:eastAsia="Times New Roman" w:hAnsi="Times New Roman" w:cs="Times New Roman"/>
          <w:color w:val="2D3B45"/>
        </w:rPr>
        <w:t xml:space="preserve"> Nylon%</w:t>
      </w:r>
      <w:proofErr w:type="gramStart"/>
      <w:r>
        <w:rPr>
          <w:rFonts w:ascii="Times New Roman" w:eastAsia="Times New Roman" w:hAnsi="Times New Roman" w:cs="Times New Roman"/>
          <w:color w:val="2D3B45"/>
        </w:rPr>
        <w:t>';</w:t>
      </w:r>
      <w:proofErr w:type="gramEnd"/>
    </w:p>
    <w:p w14:paraId="16B431F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19EE416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644FD060"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print()</w:t>
      </w:r>
    </w:p>
    <w:p w14:paraId="64F9E96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627C489E"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54FACFAE" w14:textId="77777777" w:rsidR="00EB4C64"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Review Sentiment Analysis:</w:t>
      </w:r>
    </w:p>
    <w:p w14:paraId="34FE30D6"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Understanding the sentiment behind user reviews is crucial for making purchase decisions. "Amazon: A2Z AmazeComparator" integrates review sentiment analysis, presenting an aggregated view of positive, negative, and neutral sentiments for each product. This functionality aids users in gauging overall customer satisfaction and pinpointing potential issues with products. By displaying sentiment analysis results alongside traditional ratings, our application provides a more nuanced </w:t>
      </w:r>
      <w:r>
        <w:rPr>
          <w:rFonts w:ascii="Times New Roman" w:eastAsia="Times New Roman" w:hAnsi="Times New Roman" w:cs="Times New Roman"/>
        </w:rPr>
        <w:lastRenderedPageBreak/>
        <w:t>perspective on product quality and user satisfaction, enabling shoppers to make more informed and confident decisions.</w:t>
      </w:r>
    </w:p>
    <w:p w14:paraId="16A4476E"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3754F797"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51AB3146"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R.review_content</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R.Sentiment</w:t>
      </w:r>
      <w:proofErr w:type="spellEnd"/>
    </w:p>
    <w:p w14:paraId="2F8E26F8"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Reviews R</w:t>
      </w:r>
    </w:p>
    <w:p w14:paraId="7B79B814"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JOIN Products P ON </w:t>
      </w:r>
      <w:proofErr w:type="spellStart"/>
      <w:r>
        <w:rPr>
          <w:rFonts w:ascii="Times New Roman" w:eastAsia="Times New Roman" w:hAnsi="Times New Roman" w:cs="Times New Roman"/>
          <w:color w:val="2D3B45"/>
        </w:rPr>
        <w:t>R.product_id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P.product_id</w:t>
      </w:r>
      <w:proofErr w:type="spellEnd"/>
    </w:p>
    <w:p w14:paraId="0797DC1E"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WHERE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 'B08DDRGWTJ</w:t>
      </w:r>
      <w:proofErr w:type="gramStart"/>
      <w:r>
        <w:rPr>
          <w:rFonts w:ascii="Times New Roman" w:eastAsia="Times New Roman" w:hAnsi="Times New Roman" w:cs="Times New Roman"/>
          <w:color w:val="2D3B45"/>
        </w:rPr>
        <w:t>';</w:t>
      </w:r>
      <w:proofErr w:type="gramEnd"/>
    </w:p>
    <w:p w14:paraId="67E4205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35B8D72F"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0F24076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743CF8BF"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621F9AAA" w14:textId="77777777" w:rsidR="00EB4C64" w:rsidRDefault="00000000">
      <w:pPr>
        <w:ind w:left="720"/>
        <w:rPr>
          <w:rFonts w:ascii="Times New Roman" w:eastAsia="Times New Roman" w:hAnsi="Times New Roman" w:cs="Times New Roman"/>
          <w:b/>
        </w:rPr>
      </w:pPr>
      <w:r>
        <w:rPr>
          <w:rFonts w:ascii="Times New Roman" w:eastAsia="Times New Roman" w:hAnsi="Times New Roman" w:cs="Times New Roman"/>
          <w:b/>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Trending Products:</w:t>
      </w:r>
    </w:p>
    <w:p w14:paraId="717D5F85"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Identifying and showcasing trending products is a key feature of "Amazon: A2Z AmazeComparator." By analyzing data on ratings and the volume of reviews, our platform highlights products that are currently popular among users, ensuring our customers are always informed about the latest trends and top-rated items. This feature not only enriches the shopping experience by simplifying the discovery of highly regarded products but also keeps users engaged with up-to-date content on what's trending, further enhancing the appeal of our platform.</w:t>
      </w:r>
    </w:p>
    <w:p w14:paraId="71C66381" w14:textId="77777777" w:rsidR="00EB4C64"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2E4452C"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6A3E85D1"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p.product_name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p.rating</w:t>
      </w:r>
      <w:proofErr w:type="spellEnd"/>
      <w:r>
        <w:rPr>
          <w:rFonts w:ascii="Times New Roman" w:eastAsia="Times New Roman" w:hAnsi="Times New Roman" w:cs="Times New Roman"/>
          <w:color w:val="2D3B45"/>
        </w:rPr>
        <w:t>, COUNT(</w:t>
      </w:r>
      <w:proofErr w:type="spellStart"/>
      <w:r>
        <w:rPr>
          <w:rFonts w:ascii="Times New Roman" w:eastAsia="Times New Roman" w:hAnsi="Times New Roman" w:cs="Times New Roman"/>
          <w:color w:val="2D3B45"/>
        </w:rPr>
        <w:t>r.review_id</w:t>
      </w:r>
      <w:proofErr w:type="spellEnd"/>
      <w:r>
        <w:rPr>
          <w:rFonts w:ascii="Times New Roman" w:eastAsia="Times New Roman" w:hAnsi="Times New Roman" w:cs="Times New Roman"/>
          <w:color w:val="2D3B45"/>
        </w:rPr>
        <w:t xml:space="preserve">) as </w:t>
      </w:r>
      <w:proofErr w:type="spellStart"/>
      <w:r>
        <w:rPr>
          <w:rFonts w:ascii="Times New Roman" w:eastAsia="Times New Roman" w:hAnsi="Times New Roman" w:cs="Times New Roman"/>
          <w:color w:val="2D3B45"/>
        </w:rPr>
        <w:t>review_</w:t>
      </w:r>
      <w:proofErr w:type="gramStart"/>
      <w:r>
        <w:rPr>
          <w:rFonts w:ascii="Times New Roman" w:eastAsia="Times New Roman" w:hAnsi="Times New Roman" w:cs="Times New Roman"/>
          <w:color w:val="2D3B45"/>
        </w:rPr>
        <w:t>count</w:t>
      </w:r>
      <w:proofErr w:type="spellEnd"/>
      <w:proofErr w:type="gramEnd"/>
    </w:p>
    <w:p w14:paraId="7BA0A526"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 p</w:t>
      </w:r>
    </w:p>
    <w:p w14:paraId="5CEC972B"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LEFT JOIN Reviews r ON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r.product_id</w:t>
      </w:r>
      <w:proofErr w:type="spellEnd"/>
    </w:p>
    <w:p w14:paraId="7B7029E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GROUP BY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p.product_name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p.rating</w:t>
      </w:r>
      <w:proofErr w:type="spellEnd"/>
    </w:p>
    <w:p w14:paraId="19048898"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ORDER BY </w:t>
      </w:r>
      <w:proofErr w:type="spellStart"/>
      <w:r>
        <w:rPr>
          <w:rFonts w:ascii="Times New Roman" w:eastAsia="Times New Roman" w:hAnsi="Times New Roman" w:cs="Times New Roman"/>
          <w:color w:val="2D3B45"/>
        </w:rPr>
        <w:t>p.rating</w:t>
      </w:r>
      <w:proofErr w:type="spellEnd"/>
      <w:r>
        <w:rPr>
          <w:rFonts w:ascii="Times New Roman" w:eastAsia="Times New Roman" w:hAnsi="Times New Roman" w:cs="Times New Roman"/>
          <w:color w:val="2D3B45"/>
        </w:rPr>
        <w:t xml:space="preserve"> DESC, </w:t>
      </w:r>
      <w:proofErr w:type="spellStart"/>
      <w:r>
        <w:rPr>
          <w:rFonts w:ascii="Times New Roman" w:eastAsia="Times New Roman" w:hAnsi="Times New Roman" w:cs="Times New Roman"/>
          <w:color w:val="2D3B45"/>
        </w:rPr>
        <w:t>review_count</w:t>
      </w:r>
      <w:proofErr w:type="spellEnd"/>
      <w:r>
        <w:rPr>
          <w:rFonts w:ascii="Times New Roman" w:eastAsia="Times New Roman" w:hAnsi="Times New Roman" w:cs="Times New Roman"/>
          <w:color w:val="2D3B45"/>
        </w:rPr>
        <w:t xml:space="preserve"> DESC</w:t>
      </w:r>
    </w:p>
    <w:p w14:paraId="5DF8E47E"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LIMIT </w:t>
      </w:r>
      <w:proofErr w:type="gramStart"/>
      <w:r>
        <w:rPr>
          <w:rFonts w:ascii="Times New Roman" w:eastAsia="Times New Roman" w:hAnsi="Times New Roman" w:cs="Times New Roman"/>
          <w:color w:val="2D3B45"/>
        </w:rPr>
        <w:t>10;</w:t>
      </w:r>
      <w:proofErr w:type="gramEnd"/>
    </w:p>
    <w:p w14:paraId="3062953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5103E20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1D023DF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ab/>
        <w:t>print()</w:t>
      </w:r>
    </w:p>
    <w:p w14:paraId="7A0F30DF"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print(row)</w:t>
      </w:r>
    </w:p>
    <w:p w14:paraId="33D2D18D" w14:textId="77777777" w:rsidR="00EB4C64"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9BDCF7C" w14:textId="77777777" w:rsidR="00EB4C64" w:rsidRDefault="00000000">
      <w:pPr>
        <w:ind w:left="720"/>
        <w:rPr>
          <w:rFonts w:ascii="Times New Roman" w:eastAsia="Times New Roman" w:hAnsi="Times New Roman" w:cs="Times New Roman"/>
          <w:b/>
        </w:rPr>
      </w:pPr>
      <w:r>
        <w:rPr>
          <w:rFonts w:ascii="Times New Roman" w:eastAsia="Times New Roman" w:hAnsi="Times New Roman" w:cs="Times New Roman"/>
          <w:b/>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Discounts and Deals:</w:t>
      </w:r>
    </w:p>
    <w:p w14:paraId="41CDA9E7"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Everyone loves a good deal, and "Amazon: A2Z AmazeComparator" excels in bringing the best discounts and deals to the forefront. Our platform meticulously </w:t>
      </w:r>
      <w:proofErr w:type="gramStart"/>
      <w:r>
        <w:rPr>
          <w:rFonts w:ascii="Times New Roman" w:eastAsia="Times New Roman" w:hAnsi="Times New Roman" w:cs="Times New Roman"/>
        </w:rPr>
        <w:t>curates</w:t>
      </w:r>
      <w:proofErr w:type="gramEnd"/>
      <w:r>
        <w:rPr>
          <w:rFonts w:ascii="Times New Roman" w:eastAsia="Times New Roman" w:hAnsi="Times New Roman" w:cs="Times New Roman"/>
        </w:rPr>
        <w:t xml:space="preserve"> products with the highest discounts, allowing users to easily access deals that offer significant savings. This feature is particularly advantageous for budget-conscious shoppers looking to maximize value without extensive research. By centralizing information on discounts and special offers, "A2Z AmazeComparator" ensures users don't miss out on opportunities to save while shopping for their favorite products.</w:t>
      </w:r>
    </w:p>
    <w:p w14:paraId="09FBE54D" w14:textId="77777777" w:rsidR="00EB4C64"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F988168"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38A942BB"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product_name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actual_price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discounted_price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discount_</w:t>
      </w:r>
      <w:proofErr w:type="gramStart"/>
      <w:r>
        <w:rPr>
          <w:rFonts w:ascii="Times New Roman" w:eastAsia="Times New Roman" w:hAnsi="Times New Roman" w:cs="Times New Roman"/>
          <w:color w:val="2D3B45"/>
        </w:rPr>
        <w:t>percentage</w:t>
      </w:r>
      <w:proofErr w:type="spellEnd"/>
      <w:proofErr w:type="gramEnd"/>
    </w:p>
    <w:p w14:paraId="5071D281"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w:t>
      </w:r>
    </w:p>
    <w:p w14:paraId="39A57F26"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WHERE </w:t>
      </w:r>
      <w:proofErr w:type="spellStart"/>
      <w:r>
        <w:rPr>
          <w:rFonts w:ascii="Times New Roman" w:eastAsia="Times New Roman" w:hAnsi="Times New Roman" w:cs="Times New Roman"/>
          <w:color w:val="2D3B45"/>
        </w:rPr>
        <w:t>discounted_price</w:t>
      </w:r>
      <w:proofErr w:type="spellEnd"/>
      <w:r>
        <w:rPr>
          <w:rFonts w:ascii="Times New Roman" w:eastAsia="Times New Roman" w:hAnsi="Times New Roman" w:cs="Times New Roman"/>
          <w:color w:val="2D3B45"/>
        </w:rPr>
        <w:t xml:space="preserve"> IS NOT NULL AND </w:t>
      </w:r>
      <w:proofErr w:type="spellStart"/>
      <w:r>
        <w:rPr>
          <w:rFonts w:ascii="Times New Roman" w:eastAsia="Times New Roman" w:hAnsi="Times New Roman" w:cs="Times New Roman"/>
          <w:color w:val="2D3B45"/>
        </w:rPr>
        <w:t>actual_price</w:t>
      </w:r>
      <w:proofErr w:type="spellEnd"/>
      <w:r>
        <w:rPr>
          <w:rFonts w:ascii="Times New Roman" w:eastAsia="Times New Roman" w:hAnsi="Times New Roman" w:cs="Times New Roman"/>
          <w:color w:val="2D3B45"/>
        </w:rPr>
        <w:t xml:space="preserve"> &gt; </w:t>
      </w:r>
      <w:proofErr w:type="spellStart"/>
      <w:r>
        <w:rPr>
          <w:rFonts w:ascii="Times New Roman" w:eastAsia="Times New Roman" w:hAnsi="Times New Roman" w:cs="Times New Roman"/>
          <w:color w:val="2D3B45"/>
        </w:rPr>
        <w:t>discounted_price</w:t>
      </w:r>
      <w:proofErr w:type="spellEnd"/>
    </w:p>
    <w:p w14:paraId="1D0B97F1"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ORDER BY </w:t>
      </w:r>
      <w:proofErr w:type="spellStart"/>
      <w:r>
        <w:rPr>
          <w:rFonts w:ascii="Times New Roman" w:eastAsia="Times New Roman" w:hAnsi="Times New Roman" w:cs="Times New Roman"/>
          <w:color w:val="2D3B45"/>
        </w:rPr>
        <w:t>discount_percentage</w:t>
      </w:r>
      <w:proofErr w:type="spellEnd"/>
      <w:r>
        <w:rPr>
          <w:rFonts w:ascii="Times New Roman" w:eastAsia="Times New Roman" w:hAnsi="Times New Roman" w:cs="Times New Roman"/>
          <w:color w:val="2D3B45"/>
        </w:rPr>
        <w:t xml:space="preserve"> DESC</w:t>
      </w:r>
    </w:p>
    <w:p w14:paraId="60D0C8C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LIMIT </w:t>
      </w:r>
      <w:proofErr w:type="gramStart"/>
      <w:r>
        <w:rPr>
          <w:rFonts w:ascii="Times New Roman" w:eastAsia="Times New Roman" w:hAnsi="Times New Roman" w:cs="Times New Roman"/>
          <w:color w:val="2D3B45"/>
        </w:rPr>
        <w:t>10;</w:t>
      </w:r>
      <w:proofErr w:type="gramEnd"/>
    </w:p>
    <w:p w14:paraId="44B4288E"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4E849F6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Fetch and print the results</w:t>
      </w:r>
    </w:p>
    <w:p w14:paraId="50E35D9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3D8A9F1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0A06B790" w14:textId="77777777" w:rsidR="00EB4C64"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EBCC03E" w14:textId="77777777" w:rsidR="00EB4C64" w:rsidRDefault="00000000">
      <w:pPr>
        <w:ind w:left="720"/>
        <w:rPr>
          <w:rFonts w:ascii="Times New Roman" w:eastAsia="Times New Roman" w:hAnsi="Times New Roman" w:cs="Times New Roman"/>
          <w:b/>
        </w:rPr>
      </w:pPr>
      <w:r>
        <w:rPr>
          <w:rFonts w:ascii="Times New Roman" w:eastAsia="Times New Roman" w:hAnsi="Times New Roman" w:cs="Times New Roman"/>
          <w:b/>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User Reviews and Ratings Dashboard:</w:t>
      </w:r>
    </w:p>
    <w:p w14:paraId="6A27D573"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"A2Z AmazeComparator" offers a personalized user experience through a dedicated dashboard where users can review their contributions, including reviews and ratings. This feature empowers users to manage their input, allowing them to update or delete their reviews as their opinions or experiences change. The dashboard serves as a centralized platform for users to track their interactions and influence on the community, fostering a sense of ownership and engagement with the site. By providing users with control over their content, "A2Z AmazeComparator" enhances user satisfaction and encourages active participation in our review ecosystem.</w:t>
      </w:r>
    </w:p>
    <w:p w14:paraId="15348F32"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1C6632A7"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lastRenderedPageBreak/>
        <w:t>user_id_to_lookup</w:t>
      </w:r>
      <w:proofErr w:type="spellEnd"/>
      <w:r>
        <w:rPr>
          <w:rFonts w:ascii="Times New Roman" w:eastAsia="Times New Roman" w:hAnsi="Times New Roman" w:cs="Times New Roman"/>
          <w:color w:val="2D3B45"/>
        </w:rPr>
        <w:t xml:space="preserve"> = 'AE22E2AXODSPNK3EBIHNGYS5LOSA'  #</w:t>
      </w:r>
    </w:p>
    <w:p w14:paraId="17B20112"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22DFBF3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r.review_id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r.product_id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p.product_name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r.review_title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r.review_content</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r.sentiment</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p.rating</w:t>
      </w:r>
      <w:proofErr w:type="spellEnd"/>
    </w:p>
    <w:p w14:paraId="7CB6A8B8"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Reviews r</w:t>
      </w:r>
    </w:p>
    <w:p w14:paraId="06738698"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JOIN Products p ON </w:t>
      </w:r>
      <w:proofErr w:type="spellStart"/>
      <w:r>
        <w:rPr>
          <w:rFonts w:ascii="Times New Roman" w:eastAsia="Times New Roman" w:hAnsi="Times New Roman" w:cs="Times New Roman"/>
          <w:color w:val="2D3B45"/>
        </w:rPr>
        <w:t>r.product_id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p.product_id</w:t>
      </w:r>
      <w:proofErr w:type="spellEnd"/>
    </w:p>
    <w:p w14:paraId="18FF307D"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WHERE </w:t>
      </w:r>
      <w:proofErr w:type="spellStart"/>
      <w:r>
        <w:rPr>
          <w:rFonts w:ascii="Times New Roman" w:eastAsia="Times New Roman" w:hAnsi="Times New Roman" w:cs="Times New Roman"/>
          <w:color w:val="2D3B45"/>
        </w:rPr>
        <w:t>r.user_id</w:t>
      </w:r>
      <w:proofErr w:type="spellEnd"/>
      <w:r>
        <w:rPr>
          <w:rFonts w:ascii="Times New Roman" w:eastAsia="Times New Roman" w:hAnsi="Times New Roman" w:cs="Times New Roman"/>
          <w:color w:val="2D3B45"/>
        </w:rPr>
        <w:t xml:space="preserve"> = %s</w:t>
      </w:r>
    </w:p>
    <w:p w14:paraId="10F3F8E4"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ORDER BY </w:t>
      </w:r>
      <w:proofErr w:type="spellStart"/>
      <w:r>
        <w:rPr>
          <w:rFonts w:ascii="Times New Roman" w:eastAsia="Times New Roman" w:hAnsi="Times New Roman" w:cs="Times New Roman"/>
          <w:color w:val="2D3B45"/>
        </w:rPr>
        <w:t>r.review_id</w:t>
      </w:r>
      <w:proofErr w:type="spellEnd"/>
      <w:r>
        <w:rPr>
          <w:rFonts w:ascii="Times New Roman" w:eastAsia="Times New Roman" w:hAnsi="Times New Roman" w:cs="Times New Roman"/>
          <w:color w:val="2D3B45"/>
        </w:rPr>
        <w:t xml:space="preserve"> DESC;""", (</w:t>
      </w:r>
      <w:proofErr w:type="spellStart"/>
      <w:r>
        <w:rPr>
          <w:rFonts w:ascii="Times New Roman" w:eastAsia="Times New Roman" w:hAnsi="Times New Roman" w:cs="Times New Roman"/>
          <w:color w:val="2D3B45"/>
        </w:rPr>
        <w:t>user_id_to_lookup</w:t>
      </w:r>
      <w:proofErr w:type="spellEnd"/>
      <w:r>
        <w:rPr>
          <w:rFonts w:ascii="Times New Roman" w:eastAsia="Times New Roman" w:hAnsi="Times New Roman" w:cs="Times New Roman"/>
          <w:color w:val="2D3B45"/>
        </w:rPr>
        <w:t>,))</w:t>
      </w:r>
    </w:p>
    <w:p w14:paraId="7A9FEF4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Fetch and print the results</w:t>
      </w:r>
    </w:p>
    <w:p w14:paraId="64AAAC2A"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029BA466"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27FE8811" w14:textId="77777777" w:rsidR="00EB4C64"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7.</w:t>
      </w:r>
      <w:r>
        <w:rPr>
          <w:rFonts w:ascii="Times New Roman" w:eastAsia="Times New Roman" w:hAnsi="Times New Roman" w:cs="Times New Roman"/>
          <w:sz w:val="14"/>
          <w:szCs w:val="14"/>
        </w:rPr>
        <w:tab/>
      </w:r>
      <w:r>
        <w:rPr>
          <w:rFonts w:ascii="Times New Roman" w:eastAsia="Times New Roman" w:hAnsi="Times New Roman" w:cs="Times New Roman"/>
          <w:b/>
        </w:rPr>
        <w:t>Category-Wise Product Browsing</w:t>
      </w:r>
    </w:p>
    <w:p w14:paraId="6AB6B1B1"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On "Amazon: A2Z AmazeComparator," users can effortlessly navigate through products sorted by categories, enhancing their browsing experience. Utilizing the structured organization of the Categories and </w:t>
      </w:r>
      <w:proofErr w:type="spellStart"/>
      <w:r>
        <w:rPr>
          <w:rFonts w:ascii="Times New Roman" w:eastAsia="Times New Roman" w:hAnsi="Times New Roman" w:cs="Times New Roman"/>
        </w:rPr>
        <w:t>CategoryAssignments</w:t>
      </w:r>
      <w:proofErr w:type="spellEnd"/>
      <w:r>
        <w:rPr>
          <w:rFonts w:ascii="Times New Roman" w:eastAsia="Times New Roman" w:hAnsi="Times New Roman" w:cs="Times New Roman"/>
        </w:rPr>
        <w:t xml:space="preserve"> tables, our platform displays a curated selection of products within each specific category. This approach simplifies product discovery, allowing users to explore items that align with their interests or needs in a more organized manner. Whether customers are looking for the latest tech gadgets or kitchen essentials, category-wise browsing streamlines the shopping process, making it easy and enjoyable to find exactly what they're searching for on our platform.</w:t>
      </w:r>
    </w:p>
    <w:p w14:paraId="7DCBC902"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0DEB5FA5"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category_name</w:t>
      </w:r>
      <w:proofErr w:type="spellEnd"/>
      <w:r>
        <w:rPr>
          <w:rFonts w:ascii="Times New Roman" w:eastAsia="Times New Roman" w:hAnsi="Times New Roman" w:cs="Times New Roman"/>
          <w:color w:val="2D3B45"/>
        </w:rPr>
        <w:t xml:space="preserve"> = "Electronics" </w:t>
      </w:r>
    </w:p>
    <w:p w14:paraId="19C0F19E"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1A02087A"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p.product_name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p.actual_price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p.rating</w:t>
      </w:r>
      <w:proofErr w:type="spellEnd"/>
    </w:p>
    <w:p w14:paraId="5B0BEE23"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 p</w:t>
      </w:r>
    </w:p>
    <w:p w14:paraId="73BB88EE"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JOIN </w:t>
      </w:r>
      <w:proofErr w:type="spellStart"/>
      <w:r>
        <w:rPr>
          <w:rFonts w:ascii="Times New Roman" w:eastAsia="Times New Roman" w:hAnsi="Times New Roman" w:cs="Times New Roman"/>
          <w:color w:val="2D3B45"/>
        </w:rPr>
        <w:t>CategoryAssignments</w:t>
      </w:r>
      <w:proofErr w:type="spellEnd"/>
      <w:r>
        <w:rPr>
          <w:rFonts w:ascii="Times New Roman" w:eastAsia="Times New Roman" w:hAnsi="Times New Roman" w:cs="Times New Roman"/>
          <w:color w:val="2D3B45"/>
        </w:rPr>
        <w:t xml:space="preserve"> ca ON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ca.product_id</w:t>
      </w:r>
      <w:proofErr w:type="spellEnd"/>
    </w:p>
    <w:p w14:paraId="7C8118F4"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JOIN Categories c ON </w:t>
      </w:r>
      <w:proofErr w:type="spellStart"/>
      <w:r>
        <w:rPr>
          <w:rFonts w:ascii="Times New Roman" w:eastAsia="Times New Roman" w:hAnsi="Times New Roman" w:cs="Times New Roman"/>
          <w:color w:val="2D3B45"/>
        </w:rPr>
        <w:t>ca.category_id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c.category_id</w:t>
      </w:r>
      <w:proofErr w:type="spellEnd"/>
    </w:p>
    <w:p w14:paraId="7FA74AA3"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WHERE </w:t>
      </w:r>
      <w:proofErr w:type="spellStart"/>
      <w:r>
        <w:rPr>
          <w:rFonts w:ascii="Times New Roman" w:eastAsia="Times New Roman" w:hAnsi="Times New Roman" w:cs="Times New Roman"/>
          <w:color w:val="2D3B45"/>
        </w:rPr>
        <w:t>c.category_name</w:t>
      </w:r>
      <w:proofErr w:type="spellEnd"/>
      <w:r>
        <w:rPr>
          <w:rFonts w:ascii="Times New Roman" w:eastAsia="Times New Roman" w:hAnsi="Times New Roman" w:cs="Times New Roman"/>
          <w:color w:val="2D3B45"/>
        </w:rPr>
        <w:t xml:space="preserve"> = %s</w:t>
      </w:r>
    </w:p>
    <w:p w14:paraId="4FE7551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ORDER BY </w:t>
      </w:r>
      <w:proofErr w:type="spellStart"/>
      <w:r>
        <w:rPr>
          <w:rFonts w:ascii="Times New Roman" w:eastAsia="Times New Roman" w:hAnsi="Times New Roman" w:cs="Times New Roman"/>
          <w:color w:val="2D3B45"/>
        </w:rPr>
        <w:t>p.rating</w:t>
      </w:r>
      <w:proofErr w:type="spellEnd"/>
      <w:r>
        <w:rPr>
          <w:rFonts w:ascii="Times New Roman" w:eastAsia="Times New Roman" w:hAnsi="Times New Roman" w:cs="Times New Roman"/>
          <w:color w:val="2D3B45"/>
        </w:rPr>
        <w:t xml:space="preserve"> DESC</w:t>
      </w:r>
    </w:p>
    <w:p w14:paraId="78B903C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 xml:space="preserve">LIMIT </w:t>
      </w:r>
      <w:proofErr w:type="gramStart"/>
      <w:r>
        <w:rPr>
          <w:rFonts w:ascii="Times New Roman" w:eastAsia="Times New Roman" w:hAnsi="Times New Roman" w:cs="Times New Roman"/>
          <w:color w:val="2D3B45"/>
        </w:rPr>
        <w:t>10;</w:t>
      </w:r>
      <w:proofErr w:type="gramEnd"/>
    </w:p>
    <w:p w14:paraId="6CD3367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w:t>
      </w:r>
      <w:proofErr w:type="spellStart"/>
      <w:r>
        <w:rPr>
          <w:rFonts w:ascii="Times New Roman" w:eastAsia="Times New Roman" w:hAnsi="Times New Roman" w:cs="Times New Roman"/>
          <w:color w:val="2D3B45"/>
        </w:rPr>
        <w:t>category_name</w:t>
      </w:r>
      <w:proofErr w:type="spellEnd"/>
      <w:r>
        <w:rPr>
          <w:rFonts w:ascii="Times New Roman" w:eastAsia="Times New Roman" w:hAnsi="Times New Roman" w:cs="Times New Roman"/>
          <w:color w:val="2D3B45"/>
        </w:rPr>
        <w:t>,))</w:t>
      </w:r>
    </w:p>
    <w:p w14:paraId="7DDC9A23"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1312321E"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3C19770D" w14:textId="77777777" w:rsidR="00EB4C64"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8.</w:t>
      </w:r>
      <w:r>
        <w:rPr>
          <w:rFonts w:ascii="Times New Roman" w:eastAsia="Times New Roman" w:hAnsi="Times New Roman" w:cs="Times New Roman"/>
          <w:sz w:val="14"/>
          <w:szCs w:val="14"/>
        </w:rPr>
        <w:tab/>
      </w:r>
      <w:r>
        <w:rPr>
          <w:rFonts w:ascii="Times New Roman" w:eastAsia="Times New Roman" w:hAnsi="Times New Roman" w:cs="Times New Roman"/>
          <w:b/>
        </w:rPr>
        <w:t>Best Sellers in a Specific Category</w:t>
      </w:r>
    </w:p>
    <w:p w14:paraId="37F8F282"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Highlighting best-selling products within specific categories is a hallmark of "Amazon: A2Z AmazeComparator." By analyzing ratings and review volumes, we spotlight the most popular products, guiding users toward highly recommended items in their category of interest. This feature not only aids users in discovering products that are proven successful in the community but also ensures that they are making informed decisions based on the collective experience of other shoppers. It's a valuable tool for those seeking top-tier products in any given category.</w:t>
      </w:r>
    </w:p>
    <w:p w14:paraId="647C3553"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0C1691AA"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category_name</w:t>
      </w:r>
      <w:proofErr w:type="spellEnd"/>
      <w:r>
        <w:rPr>
          <w:rFonts w:ascii="Times New Roman" w:eastAsia="Times New Roman" w:hAnsi="Times New Roman" w:cs="Times New Roman"/>
          <w:color w:val="2D3B45"/>
        </w:rPr>
        <w:t xml:space="preserve"> = "Speakers" </w:t>
      </w:r>
    </w:p>
    <w:p w14:paraId="58DED86F"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7822049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p.product_name</w:t>
      </w:r>
      <w:proofErr w:type="spellEnd"/>
      <w:r>
        <w:rPr>
          <w:rFonts w:ascii="Times New Roman" w:eastAsia="Times New Roman" w:hAnsi="Times New Roman" w:cs="Times New Roman"/>
          <w:color w:val="2D3B45"/>
        </w:rPr>
        <w:t>, COUNT(</w:t>
      </w:r>
      <w:proofErr w:type="spellStart"/>
      <w:r>
        <w:rPr>
          <w:rFonts w:ascii="Times New Roman" w:eastAsia="Times New Roman" w:hAnsi="Times New Roman" w:cs="Times New Roman"/>
          <w:color w:val="2D3B45"/>
        </w:rPr>
        <w:t>r.review_id</w:t>
      </w:r>
      <w:proofErr w:type="spellEnd"/>
      <w:r>
        <w:rPr>
          <w:rFonts w:ascii="Times New Roman" w:eastAsia="Times New Roman" w:hAnsi="Times New Roman" w:cs="Times New Roman"/>
          <w:color w:val="2D3B45"/>
        </w:rPr>
        <w:t xml:space="preserve">) AS </w:t>
      </w:r>
      <w:proofErr w:type="spellStart"/>
      <w:r>
        <w:rPr>
          <w:rFonts w:ascii="Times New Roman" w:eastAsia="Times New Roman" w:hAnsi="Times New Roman" w:cs="Times New Roman"/>
          <w:color w:val="2D3B45"/>
        </w:rPr>
        <w:t>review_count</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p.rating</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c.category_</w:t>
      </w:r>
      <w:proofErr w:type="gramStart"/>
      <w:r>
        <w:rPr>
          <w:rFonts w:ascii="Times New Roman" w:eastAsia="Times New Roman" w:hAnsi="Times New Roman" w:cs="Times New Roman"/>
          <w:color w:val="2D3B45"/>
        </w:rPr>
        <w:t>name</w:t>
      </w:r>
      <w:proofErr w:type="spellEnd"/>
      <w:proofErr w:type="gramEnd"/>
    </w:p>
    <w:p w14:paraId="4C16449B"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 p</w:t>
      </w:r>
    </w:p>
    <w:p w14:paraId="0D52D9F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JOIN Reviews r ON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r.product_id</w:t>
      </w:r>
      <w:proofErr w:type="spellEnd"/>
    </w:p>
    <w:p w14:paraId="3E814CB3"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JOIN </w:t>
      </w:r>
      <w:proofErr w:type="spellStart"/>
      <w:r>
        <w:rPr>
          <w:rFonts w:ascii="Times New Roman" w:eastAsia="Times New Roman" w:hAnsi="Times New Roman" w:cs="Times New Roman"/>
          <w:color w:val="2D3B45"/>
        </w:rPr>
        <w:t>CategoryAssignments</w:t>
      </w:r>
      <w:proofErr w:type="spellEnd"/>
      <w:r>
        <w:rPr>
          <w:rFonts w:ascii="Times New Roman" w:eastAsia="Times New Roman" w:hAnsi="Times New Roman" w:cs="Times New Roman"/>
          <w:color w:val="2D3B45"/>
        </w:rPr>
        <w:t xml:space="preserve"> ca ON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ca.product_id</w:t>
      </w:r>
      <w:proofErr w:type="spellEnd"/>
    </w:p>
    <w:p w14:paraId="016832B1"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JOIN Categories c ON </w:t>
      </w:r>
      <w:proofErr w:type="spellStart"/>
      <w:r>
        <w:rPr>
          <w:rFonts w:ascii="Times New Roman" w:eastAsia="Times New Roman" w:hAnsi="Times New Roman" w:cs="Times New Roman"/>
          <w:color w:val="2D3B45"/>
        </w:rPr>
        <w:t>ca.category_id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c.category_id</w:t>
      </w:r>
      <w:proofErr w:type="spellEnd"/>
    </w:p>
    <w:p w14:paraId="156D649B"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WHERE </w:t>
      </w:r>
      <w:proofErr w:type="spellStart"/>
      <w:r>
        <w:rPr>
          <w:rFonts w:ascii="Times New Roman" w:eastAsia="Times New Roman" w:hAnsi="Times New Roman" w:cs="Times New Roman"/>
          <w:color w:val="2D3B45"/>
        </w:rPr>
        <w:t>c.category_name</w:t>
      </w:r>
      <w:proofErr w:type="spellEnd"/>
      <w:r>
        <w:rPr>
          <w:rFonts w:ascii="Times New Roman" w:eastAsia="Times New Roman" w:hAnsi="Times New Roman" w:cs="Times New Roman"/>
          <w:color w:val="2D3B45"/>
        </w:rPr>
        <w:t xml:space="preserve"> = %s</w:t>
      </w:r>
    </w:p>
    <w:p w14:paraId="20B9398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GROUP BY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c.category_name</w:t>
      </w:r>
      <w:proofErr w:type="spellEnd"/>
    </w:p>
    <w:p w14:paraId="7CE1676A"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ORDER BY </w:t>
      </w:r>
      <w:proofErr w:type="spellStart"/>
      <w:r>
        <w:rPr>
          <w:rFonts w:ascii="Times New Roman" w:eastAsia="Times New Roman" w:hAnsi="Times New Roman" w:cs="Times New Roman"/>
          <w:color w:val="2D3B45"/>
        </w:rPr>
        <w:t>review_count</w:t>
      </w:r>
      <w:proofErr w:type="spellEnd"/>
      <w:r>
        <w:rPr>
          <w:rFonts w:ascii="Times New Roman" w:eastAsia="Times New Roman" w:hAnsi="Times New Roman" w:cs="Times New Roman"/>
          <w:color w:val="2D3B45"/>
        </w:rPr>
        <w:t xml:space="preserve"> DESC, </w:t>
      </w:r>
      <w:proofErr w:type="spellStart"/>
      <w:r>
        <w:rPr>
          <w:rFonts w:ascii="Times New Roman" w:eastAsia="Times New Roman" w:hAnsi="Times New Roman" w:cs="Times New Roman"/>
          <w:color w:val="2D3B45"/>
        </w:rPr>
        <w:t>p.rating</w:t>
      </w:r>
      <w:proofErr w:type="spellEnd"/>
      <w:r>
        <w:rPr>
          <w:rFonts w:ascii="Times New Roman" w:eastAsia="Times New Roman" w:hAnsi="Times New Roman" w:cs="Times New Roman"/>
          <w:color w:val="2D3B45"/>
        </w:rPr>
        <w:t xml:space="preserve"> DESC</w:t>
      </w:r>
    </w:p>
    <w:p w14:paraId="6E4954DD"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LIMIT </w:t>
      </w:r>
      <w:proofErr w:type="gramStart"/>
      <w:r>
        <w:rPr>
          <w:rFonts w:ascii="Times New Roman" w:eastAsia="Times New Roman" w:hAnsi="Times New Roman" w:cs="Times New Roman"/>
          <w:color w:val="2D3B45"/>
        </w:rPr>
        <w:t>10;</w:t>
      </w:r>
      <w:proofErr w:type="gramEnd"/>
    </w:p>
    <w:p w14:paraId="0E49948E"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w:t>
      </w:r>
      <w:proofErr w:type="spellStart"/>
      <w:r>
        <w:rPr>
          <w:rFonts w:ascii="Times New Roman" w:eastAsia="Times New Roman" w:hAnsi="Times New Roman" w:cs="Times New Roman"/>
          <w:color w:val="2D3B45"/>
        </w:rPr>
        <w:t>category_name</w:t>
      </w:r>
      <w:proofErr w:type="spellEnd"/>
      <w:r>
        <w:rPr>
          <w:rFonts w:ascii="Times New Roman" w:eastAsia="Times New Roman" w:hAnsi="Times New Roman" w:cs="Times New Roman"/>
          <w:color w:val="2D3B45"/>
        </w:rPr>
        <w:t>,))</w:t>
      </w:r>
    </w:p>
    <w:p w14:paraId="37D4BF36"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77B85A3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766A3437" w14:textId="77777777" w:rsidR="00EB4C64"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lastRenderedPageBreak/>
        <w:t>9.</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New Arrivals</w:t>
      </w:r>
    </w:p>
    <w:p w14:paraId="63621764"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Keeping our users informed about the latest additions to the marketplace is key to ensuring they have access to the newest products. "Amazon: A2Z AmazeComparator" prominently features new arrivals, allowing users to explore the freshest offerings with ease. This section is regularly updated to include the latest products added to our catalog, ensuring that our users are always in the loop on new trends and innovations. It's a fantastic way for users to discover and engage with the newest products available.</w:t>
      </w:r>
    </w:p>
    <w:p w14:paraId="45284972"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35966664"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65E2EB35"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product_name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actual_price</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img_</w:t>
      </w:r>
      <w:proofErr w:type="gramStart"/>
      <w:r>
        <w:rPr>
          <w:rFonts w:ascii="Times New Roman" w:eastAsia="Times New Roman" w:hAnsi="Times New Roman" w:cs="Times New Roman"/>
          <w:color w:val="2D3B45"/>
        </w:rPr>
        <w:t>link</w:t>
      </w:r>
      <w:proofErr w:type="spellEnd"/>
      <w:proofErr w:type="gramEnd"/>
    </w:p>
    <w:p w14:paraId="4D664B23"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w:t>
      </w:r>
    </w:p>
    <w:p w14:paraId="685D535B"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ORDER BY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DESC</w:t>
      </w:r>
    </w:p>
    <w:p w14:paraId="5F53BB80"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LIMIT </w:t>
      </w:r>
      <w:proofErr w:type="gramStart"/>
      <w:r>
        <w:rPr>
          <w:rFonts w:ascii="Times New Roman" w:eastAsia="Times New Roman" w:hAnsi="Times New Roman" w:cs="Times New Roman"/>
          <w:color w:val="2D3B45"/>
        </w:rPr>
        <w:t>10;</w:t>
      </w:r>
      <w:proofErr w:type="gramEnd"/>
    </w:p>
    <w:p w14:paraId="2A4CF77E"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65BF5604"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7853CEF6"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4237A8B5" w14:textId="77777777" w:rsidR="00EB4C64"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10.</w:t>
      </w:r>
      <w:r>
        <w:rPr>
          <w:rFonts w:ascii="Times New Roman" w:eastAsia="Times New Roman" w:hAnsi="Times New Roman" w:cs="Times New Roman"/>
          <w:sz w:val="14"/>
          <w:szCs w:val="14"/>
        </w:rPr>
        <w:tab/>
      </w:r>
      <w:r>
        <w:rPr>
          <w:rFonts w:ascii="Times New Roman" w:eastAsia="Times New Roman" w:hAnsi="Times New Roman" w:cs="Times New Roman"/>
          <w:b/>
        </w:rPr>
        <w:t>Top Rated Products</w:t>
      </w:r>
    </w:p>
    <w:p w14:paraId="6C4FEC9C"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"Amazon: A2Z AmazeComparator" is dedicated to showcasing excellence through our top-rated product features. Products with a rating of 4.0 and above are highlighted, making it easier for users to find items that have been universally acclaimed for their quality. This function serves as a beacon for those seeking the best of the best, guiding users towards products that have achieved the highest levels of customer satisfaction.</w:t>
      </w:r>
    </w:p>
    <w:p w14:paraId="51351A1A"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7D3733FA"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49D20A8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product_name</w:t>
      </w:r>
      <w:proofErr w:type="spellEnd"/>
      <w:r>
        <w:rPr>
          <w:rFonts w:ascii="Times New Roman" w:eastAsia="Times New Roman" w:hAnsi="Times New Roman" w:cs="Times New Roman"/>
          <w:color w:val="2D3B45"/>
        </w:rPr>
        <w:t xml:space="preserve">, </w:t>
      </w:r>
      <w:proofErr w:type="gramStart"/>
      <w:r>
        <w:rPr>
          <w:rFonts w:ascii="Times New Roman" w:eastAsia="Times New Roman" w:hAnsi="Times New Roman" w:cs="Times New Roman"/>
          <w:color w:val="2D3B45"/>
        </w:rPr>
        <w:t>rating</w:t>
      </w:r>
      <w:proofErr w:type="gramEnd"/>
    </w:p>
    <w:p w14:paraId="19EB0868"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w:t>
      </w:r>
    </w:p>
    <w:p w14:paraId="68AE4111"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WHERE rating &gt;= 4.0</w:t>
      </w:r>
    </w:p>
    <w:p w14:paraId="0003075D"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ORDER BY rating DESC, </w:t>
      </w:r>
      <w:proofErr w:type="spellStart"/>
      <w:r>
        <w:rPr>
          <w:rFonts w:ascii="Times New Roman" w:eastAsia="Times New Roman" w:hAnsi="Times New Roman" w:cs="Times New Roman"/>
          <w:color w:val="2D3B45"/>
        </w:rPr>
        <w:t>rating_count</w:t>
      </w:r>
      <w:proofErr w:type="spellEnd"/>
      <w:r>
        <w:rPr>
          <w:rFonts w:ascii="Times New Roman" w:eastAsia="Times New Roman" w:hAnsi="Times New Roman" w:cs="Times New Roman"/>
          <w:color w:val="2D3B45"/>
        </w:rPr>
        <w:t xml:space="preserve"> DESC</w:t>
      </w:r>
    </w:p>
    <w:p w14:paraId="0F3E3AA1"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LIMIT </w:t>
      </w:r>
      <w:proofErr w:type="gramStart"/>
      <w:r>
        <w:rPr>
          <w:rFonts w:ascii="Times New Roman" w:eastAsia="Times New Roman" w:hAnsi="Times New Roman" w:cs="Times New Roman"/>
          <w:color w:val="2D3B45"/>
        </w:rPr>
        <w:t>10;</w:t>
      </w:r>
      <w:proofErr w:type="gramEnd"/>
    </w:p>
    <w:p w14:paraId="615BDCA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w:t>
      </w:r>
    </w:p>
    <w:p w14:paraId="1C2DA444"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1E03848B"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0800990C" w14:textId="77777777" w:rsidR="00EB4C64"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Most Reviewed Products</w:t>
      </w:r>
    </w:p>
    <w:p w14:paraId="19FC1EF4" w14:textId="77777777" w:rsidR="00EB4C64"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Understanding which products </w:t>
      </w:r>
      <w:proofErr w:type="gramStart"/>
      <w:r>
        <w:rPr>
          <w:rFonts w:ascii="Times New Roman" w:eastAsia="Times New Roman" w:hAnsi="Times New Roman" w:cs="Times New Roman"/>
        </w:rPr>
        <w:t>are sparking</w:t>
      </w:r>
      <w:proofErr w:type="gramEnd"/>
      <w:r>
        <w:rPr>
          <w:rFonts w:ascii="Times New Roman" w:eastAsia="Times New Roman" w:hAnsi="Times New Roman" w:cs="Times New Roman"/>
        </w:rPr>
        <w:t xml:space="preserve"> the most conversation is invaluable. On "Amazon: A2Z AmazeComparator," we identify and display the products with the highest number of reviews, allowing users to see what's currently trending in the community. This feature not only helps users identify popular products but also provides insights into the items that are engaging customers the most, based on the volume of reviews.</w:t>
      </w:r>
    </w:p>
    <w:p w14:paraId="783C35F4"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38EEBE23"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cursor.execute</w:t>
      </w:r>
      <w:proofErr w:type="spellEnd"/>
      <w:r>
        <w:rPr>
          <w:rFonts w:ascii="Times New Roman" w:eastAsia="Times New Roman" w:hAnsi="Times New Roman" w:cs="Times New Roman"/>
          <w:color w:val="2D3B45"/>
        </w:rPr>
        <w:t>("""</w:t>
      </w:r>
    </w:p>
    <w:p w14:paraId="3A011F2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P.product_name</w:t>
      </w:r>
      <w:proofErr w:type="spellEnd"/>
      <w:r>
        <w:rPr>
          <w:rFonts w:ascii="Times New Roman" w:eastAsia="Times New Roman" w:hAnsi="Times New Roman" w:cs="Times New Roman"/>
          <w:color w:val="2D3B45"/>
        </w:rPr>
        <w:t>, COUNT(</w:t>
      </w:r>
      <w:proofErr w:type="spellStart"/>
      <w:r>
        <w:rPr>
          <w:rFonts w:ascii="Times New Roman" w:eastAsia="Times New Roman" w:hAnsi="Times New Roman" w:cs="Times New Roman"/>
          <w:color w:val="2D3B45"/>
        </w:rPr>
        <w:t>R.review_id</w:t>
      </w:r>
      <w:proofErr w:type="spellEnd"/>
      <w:r>
        <w:rPr>
          <w:rFonts w:ascii="Times New Roman" w:eastAsia="Times New Roman" w:hAnsi="Times New Roman" w:cs="Times New Roman"/>
          <w:color w:val="2D3B45"/>
        </w:rPr>
        <w:t xml:space="preserve">) as </w:t>
      </w:r>
      <w:proofErr w:type="spellStart"/>
      <w:r>
        <w:rPr>
          <w:rFonts w:ascii="Times New Roman" w:eastAsia="Times New Roman" w:hAnsi="Times New Roman" w:cs="Times New Roman"/>
          <w:color w:val="2D3B45"/>
        </w:rPr>
        <w:t>review_</w:t>
      </w:r>
      <w:proofErr w:type="gramStart"/>
      <w:r>
        <w:rPr>
          <w:rFonts w:ascii="Times New Roman" w:eastAsia="Times New Roman" w:hAnsi="Times New Roman" w:cs="Times New Roman"/>
          <w:color w:val="2D3B45"/>
        </w:rPr>
        <w:t>count</w:t>
      </w:r>
      <w:proofErr w:type="spellEnd"/>
      <w:proofErr w:type="gramEnd"/>
    </w:p>
    <w:p w14:paraId="5814FE3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 P</w:t>
      </w:r>
    </w:p>
    <w:p w14:paraId="3869AF7E"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JOIN Reviews R ON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R.product_id</w:t>
      </w:r>
      <w:proofErr w:type="spellEnd"/>
    </w:p>
    <w:p w14:paraId="497E45FF"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GROUP BY </w:t>
      </w:r>
      <w:proofErr w:type="spellStart"/>
      <w:r>
        <w:rPr>
          <w:rFonts w:ascii="Times New Roman" w:eastAsia="Times New Roman" w:hAnsi="Times New Roman" w:cs="Times New Roman"/>
          <w:color w:val="2D3B45"/>
        </w:rPr>
        <w:t>P.product_id</w:t>
      </w:r>
      <w:proofErr w:type="spellEnd"/>
    </w:p>
    <w:p w14:paraId="0C501D95"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ORDER BY </w:t>
      </w:r>
      <w:proofErr w:type="spellStart"/>
      <w:r>
        <w:rPr>
          <w:rFonts w:ascii="Times New Roman" w:eastAsia="Times New Roman" w:hAnsi="Times New Roman" w:cs="Times New Roman"/>
          <w:color w:val="2D3B45"/>
        </w:rPr>
        <w:t>review_count</w:t>
      </w:r>
      <w:proofErr w:type="spellEnd"/>
      <w:r>
        <w:rPr>
          <w:rFonts w:ascii="Times New Roman" w:eastAsia="Times New Roman" w:hAnsi="Times New Roman" w:cs="Times New Roman"/>
          <w:color w:val="2D3B45"/>
        </w:rPr>
        <w:t xml:space="preserve"> DESC</w:t>
      </w:r>
    </w:p>
    <w:p w14:paraId="788B9DB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LIMIT </w:t>
      </w:r>
      <w:proofErr w:type="gramStart"/>
      <w:r>
        <w:rPr>
          <w:rFonts w:ascii="Times New Roman" w:eastAsia="Times New Roman" w:hAnsi="Times New Roman" w:cs="Times New Roman"/>
          <w:color w:val="2D3B45"/>
        </w:rPr>
        <w:t>10;</w:t>
      </w:r>
      <w:proofErr w:type="gramEnd"/>
    </w:p>
    <w:p w14:paraId="1F2E655A"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51F2E883"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6ECED9FB"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108D5DB5" w14:textId="77777777" w:rsidR="00EB4C64"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Category-Wise Discounts and Deals</w:t>
      </w:r>
    </w:p>
    <w:p w14:paraId="1A50B568"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Our platform takes pride in bringing the best deals to our users, organized neatly by categories. By highlighting categories with the most attractive discounts, "Amazon: A2Z AmazeComparator" makes it easy for bargain hunters to find outstanding savings in their areas of interest. This functionality ensures users never miss out on an opportunity to discover great deals, making it simpler to navigate through discounts and offers across various categories. It's an essential tool for users looking to maximize value while shopping.</w:t>
      </w:r>
    </w:p>
    <w:p w14:paraId="254C29A7"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136A828C" w14:textId="77777777" w:rsidR="00264B3C" w:rsidRDefault="00264B3C">
      <w:pPr>
        <w:ind w:left="720"/>
        <w:jc w:val="both"/>
        <w:rPr>
          <w:rFonts w:ascii="Times New Roman" w:eastAsia="Times New Roman" w:hAnsi="Times New Roman" w:cs="Times New Roman"/>
        </w:rPr>
      </w:pPr>
    </w:p>
    <w:p w14:paraId="75E6C175" w14:textId="77777777" w:rsidR="00EB4C64" w:rsidRDefault="00000000">
      <w:pPr>
        <w:shd w:val="clear" w:color="auto" w:fill="F5F5F5"/>
        <w:spacing w:before="240" w:after="180"/>
        <w:jc w:val="both"/>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lastRenderedPageBreak/>
        <w:t>cursor.execute</w:t>
      </w:r>
      <w:proofErr w:type="spellEnd"/>
      <w:r>
        <w:rPr>
          <w:rFonts w:ascii="Times New Roman" w:eastAsia="Times New Roman" w:hAnsi="Times New Roman" w:cs="Times New Roman"/>
          <w:color w:val="2D3B45"/>
        </w:rPr>
        <w:t>("""</w:t>
      </w:r>
    </w:p>
    <w:p w14:paraId="3098A4E2"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SELECT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w:t>
      </w:r>
      <w:proofErr w:type="spellStart"/>
      <w:r>
        <w:rPr>
          <w:rFonts w:ascii="Times New Roman" w:eastAsia="Times New Roman" w:hAnsi="Times New Roman" w:cs="Times New Roman"/>
          <w:color w:val="2D3B45"/>
        </w:rPr>
        <w:t>P.product_name</w:t>
      </w:r>
      <w:proofErr w:type="spellEnd"/>
      <w:r>
        <w:rPr>
          <w:rFonts w:ascii="Times New Roman" w:eastAsia="Times New Roman" w:hAnsi="Times New Roman" w:cs="Times New Roman"/>
          <w:color w:val="2D3B45"/>
        </w:rPr>
        <w:t>, COUNT(</w:t>
      </w:r>
      <w:proofErr w:type="spellStart"/>
      <w:r>
        <w:rPr>
          <w:rFonts w:ascii="Times New Roman" w:eastAsia="Times New Roman" w:hAnsi="Times New Roman" w:cs="Times New Roman"/>
          <w:color w:val="2D3B45"/>
        </w:rPr>
        <w:t>R.review_id</w:t>
      </w:r>
      <w:proofErr w:type="spellEnd"/>
      <w:r>
        <w:rPr>
          <w:rFonts w:ascii="Times New Roman" w:eastAsia="Times New Roman" w:hAnsi="Times New Roman" w:cs="Times New Roman"/>
          <w:color w:val="2D3B45"/>
        </w:rPr>
        <w:t xml:space="preserve">) as </w:t>
      </w:r>
      <w:proofErr w:type="spellStart"/>
      <w:r>
        <w:rPr>
          <w:rFonts w:ascii="Times New Roman" w:eastAsia="Times New Roman" w:hAnsi="Times New Roman" w:cs="Times New Roman"/>
          <w:color w:val="2D3B45"/>
        </w:rPr>
        <w:t>review_</w:t>
      </w:r>
      <w:proofErr w:type="gramStart"/>
      <w:r>
        <w:rPr>
          <w:rFonts w:ascii="Times New Roman" w:eastAsia="Times New Roman" w:hAnsi="Times New Roman" w:cs="Times New Roman"/>
          <w:color w:val="2D3B45"/>
        </w:rPr>
        <w:t>count</w:t>
      </w:r>
      <w:proofErr w:type="spellEnd"/>
      <w:proofErr w:type="gramEnd"/>
    </w:p>
    <w:p w14:paraId="6AFA43D9"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FROM Products P</w:t>
      </w:r>
    </w:p>
    <w:p w14:paraId="1E09BC31"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JOIN Reviews R ON </w:t>
      </w:r>
      <w:proofErr w:type="spellStart"/>
      <w:r>
        <w:rPr>
          <w:rFonts w:ascii="Times New Roman" w:eastAsia="Times New Roman" w:hAnsi="Times New Roman" w:cs="Times New Roman"/>
          <w:color w:val="2D3B45"/>
        </w:rPr>
        <w:t>P.product_id</w:t>
      </w:r>
      <w:proofErr w:type="spellEnd"/>
      <w:r>
        <w:rPr>
          <w:rFonts w:ascii="Times New Roman" w:eastAsia="Times New Roman" w:hAnsi="Times New Roman" w:cs="Times New Roman"/>
          <w:color w:val="2D3B45"/>
        </w:rPr>
        <w:t xml:space="preserve"> = </w:t>
      </w:r>
      <w:proofErr w:type="spellStart"/>
      <w:r>
        <w:rPr>
          <w:rFonts w:ascii="Times New Roman" w:eastAsia="Times New Roman" w:hAnsi="Times New Roman" w:cs="Times New Roman"/>
          <w:color w:val="2D3B45"/>
        </w:rPr>
        <w:t>R.product_id</w:t>
      </w:r>
      <w:proofErr w:type="spellEnd"/>
    </w:p>
    <w:p w14:paraId="76856E0D"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GROUP BY </w:t>
      </w:r>
      <w:proofErr w:type="spellStart"/>
      <w:r>
        <w:rPr>
          <w:rFonts w:ascii="Times New Roman" w:eastAsia="Times New Roman" w:hAnsi="Times New Roman" w:cs="Times New Roman"/>
          <w:color w:val="2D3B45"/>
        </w:rPr>
        <w:t>P.product_id</w:t>
      </w:r>
      <w:proofErr w:type="spellEnd"/>
    </w:p>
    <w:p w14:paraId="77DBE926"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ORDER BY </w:t>
      </w:r>
      <w:proofErr w:type="spellStart"/>
      <w:r>
        <w:rPr>
          <w:rFonts w:ascii="Times New Roman" w:eastAsia="Times New Roman" w:hAnsi="Times New Roman" w:cs="Times New Roman"/>
          <w:color w:val="2D3B45"/>
        </w:rPr>
        <w:t>review_count</w:t>
      </w:r>
      <w:proofErr w:type="spellEnd"/>
      <w:r>
        <w:rPr>
          <w:rFonts w:ascii="Times New Roman" w:eastAsia="Times New Roman" w:hAnsi="Times New Roman" w:cs="Times New Roman"/>
          <w:color w:val="2D3B45"/>
        </w:rPr>
        <w:t xml:space="preserve"> DESC</w:t>
      </w:r>
    </w:p>
    <w:p w14:paraId="4A8C3D88"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LIMIT </w:t>
      </w:r>
      <w:proofErr w:type="gramStart"/>
      <w:r>
        <w:rPr>
          <w:rFonts w:ascii="Times New Roman" w:eastAsia="Times New Roman" w:hAnsi="Times New Roman" w:cs="Times New Roman"/>
          <w:color w:val="2D3B45"/>
        </w:rPr>
        <w:t>10;</w:t>
      </w:r>
      <w:proofErr w:type="gramEnd"/>
    </w:p>
    <w:p w14:paraId="01216573"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w:t>
      </w:r>
    </w:p>
    <w:p w14:paraId="793D947C"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 xml:space="preserve">for row in </w:t>
      </w:r>
      <w:proofErr w:type="spellStart"/>
      <w:r>
        <w:rPr>
          <w:rFonts w:ascii="Times New Roman" w:eastAsia="Times New Roman" w:hAnsi="Times New Roman" w:cs="Times New Roman"/>
          <w:color w:val="2D3B45"/>
        </w:rPr>
        <w:t>cursor.fetchall</w:t>
      </w:r>
      <w:proofErr w:type="spellEnd"/>
      <w:r>
        <w:rPr>
          <w:rFonts w:ascii="Times New Roman" w:eastAsia="Times New Roman" w:hAnsi="Times New Roman" w:cs="Times New Roman"/>
          <w:color w:val="2D3B45"/>
        </w:rPr>
        <w:t>():</w:t>
      </w:r>
    </w:p>
    <w:p w14:paraId="4A766397" w14:textId="77777777" w:rsidR="00EB4C64" w:rsidRDefault="00000000">
      <w:pPr>
        <w:shd w:val="clear" w:color="auto" w:fill="F5F5F5"/>
        <w:spacing w:before="240" w:after="180"/>
        <w:jc w:val="both"/>
        <w:rPr>
          <w:rFonts w:ascii="Times New Roman" w:eastAsia="Times New Roman" w:hAnsi="Times New Roman" w:cs="Times New Roman"/>
          <w:color w:val="2D3B45"/>
        </w:rPr>
      </w:pPr>
      <w:r>
        <w:rPr>
          <w:rFonts w:ascii="Times New Roman" w:eastAsia="Times New Roman" w:hAnsi="Times New Roman" w:cs="Times New Roman"/>
          <w:color w:val="2D3B45"/>
        </w:rPr>
        <w:tab/>
        <w:t xml:space="preserve">print(row) </w:t>
      </w:r>
    </w:p>
    <w:p w14:paraId="3AD777B0"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771780FD" w14:textId="77777777" w:rsidR="00EB4C64"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5BBC52E2" w14:textId="77777777" w:rsidR="00EB4C64" w:rsidRDefault="00000000">
      <w:pPr>
        <w:jc w:val="center"/>
        <w:rPr>
          <w:rFonts w:ascii="Times New Roman" w:eastAsia="Times New Roman" w:hAnsi="Times New Roman" w:cs="Times New Roman"/>
          <w:b/>
          <w:color w:val="002060"/>
          <w:sz w:val="28"/>
          <w:szCs w:val="28"/>
          <w:highlight w:val="yellow"/>
        </w:rPr>
      </w:pPr>
      <w:r>
        <w:rPr>
          <w:rFonts w:ascii="Times New Roman" w:eastAsia="Times New Roman" w:hAnsi="Times New Roman" w:cs="Times New Roman"/>
          <w:b/>
          <w:color w:val="002060"/>
          <w:sz w:val="28"/>
          <w:szCs w:val="28"/>
          <w:highlight w:val="yellow"/>
        </w:rPr>
        <w:t>OVERALL CONTRIBUTION SUMMARY</w:t>
      </w:r>
    </w:p>
    <w:p w14:paraId="62C4945F" w14:textId="77777777" w:rsidR="00EB4C64"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260"/>
        <w:gridCol w:w="2272"/>
        <w:gridCol w:w="2414"/>
        <w:gridCol w:w="2414"/>
      </w:tblGrid>
      <w:tr w:rsidR="00EB4C64" w14:paraId="31C7881B" w14:textId="77777777">
        <w:trPr>
          <w:trHeight w:val="300"/>
        </w:trPr>
        <w:tc>
          <w:tcPr>
            <w:tcW w:w="2260" w:type="dxa"/>
            <w:tcBorders>
              <w:top w:val="single" w:sz="4" w:space="0" w:color="156082"/>
              <w:left w:val="single" w:sz="4" w:space="0" w:color="156082"/>
              <w:bottom w:val="single" w:sz="4" w:space="0" w:color="156082"/>
              <w:right w:val="nil"/>
            </w:tcBorders>
            <w:shd w:val="clear" w:color="auto" w:fill="156082"/>
            <w:tcMar>
              <w:top w:w="0" w:type="dxa"/>
              <w:left w:w="100" w:type="dxa"/>
              <w:bottom w:w="0" w:type="dxa"/>
              <w:right w:w="100" w:type="dxa"/>
            </w:tcMar>
          </w:tcPr>
          <w:p w14:paraId="2A7CEC69" w14:textId="77777777" w:rsidR="00EB4C64" w:rsidRDefault="00000000">
            <w:pPr>
              <w:jc w:val="center"/>
              <w:rPr>
                <w:rFonts w:ascii="Times New Roman" w:eastAsia="Times New Roman" w:hAnsi="Times New Roman" w:cs="Times New Roman"/>
                <w:color w:val="FFFFFF"/>
              </w:rPr>
            </w:pPr>
            <w:r>
              <w:rPr>
                <w:rFonts w:ascii="Times New Roman" w:eastAsia="Times New Roman" w:hAnsi="Times New Roman" w:cs="Times New Roman"/>
                <w:color w:val="FFFFFF"/>
              </w:rPr>
              <w:t>Name</w:t>
            </w:r>
          </w:p>
        </w:tc>
        <w:tc>
          <w:tcPr>
            <w:tcW w:w="2272" w:type="dxa"/>
            <w:tcBorders>
              <w:top w:val="single" w:sz="4" w:space="0" w:color="156082"/>
              <w:left w:val="nil"/>
              <w:bottom w:val="single" w:sz="4" w:space="0" w:color="156082"/>
              <w:right w:val="nil"/>
            </w:tcBorders>
            <w:shd w:val="clear" w:color="auto" w:fill="156082"/>
            <w:tcMar>
              <w:top w:w="0" w:type="dxa"/>
              <w:left w:w="100" w:type="dxa"/>
              <w:bottom w:w="0" w:type="dxa"/>
              <w:right w:w="100" w:type="dxa"/>
            </w:tcMar>
          </w:tcPr>
          <w:p w14:paraId="15864134" w14:textId="77777777" w:rsidR="00EB4C64" w:rsidRDefault="00000000">
            <w:pPr>
              <w:jc w:val="center"/>
              <w:rPr>
                <w:rFonts w:ascii="Times New Roman" w:eastAsia="Times New Roman" w:hAnsi="Times New Roman" w:cs="Times New Roman"/>
                <w:color w:val="FFFFFF"/>
              </w:rPr>
            </w:pPr>
            <w:r>
              <w:rPr>
                <w:rFonts w:ascii="Times New Roman" w:eastAsia="Times New Roman" w:hAnsi="Times New Roman" w:cs="Times New Roman"/>
                <w:color w:val="FFFFFF"/>
              </w:rPr>
              <w:t>Task</w:t>
            </w:r>
          </w:p>
        </w:tc>
        <w:tc>
          <w:tcPr>
            <w:tcW w:w="2413" w:type="dxa"/>
            <w:tcBorders>
              <w:top w:val="single" w:sz="4" w:space="0" w:color="156082"/>
              <w:left w:val="nil"/>
              <w:bottom w:val="single" w:sz="4" w:space="0" w:color="156082"/>
              <w:right w:val="single" w:sz="4" w:space="0" w:color="156082"/>
            </w:tcBorders>
            <w:shd w:val="clear" w:color="auto" w:fill="156082"/>
            <w:tcMar>
              <w:top w:w="0" w:type="dxa"/>
              <w:left w:w="100" w:type="dxa"/>
              <w:bottom w:w="0" w:type="dxa"/>
              <w:right w:w="100" w:type="dxa"/>
            </w:tcMar>
          </w:tcPr>
          <w:p w14:paraId="5A801F30" w14:textId="77777777" w:rsidR="00EB4C64" w:rsidRDefault="00000000">
            <w:pPr>
              <w:jc w:val="center"/>
              <w:rPr>
                <w:rFonts w:ascii="Times New Roman" w:eastAsia="Times New Roman" w:hAnsi="Times New Roman" w:cs="Times New Roman"/>
                <w:color w:val="FFFFFF"/>
              </w:rPr>
            </w:pPr>
            <w:r>
              <w:rPr>
                <w:rFonts w:ascii="Times New Roman" w:eastAsia="Times New Roman" w:hAnsi="Times New Roman" w:cs="Times New Roman"/>
                <w:color w:val="FFFFFF"/>
              </w:rPr>
              <w:t>Contribution</w:t>
            </w:r>
          </w:p>
        </w:tc>
        <w:tc>
          <w:tcPr>
            <w:tcW w:w="2413" w:type="dxa"/>
            <w:tcBorders>
              <w:top w:val="single" w:sz="4" w:space="0" w:color="156082"/>
              <w:left w:val="nil"/>
              <w:bottom w:val="single" w:sz="4" w:space="0" w:color="156082"/>
              <w:right w:val="single" w:sz="4" w:space="0" w:color="156082"/>
            </w:tcBorders>
            <w:shd w:val="clear" w:color="auto" w:fill="156082"/>
            <w:tcMar>
              <w:top w:w="0" w:type="dxa"/>
              <w:left w:w="100" w:type="dxa"/>
              <w:bottom w:w="0" w:type="dxa"/>
              <w:right w:w="100" w:type="dxa"/>
            </w:tcMar>
          </w:tcPr>
          <w:p w14:paraId="0039503B" w14:textId="77777777" w:rsidR="00EB4C64" w:rsidRDefault="00000000">
            <w:pPr>
              <w:jc w:val="center"/>
              <w:rPr>
                <w:rFonts w:ascii="Times New Roman" w:eastAsia="Times New Roman" w:hAnsi="Times New Roman" w:cs="Times New Roman"/>
                <w:color w:val="FFFFFF"/>
              </w:rPr>
            </w:pPr>
            <w:r>
              <w:rPr>
                <w:rFonts w:ascii="Times New Roman" w:eastAsia="Times New Roman" w:hAnsi="Times New Roman" w:cs="Times New Roman"/>
                <w:color w:val="FFFFFF"/>
              </w:rPr>
              <w:t>Avg Time Spend (</w:t>
            </w:r>
            <w:proofErr w:type="spellStart"/>
            <w:r>
              <w:rPr>
                <w:rFonts w:ascii="Times New Roman" w:eastAsia="Times New Roman" w:hAnsi="Times New Roman" w:cs="Times New Roman"/>
                <w:color w:val="FFFFFF"/>
              </w:rPr>
              <w:t>hrs</w:t>
            </w:r>
            <w:proofErr w:type="spellEnd"/>
            <w:r>
              <w:rPr>
                <w:rFonts w:ascii="Times New Roman" w:eastAsia="Times New Roman" w:hAnsi="Times New Roman" w:cs="Times New Roman"/>
                <w:color w:val="FFFFFF"/>
              </w:rPr>
              <w:t>)</w:t>
            </w:r>
          </w:p>
        </w:tc>
      </w:tr>
      <w:tr w:rsidR="00EB4C64" w14:paraId="7940081F" w14:textId="77777777">
        <w:trPr>
          <w:trHeight w:val="2295"/>
        </w:trPr>
        <w:tc>
          <w:tcPr>
            <w:tcW w:w="2260" w:type="dxa"/>
            <w:tcBorders>
              <w:top w:val="nil"/>
              <w:left w:val="single" w:sz="4" w:space="0" w:color="45B0E1"/>
              <w:bottom w:val="single" w:sz="4" w:space="0" w:color="45B0E1"/>
              <w:right w:val="single" w:sz="4" w:space="0" w:color="45B0E1"/>
            </w:tcBorders>
            <w:shd w:val="clear" w:color="auto" w:fill="C1E4F5"/>
            <w:tcMar>
              <w:top w:w="0" w:type="dxa"/>
              <w:left w:w="100" w:type="dxa"/>
              <w:bottom w:w="0" w:type="dxa"/>
              <w:right w:w="100" w:type="dxa"/>
            </w:tcMar>
          </w:tcPr>
          <w:p w14:paraId="4EBD2EC7"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Dhyey Joshi</w:t>
            </w:r>
          </w:p>
        </w:tc>
        <w:tc>
          <w:tcPr>
            <w:tcW w:w="2272"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4AB86EA5"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Conceptual Schema</w:t>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20798E6E" w14:textId="77777777" w:rsidR="00EB4C64"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Provided ideas and established relationships for decomposing the table into distinct, </w:t>
            </w:r>
            <w:proofErr w:type="spellStart"/>
            <w:r>
              <w:rPr>
                <w:rFonts w:ascii="Times New Roman" w:eastAsia="Times New Roman" w:hAnsi="Times New Roman" w:cs="Times New Roman"/>
                <w:sz w:val="20"/>
                <w:szCs w:val="20"/>
              </w:rPr>
              <w:t>normalizable</w:t>
            </w:r>
            <w:proofErr w:type="spellEnd"/>
            <w:r>
              <w:rPr>
                <w:rFonts w:ascii="Times New Roman" w:eastAsia="Times New Roman" w:hAnsi="Times New Roman" w:cs="Times New Roman"/>
                <w:sz w:val="20"/>
                <w:szCs w:val="20"/>
              </w:rPr>
              <w:t xml:space="preserve"> entities, such as the 'Products' table, which holds specific information like '</w:t>
            </w:r>
            <w:proofErr w:type="spellStart"/>
            <w:r>
              <w:rPr>
                <w:rFonts w:ascii="Times New Roman" w:eastAsia="Times New Roman" w:hAnsi="Times New Roman" w:cs="Times New Roman"/>
                <w:sz w:val="20"/>
                <w:szCs w:val="20"/>
              </w:rPr>
              <w:t>product_id</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product_name</w:t>
            </w:r>
            <w:proofErr w:type="spellEnd"/>
            <w:r>
              <w:rPr>
                <w:rFonts w:ascii="Times New Roman" w:eastAsia="Times New Roman" w:hAnsi="Times New Roman" w:cs="Times New Roman"/>
                <w:sz w:val="20"/>
                <w:szCs w:val="20"/>
              </w:rPr>
              <w:t>', and '</w:t>
            </w:r>
            <w:proofErr w:type="spellStart"/>
            <w:r>
              <w:rPr>
                <w:rFonts w:ascii="Times New Roman" w:eastAsia="Times New Roman" w:hAnsi="Times New Roman" w:cs="Times New Roman"/>
                <w:sz w:val="20"/>
                <w:szCs w:val="20"/>
              </w:rPr>
              <w:t>about_product</w:t>
            </w:r>
            <w:proofErr w:type="spellEnd"/>
            <w:r>
              <w:rPr>
                <w:rFonts w:ascii="Times New Roman" w:eastAsia="Times New Roman" w:hAnsi="Times New Roman" w:cs="Times New Roman"/>
                <w:sz w:val="20"/>
                <w:szCs w:val="20"/>
              </w:rPr>
              <w:t xml:space="preserve">', and similarly conceptualized other tables.           </w:t>
            </w:r>
            <w:r>
              <w:rPr>
                <w:rFonts w:ascii="Times New Roman" w:eastAsia="Times New Roman" w:hAnsi="Times New Roman" w:cs="Times New Roman"/>
                <w:sz w:val="20"/>
                <w:szCs w:val="20"/>
              </w:rPr>
              <w:tab/>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7259C74F" w14:textId="77777777" w:rsidR="00EB4C64"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proofErr w:type="spellStart"/>
            <w:r>
              <w:rPr>
                <w:rFonts w:ascii="Times New Roman" w:eastAsia="Times New Roman" w:hAnsi="Times New Roman" w:cs="Times New Roman"/>
                <w:sz w:val="20"/>
                <w:szCs w:val="20"/>
              </w:rPr>
              <w:t>hrs</w:t>
            </w:r>
            <w:proofErr w:type="spellEnd"/>
          </w:p>
        </w:tc>
      </w:tr>
      <w:tr w:rsidR="00EB4C64" w14:paraId="2926529F" w14:textId="77777777">
        <w:trPr>
          <w:trHeight w:val="1380"/>
        </w:trPr>
        <w:tc>
          <w:tcPr>
            <w:tcW w:w="2260" w:type="dxa"/>
            <w:tcBorders>
              <w:top w:val="nil"/>
              <w:left w:val="single" w:sz="4" w:space="0" w:color="45B0E1"/>
              <w:bottom w:val="single" w:sz="4" w:space="0" w:color="45B0E1"/>
              <w:right w:val="single" w:sz="4" w:space="0" w:color="45B0E1"/>
            </w:tcBorders>
            <w:tcMar>
              <w:top w:w="0" w:type="dxa"/>
              <w:left w:w="100" w:type="dxa"/>
              <w:bottom w:w="0" w:type="dxa"/>
              <w:right w:w="100" w:type="dxa"/>
            </w:tcMar>
          </w:tcPr>
          <w:p w14:paraId="28849928"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272" w:type="dxa"/>
            <w:tcBorders>
              <w:top w:val="nil"/>
              <w:left w:val="nil"/>
              <w:bottom w:val="single" w:sz="4" w:space="0" w:color="45B0E1"/>
              <w:right w:val="single" w:sz="4" w:space="0" w:color="45B0E1"/>
            </w:tcBorders>
            <w:tcMar>
              <w:top w:w="0" w:type="dxa"/>
              <w:left w:w="100" w:type="dxa"/>
              <w:bottom w:w="0" w:type="dxa"/>
              <w:right w:w="100" w:type="dxa"/>
            </w:tcMar>
          </w:tcPr>
          <w:p w14:paraId="01F44BCE"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Database</w:t>
            </w:r>
          </w:p>
        </w:tc>
        <w:tc>
          <w:tcPr>
            <w:tcW w:w="2413" w:type="dxa"/>
            <w:tcBorders>
              <w:top w:val="nil"/>
              <w:left w:val="nil"/>
              <w:bottom w:val="single" w:sz="4" w:space="0" w:color="45B0E1"/>
              <w:right w:val="single" w:sz="4" w:space="0" w:color="45B0E1"/>
            </w:tcBorders>
            <w:tcMar>
              <w:top w:w="0" w:type="dxa"/>
              <w:left w:w="100" w:type="dxa"/>
              <w:bottom w:w="0" w:type="dxa"/>
              <w:right w:w="100" w:type="dxa"/>
            </w:tcMar>
          </w:tcPr>
          <w:p w14:paraId="140CE120" w14:textId="77777777" w:rsidR="00EB4C64" w:rsidRDefault="00000000">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Designed constraints for 'Categories' and '</w:t>
            </w:r>
            <w:proofErr w:type="spellStart"/>
            <w:r>
              <w:rPr>
                <w:rFonts w:ascii="Times New Roman" w:eastAsia="Times New Roman" w:hAnsi="Times New Roman" w:cs="Times New Roman"/>
                <w:sz w:val="20"/>
                <w:szCs w:val="20"/>
              </w:rPr>
              <w:t>CategoryAssignments</w:t>
            </w:r>
            <w:proofErr w:type="spellEnd"/>
            <w:r>
              <w:rPr>
                <w:rFonts w:ascii="Times New Roman" w:eastAsia="Times New Roman" w:hAnsi="Times New Roman" w:cs="Times New Roman"/>
                <w:sz w:val="20"/>
                <w:szCs w:val="20"/>
              </w:rPr>
              <w:t>' to minimize redundancy and established key relationships across tables for data integrity.</w:t>
            </w:r>
          </w:p>
        </w:tc>
        <w:tc>
          <w:tcPr>
            <w:tcW w:w="2413" w:type="dxa"/>
            <w:tcBorders>
              <w:top w:val="nil"/>
              <w:left w:val="nil"/>
              <w:bottom w:val="single" w:sz="4" w:space="0" w:color="45B0E1"/>
              <w:right w:val="single" w:sz="4" w:space="0" w:color="45B0E1"/>
            </w:tcBorders>
            <w:tcMar>
              <w:top w:w="0" w:type="dxa"/>
              <w:left w:w="100" w:type="dxa"/>
              <w:bottom w:w="0" w:type="dxa"/>
              <w:right w:w="100" w:type="dxa"/>
            </w:tcMar>
          </w:tcPr>
          <w:p w14:paraId="4D254073" w14:textId="77777777" w:rsidR="00EB4C64"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1.5 </w:t>
            </w:r>
            <w:proofErr w:type="spellStart"/>
            <w:r>
              <w:rPr>
                <w:rFonts w:ascii="Times New Roman" w:eastAsia="Times New Roman" w:hAnsi="Times New Roman" w:cs="Times New Roman"/>
                <w:sz w:val="20"/>
                <w:szCs w:val="20"/>
              </w:rPr>
              <w:t>hrs</w:t>
            </w:r>
            <w:proofErr w:type="spellEnd"/>
          </w:p>
        </w:tc>
      </w:tr>
      <w:tr w:rsidR="00EB4C64" w14:paraId="1C22CC06" w14:textId="77777777">
        <w:trPr>
          <w:trHeight w:val="2535"/>
        </w:trPr>
        <w:tc>
          <w:tcPr>
            <w:tcW w:w="2260" w:type="dxa"/>
            <w:tcBorders>
              <w:top w:val="nil"/>
              <w:left w:val="single" w:sz="4" w:space="0" w:color="45B0E1"/>
              <w:bottom w:val="single" w:sz="4" w:space="0" w:color="45B0E1"/>
              <w:right w:val="single" w:sz="4" w:space="0" w:color="45B0E1"/>
            </w:tcBorders>
            <w:shd w:val="clear" w:color="auto" w:fill="C1E4F5"/>
            <w:tcMar>
              <w:top w:w="0" w:type="dxa"/>
              <w:left w:w="100" w:type="dxa"/>
              <w:bottom w:w="0" w:type="dxa"/>
              <w:right w:w="100" w:type="dxa"/>
            </w:tcMar>
          </w:tcPr>
          <w:p w14:paraId="3E3C653E"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p>
        </w:tc>
        <w:tc>
          <w:tcPr>
            <w:tcW w:w="2272"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2E04E04E"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Code</w:t>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0C1DCF94"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Populated the decomposed tables—Products, Users, Reviews, Categories, and </w:t>
            </w:r>
            <w:proofErr w:type="spellStart"/>
            <w:r>
              <w:rPr>
                <w:rFonts w:ascii="Times New Roman" w:eastAsia="Times New Roman" w:hAnsi="Times New Roman" w:cs="Times New Roman"/>
                <w:sz w:val="20"/>
                <w:szCs w:val="20"/>
              </w:rPr>
              <w:t>CategoryAssignments</w:t>
            </w:r>
            <w:proofErr w:type="spellEnd"/>
            <w:r>
              <w:rPr>
                <w:rFonts w:ascii="Times New Roman" w:eastAsia="Times New Roman" w:hAnsi="Times New Roman" w:cs="Times New Roman"/>
                <w:sz w:val="20"/>
                <w:szCs w:val="20"/>
              </w:rPr>
              <w:t>—by creating and importing separate CSV files. Also developed the first four functional queries relevant to our web app, 'A2Z AmazeComparator'.</w:t>
            </w:r>
            <w:r>
              <w:rPr>
                <w:rFonts w:ascii="Times New Roman" w:eastAsia="Times New Roman" w:hAnsi="Times New Roman" w:cs="Times New Roman"/>
                <w:sz w:val="20"/>
                <w:szCs w:val="20"/>
              </w:rPr>
              <w:br/>
              <w:t xml:space="preserve"> Developed sentiment analysis algorithms and integrated them with product review data.</w:t>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6EB11FED" w14:textId="77777777" w:rsidR="00EB4C64"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w:t>
            </w:r>
            <w:proofErr w:type="spellStart"/>
            <w:r>
              <w:rPr>
                <w:rFonts w:ascii="Times New Roman" w:eastAsia="Times New Roman" w:hAnsi="Times New Roman" w:cs="Times New Roman"/>
                <w:sz w:val="20"/>
                <w:szCs w:val="20"/>
              </w:rPr>
              <w:t>hrs</w:t>
            </w:r>
            <w:proofErr w:type="spellEnd"/>
          </w:p>
        </w:tc>
      </w:tr>
      <w:tr w:rsidR="00EB4C64" w14:paraId="323CDCC9" w14:textId="77777777">
        <w:trPr>
          <w:trHeight w:val="2295"/>
        </w:trPr>
        <w:tc>
          <w:tcPr>
            <w:tcW w:w="2260" w:type="dxa"/>
            <w:tcBorders>
              <w:top w:val="nil"/>
              <w:left w:val="single" w:sz="4" w:space="0" w:color="45B0E1"/>
              <w:bottom w:val="single" w:sz="4" w:space="0" w:color="45B0E1"/>
              <w:right w:val="single" w:sz="4" w:space="0" w:color="45B0E1"/>
            </w:tcBorders>
            <w:tcMar>
              <w:top w:w="0" w:type="dxa"/>
              <w:left w:w="100" w:type="dxa"/>
              <w:bottom w:w="0" w:type="dxa"/>
              <w:right w:w="100" w:type="dxa"/>
            </w:tcMar>
          </w:tcPr>
          <w:p w14:paraId="7DF9BEA5"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Vedika </w:t>
            </w:r>
            <w:proofErr w:type="spellStart"/>
            <w:r>
              <w:rPr>
                <w:rFonts w:ascii="Times New Roman" w:eastAsia="Times New Roman" w:hAnsi="Times New Roman" w:cs="Times New Roman"/>
                <w:sz w:val="20"/>
                <w:szCs w:val="20"/>
              </w:rPr>
              <w:t>Halwasiya</w:t>
            </w:r>
            <w:proofErr w:type="spellEnd"/>
          </w:p>
        </w:tc>
        <w:tc>
          <w:tcPr>
            <w:tcW w:w="2272" w:type="dxa"/>
            <w:tcBorders>
              <w:top w:val="nil"/>
              <w:left w:val="nil"/>
              <w:bottom w:val="single" w:sz="4" w:space="0" w:color="45B0E1"/>
              <w:right w:val="single" w:sz="4" w:space="0" w:color="45B0E1"/>
            </w:tcBorders>
            <w:tcMar>
              <w:top w:w="0" w:type="dxa"/>
              <w:left w:w="100" w:type="dxa"/>
              <w:bottom w:w="0" w:type="dxa"/>
              <w:right w:w="100" w:type="dxa"/>
            </w:tcMar>
          </w:tcPr>
          <w:p w14:paraId="7113B02E"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Conceptual Schema</w:t>
            </w:r>
          </w:p>
        </w:tc>
        <w:tc>
          <w:tcPr>
            <w:tcW w:w="2413" w:type="dxa"/>
            <w:tcBorders>
              <w:top w:val="nil"/>
              <w:left w:val="nil"/>
              <w:bottom w:val="single" w:sz="4" w:space="0" w:color="45B0E1"/>
              <w:right w:val="single" w:sz="4" w:space="0" w:color="45B0E1"/>
            </w:tcBorders>
            <w:tcMar>
              <w:top w:w="0" w:type="dxa"/>
              <w:left w:w="100" w:type="dxa"/>
              <w:bottom w:w="0" w:type="dxa"/>
              <w:right w:w="100" w:type="dxa"/>
            </w:tcMar>
          </w:tcPr>
          <w:p w14:paraId="1B5AD8D0" w14:textId="77777777" w:rsidR="00EB4C64"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Identified relevant columns to be included in the schema and the relationships between different entities. This involved defining how Products interact with ‘Categories’ through the ‘</w:t>
            </w:r>
            <w:proofErr w:type="spellStart"/>
            <w:r>
              <w:rPr>
                <w:rFonts w:ascii="Times New Roman" w:eastAsia="Times New Roman" w:hAnsi="Times New Roman" w:cs="Times New Roman"/>
                <w:sz w:val="20"/>
                <w:szCs w:val="20"/>
              </w:rPr>
              <w:t>CategoryAssignments</w:t>
            </w:r>
            <w:proofErr w:type="spellEnd"/>
            <w:r>
              <w:rPr>
                <w:rFonts w:ascii="Times New Roman" w:eastAsia="Times New Roman" w:hAnsi="Times New Roman" w:cs="Times New Roman"/>
                <w:sz w:val="20"/>
                <w:szCs w:val="20"/>
              </w:rPr>
              <w:t>’ table and linking ‘Users’ to their ‘Reviews’ to facilitate personalized insights, among other connections.</w:t>
            </w:r>
          </w:p>
        </w:tc>
        <w:tc>
          <w:tcPr>
            <w:tcW w:w="2413" w:type="dxa"/>
            <w:tcBorders>
              <w:top w:val="nil"/>
              <w:left w:val="nil"/>
              <w:bottom w:val="single" w:sz="4" w:space="0" w:color="45B0E1"/>
              <w:right w:val="single" w:sz="4" w:space="0" w:color="45B0E1"/>
            </w:tcBorders>
            <w:tcMar>
              <w:top w:w="0" w:type="dxa"/>
              <w:left w:w="100" w:type="dxa"/>
              <w:bottom w:w="0" w:type="dxa"/>
              <w:right w:w="100" w:type="dxa"/>
            </w:tcMar>
          </w:tcPr>
          <w:p w14:paraId="073C6009" w14:textId="77777777" w:rsidR="00EB4C64"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1.5 </w:t>
            </w:r>
            <w:proofErr w:type="spellStart"/>
            <w:r>
              <w:rPr>
                <w:rFonts w:ascii="Times New Roman" w:eastAsia="Times New Roman" w:hAnsi="Times New Roman" w:cs="Times New Roman"/>
                <w:sz w:val="20"/>
                <w:szCs w:val="20"/>
              </w:rPr>
              <w:t>hrs</w:t>
            </w:r>
            <w:proofErr w:type="spellEnd"/>
          </w:p>
        </w:tc>
      </w:tr>
      <w:tr w:rsidR="00EB4C64" w14:paraId="495BBAC2" w14:textId="77777777">
        <w:trPr>
          <w:trHeight w:val="1620"/>
        </w:trPr>
        <w:tc>
          <w:tcPr>
            <w:tcW w:w="2260" w:type="dxa"/>
            <w:tcBorders>
              <w:top w:val="nil"/>
              <w:left w:val="single" w:sz="4" w:space="0" w:color="45B0E1"/>
              <w:bottom w:val="single" w:sz="4" w:space="0" w:color="45B0E1"/>
              <w:right w:val="single" w:sz="4" w:space="0" w:color="45B0E1"/>
            </w:tcBorders>
            <w:shd w:val="clear" w:color="auto" w:fill="C1E4F5"/>
            <w:tcMar>
              <w:top w:w="0" w:type="dxa"/>
              <w:left w:w="100" w:type="dxa"/>
              <w:bottom w:w="0" w:type="dxa"/>
              <w:right w:w="100" w:type="dxa"/>
            </w:tcMar>
          </w:tcPr>
          <w:p w14:paraId="63EEE89A"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272"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5F5E5720"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Database</w:t>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41415824" w14:textId="77777777" w:rsidR="00EB4C64"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Designed 'Users' and 'Reviews' table constraints to link reviews with users, enhancing personalized experiences and product insights, vital for our app's engagement and advancing in informed product selection.</w:t>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02DF3E0A" w14:textId="77777777" w:rsidR="00EB4C64"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proofErr w:type="spellStart"/>
            <w:r>
              <w:rPr>
                <w:rFonts w:ascii="Times New Roman" w:eastAsia="Times New Roman" w:hAnsi="Times New Roman" w:cs="Times New Roman"/>
                <w:sz w:val="20"/>
                <w:szCs w:val="20"/>
              </w:rPr>
              <w:t>hrs</w:t>
            </w:r>
            <w:proofErr w:type="spellEnd"/>
          </w:p>
        </w:tc>
      </w:tr>
      <w:tr w:rsidR="00EB4C64" w14:paraId="3D8CD21E" w14:textId="77777777">
        <w:trPr>
          <w:trHeight w:val="2760"/>
        </w:trPr>
        <w:tc>
          <w:tcPr>
            <w:tcW w:w="2260" w:type="dxa"/>
            <w:tcBorders>
              <w:top w:val="nil"/>
              <w:left w:val="single" w:sz="4" w:space="0" w:color="45B0E1"/>
              <w:bottom w:val="single" w:sz="4" w:space="0" w:color="45B0E1"/>
              <w:right w:val="single" w:sz="4" w:space="0" w:color="45B0E1"/>
            </w:tcBorders>
            <w:tcMar>
              <w:top w:w="0" w:type="dxa"/>
              <w:left w:w="100" w:type="dxa"/>
              <w:bottom w:w="0" w:type="dxa"/>
              <w:right w:w="100" w:type="dxa"/>
            </w:tcMar>
          </w:tcPr>
          <w:p w14:paraId="5F187600"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272" w:type="dxa"/>
            <w:tcBorders>
              <w:top w:val="nil"/>
              <w:left w:val="nil"/>
              <w:bottom w:val="single" w:sz="4" w:space="0" w:color="45B0E1"/>
              <w:right w:val="single" w:sz="4" w:space="0" w:color="45B0E1"/>
            </w:tcBorders>
            <w:tcMar>
              <w:top w:w="0" w:type="dxa"/>
              <w:left w:w="100" w:type="dxa"/>
              <w:bottom w:w="0" w:type="dxa"/>
              <w:right w:w="100" w:type="dxa"/>
            </w:tcMar>
          </w:tcPr>
          <w:p w14:paraId="4873C075"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Code</w:t>
            </w:r>
          </w:p>
        </w:tc>
        <w:tc>
          <w:tcPr>
            <w:tcW w:w="2413" w:type="dxa"/>
            <w:tcBorders>
              <w:top w:val="nil"/>
              <w:left w:val="nil"/>
              <w:bottom w:val="single" w:sz="4" w:space="0" w:color="45B0E1"/>
              <w:right w:val="single" w:sz="4" w:space="0" w:color="45B0E1"/>
            </w:tcBorders>
            <w:tcMar>
              <w:top w:w="0" w:type="dxa"/>
              <w:left w:w="100" w:type="dxa"/>
              <w:bottom w:w="0" w:type="dxa"/>
              <w:right w:w="100" w:type="dxa"/>
            </w:tcMar>
          </w:tcPr>
          <w:p w14:paraId="1BAB15E8" w14:textId="77777777" w:rsidR="00EB4C64"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normalization for the 'sales' dataset involved converting '</w:t>
            </w:r>
            <w:proofErr w:type="spellStart"/>
            <w:r>
              <w:rPr>
                <w:rFonts w:ascii="Times New Roman" w:eastAsia="Times New Roman" w:hAnsi="Times New Roman" w:cs="Times New Roman"/>
                <w:sz w:val="20"/>
                <w:szCs w:val="20"/>
              </w:rPr>
              <w:t>product_id</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user_id</w:t>
            </w:r>
            <w:proofErr w:type="spellEnd"/>
            <w:r>
              <w:rPr>
                <w:rFonts w:ascii="Times New Roman" w:eastAsia="Times New Roman" w:hAnsi="Times New Roman" w:cs="Times New Roman"/>
                <w:sz w:val="20"/>
                <w:szCs w:val="20"/>
              </w:rPr>
              <w:t>', and '</w:t>
            </w:r>
            <w:proofErr w:type="spellStart"/>
            <w:r>
              <w:rPr>
                <w:rFonts w:ascii="Times New Roman" w:eastAsia="Times New Roman" w:hAnsi="Times New Roman" w:cs="Times New Roman"/>
                <w:sz w:val="20"/>
                <w:szCs w:val="20"/>
              </w:rPr>
              <w:t>review_id</w:t>
            </w:r>
            <w:proofErr w:type="spellEnd"/>
            <w:r>
              <w:rPr>
                <w:rFonts w:ascii="Times New Roman" w:eastAsia="Times New Roman" w:hAnsi="Times New Roman" w:cs="Times New Roman"/>
                <w:sz w:val="20"/>
                <w:szCs w:val="20"/>
              </w:rPr>
              <w:t xml:space="preserve">' to strings and price columns to floats to ensure they're treated as unique identifiers. Led data preparation, mapping products to categories, and developed functionalities 5 through 8 for our web </w:t>
            </w:r>
            <w:r>
              <w:rPr>
                <w:rFonts w:ascii="Times New Roman" w:eastAsia="Times New Roman" w:hAnsi="Times New Roman" w:cs="Times New Roman"/>
                <w:sz w:val="20"/>
                <w:szCs w:val="20"/>
              </w:rPr>
              <w:lastRenderedPageBreak/>
              <w:t>application, solidifying data integrity and enhancing user experience.</w:t>
            </w:r>
          </w:p>
        </w:tc>
        <w:tc>
          <w:tcPr>
            <w:tcW w:w="2413" w:type="dxa"/>
            <w:tcBorders>
              <w:top w:val="nil"/>
              <w:left w:val="nil"/>
              <w:bottom w:val="single" w:sz="4" w:space="0" w:color="45B0E1"/>
              <w:right w:val="single" w:sz="4" w:space="0" w:color="45B0E1"/>
            </w:tcBorders>
            <w:tcMar>
              <w:top w:w="0" w:type="dxa"/>
              <w:left w:w="100" w:type="dxa"/>
              <w:bottom w:w="0" w:type="dxa"/>
              <w:right w:w="100" w:type="dxa"/>
            </w:tcMar>
          </w:tcPr>
          <w:p w14:paraId="0D74311D" w14:textId="77777777" w:rsidR="00EB4C64"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3 </w:t>
            </w:r>
            <w:proofErr w:type="spellStart"/>
            <w:r>
              <w:rPr>
                <w:rFonts w:ascii="Times New Roman" w:eastAsia="Times New Roman" w:hAnsi="Times New Roman" w:cs="Times New Roman"/>
                <w:sz w:val="20"/>
                <w:szCs w:val="20"/>
              </w:rPr>
              <w:t>hrs</w:t>
            </w:r>
            <w:proofErr w:type="spellEnd"/>
          </w:p>
        </w:tc>
      </w:tr>
      <w:tr w:rsidR="00EB4C64" w14:paraId="06690565" w14:textId="77777777">
        <w:trPr>
          <w:trHeight w:val="2295"/>
        </w:trPr>
        <w:tc>
          <w:tcPr>
            <w:tcW w:w="2260" w:type="dxa"/>
            <w:tcBorders>
              <w:top w:val="nil"/>
              <w:left w:val="single" w:sz="4" w:space="0" w:color="45B0E1"/>
              <w:bottom w:val="single" w:sz="4" w:space="0" w:color="45B0E1"/>
              <w:right w:val="single" w:sz="4" w:space="0" w:color="45B0E1"/>
            </w:tcBorders>
            <w:shd w:val="clear" w:color="auto" w:fill="C1E4F5"/>
            <w:tcMar>
              <w:top w:w="0" w:type="dxa"/>
              <w:left w:w="100" w:type="dxa"/>
              <w:bottom w:w="0" w:type="dxa"/>
              <w:right w:w="100" w:type="dxa"/>
            </w:tcMar>
          </w:tcPr>
          <w:p w14:paraId="5E65A5A8"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Kabir Chaturvedi</w:t>
            </w:r>
          </w:p>
        </w:tc>
        <w:tc>
          <w:tcPr>
            <w:tcW w:w="2272"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7C911949"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Conceptual Schema</w:t>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6583FE01" w14:textId="77777777" w:rsidR="00EB4C64"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Described the various components and their relationships within the database schema. Designed the schema using Draw.io, collaborated on refining the ERD, and contributed to defining the database relationships. Assisted in schema validation and offered insights for future scalability considerations.</w:t>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13B44934" w14:textId="77777777" w:rsidR="00EB4C64"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proofErr w:type="spellStart"/>
            <w:r>
              <w:rPr>
                <w:rFonts w:ascii="Times New Roman" w:eastAsia="Times New Roman" w:hAnsi="Times New Roman" w:cs="Times New Roman"/>
                <w:sz w:val="20"/>
                <w:szCs w:val="20"/>
              </w:rPr>
              <w:t>hrs</w:t>
            </w:r>
            <w:proofErr w:type="spellEnd"/>
          </w:p>
        </w:tc>
      </w:tr>
      <w:tr w:rsidR="00EB4C64" w14:paraId="35BA2981" w14:textId="77777777">
        <w:trPr>
          <w:trHeight w:val="1845"/>
        </w:trPr>
        <w:tc>
          <w:tcPr>
            <w:tcW w:w="2260" w:type="dxa"/>
            <w:tcBorders>
              <w:top w:val="nil"/>
              <w:left w:val="single" w:sz="4" w:space="0" w:color="45B0E1"/>
              <w:bottom w:val="single" w:sz="4" w:space="0" w:color="45B0E1"/>
              <w:right w:val="single" w:sz="4" w:space="0" w:color="45B0E1"/>
            </w:tcBorders>
            <w:tcMar>
              <w:top w:w="0" w:type="dxa"/>
              <w:left w:w="100" w:type="dxa"/>
              <w:bottom w:w="0" w:type="dxa"/>
              <w:right w:w="100" w:type="dxa"/>
            </w:tcMar>
          </w:tcPr>
          <w:p w14:paraId="06009B55"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272" w:type="dxa"/>
            <w:tcBorders>
              <w:top w:val="nil"/>
              <w:left w:val="nil"/>
              <w:bottom w:val="single" w:sz="4" w:space="0" w:color="45B0E1"/>
              <w:right w:val="single" w:sz="4" w:space="0" w:color="45B0E1"/>
            </w:tcBorders>
            <w:tcMar>
              <w:top w:w="0" w:type="dxa"/>
              <w:left w:w="100" w:type="dxa"/>
              <w:bottom w:w="0" w:type="dxa"/>
              <w:right w:w="100" w:type="dxa"/>
            </w:tcMar>
          </w:tcPr>
          <w:p w14:paraId="6053C2BA"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Database</w:t>
            </w:r>
          </w:p>
        </w:tc>
        <w:tc>
          <w:tcPr>
            <w:tcW w:w="2413" w:type="dxa"/>
            <w:tcBorders>
              <w:top w:val="nil"/>
              <w:left w:val="nil"/>
              <w:bottom w:val="single" w:sz="4" w:space="0" w:color="45B0E1"/>
              <w:right w:val="single" w:sz="4" w:space="0" w:color="45B0E1"/>
            </w:tcBorders>
            <w:tcMar>
              <w:top w:w="0" w:type="dxa"/>
              <w:left w:w="100" w:type="dxa"/>
              <w:bottom w:w="0" w:type="dxa"/>
              <w:right w:w="100" w:type="dxa"/>
            </w:tcMar>
          </w:tcPr>
          <w:p w14:paraId="086231EA" w14:textId="77777777" w:rsidR="00EB4C64" w:rsidRDefault="00000000">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Executed data pre-processing tasks and created a database for our application by establishing a MySQL connection. Led the charge in data cleansing and database schema implementation, including the creation of a Product table with appropriate constraints and indices.</w:t>
            </w:r>
          </w:p>
        </w:tc>
        <w:tc>
          <w:tcPr>
            <w:tcW w:w="2413" w:type="dxa"/>
            <w:tcBorders>
              <w:top w:val="nil"/>
              <w:left w:val="nil"/>
              <w:bottom w:val="single" w:sz="4" w:space="0" w:color="45B0E1"/>
              <w:right w:val="single" w:sz="4" w:space="0" w:color="45B0E1"/>
            </w:tcBorders>
            <w:tcMar>
              <w:top w:w="0" w:type="dxa"/>
              <w:left w:w="100" w:type="dxa"/>
              <w:bottom w:w="0" w:type="dxa"/>
              <w:right w:w="100" w:type="dxa"/>
            </w:tcMar>
          </w:tcPr>
          <w:p w14:paraId="3A219767" w14:textId="77777777" w:rsidR="00EB4C64" w:rsidRDefault="00000000">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1.5 </w:t>
            </w:r>
            <w:proofErr w:type="spellStart"/>
            <w:r>
              <w:rPr>
                <w:rFonts w:ascii="Times New Roman" w:eastAsia="Times New Roman" w:hAnsi="Times New Roman" w:cs="Times New Roman"/>
                <w:sz w:val="20"/>
                <w:szCs w:val="20"/>
              </w:rPr>
              <w:t>hrs</w:t>
            </w:r>
            <w:proofErr w:type="spellEnd"/>
          </w:p>
        </w:tc>
      </w:tr>
      <w:tr w:rsidR="00EB4C64" w14:paraId="0028094D" w14:textId="77777777">
        <w:trPr>
          <w:trHeight w:val="2760"/>
        </w:trPr>
        <w:tc>
          <w:tcPr>
            <w:tcW w:w="2260" w:type="dxa"/>
            <w:tcBorders>
              <w:top w:val="nil"/>
              <w:left w:val="single" w:sz="4" w:space="0" w:color="45B0E1"/>
              <w:bottom w:val="single" w:sz="4" w:space="0" w:color="45B0E1"/>
              <w:right w:val="single" w:sz="4" w:space="0" w:color="45B0E1"/>
            </w:tcBorders>
            <w:shd w:val="clear" w:color="auto" w:fill="C1E4F5"/>
            <w:tcMar>
              <w:top w:w="0" w:type="dxa"/>
              <w:left w:w="100" w:type="dxa"/>
              <w:bottom w:w="0" w:type="dxa"/>
              <w:right w:w="100" w:type="dxa"/>
            </w:tcMar>
          </w:tcPr>
          <w:p w14:paraId="41D70099" w14:textId="77777777" w:rsidR="00EB4C64"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c>
          <w:tcPr>
            <w:tcW w:w="2272"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703EB30A" w14:textId="77777777" w:rsidR="00EB4C64"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Code</w:t>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30676F16" w14:textId="77777777" w:rsidR="00EB4C64"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Implemented logic to extract and organize unique products, users, and reviews into separate, clean datasets. These contributions significantly streamlined the database's architecture, laying a solid foundation for efficient data retrieval and manipulation within our application. Also built queries and provided Functionality 10 to </w:t>
            </w:r>
            <w:r>
              <w:rPr>
                <w:rFonts w:ascii="Times New Roman" w:eastAsia="Times New Roman" w:hAnsi="Times New Roman" w:cs="Times New Roman"/>
                <w:sz w:val="20"/>
                <w:szCs w:val="20"/>
              </w:rPr>
              <w:lastRenderedPageBreak/>
              <w:t>Functionality 12 related to our application.</w:t>
            </w:r>
          </w:p>
        </w:tc>
        <w:tc>
          <w:tcPr>
            <w:tcW w:w="2413" w:type="dxa"/>
            <w:tcBorders>
              <w:top w:val="nil"/>
              <w:left w:val="nil"/>
              <w:bottom w:val="single" w:sz="4" w:space="0" w:color="45B0E1"/>
              <w:right w:val="single" w:sz="4" w:space="0" w:color="45B0E1"/>
            </w:tcBorders>
            <w:shd w:val="clear" w:color="auto" w:fill="C1E4F5"/>
            <w:tcMar>
              <w:top w:w="0" w:type="dxa"/>
              <w:left w:w="100" w:type="dxa"/>
              <w:bottom w:w="0" w:type="dxa"/>
              <w:right w:w="100" w:type="dxa"/>
            </w:tcMar>
          </w:tcPr>
          <w:p w14:paraId="0B1D5A90" w14:textId="77777777" w:rsidR="00EB4C64"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3 </w:t>
            </w:r>
            <w:proofErr w:type="spellStart"/>
            <w:r>
              <w:rPr>
                <w:rFonts w:ascii="Times New Roman" w:eastAsia="Times New Roman" w:hAnsi="Times New Roman" w:cs="Times New Roman"/>
                <w:sz w:val="20"/>
                <w:szCs w:val="20"/>
              </w:rPr>
              <w:t>hrs</w:t>
            </w:r>
            <w:proofErr w:type="spellEnd"/>
          </w:p>
        </w:tc>
      </w:tr>
    </w:tbl>
    <w:p w14:paraId="1AF99149" w14:textId="77777777" w:rsidR="00EB4C64"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73476DD7" w14:textId="77777777" w:rsidR="00EB4C64" w:rsidRDefault="00EB4C64">
      <w:pPr>
        <w:rPr>
          <w:rFonts w:ascii="Times New Roman" w:eastAsia="Times New Roman" w:hAnsi="Times New Roman" w:cs="Times New Roman"/>
          <w:b/>
          <w:sz w:val="28"/>
          <w:szCs w:val="28"/>
          <w:u w:val="single"/>
        </w:rPr>
      </w:pPr>
    </w:p>
    <w:p w14:paraId="164DD4E8" w14:textId="77777777" w:rsidR="00EB4C64"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42ED8F3D" w14:textId="77777777" w:rsidR="00EB4C64"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2E9CF186" w14:textId="77777777" w:rsidR="00EB4C64"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Our team is energized by our progress on the "Amazon: A2Z </w:t>
      </w:r>
      <w:proofErr w:type="spellStart"/>
      <w:r>
        <w:rPr>
          <w:rFonts w:ascii="Times New Roman" w:eastAsia="Times New Roman" w:hAnsi="Times New Roman" w:cs="Times New Roman"/>
        </w:rPr>
        <w:t>AmazeComparator's</w:t>
      </w:r>
      <w:proofErr w:type="spellEnd"/>
      <w:r>
        <w:rPr>
          <w:rFonts w:ascii="Times New Roman" w:eastAsia="Times New Roman" w:hAnsi="Times New Roman" w:cs="Times New Roman"/>
        </w:rPr>
        <w:t>" database and eagerly anticipates developing the front-end application. We aim to revolutionize Amazon product comparisons with a platform that's both innovative and user-friendly. As we transition to this crucial phase, we're focused on crafting an interface that enhances user experience through simplicity and advanced analytics. The upcoming unveiling of our platform promises to set new benchmarks in e-commerce shopping tools, offering users an unparalleled resource for informed decision-making. We're committed to redefining online shopping comparisons and excited to share our breakthrough with the community.</w:t>
      </w:r>
    </w:p>
    <w:p w14:paraId="52557DD8" w14:textId="7313034D" w:rsidR="00EB4C64" w:rsidRDefault="00EB4C64" w:rsidP="00C74F53">
      <w:pPr>
        <w:jc w:val="both"/>
        <w:rPr>
          <w:rFonts w:ascii="Times New Roman" w:eastAsia="Times New Roman" w:hAnsi="Times New Roman" w:cs="Times New Roman"/>
        </w:rPr>
      </w:pPr>
    </w:p>
    <w:p w14:paraId="34C9AB20" w14:textId="77777777" w:rsidR="00EB4C64" w:rsidRDefault="00EB4C64">
      <w:pPr>
        <w:rPr>
          <w:rFonts w:ascii="Times New Roman" w:eastAsia="Times New Roman" w:hAnsi="Times New Roman" w:cs="Times New Roman"/>
          <w:b/>
          <w:sz w:val="40"/>
          <w:szCs w:val="40"/>
        </w:rPr>
      </w:pPr>
    </w:p>
    <w:sectPr w:rsidR="00EB4C6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7398"/>
    <w:multiLevelType w:val="multilevel"/>
    <w:tmpl w:val="A7C00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616BD9"/>
    <w:multiLevelType w:val="multilevel"/>
    <w:tmpl w:val="615EB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30522892">
    <w:abstractNumId w:val="1"/>
  </w:num>
  <w:num w:numId="2" w16cid:durableId="1283077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C64"/>
    <w:rsid w:val="001B0AEE"/>
    <w:rsid w:val="00264B3C"/>
    <w:rsid w:val="00C74F53"/>
    <w:rsid w:val="00EB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956C2"/>
  <w15:docId w15:val="{C9A8CFEE-2988-4D46-B38A-9D2F60A0A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datasets/karkavelrajaj/amazon-sales-dataset/data" TargetMode="External"/><Relationship Id="rId3" Type="http://schemas.openxmlformats.org/officeDocument/2006/relationships/settings" Target="settings.xml"/><Relationship Id="rId7" Type="http://schemas.openxmlformats.org/officeDocument/2006/relationships/hyperlink" Target="https://www.kaggle.com/datasets/bugraorhan/amazon-sales-data/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bugraorhan/amazon-sales-data/data"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4861</Words>
  <Characters>27711</Characters>
  <Application>Microsoft Office Word</Application>
  <DocSecurity>0</DocSecurity>
  <Lines>230</Lines>
  <Paragraphs>65</Paragraphs>
  <ScaleCrop>false</ScaleCrop>
  <Company/>
  <LinksUpToDate>false</LinksUpToDate>
  <CharactersWithSpaces>32507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Dhyey Joshi</cp:lastModifiedBy>
  <cp:revision>2</cp:revision>
  <dcterms:created xsi:type="dcterms:W3CDTF">2024-04-10T02:39:00Z</dcterms:created>
  <dcterms:modified xsi:type="dcterms:W3CDTF">2024-04-10T02:39:00Z</dcterms:modified>
</cp:coreProperties>
</file>