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C"/>
          <w:sz w:val="52"/>
        </w:rPr>
        <w:t>SILO CONTROLLER</w:t>
      </w:r>
    </w:p>
    <w:p>
      <w:pPr>
        <w:jc w:val="center"/>
      </w:pPr>
      <w:r>
        <w:rPr>
          <w:i/>
          <w:sz w:val="28"/>
        </w:rPr>
        <w:t>Patrick Blackett — Silo 2 Controller</w:t>
      </w:r>
    </w:p>
    <w:p/>
    <w:p>
      <w:pPr>
        <w:jc w:val="center"/>
      </w:pPr>
      <w:r>
        <w:rPr>
          <w:sz w:val="24"/>
        </w:rPr>
        <w:t>Technical Reference &amp; User Manual</w:t>
      </w:r>
    </w:p>
    <w:p/>
    <w:p>
      <w:pPr>
        <w:jc w:val="center"/>
      </w:pPr>
      <w:r>
        <w:rPr>
          <w:color w:val="606060"/>
          <w:sz w:val="22"/>
        </w:rPr>
        <w:t>April 2026</w:t>
      </w:r>
    </w:p>
    <w:p>
      <w:r>
        <w:br w:type="page"/>
      </w:r>
    </w:p>
    <w:p>
      <w:pPr>
        <w:pStyle w:val="Heading1"/>
      </w:pPr>
      <w:r>
        <w:t>Introduction</w:t>
      </w:r>
    </w:p>
    <w:p>
      <w:r>
        <w:rPr>
          <w:b w:val="0"/>
          <w:i w:val="0"/>
        </w:rPr>
        <w:t>The Silo Controller is a Raspberry Pi 5 application designed to control a linear actuator that opens and closes a silo lid fitted to a vessel. It simultaneously records navigation and attitude telemetry from an ArduPilot autopilot via MAVLink, records video from a Pi Camera with a live telemetry overlay, and provides control via a web browser, MQTT broker, and HTTP REST API.</w:t>
      </w:r>
    </w:p>
    <w:p>
      <w:r>
        <w:rPr>
          <w:b w:val="0"/>
          <w:i w:val="0"/>
        </w:rPr>
        <w:t>The system is designed to run headlessly under systemd with all operator interaction through a browser at port 5000. An optional Tk desktop GUI is available when a display is connected.</w:t>
      </w:r>
    </w:p>
    <w:p>
      <w:pPr>
        <w:pStyle w:val="Heading2"/>
      </w:pPr>
      <w:r>
        <w:t>Scope</w:t>
      </w:r>
    </w:p>
    <w:p>
      <w:pPr>
        <w:pStyle w:val="ListBullet"/>
        <w:ind w:left="340"/>
      </w:pPr>
      <w:r>
        <w:t>Control the silo lid (open/close) via relay-driven linear actuator</w:t>
      </w:r>
    </w:p>
    <w:p>
      <w:pPr>
        <w:pStyle w:val="ListBullet"/>
        <w:ind w:left="340"/>
      </w:pPr>
      <w:r>
        <w:t>Record MAVLink telemetry to CSV files</w:t>
      </w:r>
    </w:p>
    <w:p>
      <w:pPr>
        <w:pStyle w:val="ListBullet"/>
        <w:ind w:left="340"/>
      </w:pPr>
      <w:r>
        <w:t>Stream and record Pi Camera video with telemetry overlay burned in</w:t>
      </w:r>
    </w:p>
    <w:p>
      <w:pPr>
        <w:pStyle w:val="ListBullet"/>
        <w:ind w:left="340"/>
      </w:pPr>
      <w:r>
        <w:t>Accept commands and publish state via MQTT</w:t>
      </w:r>
    </w:p>
    <w:p>
      <w:pPr>
        <w:pStyle w:val="ListBullet"/>
        <w:ind w:left="340"/>
      </w:pPr>
      <w:r>
        <w:t>Provide a full REST HTTP API</w:t>
      </w:r>
    </w:p>
    <w:p>
      <w:pPr>
        <w:pStyle w:val="ListBullet"/>
        <w:ind w:left="340"/>
      </w:pPr>
      <w:r>
        <w:t>Configurable travel time, persistent relay state, and stress-test facility</w:t>
      </w:r>
    </w:p>
    <w:p>
      <w:r>
        <w:br w:type="page"/>
      </w:r>
    </w:p>
    <w:p>
      <w:pPr>
        <w:pStyle w:val="Heading1"/>
      </w:pPr>
      <w:r>
        <w:t>Hardware</w:t>
      </w:r>
    </w:p>
    <w:p>
      <w:pPr>
        <w:pStyle w:val="Heading2"/>
      </w:pPr>
      <w:r>
        <w:t>Bill of Materials</w:t>
      </w:r>
    </w:p>
    <w:tbl>
      <w:tblPr>
        <w:tblStyle w:val="TableGrid"/>
        <w:tblW w:type="auto" w:w="0"/>
        <w:jc w:val="left"/>
        <w:tblLook w:firstColumn="1" w:firstRow="1" w:lastColumn="0" w:lastRow="0" w:noHBand="0" w:noVBand="1" w:val="04A0"/>
      </w:tblPr>
      <w:tblGrid>
        <w:gridCol w:w="3135"/>
        <w:gridCol w:w="3135"/>
        <w:gridCol w:w="3135"/>
      </w:tblGrid>
      <w:tr>
        <w:tc>
          <w:tcPr>
            <w:tcW w:type="dxa" w:w="1984"/>
          </w:tcPr>
          <w:p>
            <w:pPr>
              <w:jc w:val="center"/>
            </w:pPr>
            <w:r>
              <w:rPr>
                <w:b/>
              </w:rPr>
              <w:t>Item</w:t>
            </w:r>
          </w:p>
        </w:tc>
        <w:tc>
          <w:tcPr>
            <w:tcW w:type="dxa" w:w="2835"/>
          </w:tcPr>
          <w:p>
            <w:pPr>
              <w:jc w:val="center"/>
            </w:pPr>
            <w:r>
              <w:rPr>
                <w:b/>
              </w:rPr>
              <w:t>Part</w:t>
            </w:r>
          </w:p>
        </w:tc>
        <w:tc>
          <w:tcPr>
            <w:tcW w:type="dxa" w:w="3969"/>
          </w:tcPr>
          <w:p>
            <w:pPr>
              <w:jc w:val="center"/>
            </w:pPr>
            <w:r>
              <w:rPr>
                <w:b/>
              </w:rPr>
              <w:t>Notes</w:t>
            </w:r>
          </w:p>
        </w:tc>
      </w:tr>
      <w:tr>
        <w:tc>
          <w:tcPr>
            <w:tcW w:type="dxa" w:w="1984"/>
          </w:tcPr>
          <w:p>
            <w:r>
              <w:rPr>
                <w:sz w:val="18"/>
              </w:rPr>
              <w:t>Compute</w:t>
            </w:r>
          </w:p>
        </w:tc>
        <w:tc>
          <w:tcPr>
            <w:tcW w:type="dxa" w:w="2835"/>
          </w:tcPr>
          <w:p>
            <w:r>
              <w:rPr>
                <w:sz w:val="18"/>
              </w:rPr>
              <w:t>Raspberry Pi 5</w:t>
            </w:r>
          </w:p>
        </w:tc>
        <w:tc>
          <w:tcPr>
            <w:tcW w:type="dxa" w:w="3969"/>
          </w:tcPr>
          <w:p>
            <w:r>
              <w:rPr>
                <w:sz w:val="18"/>
              </w:rPr>
              <w:t>Main controller</w:t>
            </w:r>
          </w:p>
        </w:tc>
      </w:tr>
      <w:tr>
        <w:tc>
          <w:tcPr>
            <w:tcW w:type="dxa" w:w="1984"/>
          </w:tcPr>
          <w:p>
            <w:r>
              <w:rPr>
                <w:sz w:val="18"/>
              </w:rPr>
              <w:t>Relay</w:t>
            </w:r>
          </w:p>
        </w:tc>
        <w:tc>
          <w:tcPr>
            <w:tcW w:type="dxa" w:w="2835"/>
          </w:tcPr>
          <w:p>
            <w:r>
              <w:rPr>
                <w:sz w:val="18"/>
              </w:rPr>
              <w:t>Eletechsup DR25E01</w:t>
            </w:r>
          </w:p>
        </w:tc>
        <w:tc>
          <w:tcPr>
            <w:tcW w:type="dxa" w:w="3969"/>
          </w:tcPr>
          <w:p>
            <w:r>
              <w:rPr>
                <w:sz w:val="18"/>
              </w:rPr>
              <w:t>3 A, 1-ch, bistable DPDT, 5 V logic</w:t>
            </w:r>
          </w:p>
        </w:tc>
      </w:tr>
      <w:tr>
        <w:tc>
          <w:tcPr>
            <w:tcW w:type="dxa" w:w="1984"/>
          </w:tcPr>
          <w:p>
            <w:r>
              <w:rPr>
                <w:sz w:val="18"/>
              </w:rPr>
              <w:t>Actuator</w:t>
            </w:r>
          </w:p>
        </w:tc>
        <w:tc>
          <w:tcPr>
            <w:tcW w:type="dxa" w:w="2835"/>
          </w:tcPr>
          <w:p>
            <w:r>
              <w:rPr>
                <w:sz w:val="18"/>
              </w:rPr>
              <w:t>Linak LA 121P00-1101220</w:t>
            </w:r>
          </w:p>
        </w:tc>
        <w:tc>
          <w:tcPr>
            <w:tcW w:type="dxa" w:w="3969"/>
          </w:tcPr>
          <w:p>
            <w:r>
              <w:rPr>
                <w:sz w:val="18"/>
              </w:rPr>
              <w:t>12 V DC, internal end-stop switches</w:t>
            </w:r>
          </w:p>
        </w:tc>
      </w:tr>
      <w:tr>
        <w:tc>
          <w:tcPr>
            <w:tcW w:type="dxa" w:w="1984"/>
          </w:tcPr>
          <w:p>
            <w:r>
              <w:rPr>
                <w:sz w:val="18"/>
              </w:rPr>
              <w:t>Autopilot/FC</w:t>
            </w:r>
          </w:p>
        </w:tc>
        <w:tc>
          <w:tcPr>
            <w:tcW w:type="dxa" w:w="2835"/>
          </w:tcPr>
          <w:p>
            <w:r>
              <w:rPr>
                <w:sz w:val="18"/>
              </w:rPr>
              <w:t>Matek H743</w:t>
            </w:r>
          </w:p>
        </w:tc>
        <w:tc>
          <w:tcPr>
            <w:tcW w:type="dxa" w:w="3969"/>
          </w:tcPr>
          <w:p>
            <w:r>
              <w:rPr>
                <w:sz w:val="18"/>
              </w:rPr>
              <w:t>ArduPilot, USB serial to Pi</w:t>
            </w:r>
          </w:p>
        </w:tc>
      </w:tr>
      <w:tr>
        <w:tc>
          <w:tcPr>
            <w:tcW w:type="dxa" w:w="1984"/>
          </w:tcPr>
          <w:p>
            <w:r>
              <w:rPr>
                <w:sz w:val="18"/>
              </w:rPr>
              <w:t>GPS</w:t>
            </w:r>
          </w:p>
        </w:tc>
        <w:tc>
          <w:tcPr>
            <w:tcW w:type="dxa" w:w="2835"/>
          </w:tcPr>
          <w:p>
            <w:r>
              <w:rPr>
                <w:sz w:val="18"/>
              </w:rPr>
              <w:t>u-blox M10Q</w:t>
            </w:r>
          </w:p>
        </w:tc>
        <w:tc>
          <w:tcPr>
            <w:tcW w:type="dxa" w:w="3969"/>
          </w:tcPr>
          <w:p>
            <w:r>
              <w:rPr>
                <w:sz w:val="18"/>
              </w:rPr>
              <w:t>Via ArduPilot (GPS1_TYPE=9). Supercapacitor backed.</w:t>
            </w:r>
          </w:p>
        </w:tc>
      </w:tr>
      <w:tr>
        <w:tc>
          <w:tcPr>
            <w:tcW w:type="dxa" w:w="1984"/>
          </w:tcPr>
          <w:p>
            <w:r>
              <w:rPr>
                <w:sz w:val="18"/>
              </w:rPr>
              <w:t>RF Link</w:t>
            </w:r>
          </w:p>
        </w:tc>
        <w:tc>
          <w:tcPr>
            <w:tcW w:type="dxa" w:w="2835"/>
          </w:tcPr>
          <w:p>
            <w:r>
              <w:rPr>
                <w:sz w:val="18"/>
              </w:rPr>
              <w:t>mLRS</w:t>
            </w:r>
          </w:p>
        </w:tc>
        <w:tc>
          <w:tcPr>
            <w:tcW w:type="dxa" w:w="3969"/>
          </w:tcPr>
          <w:p>
            <w:r>
              <w:rPr>
                <w:sz w:val="18"/>
              </w:rPr>
              <w:t>MAVLink over radio</w:t>
            </w:r>
          </w:p>
        </w:tc>
      </w:tr>
      <w:tr>
        <w:tc>
          <w:tcPr>
            <w:tcW w:type="dxa" w:w="1984"/>
          </w:tcPr>
          <w:p>
            <w:r>
              <w:rPr>
                <w:sz w:val="18"/>
              </w:rPr>
              <w:t>Camera</w:t>
            </w:r>
          </w:p>
        </w:tc>
        <w:tc>
          <w:tcPr>
            <w:tcW w:type="dxa" w:w="2835"/>
          </w:tcPr>
          <w:p>
            <w:r>
              <w:rPr>
                <w:sz w:val="18"/>
              </w:rPr>
              <w:t>Pi Camera Module</w:t>
            </w:r>
          </w:p>
        </w:tc>
        <w:tc>
          <w:tcPr>
            <w:tcW w:type="dxa" w:w="3969"/>
          </w:tcPr>
          <w:p>
            <w:r>
              <w:rPr>
                <w:sz w:val="18"/>
              </w:rPr>
              <w:t>Optional — auto-detected</w:t>
            </w:r>
          </w:p>
        </w:tc>
      </w:tr>
      <w:tr>
        <w:tc>
          <w:tcPr>
            <w:tcW w:type="dxa" w:w="1984"/>
          </w:tcPr>
          <w:p>
            <w:r>
              <w:rPr>
                <w:sz w:val="18"/>
              </w:rPr>
              <w:t>Power (motor)</w:t>
            </w:r>
          </w:p>
        </w:tc>
        <w:tc>
          <w:tcPr>
            <w:tcW w:type="dxa" w:w="2835"/>
          </w:tcPr>
          <w:p>
            <w:r>
              <w:rPr>
                <w:sz w:val="18"/>
              </w:rPr>
              <w:t>12 V PSU</w:t>
            </w:r>
          </w:p>
        </w:tc>
        <w:tc>
          <w:tcPr>
            <w:tcW w:type="dxa" w:w="3969"/>
          </w:tcPr>
          <w:p>
            <w:r>
              <w:rPr>
                <w:sz w:val="18"/>
              </w:rPr>
              <w:t>Separate from Pi logic supply</w:t>
            </w:r>
          </w:p>
        </w:tc>
      </w:tr>
    </w:tbl>
    <w:p/>
    <w:p>
      <w:pPr>
        <w:pStyle w:val="Heading2"/>
      </w:pPr>
      <w:r>
        <w:t>GPIO Wiring (BCM numbering)</w:t>
      </w:r>
    </w:p>
    <w:p>
      <w:r>
        <w:rPr>
          <w:b w:val="0"/>
          <w:i w:val="0"/>
        </w:rPr>
        <w:t>The DR25E01 bistable relay uses a single trigger input (T). It toggles to the opposite position on each LOW pulse and latches without power.</w:t>
      </w:r>
    </w:p>
    <w:tbl>
      <w:tblPr>
        <w:tblStyle w:val="TableGrid"/>
        <w:tblW w:type="auto" w:w="0"/>
        <w:jc w:val="left"/>
        <w:tblLook w:firstColumn="1" w:firstRow="1" w:lastColumn="0" w:lastRow="0" w:noHBand="0" w:noVBand="1" w:val="04A0"/>
      </w:tblPr>
      <w:tblGrid>
        <w:gridCol w:w="3135"/>
        <w:gridCol w:w="3135"/>
        <w:gridCol w:w="3135"/>
      </w:tblGrid>
      <w:tr>
        <w:tc>
          <w:tcPr>
            <w:tcW w:type="dxa" w:w="1984"/>
          </w:tcPr>
          <w:p>
            <w:pPr>
              <w:jc w:val="center"/>
            </w:pPr>
            <w:r>
              <w:rPr>
                <w:b/>
              </w:rPr>
              <w:t>Pi Pin</w:t>
            </w:r>
          </w:p>
        </w:tc>
        <w:tc>
          <w:tcPr>
            <w:tcW w:type="dxa" w:w="2551"/>
          </w:tcPr>
          <w:p>
            <w:pPr>
              <w:jc w:val="center"/>
            </w:pPr>
            <w:r>
              <w:rPr>
                <w:b/>
              </w:rPr>
              <w:t>DR25E01 Pin</w:t>
            </w:r>
          </w:p>
        </w:tc>
        <w:tc>
          <w:tcPr>
            <w:tcW w:type="dxa" w:w="4252"/>
          </w:tcPr>
          <w:p>
            <w:pPr>
              <w:jc w:val="center"/>
            </w:pPr>
            <w:r>
              <w:rPr>
                <w:b/>
              </w:rPr>
              <w:t>Function</w:t>
            </w:r>
          </w:p>
        </w:tc>
      </w:tr>
      <w:tr>
        <w:tc>
          <w:tcPr>
            <w:tcW w:type="dxa" w:w="1984"/>
          </w:tcPr>
          <w:p>
            <w:r>
              <w:rPr>
                <w:sz w:val="18"/>
              </w:rPr>
              <w:t>GPIO 17</w:t>
            </w:r>
          </w:p>
        </w:tc>
        <w:tc>
          <w:tcPr>
            <w:tcW w:type="dxa" w:w="2551"/>
          </w:tcPr>
          <w:p>
            <w:r>
              <w:rPr>
                <w:sz w:val="18"/>
              </w:rPr>
              <w:t>T  (Trigger)</w:t>
            </w:r>
          </w:p>
        </w:tc>
        <w:tc>
          <w:tcPr>
            <w:tcW w:type="dxa" w:w="4252"/>
          </w:tcPr>
          <w:p>
            <w:r>
              <w:rPr>
                <w:sz w:val="18"/>
              </w:rPr>
              <w:t>100 ms LOW pulse toggles relay</w:t>
            </w:r>
          </w:p>
        </w:tc>
      </w:tr>
      <w:tr>
        <w:tc>
          <w:tcPr>
            <w:tcW w:type="dxa" w:w="1984"/>
          </w:tcPr>
          <w:p>
            <w:r>
              <w:rPr>
                <w:sz w:val="18"/>
              </w:rPr>
              <w:t>5 V pin</w:t>
            </w:r>
          </w:p>
        </w:tc>
        <w:tc>
          <w:tcPr>
            <w:tcW w:type="dxa" w:w="2551"/>
          </w:tcPr>
          <w:p>
            <w:r>
              <w:rPr>
                <w:sz w:val="18"/>
              </w:rPr>
              <w:t>V  (Coil power)</w:t>
            </w:r>
          </w:p>
        </w:tc>
        <w:tc>
          <w:tcPr>
            <w:tcW w:type="dxa" w:w="4252"/>
          </w:tcPr>
          <w:p>
            <w:r>
              <w:rPr>
                <w:sz w:val="18"/>
              </w:rPr>
              <w:t>Held HIGH at idle</w:t>
            </w:r>
          </w:p>
        </w:tc>
      </w:tr>
      <w:tr>
        <w:tc>
          <w:tcPr>
            <w:tcW w:type="dxa" w:w="1984"/>
          </w:tcPr>
          <w:p>
            <w:r>
              <w:rPr>
                <w:sz w:val="18"/>
              </w:rPr>
              <w:t>GND</w:t>
            </w:r>
          </w:p>
        </w:tc>
        <w:tc>
          <w:tcPr>
            <w:tcW w:type="dxa" w:w="2551"/>
          </w:tcPr>
          <w:p>
            <w:r>
              <w:rPr>
                <w:sz w:val="18"/>
              </w:rPr>
              <w:t>G  (Ground)</w:t>
            </w:r>
          </w:p>
        </w:tc>
        <w:tc>
          <w:tcPr>
            <w:tcW w:type="dxa" w:w="4252"/>
          </w:tcPr>
          <w:p>
            <w:r>
              <w:rPr>
                <w:sz w:val="18"/>
              </w:rPr>
            </w:r>
          </w:p>
        </w:tc>
      </w:tr>
    </w:tbl>
    <w:p/>
    <w:p>
      <w:r>
        <w:rPr>
          <w:b w:val="0"/>
          <w:i w:val="0"/>
        </w:rPr>
        <w:t>Relay OUT+/OUT− connect to the actuator motor terminals. If open/close direction is reversed, swap OUT+/OUT−. A separate 12 V supply powers the actuator through the relay.</w:t>
      </w:r>
    </w:p>
    <w:p>
      <w:pPr>
        <w:pStyle w:val="Heading2"/>
      </w:pPr>
      <w:r>
        <w:t>How the Bistable Relay Works</w:t>
      </w:r>
    </w:p>
    <w:p>
      <w:r>
        <w:rPr>
          <w:b w:val="0"/>
          <w:i w:val="0"/>
        </w:rPr>
        <w:t>The relay has no position feedback output. The software tracks which position the relay is in (relay_open bool) and only pulses pin T when a direction change is required. This state is persisted to silo_state.json and survives reboots. If the physical relay ever gets out of sync with the software state (e.g. after a power cut mid-travel), use the Configuration tab in the web UI to declare the actual position.</w:t>
      </w:r>
    </w:p>
    <w:p>
      <w:pPr>
        <w:pStyle w:val="NoSpacing"/>
        <w:ind w:left="567"/>
      </w:pPr>
      <w:r>
        <w:rPr>
          <w:rFonts w:ascii="Courier New" w:hAnsi="Courier New"/>
          <w:color w:val="006040"/>
          <w:sz w:val="18"/>
        </w:rPr>
        <w:t>Idle:    GPIO 17 HIGH  — relay holds its last position (no power needed)</w:t>
        <w:br/>
        <w:t>Toggle:  GPIO 17 LOW for 100 ms  — relay flips, then GPIO 17 returns HIGH</w:t>
      </w:r>
    </w:p>
    <w:p>
      <w:r>
        <w:br w:type="page"/>
      </w:r>
    </w:p>
    <w:p>
      <w:pPr>
        <w:pStyle w:val="Heading1"/>
      </w:pPr>
      <w:r>
        <w:t>Software Architecture</w:t>
      </w:r>
    </w:p>
    <w:p>
      <w:r>
        <w:rPr>
          <w:b w:val="0"/>
          <w:i w:val="0"/>
        </w:rPr>
        <w:t>The application is written in Python 3 and structured as a set of independent modules, each running on daemon threads. main.py is the single entry point.</w:t>
      </w:r>
    </w:p>
    <w:p>
      <w:pPr>
        <w:pStyle w:val="Heading2"/>
      </w:pPr>
      <w:r>
        <w:t>Module Overview</w:t>
      </w:r>
    </w:p>
    <w:tbl>
      <w:tblPr>
        <w:tblStyle w:val="TableGrid"/>
        <w:tblW w:type="auto" w:w="0"/>
        <w:jc w:val="left"/>
        <w:tblLook w:firstColumn="1" w:firstRow="1" w:lastColumn="0" w:lastRow="0" w:noHBand="0" w:noVBand="1" w:val="04A0"/>
      </w:tblPr>
      <w:tblGrid>
        <w:gridCol w:w="3135"/>
        <w:gridCol w:w="3135"/>
        <w:gridCol w:w="3135"/>
      </w:tblGrid>
      <w:tr>
        <w:tc>
          <w:tcPr>
            <w:tcW w:type="dxa" w:w="2268"/>
          </w:tcPr>
          <w:p>
            <w:pPr>
              <w:jc w:val="center"/>
            </w:pPr>
            <w:r>
              <w:rPr>
                <w:b/>
              </w:rPr>
              <w:t>Module</w:t>
            </w:r>
          </w:p>
        </w:tc>
        <w:tc>
          <w:tcPr>
            <w:tcW w:type="dxa" w:w="2551"/>
          </w:tcPr>
          <w:p>
            <w:pPr>
              <w:jc w:val="center"/>
            </w:pPr>
            <w:r>
              <w:rPr>
                <w:b/>
              </w:rPr>
              <w:t>File</w:t>
            </w:r>
          </w:p>
        </w:tc>
        <w:tc>
          <w:tcPr>
            <w:tcW w:type="dxa" w:w="3969"/>
          </w:tcPr>
          <w:p>
            <w:pPr>
              <w:jc w:val="center"/>
            </w:pPr>
            <w:r>
              <w:rPr>
                <w:b/>
              </w:rPr>
              <w:t>Role</w:t>
            </w:r>
          </w:p>
        </w:tc>
      </w:tr>
      <w:tr>
        <w:tc>
          <w:tcPr>
            <w:tcW w:type="dxa" w:w="2268"/>
          </w:tcPr>
          <w:p>
            <w:r>
              <w:rPr>
                <w:sz w:val="18"/>
              </w:rPr>
              <w:t>SiloController</w:t>
            </w:r>
          </w:p>
        </w:tc>
        <w:tc>
          <w:tcPr>
            <w:tcW w:type="dxa" w:w="2551"/>
          </w:tcPr>
          <w:p>
            <w:r>
              <w:rPr>
                <w:sz w:val="18"/>
              </w:rPr>
              <w:t>core/silo.py</w:t>
            </w:r>
          </w:p>
        </w:tc>
        <w:tc>
          <w:tcPr>
            <w:tcW w:type="dxa" w:w="3969"/>
          </w:tcPr>
          <w:p>
            <w:r>
              <w:rPr>
                <w:sz w:val="18"/>
              </w:rPr>
              <w:t>State machine + GPIO driver. Thread-safe open/close/declare.</w:t>
            </w:r>
          </w:p>
        </w:tc>
      </w:tr>
      <w:tr>
        <w:tc>
          <w:tcPr>
            <w:tcW w:type="dxa" w:w="2268"/>
          </w:tcPr>
          <w:p>
            <w:r>
              <w:rPr>
                <w:sz w:val="18"/>
              </w:rPr>
              <w:t>TelemetryReader</w:t>
            </w:r>
          </w:p>
        </w:tc>
        <w:tc>
          <w:tcPr>
            <w:tcW w:type="dxa" w:w="2551"/>
          </w:tcPr>
          <w:p>
            <w:r>
              <w:rPr>
                <w:sz w:val="18"/>
              </w:rPr>
              <w:t>telemetry/reader.py</w:t>
            </w:r>
          </w:p>
        </w:tc>
        <w:tc>
          <w:tcPr>
            <w:tcW w:type="dxa" w:w="3969"/>
          </w:tcPr>
          <w:p>
            <w:r>
              <w:rPr>
                <w:sz w:val="18"/>
              </w:rPr>
              <w:t>MAVLink reader; auto-detects serial port; provides live frame + diagnostics.</w:t>
            </w:r>
          </w:p>
        </w:tc>
      </w:tr>
      <w:tr>
        <w:tc>
          <w:tcPr>
            <w:tcW w:type="dxa" w:w="2268"/>
          </w:tcPr>
          <w:p>
            <w:r>
              <w:rPr>
                <w:sz w:val="18"/>
              </w:rPr>
              <w:t>Recorder</w:t>
            </w:r>
          </w:p>
        </w:tc>
        <w:tc>
          <w:tcPr>
            <w:tcW w:type="dxa" w:w="2551"/>
          </w:tcPr>
          <w:p>
            <w:r>
              <w:rPr>
                <w:sz w:val="18"/>
              </w:rPr>
              <w:t>telemetry/recorder.py</w:t>
            </w:r>
          </w:p>
        </w:tc>
        <w:tc>
          <w:tcPr>
            <w:tcW w:type="dxa" w:w="3969"/>
          </w:tcPr>
          <w:p>
            <w:r>
              <w:rPr>
                <w:sz w:val="18"/>
              </w:rPr>
              <w:t>CSV telemetry logger. One file per session. PB*.csv naming.</w:t>
            </w:r>
          </w:p>
        </w:tc>
      </w:tr>
      <w:tr>
        <w:tc>
          <w:tcPr>
            <w:tcW w:type="dxa" w:w="2268"/>
          </w:tcPr>
          <w:p>
            <w:r>
              <w:rPr>
                <w:sz w:val="18"/>
              </w:rPr>
              <w:t>StatsTracker</w:t>
            </w:r>
          </w:p>
        </w:tc>
        <w:tc>
          <w:tcPr>
            <w:tcW w:type="dxa" w:w="2551"/>
          </w:tcPr>
          <w:p>
            <w:r>
              <w:rPr>
                <w:sz w:val="18"/>
              </w:rPr>
              <w:t>telemetry/stats.py</w:t>
            </w:r>
          </w:p>
        </w:tc>
        <w:tc>
          <w:tcPr>
            <w:tcW w:type="dxa" w:w="3969"/>
          </w:tcPr>
          <w:p>
            <w:r>
              <w:rPr>
                <w:sz w:val="18"/>
              </w:rPr>
              <w:t>Rolling 1/5/10/30 min min/avg/max statistics.</w:t>
            </w:r>
          </w:p>
        </w:tc>
      </w:tr>
      <w:tr>
        <w:tc>
          <w:tcPr>
            <w:tcW w:type="dxa" w:w="2268"/>
          </w:tcPr>
          <w:p>
            <w:r>
              <w:rPr>
                <w:sz w:val="18"/>
              </w:rPr>
              <w:t>CameraRecorder</w:t>
            </w:r>
          </w:p>
        </w:tc>
        <w:tc>
          <w:tcPr>
            <w:tcW w:type="dxa" w:w="2551"/>
          </w:tcPr>
          <w:p>
            <w:r>
              <w:rPr>
                <w:sz w:val="18"/>
              </w:rPr>
              <w:t>camera/recorder.py</w:t>
            </w:r>
          </w:p>
        </w:tc>
        <w:tc>
          <w:tcPr>
            <w:tcW w:type="dxa" w:w="3969"/>
          </w:tcPr>
          <w:p>
            <w:r>
              <w:rPr>
                <w:sz w:val="18"/>
              </w:rPr>
              <w:t>Pi camera auto-detect, H264 MP4 recording, MJPEG stream, telem overlay.</w:t>
            </w:r>
          </w:p>
        </w:tc>
      </w:tr>
      <w:tr>
        <w:tc>
          <w:tcPr>
            <w:tcW w:type="dxa" w:w="2268"/>
          </w:tcPr>
          <w:p>
            <w:r>
              <w:rPr>
                <w:sz w:val="18"/>
              </w:rPr>
              <w:t>Flask app</w:t>
            </w:r>
          </w:p>
        </w:tc>
        <w:tc>
          <w:tcPr>
            <w:tcW w:type="dxa" w:w="2551"/>
          </w:tcPr>
          <w:p>
            <w:r>
              <w:rPr>
                <w:sz w:val="18"/>
              </w:rPr>
              <w:t>web/app.py</w:t>
            </w:r>
          </w:p>
        </w:tc>
        <w:tc>
          <w:tcPr>
            <w:tcW w:type="dxa" w:w="3969"/>
          </w:tcPr>
          <w:p>
            <w:r>
              <w:rPr>
                <w:sz w:val="18"/>
              </w:rPr>
              <w:t>REST API + SSE at port 5000.</w:t>
            </w:r>
          </w:p>
        </w:tc>
      </w:tr>
      <w:tr>
        <w:tc>
          <w:tcPr>
            <w:tcW w:type="dxa" w:w="2268"/>
          </w:tcPr>
          <w:p>
            <w:r>
              <w:rPr>
                <w:sz w:val="18"/>
              </w:rPr>
              <w:t>MqttHandler</w:t>
            </w:r>
          </w:p>
        </w:tc>
        <w:tc>
          <w:tcPr>
            <w:tcW w:type="dxa" w:w="2551"/>
          </w:tcPr>
          <w:p>
            <w:r>
              <w:rPr>
                <w:sz w:val="18"/>
              </w:rPr>
              <w:t>mqtt/handler.py</w:t>
            </w:r>
          </w:p>
        </w:tc>
        <w:tc>
          <w:tcPr>
            <w:tcW w:type="dxa" w:w="3969"/>
          </w:tcPr>
          <w:p>
            <w:r>
              <w:rPr>
                <w:sz w:val="18"/>
              </w:rPr>
              <w:t>Paho MQTT client. Commands in, state out, events out.</w:t>
            </w:r>
          </w:p>
        </w:tc>
      </w:tr>
      <w:tr>
        <w:tc>
          <w:tcPr>
            <w:tcW w:type="dxa" w:w="2268"/>
          </w:tcPr>
          <w:p>
            <w:r>
              <w:rPr>
                <w:sz w:val="18"/>
              </w:rPr>
              <w:t>SiloGUI</w:t>
            </w:r>
          </w:p>
        </w:tc>
        <w:tc>
          <w:tcPr>
            <w:tcW w:type="dxa" w:w="2551"/>
          </w:tcPr>
          <w:p>
            <w:r>
              <w:rPr>
                <w:sz w:val="18"/>
              </w:rPr>
              <w:t>gui/app.py</w:t>
            </w:r>
          </w:p>
        </w:tc>
        <w:tc>
          <w:tcPr>
            <w:tcW w:type="dxa" w:w="3969"/>
          </w:tcPr>
          <w:p>
            <w:r>
              <w:rPr>
                <w:sz w:val="18"/>
              </w:rPr>
              <w:t>Optional Tk desktop GUI (skipped if no display).</w:t>
            </w:r>
          </w:p>
        </w:tc>
      </w:tr>
    </w:tbl>
    <w:p/>
    <w:p>
      <w:pPr>
        <w:pStyle w:val="Heading2"/>
      </w:pPr>
      <w:r>
        <w:t>Thread Model</w:t>
      </w:r>
    </w:p>
    <w:p>
      <w:pPr>
        <w:pStyle w:val="ListBullet"/>
        <w:ind w:left="340"/>
      </w:pPr>
      <w:r>
        <w:t>main thread — Tk event loop (or signal.pause() headless)</w:t>
      </w:r>
    </w:p>
    <w:p>
      <w:pPr>
        <w:pStyle w:val="ListBullet"/>
        <w:ind w:left="340"/>
      </w:pPr>
      <w:r>
        <w:t>mavlink-reader — serial MAVLink reader loop</w:t>
      </w:r>
    </w:p>
    <w:p>
      <w:pPr>
        <w:pStyle w:val="ListBullet"/>
        <w:ind w:left="340"/>
      </w:pPr>
      <w:r>
        <w:t>web-server — Flask threaded server</w:t>
      </w:r>
    </w:p>
    <w:p>
      <w:pPr>
        <w:pStyle w:val="ListBullet"/>
        <w:ind w:left="340"/>
      </w:pPr>
      <w:r>
        <w:t>sse-telem — pushes telemetry to SSE clients at 5 Hz</w:t>
      </w:r>
    </w:p>
    <w:p>
      <w:pPr>
        <w:pStyle w:val="ListBullet"/>
        <w:ind w:left="340"/>
      </w:pPr>
      <w:r>
        <w:t>sse-hb — heartbeat every 5 s</w:t>
      </w:r>
    </w:p>
    <w:p>
      <w:pPr>
        <w:pStyle w:val="ListBullet"/>
        <w:ind w:left="340"/>
      </w:pPr>
      <w:r>
        <w:t>actuator-open / actuator-close — short-lived per move</w:t>
      </w:r>
    </w:p>
    <w:p>
      <w:pPr>
        <w:pStyle w:val="ListBullet"/>
        <w:ind w:left="340"/>
      </w:pPr>
      <w:r>
        <w:t>stress-test — long-lived during stress test only</w:t>
      </w:r>
    </w:p>
    <w:p>
      <w:pPr>
        <w:pStyle w:val="ListBullet"/>
        <w:ind w:left="340"/>
      </w:pPr>
      <w:r>
        <w:t>cam-capture — continuous MJPEG frame capture (if camera present)</w:t>
      </w:r>
    </w:p>
    <w:p>
      <w:r>
        <w:br w:type="page"/>
      </w:r>
    </w:p>
    <w:p>
      <w:pPr>
        <w:pStyle w:val="Heading1"/>
      </w:pPr>
      <w:r>
        <w:t>Web Interface</w:t>
      </w:r>
    </w:p>
    <w:p>
      <w:r>
        <w:rPr>
          <w:b w:val="0"/>
          <w:i w:val="0"/>
        </w:rPr>
        <w:t>Navigate to http://&lt;Pi-IP&gt;:5000 in any browser on the same network.</w:t>
      </w:r>
    </w:p>
    <w:p>
      <w:pPr>
        <w:pStyle w:val="Heading2"/>
      </w:pPr>
      <w:r>
        <w:t>Tabs</w:t>
      </w:r>
    </w:p>
    <w:p>
      <w:pPr>
        <w:pStyle w:val="Heading3"/>
      </w:pPr>
      <w:r>
        <w:t>Live</w:t>
      </w:r>
    </w:p>
    <w:p>
      <w:r>
        <w:rPr>
          <w:b w:val="0"/>
          <w:i w:val="0"/>
        </w:rPr>
        <w:t>Shows the current silo state (open/closed/opening/closing with animated dot), recording state, GPS diagnostics (fix type, satellites, HDOP, VDOP, H/V accuracy), mLRS link quality, navigation data (lat, lon, alt, speed, COG, pitch, roll), and a motion analysis table showing rolling statistics.</w:t>
      </w:r>
    </w:p>
    <w:p>
      <w:pPr>
        <w:pStyle w:val="Heading3"/>
      </w:pPr>
      <w:r>
        <w:t>Video</w:t>
      </w:r>
    </w:p>
    <w:p>
      <w:r>
        <w:rPr>
          <w:b w:val="0"/>
          <w:i w:val="0"/>
        </w:rPr>
        <w:t>The second tab. Shows the live MJPEG camera feed with telemetry overlay burned into the image (time, speed, pitch, roll, COG, GPS fix). Telemetry data is also displayed in panels to the right of the feed. Features:</w:t>
      </w:r>
    </w:p>
    <w:p>
      <w:pPr>
        <w:pStyle w:val="ListBullet"/>
        <w:ind w:left="340"/>
      </w:pPr>
      <w:r>
        <w:t>Military test-range aesthetic — dark background, gold borders, scanlines</w:t>
      </w:r>
    </w:p>
    <w:p>
      <w:pPr>
        <w:pStyle w:val="ListBullet"/>
        <w:ind w:left="340"/>
      </w:pPr>
      <w:r>
        <w:t>● RECORDING / ○ LIVE indicator</w:t>
      </w:r>
    </w:p>
    <w:p>
      <w:pPr>
        <w:pStyle w:val="ListBullet"/>
        <w:ind w:left="340"/>
      </w:pPr>
      <w:r>
        <w:t>Snapshot button — downloads JPEG immediately</w:t>
      </w:r>
    </w:p>
    <w:p>
      <w:pPr>
        <w:pStyle w:val="ListBullet"/>
        <w:ind w:left="340"/>
      </w:pPr>
      <w:r>
        <w:t>Manual record start/stop</w:t>
      </w:r>
    </w:p>
    <w:p>
      <w:pPr>
        <w:pStyle w:val="ListBullet"/>
        <w:ind w:left="340"/>
      </w:pPr>
      <w:r>
        <w:t>Custom status message input — text is burned into video overlay and logged</w:t>
      </w:r>
    </w:p>
    <w:p>
      <w:pPr>
        <w:pStyle w:val="ListBullet"/>
        <w:ind w:left="340"/>
      </w:pPr>
      <w:r>
        <w:t>Saved video list with MP4 download</w:t>
      </w:r>
    </w:p>
    <w:p>
      <w:pPr>
        <w:pStyle w:val="ListBullet"/>
        <w:ind w:left="340"/>
      </w:pPr>
      <w:r>
        <w:t>Telem panel: GPS fix, lat/lon/alt, satellites, speed, COG, pitch, roll, silo state</w:t>
      </w:r>
    </w:p>
    <w:p>
      <w:pPr>
        <w:pStyle w:val="Heading3"/>
      </w:pPr>
      <w:r>
        <w:t>History</w:t>
      </w:r>
    </w:p>
    <w:p>
      <w:r>
        <w:rPr>
          <w:b w:val="0"/>
          <w:i w:val="0"/>
        </w:rPr>
        <w:t>Interactive track map (English Channel coastline), and scrollable/zoomable time-series charts for speed, heading, pitch, roll, pitch/roll/yaw rates, and altitude.</w:t>
      </w:r>
    </w:p>
    <w:p>
      <w:pPr>
        <w:pStyle w:val="Heading3"/>
      </w:pPr>
      <w:r>
        <w:t>Diagnostics</w:t>
      </w:r>
    </w:p>
    <w:p>
      <w:r>
        <w:rPr>
          <w:b w:val="0"/>
          <w:i w:val="0"/>
        </w:rPr>
        <w:t>Full autopilot diagnostics including:</w:t>
      </w:r>
    </w:p>
    <w:p>
      <w:pPr>
        <w:pStyle w:val="ListBullet"/>
        <w:ind w:left="340"/>
      </w:pPr>
      <w:r>
        <w:t>Autopilot firmware version, board UID, capabilities</w:t>
      </w:r>
    </w:p>
    <w:p>
      <w:pPr>
        <w:pStyle w:val="ListBullet"/>
        <w:ind w:left="340"/>
      </w:pPr>
      <w:r>
        <w:t>System status, EKF health flags and variances</w:t>
      </w:r>
    </w:p>
    <w:p>
      <w:pPr>
        <w:pStyle w:val="ListBullet"/>
        <w:ind w:left="340"/>
      </w:pPr>
      <w:r>
        <w:t>GPS signal detail (fix type, satellites, HDOP, VDOP, accuracy)</w:t>
      </w:r>
    </w:p>
    <w:p>
      <w:pPr>
        <w:pStyle w:val="ListBullet"/>
        <w:ind w:left="340"/>
      </w:pPr>
      <w:r>
        <w:t>GPS module hardware (type, HW/SW version if captured at boot)</w:t>
      </w:r>
    </w:p>
    <w:p>
      <w:pPr>
        <w:pStyle w:val="ListBullet"/>
        <w:ind w:left="340"/>
      </w:pPr>
      <w:r>
        <w:t>Satellite sky plot and per-satellite SNR table</w:t>
      </w:r>
    </w:p>
    <w:p>
      <w:pPr>
        <w:pStyle w:val="ListBullet"/>
        <w:ind w:left="340"/>
      </w:pPr>
      <w:r>
        <w:t>mLRS radio link quality, RSSI, buffer, errors</w:t>
      </w:r>
    </w:p>
    <w:p>
      <w:pPr>
        <w:pStyle w:val="ListBullet"/>
        <w:ind w:left="340"/>
      </w:pPr>
      <w:r>
        <w:t>Battery voltage, current, remaining %</w:t>
      </w:r>
    </w:p>
    <w:p>
      <w:pPr>
        <w:pStyle w:val="ListBullet"/>
        <w:ind w:left="340"/>
      </w:pPr>
      <w:r>
        <w:t>FC status log (STATUSTEXT messages from ArduPilot)</w:t>
      </w:r>
    </w:p>
    <w:p>
      <w:pPr>
        <w:pStyle w:val="Heading3"/>
      </w:pPr>
      <w:r>
        <w:t>Log Files</w:t>
      </w:r>
    </w:p>
    <w:p>
      <w:r>
        <w:rPr>
          <w:b w:val="0"/>
          <w:i w:val="0"/>
        </w:rPr>
        <w:t>Lists all CSV recording files with size, row count, and date. Clicking a file shows a full summary: start/end time, duration, motion statistics (min/avg/max for speed, pitch, roll, rates, altitude), GPS bounds, silo events, GPS fix quality histogram, and a mini track map. Direct CSV download.</w:t>
      </w:r>
    </w:p>
    <w:p>
      <w:pPr>
        <w:pStyle w:val="Heading3"/>
      </w:pPr>
      <w:r>
        <w:t>Configuration</w:t>
      </w:r>
    </w:p>
    <w:p>
      <w:pPr>
        <w:pStyle w:val="ListBullet"/>
        <w:ind w:left="340"/>
      </w:pPr>
      <w:r>
        <w:t>Declare Silo Position — manually declare open or closed without moving the actuator</w:t>
      </w:r>
    </w:p>
    <w:p>
      <w:pPr>
        <w:pStyle w:val="ListBullet"/>
        <w:ind w:left="340"/>
      </w:pPr>
      <w:r>
        <w:t>Actuator Travel Time — set the software timer (0.5–120 s) that matches actual stroke time</w:t>
      </w:r>
    </w:p>
    <w:p>
      <w:pPr>
        <w:pStyle w:val="ListBullet"/>
        <w:ind w:left="340"/>
      </w:pPr>
      <w:r>
        <w:t>Stress Test — run N open/close cycles with configurable pause, live progress bar, stop button</w:t>
      </w:r>
    </w:p>
    <w:p>
      <w:pPr>
        <w:pStyle w:val="ListBullet"/>
        <w:ind w:left="340"/>
      </w:pPr>
      <w:r>
        <w:t>Relay Wiring reference — GPIO 17, pulse width, state file location</w:t>
      </w:r>
    </w:p>
    <w:p>
      <w:pPr>
        <w:pStyle w:val="Heading3"/>
      </w:pPr>
      <w:r>
        <w:t>API Docs</w:t>
      </w:r>
    </w:p>
    <w:p>
      <w:r>
        <w:rPr>
          <w:b w:val="0"/>
          <w:i w:val="0"/>
        </w:rPr>
        <w:t>Shows exact curl and mosquitto commands with the Pi's real IP address pre-filled. Every code block has a one-click Copy button. Covers silo control, recording, telemetry queries, SSE, MQTT topics, camera message API, and GPIO wiring.</w:t>
      </w:r>
    </w:p>
    <w:p>
      <w:r>
        <w:br w:type="page"/>
      </w:r>
    </w:p>
    <w:p>
      <w:pPr>
        <w:pStyle w:val="Heading1"/>
      </w:pPr>
      <w:r>
        <w:t>REST API</w:t>
      </w:r>
    </w:p>
    <w:p>
      <w:r>
        <w:rPr>
          <w:b w:val="0"/>
          <w:i w:val="0"/>
        </w:rPr>
        <w:t>Base URL: http://&lt;Pi-IP&gt;:5000   No authentication required.</w:t>
      </w:r>
    </w:p>
    <w:p>
      <w:pPr>
        <w:pStyle w:val="Heading2"/>
      </w:pPr>
      <w:r>
        <w:t>Silo Control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tcPr>
          <w:p>
            <w:pPr>
              <w:jc w:val="center"/>
            </w:pPr>
            <w:r>
              <w:rPr>
                <w:b/>
              </w:rPr>
              <w:t>Method</w:t>
            </w:r>
          </w:p>
        </w:tc>
        <w:tc>
          <w:tcPr>
            <w:tcW w:type="dxa" w:w="2551"/>
          </w:tcPr>
          <w:p>
            <w:pPr>
              <w:jc w:val="center"/>
            </w:pPr>
            <w:r>
              <w:rPr>
                <w:b/>
              </w:rPr>
              <w:t>Path</w:t>
            </w:r>
          </w:p>
        </w:tc>
        <w:tc>
          <w:tcPr>
            <w:tcW w:type="dxa" w:w="2551"/>
          </w:tcPr>
          <w:p>
            <w:pPr>
              <w:jc w:val="center"/>
            </w:pPr>
            <w:r>
              <w:rPr>
                <w:b/>
              </w:rPr>
              <w:t>Description</w:t>
            </w:r>
          </w:p>
        </w:tc>
        <w:tc>
          <w:tcPr>
            <w:tcW w:type="dxa" w:w="2665"/>
          </w:tcPr>
          <w:p>
            <w:pPr>
              <w:jc w:val="center"/>
            </w:pPr>
            <w:r>
              <w:rPr>
                <w:b/>
              </w:rPr>
              <w:t>Response</w:t>
            </w:r>
          </w:p>
        </w:tc>
      </w:tr>
      <w:tr>
        <w:tc>
          <w:tcPr>
            <w:tcW w:type="dxa" w:w="1020"/>
          </w:tcPr>
          <w:p>
            <w:r>
              <w:rPr>
                <w:sz w:val="18"/>
              </w:rPr>
              <w:t>POST</w:t>
            </w:r>
          </w:p>
        </w:tc>
        <w:tc>
          <w:tcPr>
            <w:tcW w:type="dxa" w:w="2551"/>
          </w:tcPr>
          <w:p>
            <w:r>
              <w:rPr>
                <w:sz w:val="18"/>
              </w:rPr>
              <w:t>/api/open</w:t>
            </w:r>
          </w:p>
        </w:tc>
        <w:tc>
          <w:tcPr>
            <w:tcW w:type="dxa" w:w="2551"/>
          </w:tcPr>
          <w:p>
            <w:r>
              <w:rPr>
                <w:sz w:val="18"/>
              </w:rPr>
              <w:t>Open silo lid</w:t>
            </w:r>
          </w:p>
        </w:tc>
        <w:tc>
          <w:tcPr>
            <w:tcW w:type="dxa" w:w="2665"/>
          </w:tcPr>
          <w:p>
            <w:r>
              <w:rPr>
                <w:sz w:val="18"/>
              </w:rPr>
              <w:t>{"ok": true}</w:t>
            </w:r>
          </w:p>
        </w:tc>
      </w:tr>
      <w:tr>
        <w:tc>
          <w:tcPr>
            <w:tcW w:type="dxa" w:w="1020"/>
          </w:tcPr>
          <w:p>
            <w:r>
              <w:rPr>
                <w:sz w:val="18"/>
              </w:rPr>
              <w:t>POST</w:t>
            </w:r>
          </w:p>
        </w:tc>
        <w:tc>
          <w:tcPr>
            <w:tcW w:type="dxa" w:w="2551"/>
          </w:tcPr>
          <w:p>
            <w:r>
              <w:rPr>
                <w:sz w:val="18"/>
              </w:rPr>
              <w:t>/api/close</w:t>
            </w:r>
          </w:p>
        </w:tc>
        <w:tc>
          <w:tcPr>
            <w:tcW w:type="dxa" w:w="2551"/>
          </w:tcPr>
          <w:p>
            <w:r>
              <w:rPr>
                <w:sz w:val="18"/>
              </w:rPr>
              <w:t>Close silo lid</w:t>
            </w:r>
          </w:p>
        </w:tc>
        <w:tc>
          <w:tcPr>
            <w:tcW w:type="dxa" w:w="2665"/>
          </w:tcPr>
          <w:p>
            <w:r>
              <w:rPr>
                <w:sz w:val="18"/>
              </w:rPr>
              <w:t>{"ok": true}</w:t>
            </w:r>
          </w:p>
        </w:tc>
      </w:tr>
      <w:tr>
        <w:tc>
          <w:tcPr>
            <w:tcW w:type="dxa" w:w="1020"/>
          </w:tcPr>
          <w:p>
            <w:r>
              <w:rPr>
                <w:sz w:val="18"/>
              </w:rPr>
              <w:t>GET</w:t>
            </w:r>
          </w:p>
        </w:tc>
        <w:tc>
          <w:tcPr>
            <w:tcW w:type="dxa" w:w="2551"/>
          </w:tcPr>
          <w:p>
            <w:r>
              <w:rPr>
                <w:sz w:val="18"/>
              </w:rPr>
              <w:t>/api/status</w:t>
            </w:r>
          </w:p>
        </w:tc>
        <w:tc>
          <w:tcPr>
            <w:tcW w:type="dxa" w:w="2551"/>
          </w:tcPr>
          <w:p>
            <w:r>
              <w:rPr>
                <w:sz w:val="18"/>
              </w:rPr>
              <w:t>State + recording + uptime</w:t>
            </w:r>
          </w:p>
        </w:tc>
        <w:tc>
          <w:tcPr>
            <w:tcW w:type="dxa" w:w="2665"/>
          </w:tcPr>
          <w:p>
            <w:r>
              <w:rPr>
                <w:sz w:val="18"/>
              </w:rPr>
              <w:t>{"state":"open","recording":false,"uptime_s":3612}</w:t>
            </w:r>
          </w:p>
        </w:tc>
      </w:tr>
      <w:tr>
        <w:tc>
          <w:tcPr>
            <w:tcW w:type="dxa" w:w="1020"/>
          </w:tcPr>
          <w:p>
            <w:r>
              <w:rPr>
                <w:sz w:val="18"/>
              </w:rPr>
              <w:t>POST</w:t>
            </w:r>
          </w:p>
        </w:tc>
        <w:tc>
          <w:tcPr>
            <w:tcW w:type="dxa" w:w="2551"/>
          </w:tcPr>
          <w:p>
            <w:r>
              <w:rPr>
                <w:sz w:val="18"/>
              </w:rPr>
              <w:t>/api/config/declare</w:t>
            </w:r>
          </w:p>
        </w:tc>
        <w:tc>
          <w:tcPr>
            <w:tcW w:type="dxa" w:w="2551"/>
          </w:tcPr>
          <w:p>
            <w:r>
              <w:rPr>
                <w:sz w:val="18"/>
              </w:rPr>
              <w:t>Declare position {"open":true}</w:t>
            </w:r>
          </w:p>
        </w:tc>
        <w:tc>
          <w:tcPr>
            <w:tcW w:type="dxa" w:w="2665"/>
          </w:tcPr>
          <w:p>
            <w:r>
              <w:rPr>
                <w:sz w:val="18"/>
              </w:rPr>
              <w:t>{"ok":true,"state":"open"}</w:t>
            </w:r>
          </w:p>
        </w:tc>
      </w:tr>
      <w:tr>
        <w:tc>
          <w:tcPr>
            <w:tcW w:type="dxa" w:w="1020"/>
          </w:tcPr>
          <w:p>
            <w:r>
              <w:rPr>
                <w:sz w:val="18"/>
              </w:rPr>
              <w:t>GET</w:t>
            </w:r>
          </w:p>
        </w:tc>
        <w:tc>
          <w:tcPr>
            <w:tcW w:type="dxa" w:w="2551"/>
          </w:tcPr>
          <w:p>
            <w:r>
              <w:rPr>
                <w:sz w:val="18"/>
              </w:rPr>
              <w:t>/api/config/relay_state</w:t>
            </w:r>
          </w:p>
        </w:tc>
        <w:tc>
          <w:tcPr>
            <w:tcW w:type="dxa" w:w="2551"/>
          </w:tcPr>
          <w:p>
            <w:r>
              <w:rPr>
                <w:sz w:val="18"/>
              </w:rPr>
              <w:t>Relay open bool + state + travel_time</w:t>
            </w:r>
          </w:p>
        </w:tc>
        <w:tc>
          <w:tcPr>
            <w:tcW w:type="dxa" w:w="2665"/>
          </w:tcPr>
          <w:p>
            <w:r>
              <w:rPr>
                <w:sz w:val="18"/>
              </w:rPr>
              <w:t>JSON</w:t>
            </w:r>
          </w:p>
        </w:tc>
      </w:tr>
      <w:tr>
        <w:tc>
          <w:tcPr>
            <w:tcW w:type="dxa" w:w="1020"/>
          </w:tcPr>
          <w:p>
            <w:r>
              <w:rPr>
                <w:sz w:val="18"/>
              </w:rPr>
              <w:t>GET</w:t>
            </w:r>
          </w:p>
        </w:tc>
        <w:tc>
          <w:tcPr>
            <w:tcW w:type="dxa" w:w="2551"/>
          </w:tcPr>
          <w:p>
            <w:r>
              <w:rPr>
                <w:sz w:val="18"/>
              </w:rPr>
              <w:t>/api/config/travel_time</w:t>
            </w:r>
          </w:p>
        </w:tc>
        <w:tc>
          <w:tcPr>
            <w:tcW w:type="dxa" w:w="2551"/>
          </w:tcPr>
          <w:p>
            <w:r>
              <w:rPr>
                <w:sz w:val="18"/>
              </w:rPr>
              <w:t>Current travel time (s)</w:t>
            </w:r>
          </w:p>
        </w:tc>
        <w:tc>
          <w:tcPr>
            <w:tcW w:type="dxa" w:w="2665"/>
          </w:tcPr>
          <w:p>
            <w:r>
              <w:rPr>
                <w:sz w:val="18"/>
              </w:rPr>
              <w:t>{"travel_time":10.0}</w:t>
            </w:r>
          </w:p>
        </w:tc>
      </w:tr>
      <w:tr>
        <w:tc>
          <w:tcPr>
            <w:tcW w:type="dxa" w:w="1020"/>
          </w:tcPr>
          <w:p>
            <w:r>
              <w:rPr>
                <w:sz w:val="18"/>
              </w:rPr>
              <w:t>POST</w:t>
            </w:r>
          </w:p>
        </w:tc>
        <w:tc>
          <w:tcPr>
            <w:tcW w:type="dxa" w:w="2551"/>
          </w:tcPr>
          <w:p>
            <w:r>
              <w:rPr>
                <w:sz w:val="18"/>
              </w:rPr>
              <w:t>/api/config/travel_time</w:t>
            </w:r>
          </w:p>
        </w:tc>
        <w:tc>
          <w:tcPr>
            <w:tcW w:type="dxa" w:w="2551"/>
          </w:tcPr>
          <w:p>
            <w:r>
              <w:rPr>
                <w:sz w:val="18"/>
              </w:rPr>
              <w:t>{"travel_time":12.5}</w:t>
            </w:r>
          </w:p>
        </w:tc>
        <w:tc>
          <w:tcPr>
            <w:tcW w:type="dxa" w:w="2665"/>
          </w:tcPr>
          <w:p>
            <w:r>
              <w:rPr>
                <w:sz w:val="18"/>
              </w:rPr>
              <w:t>{"ok":true,"travel_time":12.5}</w:t>
            </w:r>
          </w:p>
        </w:tc>
      </w:tr>
    </w:tbl>
    <w:p/>
    <w:p>
      <w:pPr>
        <w:pStyle w:val="Heading2"/>
      </w:pPr>
      <w:r>
        <w:t>Telemetry</w:t>
      </w:r>
    </w:p>
    <w:tbl>
      <w:tblPr>
        <w:tblStyle w:val="TableGrid"/>
        <w:tblW w:type="auto" w:w="0"/>
        <w:jc w:val="left"/>
        <w:tblLook w:firstColumn="1" w:firstRow="1" w:lastColumn="0" w:lastRow="0" w:noHBand="0" w:noVBand="1" w:val="04A0"/>
      </w:tblPr>
      <w:tblGrid>
        <w:gridCol w:w="3135"/>
        <w:gridCol w:w="3135"/>
        <w:gridCol w:w="3135"/>
      </w:tblGrid>
      <w:tr>
        <w:tc>
          <w:tcPr>
            <w:tcW w:type="dxa" w:w="1020"/>
          </w:tcPr>
          <w:p>
            <w:pPr>
              <w:jc w:val="center"/>
            </w:pPr>
            <w:r>
              <w:rPr>
                <w:b/>
              </w:rPr>
              <w:t>Method</w:t>
            </w:r>
          </w:p>
        </w:tc>
        <w:tc>
          <w:tcPr>
            <w:tcW w:type="dxa" w:w="2551"/>
          </w:tcPr>
          <w:p>
            <w:pPr>
              <w:jc w:val="center"/>
            </w:pPr>
            <w:r>
              <w:rPr>
                <w:b/>
              </w:rPr>
              <w:t>Path</w:t>
            </w:r>
          </w:p>
        </w:tc>
        <w:tc>
          <w:tcPr>
            <w:tcW w:type="dxa" w:w="5216"/>
          </w:tcPr>
          <w:p>
            <w:pPr>
              <w:jc w:val="center"/>
            </w:pPr>
            <w:r>
              <w:rPr>
                <w:b/>
              </w:rPr>
              <w:t>Description</w:t>
            </w:r>
          </w:p>
        </w:tc>
      </w:tr>
      <w:tr>
        <w:tc>
          <w:tcPr>
            <w:tcW w:type="dxa" w:w="1020"/>
          </w:tcPr>
          <w:p>
            <w:r>
              <w:rPr>
                <w:sz w:val="18"/>
              </w:rPr>
              <w:t>GET</w:t>
            </w:r>
          </w:p>
        </w:tc>
        <w:tc>
          <w:tcPr>
            <w:tcW w:type="dxa" w:w="2551"/>
          </w:tcPr>
          <w:p>
            <w:r>
              <w:rPr>
                <w:sz w:val="18"/>
              </w:rPr>
              <w:t>/api/telemetry</w:t>
            </w:r>
          </w:p>
        </w:tc>
        <w:tc>
          <w:tcPr>
            <w:tcW w:type="dxa" w:w="5216"/>
          </w:tcPr>
          <w:p>
            <w:r>
              <w:rPr>
                <w:sz w:val="18"/>
              </w:rPr>
              <w:t>Live telemetry frame (lat, lon, alt, speed, pitch, roll, GPS fix, etc.)</w:t>
            </w:r>
          </w:p>
        </w:tc>
      </w:tr>
      <w:tr>
        <w:tc>
          <w:tcPr>
            <w:tcW w:type="dxa" w:w="1020"/>
          </w:tcPr>
          <w:p>
            <w:r>
              <w:rPr>
                <w:sz w:val="18"/>
              </w:rPr>
              <w:t>GET</w:t>
            </w:r>
          </w:p>
        </w:tc>
        <w:tc>
          <w:tcPr>
            <w:tcW w:type="dxa" w:w="2551"/>
          </w:tcPr>
          <w:p>
            <w:r>
              <w:rPr>
                <w:sz w:val="18"/>
              </w:rPr>
              <w:t>/api/diagnostics</w:t>
            </w:r>
          </w:p>
        </w:tc>
        <w:tc>
          <w:tcPr>
            <w:tcW w:type="dxa" w:w="5216"/>
          </w:tcPr>
          <w:p>
            <w:r>
              <w:rPr>
                <w:sz w:val="18"/>
              </w:rPr>
              <w:t>Full diagnostics dict including GPS frame fields, EKF, radio, battery</w:t>
            </w:r>
          </w:p>
        </w:tc>
      </w:tr>
      <w:tr>
        <w:tc>
          <w:tcPr>
            <w:tcW w:type="dxa" w:w="1020"/>
          </w:tcPr>
          <w:p>
            <w:r>
              <w:rPr>
                <w:sz w:val="18"/>
              </w:rPr>
              <w:t>GET</w:t>
            </w:r>
          </w:p>
        </w:tc>
        <w:tc>
          <w:tcPr>
            <w:tcW w:type="dxa" w:w="2551"/>
          </w:tcPr>
          <w:p>
            <w:r>
              <w:rPr>
                <w:sz w:val="18"/>
              </w:rPr>
              <w:t>/api/events</w:t>
            </w:r>
          </w:p>
        </w:tc>
        <w:tc>
          <w:tcPr>
            <w:tcW w:type="dxa" w:w="5216"/>
          </w:tcPr>
          <w:p>
            <w:r>
              <w:rPr>
                <w:sz w:val="18"/>
              </w:rPr>
              <w:t>SSE stream: state, telemetry, recording, cam_recording, heartbeat</w:t>
            </w:r>
          </w:p>
        </w:tc>
      </w:tr>
      <w:tr>
        <w:tc>
          <w:tcPr>
            <w:tcW w:type="dxa" w:w="1020"/>
          </w:tcPr>
          <w:p>
            <w:r>
              <w:rPr>
                <w:sz w:val="18"/>
              </w:rPr>
              <w:t>GET</w:t>
            </w:r>
          </w:p>
        </w:tc>
        <w:tc>
          <w:tcPr>
            <w:tcW w:type="dxa" w:w="2551"/>
          </w:tcPr>
          <w:p>
            <w:r>
              <w:rPr>
                <w:sz w:val="18"/>
              </w:rPr>
              <w:t>/api/history</w:t>
            </w:r>
          </w:p>
        </w:tc>
        <w:tc>
          <w:tcPr>
            <w:tcW w:type="dxa" w:w="5216"/>
          </w:tcPr>
          <w:p>
            <w:r>
              <w:rPr>
                <w:sz w:val="18"/>
              </w:rPr>
              <w:t>Historical telemetry rows for charts</w:t>
            </w:r>
          </w:p>
        </w:tc>
      </w:tr>
      <w:tr>
        <w:tc>
          <w:tcPr>
            <w:tcW w:type="dxa" w:w="1020"/>
          </w:tcPr>
          <w:p>
            <w:r>
              <w:rPr>
                <w:sz w:val="18"/>
              </w:rPr>
              <w:t>GET</w:t>
            </w:r>
          </w:p>
        </w:tc>
        <w:tc>
          <w:tcPr>
            <w:tcW w:type="dxa" w:w="2551"/>
          </w:tcPr>
          <w:p>
            <w:r>
              <w:rPr>
                <w:sz w:val="18"/>
              </w:rPr>
              <w:t>/api/track</w:t>
            </w:r>
          </w:p>
        </w:tc>
        <w:tc>
          <w:tcPr>
            <w:tcW w:type="dxa" w:w="5216"/>
          </w:tcPr>
          <w:p>
            <w:r>
              <w:rPr>
                <w:sz w:val="18"/>
              </w:rPr>
              <w:t>GPS track points for the map</w:t>
            </w:r>
          </w:p>
        </w:tc>
      </w:tr>
    </w:tbl>
    <w:p/>
    <w:p>
      <w:pPr>
        <w:pStyle w:val="Heading2"/>
      </w:pPr>
      <w:r>
        <w:t>Camera</w:t>
      </w:r>
    </w:p>
    <w:tbl>
      <w:tblPr>
        <w:tblStyle w:val="TableGrid"/>
        <w:tblW w:type="auto" w:w="0"/>
        <w:jc w:val="left"/>
        <w:tblLook w:firstColumn="1" w:firstRow="1" w:lastColumn="0" w:lastRow="0" w:noHBand="0" w:noVBand="1" w:val="04A0"/>
      </w:tblPr>
      <w:tblGrid>
        <w:gridCol w:w="3135"/>
        <w:gridCol w:w="3135"/>
        <w:gridCol w:w="3135"/>
      </w:tblGrid>
      <w:tr>
        <w:tc>
          <w:tcPr>
            <w:tcW w:type="dxa" w:w="1020"/>
          </w:tcPr>
          <w:p>
            <w:pPr>
              <w:jc w:val="center"/>
            </w:pPr>
            <w:r>
              <w:rPr>
                <w:b/>
              </w:rPr>
              <w:t>Method</w:t>
            </w:r>
          </w:p>
        </w:tc>
        <w:tc>
          <w:tcPr>
            <w:tcW w:type="dxa" w:w="2948"/>
          </w:tcPr>
          <w:p>
            <w:pPr>
              <w:jc w:val="center"/>
            </w:pPr>
            <w:r>
              <w:rPr>
                <w:b/>
              </w:rPr>
              <w:t>Path</w:t>
            </w:r>
          </w:p>
        </w:tc>
        <w:tc>
          <w:tcPr>
            <w:tcW w:type="dxa" w:w="4819"/>
          </w:tcPr>
          <w:p>
            <w:pPr>
              <w:jc w:val="center"/>
            </w:pPr>
            <w:r>
              <w:rPr>
                <w:b/>
              </w:rPr>
              <w:t>Description</w:t>
            </w:r>
          </w:p>
        </w:tc>
      </w:tr>
      <w:tr>
        <w:tc>
          <w:tcPr>
            <w:tcW w:type="dxa" w:w="1020"/>
          </w:tcPr>
          <w:p>
            <w:r>
              <w:rPr>
                <w:sz w:val="18"/>
              </w:rPr>
              <w:t>GET</w:t>
            </w:r>
          </w:p>
        </w:tc>
        <w:tc>
          <w:tcPr>
            <w:tcW w:type="dxa" w:w="2948"/>
          </w:tcPr>
          <w:p>
            <w:r>
              <w:rPr>
                <w:sz w:val="18"/>
              </w:rPr>
              <w:t>/api/camera/status</w:t>
            </w:r>
          </w:p>
        </w:tc>
        <w:tc>
          <w:tcPr>
            <w:tcW w:type="dxa" w:w="4819"/>
          </w:tcPr>
          <w:p>
            <w:r>
              <w:rPr>
                <w:sz w:val="18"/>
              </w:rPr>
              <w:t>Camera detected + recording state</w:t>
            </w:r>
          </w:p>
        </w:tc>
      </w:tr>
      <w:tr>
        <w:tc>
          <w:tcPr>
            <w:tcW w:type="dxa" w:w="1020"/>
          </w:tcPr>
          <w:p>
            <w:r>
              <w:rPr>
                <w:sz w:val="18"/>
              </w:rPr>
              <w:t>GET</w:t>
            </w:r>
          </w:p>
        </w:tc>
        <w:tc>
          <w:tcPr>
            <w:tcW w:type="dxa" w:w="2948"/>
          </w:tcPr>
          <w:p>
            <w:r>
              <w:rPr>
                <w:sz w:val="18"/>
              </w:rPr>
              <w:t>/api/camera/stream</w:t>
            </w:r>
          </w:p>
        </w:tc>
        <w:tc>
          <w:tcPr>
            <w:tcW w:type="dxa" w:w="4819"/>
          </w:tcPr>
          <w:p>
            <w:r>
              <w:rPr>
                <w:sz w:val="18"/>
              </w:rPr>
              <w:t>MJPEG live stream (open in browser or VLC)</w:t>
            </w:r>
          </w:p>
        </w:tc>
      </w:tr>
      <w:tr>
        <w:tc>
          <w:tcPr>
            <w:tcW w:type="dxa" w:w="1020"/>
          </w:tcPr>
          <w:p>
            <w:r>
              <w:rPr>
                <w:sz w:val="18"/>
              </w:rPr>
              <w:t>GET</w:t>
            </w:r>
          </w:p>
        </w:tc>
        <w:tc>
          <w:tcPr>
            <w:tcW w:type="dxa" w:w="2948"/>
          </w:tcPr>
          <w:p>
            <w:r>
              <w:rPr>
                <w:sz w:val="18"/>
              </w:rPr>
              <w:t>/api/camera/snapshot</w:t>
            </w:r>
          </w:p>
        </w:tc>
        <w:tc>
          <w:tcPr>
            <w:tcW w:type="dxa" w:w="4819"/>
          </w:tcPr>
          <w:p>
            <w:r>
              <w:rPr>
                <w:sz w:val="18"/>
              </w:rPr>
              <w:t>JPEG download of current frame</w:t>
            </w:r>
          </w:p>
        </w:tc>
      </w:tr>
      <w:tr>
        <w:tc>
          <w:tcPr>
            <w:tcW w:type="dxa" w:w="1020"/>
          </w:tcPr>
          <w:p>
            <w:r>
              <w:rPr>
                <w:sz w:val="18"/>
              </w:rPr>
              <w:t>POST</w:t>
            </w:r>
          </w:p>
        </w:tc>
        <w:tc>
          <w:tcPr>
            <w:tcW w:type="dxa" w:w="2948"/>
          </w:tcPr>
          <w:p>
            <w:r>
              <w:rPr>
                <w:sz w:val="18"/>
              </w:rPr>
              <w:t>/api/camera/message</w:t>
            </w:r>
          </w:p>
        </w:tc>
        <w:tc>
          <w:tcPr>
            <w:tcW w:type="dxa" w:w="4819"/>
          </w:tcPr>
          <w:p>
            <w:r>
              <w:rPr>
                <w:sz w:val="18"/>
              </w:rPr>
              <w:t>{"message":"text"} — add overlay annotation</w:t>
            </w:r>
          </w:p>
        </w:tc>
      </w:tr>
      <w:tr>
        <w:tc>
          <w:tcPr>
            <w:tcW w:type="dxa" w:w="1020"/>
          </w:tcPr>
          <w:p>
            <w:r>
              <w:rPr>
                <w:sz w:val="18"/>
              </w:rPr>
              <w:t>GET</w:t>
            </w:r>
          </w:p>
        </w:tc>
        <w:tc>
          <w:tcPr>
            <w:tcW w:type="dxa" w:w="2948"/>
          </w:tcPr>
          <w:p>
            <w:r>
              <w:rPr>
                <w:sz w:val="18"/>
              </w:rPr>
              <w:t>/api/camera/messages</w:t>
            </w:r>
          </w:p>
        </w:tc>
        <w:tc>
          <w:tcPr>
            <w:tcW w:type="dxa" w:w="4819"/>
          </w:tcPr>
          <w:p>
            <w:r>
              <w:rPr>
                <w:sz w:val="18"/>
              </w:rPr>
              <w:t>All messages log</w:t>
            </w:r>
          </w:p>
        </w:tc>
      </w:tr>
      <w:tr>
        <w:tc>
          <w:tcPr>
            <w:tcW w:type="dxa" w:w="1020"/>
          </w:tcPr>
          <w:p>
            <w:r>
              <w:rPr>
                <w:sz w:val="18"/>
              </w:rPr>
              <w:t>GET</w:t>
            </w:r>
          </w:p>
        </w:tc>
        <w:tc>
          <w:tcPr>
            <w:tcW w:type="dxa" w:w="2948"/>
          </w:tcPr>
          <w:p>
            <w:r>
              <w:rPr>
                <w:sz w:val="18"/>
              </w:rPr>
              <w:t>/api/camera/videos</w:t>
            </w:r>
          </w:p>
        </w:tc>
        <w:tc>
          <w:tcPr>
            <w:tcW w:type="dxa" w:w="4819"/>
          </w:tcPr>
          <w:p>
            <w:r>
              <w:rPr>
                <w:sz w:val="18"/>
              </w:rPr>
              <w:t>List saved MP4 files</w:t>
            </w:r>
          </w:p>
        </w:tc>
      </w:tr>
      <w:tr>
        <w:tc>
          <w:tcPr>
            <w:tcW w:type="dxa" w:w="1020"/>
          </w:tcPr>
          <w:p>
            <w:r>
              <w:rPr>
                <w:sz w:val="18"/>
              </w:rPr>
              <w:t>GET</w:t>
            </w:r>
          </w:p>
        </w:tc>
        <w:tc>
          <w:tcPr>
            <w:tcW w:type="dxa" w:w="2948"/>
          </w:tcPr>
          <w:p>
            <w:r>
              <w:rPr>
                <w:sz w:val="18"/>
              </w:rPr>
              <w:t>/api/camera/videos/&lt;name&gt;/download</w:t>
            </w:r>
          </w:p>
        </w:tc>
        <w:tc>
          <w:tcPr>
            <w:tcW w:type="dxa" w:w="4819"/>
          </w:tcPr>
          <w:p>
            <w:r>
              <w:rPr>
                <w:sz w:val="18"/>
              </w:rPr>
              <w:t>Download a specific MP4</w:t>
            </w:r>
          </w:p>
        </w:tc>
      </w:tr>
      <w:tr>
        <w:tc>
          <w:tcPr>
            <w:tcW w:type="dxa" w:w="1020"/>
          </w:tcPr>
          <w:p>
            <w:r>
              <w:rPr>
                <w:sz w:val="18"/>
              </w:rPr>
              <w:t>POST</w:t>
            </w:r>
          </w:p>
        </w:tc>
        <w:tc>
          <w:tcPr>
            <w:tcW w:type="dxa" w:w="2948"/>
          </w:tcPr>
          <w:p>
            <w:r>
              <w:rPr>
                <w:sz w:val="18"/>
              </w:rPr>
              <w:t>/api/camera/record/start</w:t>
            </w:r>
          </w:p>
        </w:tc>
        <w:tc>
          <w:tcPr>
            <w:tcW w:type="dxa" w:w="4819"/>
          </w:tcPr>
          <w:p>
            <w:r>
              <w:rPr>
                <w:sz w:val="18"/>
              </w:rPr>
              <w:t>Manual recording start</w:t>
            </w:r>
          </w:p>
        </w:tc>
      </w:tr>
      <w:tr>
        <w:tc>
          <w:tcPr>
            <w:tcW w:type="dxa" w:w="1020"/>
          </w:tcPr>
          <w:p>
            <w:r>
              <w:rPr>
                <w:sz w:val="18"/>
              </w:rPr>
              <w:t>POST</w:t>
            </w:r>
          </w:p>
        </w:tc>
        <w:tc>
          <w:tcPr>
            <w:tcW w:type="dxa" w:w="2948"/>
          </w:tcPr>
          <w:p>
            <w:r>
              <w:rPr>
                <w:sz w:val="18"/>
              </w:rPr>
              <w:t>/api/camera/record/stop</w:t>
            </w:r>
          </w:p>
        </w:tc>
        <w:tc>
          <w:tcPr>
            <w:tcW w:type="dxa" w:w="4819"/>
          </w:tcPr>
          <w:p>
            <w:r>
              <w:rPr>
                <w:sz w:val="18"/>
              </w:rPr>
              <w:t>Manual recording stop</w:t>
            </w:r>
          </w:p>
        </w:tc>
      </w:tr>
    </w:tbl>
    <w:p/>
    <w:p>
      <w:pPr>
        <w:pStyle w:val="Heading2"/>
      </w:pPr>
      <w:r>
        <w:t>Stress Test</w:t>
      </w:r>
    </w:p>
    <w:tbl>
      <w:tblPr>
        <w:tblStyle w:val="TableGrid"/>
        <w:tblW w:type="auto" w:w="0"/>
        <w:jc w:val="left"/>
        <w:tblLook w:firstColumn="1" w:firstRow="1" w:lastColumn="0" w:lastRow="0" w:noHBand="0" w:noVBand="1" w:val="04A0"/>
      </w:tblPr>
      <w:tblGrid>
        <w:gridCol w:w="3135"/>
        <w:gridCol w:w="3135"/>
        <w:gridCol w:w="3135"/>
      </w:tblGrid>
      <w:tr>
        <w:tc>
          <w:tcPr>
            <w:tcW w:type="dxa" w:w="1020"/>
          </w:tcPr>
          <w:p>
            <w:pPr>
              <w:jc w:val="center"/>
            </w:pPr>
            <w:r>
              <w:rPr>
                <w:b/>
              </w:rPr>
              <w:t>Method</w:t>
            </w:r>
          </w:p>
        </w:tc>
        <w:tc>
          <w:tcPr>
            <w:tcW w:type="dxa" w:w="2551"/>
          </w:tcPr>
          <w:p>
            <w:pPr>
              <w:jc w:val="center"/>
            </w:pPr>
            <w:r>
              <w:rPr>
                <w:b/>
              </w:rPr>
              <w:t>Path</w:t>
            </w:r>
          </w:p>
        </w:tc>
        <w:tc>
          <w:tcPr>
            <w:tcW w:type="dxa" w:w="5216"/>
          </w:tcPr>
          <w:p>
            <w:pPr>
              <w:jc w:val="center"/>
            </w:pPr>
            <w:r>
              <w:rPr>
                <w:b/>
              </w:rPr>
              <w:t>Description</w:t>
            </w:r>
          </w:p>
        </w:tc>
      </w:tr>
      <w:tr>
        <w:tc>
          <w:tcPr>
            <w:tcW w:type="dxa" w:w="1020"/>
          </w:tcPr>
          <w:p>
            <w:r>
              <w:rPr>
                <w:sz w:val="18"/>
              </w:rPr>
              <w:t>POST</w:t>
            </w:r>
          </w:p>
        </w:tc>
        <w:tc>
          <w:tcPr>
            <w:tcW w:type="dxa" w:w="2551"/>
          </w:tcPr>
          <w:p>
            <w:r>
              <w:rPr>
                <w:sz w:val="18"/>
              </w:rPr>
              <w:t>/api/stress/start</w:t>
            </w:r>
          </w:p>
        </w:tc>
        <w:tc>
          <w:tcPr>
            <w:tcW w:type="dxa" w:w="5216"/>
          </w:tcPr>
          <w:p>
            <w:r>
              <w:rPr>
                <w:sz w:val="18"/>
              </w:rPr>
              <w:t>{"cycles":10,"pause_s":3} — start automated cycle test</w:t>
            </w:r>
          </w:p>
        </w:tc>
      </w:tr>
      <w:tr>
        <w:tc>
          <w:tcPr>
            <w:tcW w:type="dxa" w:w="1020"/>
          </w:tcPr>
          <w:p>
            <w:r>
              <w:rPr>
                <w:sz w:val="18"/>
              </w:rPr>
              <w:t>POST</w:t>
            </w:r>
          </w:p>
        </w:tc>
        <w:tc>
          <w:tcPr>
            <w:tcW w:type="dxa" w:w="2551"/>
          </w:tcPr>
          <w:p>
            <w:r>
              <w:rPr>
                <w:sz w:val="18"/>
              </w:rPr>
              <w:t>/api/stress/stop</w:t>
            </w:r>
          </w:p>
        </w:tc>
        <w:tc>
          <w:tcPr>
            <w:tcW w:type="dxa" w:w="5216"/>
          </w:tcPr>
          <w:p>
            <w:r>
              <w:rPr>
                <w:sz w:val="18"/>
              </w:rPr>
              <w:t>Abort stress test</w:t>
            </w:r>
          </w:p>
        </w:tc>
      </w:tr>
      <w:tr>
        <w:tc>
          <w:tcPr>
            <w:tcW w:type="dxa" w:w="1020"/>
          </w:tcPr>
          <w:p>
            <w:r>
              <w:rPr>
                <w:sz w:val="18"/>
              </w:rPr>
              <w:t>GET</w:t>
            </w:r>
          </w:p>
        </w:tc>
        <w:tc>
          <w:tcPr>
            <w:tcW w:type="dxa" w:w="2551"/>
          </w:tcPr>
          <w:p>
            <w:r>
              <w:rPr>
                <w:sz w:val="18"/>
              </w:rPr>
              <w:t>/api/stress/status</w:t>
            </w:r>
          </w:p>
        </w:tc>
        <w:tc>
          <w:tcPr>
            <w:tcW w:type="dxa" w:w="5216"/>
          </w:tcPr>
          <w:p>
            <w:r>
              <w:rPr>
                <w:sz w:val="18"/>
              </w:rPr>
              <w:t>running, done, total, step</w:t>
            </w:r>
          </w:p>
        </w:tc>
      </w:tr>
    </w:tbl>
    <w:p/>
    <w:p>
      <w:pPr>
        <w:pStyle w:val="Heading2"/>
      </w:pPr>
      <w:r>
        <w:t>Example curl Commands</w:t>
      </w:r>
    </w:p>
    <w:p>
      <w:pPr>
        <w:pStyle w:val="NoSpacing"/>
        <w:ind w:left="567"/>
      </w:pPr>
      <w:r>
        <w:rPr>
          <w:rFonts w:ascii="Courier New" w:hAnsi="Courier New"/>
          <w:color w:val="006040"/>
          <w:sz w:val="18"/>
        </w:rPr>
        <w:t># Open the silo</w:t>
        <w:br/>
        <w:t>curl -X POST http://192.168.1.100:5000/api/open</w:t>
        <w:br/>
      </w:r>
    </w:p>
    <w:p>
      <w:pPr>
        <w:pStyle w:val="NoSpacing"/>
        <w:ind w:left="567"/>
      </w:pPr>
      <w:r>
        <w:rPr>
          <w:rFonts w:ascii="Courier New" w:hAnsi="Courier New"/>
          <w:color w:val="006040"/>
          <w:sz w:val="18"/>
        </w:rPr>
        <w:t># Check status</w:t>
        <w:br/>
        <w:t>curl http://192.168.1.100:5000/api/status</w:t>
        <w:br/>
      </w:r>
    </w:p>
    <w:p>
      <w:pPr>
        <w:pStyle w:val="NoSpacing"/>
        <w:ind w:left="567"/>
      </w:pPr>
      <w:r>
        <w:rPr>
          <w:rFonts w:ascii="Courier New" w:hAnsi="Courier New"/>
          <w:color w:val="006040"/>
          <w:sz w:val="18"/>
        </w:rPr>
        <w:t># Post a camera overlay message</w:t>
        <w:br/>
        <w:t>curl -X POST http://192.168.1.100:5000/api/camera/message \</w:t>
        <w:br/>
        <w:t xml:space="preserve">  -H 'Content-Type: application/json' \</w:t>
        <w:br/>
        <w:t xml:space="preserve">  -d '{"message":"LAUNCH SEQUENCE ARMED"}'</w:t>
        <w:br/>
      </w:r>
    </w:p>
    <w:p>
      <w:pPr>
        <w:pStyle w:val="NoSpacing"/>
        <w:ind w:left="567"/>
      </w:pPr>
      <w:r>
        <w:rPr>
          <w:rFonts w:ascii="Courier New" w:hAnsi="Courier New"/>
          <w:color w:val="006040"/>
          <w:sz w:val="18"/>
        </w:rPr>
        <w:t># Download latest video</w:t>
        <w:br/>
        <w:t>curl -O http://192.168.1.100:5000/api/camera/videos/PBvideo_20260412_031100.mp4/download</w:t>
        <w:br/>
      </w:r>
    </w:p>
    <w:p>
      <w:pPr>
        <w:pStyle w:val="NoSpacing"/>
        <w:ind w:left="567"/>
      </w:pPr>
      <w:r>
        <w:rPr>
          <w:rFonts w:ascii="Courier New" w:hAnsi="Courier New"/>
          <w:color w:val="006040"/>
          <w:sz w:val="18"/>
        </w:rPr>
        <w:t># Run 5-cycle stress test with 5 s pause</w:t>
        <w:br/>
        <w:t>curl -X POST http://192.168.1.100:5000/api/stress/start \</w:t>
        <w:br/>
        <w:t xml:space="preserve">  -H 'Content-Type: application/json' \</w:t>
        <w:br/>
        <w:t xml:space="preserve">  -d '{"cycles":5,"pause_s":5}'</w:t>
        <w:br/>
      </w:r>
    </w:p>
    <w:p>
      <w:r>
        <w:br w:type="page"/>
      </w:r>
    </w:p>
    <w:p>
      <w:pPr>
        <w:pStyle w:val="Heading1"/>
      </w:pPr>
      <w:r>
        <w:t>MQTT Interface</w:t>
      </w:r>
    </w:p>
    <w:p>
      <w:r>
        <w:rPr>
          <w:b w:val="0"/>
          <w:i w:val="0"/>
        </w:rPr>
        <w:t>A Mosquitto broker runs on the Pi at localhost:1883 with no authentication. The broker is accessible from any device on the same network.</w:t>
      </w:r>
    </w:p>
    <w:p>
      <w:pPr>
        <w:pStyle w:val="Heading2"/>
      </w:pPr>
      <w:r>
        <w:t>Installing the Broker</w:t>
      </w:r>
    </w:p>
    <w:p>
      <w:pPr>
        <w:pStyle w:val="NoSpacing"/>
        <w:ind w:left="567"/>
      </w:pPr>
      <w:r>
        <w:rPr>
          <w:rFonts w:ascii="Courier New" w:hAnsi="Courier New"/>
          <w:color w:val="006040"/>
          <w:sz w:val="18"/>
        </w:rPr>
        <w:t>sudo apt install mosquitto mosquitto-clients</w:t>
        <w:br/>
        <w:t>sudo systemctl enable --now mosquitto</w:t>
      </w:r>
    </w:p>
    <w:p>
      <w:pPr>
        <w:pStyle w:val="Heading2"/>
      </w:pPr>
      <w:r>
        <w:t>Topics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14"/>
          </w:tcPr>
          <w:p>
            <w:pPr>
              <w:jc w:val="center"/>
            </w:pPr>
            <w:r>
              <w:rPr>
                <w:b/>
              </w:rPr>
              <w:t>Direction</w:t>
            </w:r>
          </w:p>
        </w:tc>
        <w:tc>
          <w:tcPr>
            <w:tcW w:type="dxa" w:w="1984"/>
          </w:tcPr>
          <w:p>
            <w:pPr>
              <w:jc w:val="center"/>
            </w:pPr>
            <w:r>
              <w:rPr>
                <w:b/>
              </w:rPr>
              <w:t>Topic</w:t>
            </w:r>
          </w:p>
        </w:tc>
        <w:tc>
          <w:tcPr>
            <w:tcW w:type="dxa" w:w="2721"/>
          </w:tcPr>
          <w:p>
            <w:pPr>
              <w:jc w:val="center"/>
            </w:pPr>
            <w:r>
              <w:rPr>
                <w:b/>
              </w:rPr>
              <w:t>Payload</w:t>
            </w:r>
          </w:p>
        </w:tc>
        <w:tc>
          <w:tcPr>
            <w:tcW w:type="dxa" w:w="2268"/>
          </w:tcPr>
          <w:p>
            <w:pPr>
              <w:jc w:val="center"/>
            </w:pPr>
            <w:r>
              <w:rPr>
                <w:b/>
              </w:rPr>
              <w:t>Notes</w:t>
            </w:r>
          </w:p>
        </w:tc>
      </w:tr>
      <w:tr>
        <w:tc>
          <w:tcPr>
            <w:tcW w:type="dxa" w:w="1814"/>
          </w:tcPr>
          <w:p>
            <w:r>
              <w:rPr>
                <w:sz w:val="18"/>
              </w:rPr>
              <w:t>Subscribe</w:t>
            </w:r>
          </w:p>
        </w:tc>
        <w:tc>
          <w:tcPr>
            <w:tcW w:type="dxa" w:w="1984"/>
          </w:tcPr>
          <w:p>
            <w:r>
              <w:rPr>
                <w:sz w:val="18"/>
              </w:rPr>
              <w:t>silo/command</w:t>
            </w:r>
          </w:p>
        </w:tc>
        <w:tc>
          <w:tcPr>
            <w:tcW w:type="dxa" w:w="2721"/>
          </w:tcPr>
          <w:p>
            <w:r>
              <w:rPr>
                <w:sz w:val="18"/>
              </w:rPr>
              <w:t>OPEN / CLOSE / STATUS</w:t>
            </w:r>
          </w:p>
        </w:tc>
        <w:tc>
          <w:tcPr>
            <w:tcW w:type="dxa" w:w="2268"/>
          </w:tcPr>
          <w:p>
            <w:r>
              <w:rPr>
                <w:sz w:val="18"/>
              </w:rPr>
              <w:t>Any case accepted</w:t>
            </w:r>
          </w:p>
        </w:tc>
      </w:tr>
      <w:tr>
        <w:tc>
          <w:tcPr>
            <w:tcW w:type="dxa" w:w="1814"/>
          </w:tcPr>
          <w:p>
            <w:r>
              <w:rPr>
                <w:sz w:val="18"/>
              </w:rPr>
              <w:t>Subscribe</w:t>
            </w:r>
          </w:p>
        </w:tc>
        <w:tc>
          <w:tcPr>
            <w:tcW w:type="dxa" w:w="1984"/>
          </w:tcPr>
          <w:p>
            <w:r>
              <w:rPr>
                <w:sz w:val="18"/>
              </w:rPr>
              <w:t>silo/record</w:t>
            </w:r>
          </w:p>
        </w:tc>
        <w:tc>
          <w:tcPr>
            <w:tcW w:type="dxa" w:w="2721"/>
          </w:tcPr>
          <w:p>
            <w:r>
              <w:rPr>
                <w:sz w:val="18"/>
              </w:rPr>
              <w:t>START / STOP / STATUS</w:t>
            </w:r>
          </w:p>
        </w:tc>
        <w:tc>
          <w:tcPr>
            <w:tcW w:type="dxa" w:w="2268"/>
          </w:tcPr>
          <w:p>
            <w:r>
              <w:rPr>
                <w:sz w:val="18"/>
              </w:rPr>
              <w:t>CSV telemetry recording</w:t>
            </w:r>
          </w:p>
        </w:tc>
      </w:tr>
      <w:tr>
        <w:tc>
          <w:tcPr>
            <w:tcW w:type="dxa" w:w="1814"/>
          </w:tcPr>
          <w:p>
            <w:r>
              <w:rPr>
                <w:sz w:val="18"/>
              </w:rPr>
              <w:t>Subscribe</w:t>
            </w:r>
          </w:p>
        </w:tc>
        <w:tc>
          <w:tcPr>
            <w:tcW w:type="dxa" w:w="1984"/>
          </w:tcPr>
          <w:p>
            <w:r>
              <w:rPr>
                <w:sz w:val="18"/>
              </w:rPr>
              <w:t>silo/message</w:t>
            </w:r>
          </w:p>
        </w:tc>
        <w:tc>
          <w:tcPr>
            <w:tcW w:type="dxa" w:w="2721"/>
          </w:tcPr>
          <w:p>
            <w:r>
              <w:rPr>
                <w:sz w:val="18"/>
              </w:rPr>
              <w:t>Any text</w:t>
            </w:r>
          </w:p>
        </w:tc>
        <w:tc>
          <w:tcPr>
            <w:tcW w:type="dxa" w:w="2268"/>
          </w:tcPr>
          <w:p>
            <w:r>
              <w:rPr>
                <w:sz w:val="18"/>
              </w:rPr>
              <w:t>Posted as camera overlay message</w:t>
            </w:r>
          </w:p>
        </w:tc>
      </w:tr>
      <w:tr>
        <w:tc>
          <w:tcPr>
            <w:tcW w:type="dxa" w:w="1814"/>
          </w:tcPr>
          <w:p>
            <w:r>
              <w:rPr>
                <w:sz w:val="18"/>
              </w:rPr>
              <w:t>Publish (retained)</w:t>
            </w:r>
          </w:p>
        </w:tc>
        <w:tc>
          <w:tcPr>
            <w:tcW w:type="dxa" w:w="1984"/>
          </w:tcPr>
          <w:p>
            <w:r>
              <w:rPr>
                <w:sz w:val="18"/>
              </w:rPr>
              <w:t>silo/status</w:t>
            </w:r>
          </w:p>
        </w:tc>
        <w:tc>
          <w:tcPr>
            <w:tcW w:type="dxa" w:w="2721"/>
          </w:tcPr>
          <w:p>
            <w:r>
              <w:rPr>
                <w:sz w:val="18"/>
              </w:rPr>
              <w:t>open / closed / opening / closing</w:t>
            </w:r>
          </w:p>
        </w:tc>
        <w:tc>
          <w:tcPr>
            <w:tcW w:type="dxa" w:w="2268"/>
          </w:tcPr>
          <w:p>
            <w:r>
              <w:rPr>
                <w:sz w:val="18"/>
              </w:rPr>
              <w:t>Immediate on subscribe</w:t>
            </w:r>
          </w:p>
        </w:tc>
      </w:tr>
      <w:tr>
        <w:tc>
          <w:tcPr>
            <w:tcW w:type="dxa" w:w="1814"/>
          </w:tcPr>
          <w:p>
            <w:r>
              <w:rPr>
                <w:sz w:val="18"/>
              </w:rPr>
              <w:t>Publish (retained)</w:t>
            </w:r>
          </w:p>
        </w:tc>
        <w:tc>
          <w:tcPr>
            <w:tcW w:type="dxa" w:w="1984"/>
          </w:tcPr>
          <w:p>
            <w:r>
              <w:rPr>
                <w:sz w:val="18"/>
              </w:rPr>
              <w:t>silo/recording</w:t>
            </w:r>
          </w:p>
        </w:tc>
        <w:tc>
          <w:tcPr>
            <w:tcW w:type="dxa" w:w="2721"/>
          </w:tcPr>
          <w:p>
            <w:r>
              <w:rPr>
                <w:sz w:val="18"/>
              </w:rPr>
              <w:t>true / false</w:t>
            </w:r>
          </w:p>
        </w:tc>
        <w:tc>
          <w:tcPr>
            <w:tcW w:type="dxa" w:w="2268"/>
          </w:tcPr>
          <w:p>
            <w:r>
              <w:rPr>
                <w:sz w:val="18"/>
              </w:rPr>
              <w:t>Immediate on subscribe</w:t>
            </w:r>
          </w:p>
        </w:tc>
      </w:tr>
      <w:tr>
        <w:tc>
          <w:tcPr>
            <w:tcW w:type="dxa" w:w="1814"/>
          </w:tcPr>
          <w:p>
            <w:r>
              <w:rPr>
                <w:sz w:val="18"/>
              </w:rPr>
              <w:t>Publish</w:t>
            </w:r>
          </w:p>
        </w:tc>
        <w:tc>
          <w:tcPr>
            <w:tcW w:type="dxa" w:w="1984"/>
          </w:tcPr>
          <w:p>
            <w:r>
              <w:rPr>
                <w:sz w:val="18"/>
              </w:rPr>
              <w:t>silo/event</w:t>
            </w:r>
          </w:p>
        </w:tc>
        <w:tc>
          <w:tcPr>
            <w:tcW w:type="dxa" w:w="2721"/>
          </w:tcPr>
          <w:p>
            <w:r>
              <w:rPr>
                <w:sz w:val="18"/>
              </w:rPr>
              <w:t>JSON {"event":…,"ts":…,"source":…}</w:t>
            </w:r>
          </w:p>
        </w:tc>
        <w:tc>
          <w:tcPr>
            <w:tcW w:type="dxa" w:w="2268"/>
          </w:tcPr>
          <w:p>
            <w:r>
              <w:rPr>
                <w:sz w:val="18"/>
              </w:rPr>
              <w:t>Every state transition</w:t>
            </w:r>
          </w:p>
        </w:tc>
      </w:tr>
    </w:tbl>
    <w:p/>
    <w:p>
      <w:pPr>
        <w:pStyle w:val="Heading2"/>
      </w:pPr>
      <w:r>
        <w:t>Example mosquitto Commands</w:t>
      </w:r>
    </w:p>
    <w:p>
      <w:pPr>
        <w:pStyle w:val="NoSpacing"/>
        <w:ind w:left="567"/>
      </w:pPr>
      <w:r>
        <w:rPr>
          <w:rFonts w:ascii="Courier New" w:hAnsi="Courier New"/>
          <w:color w:val="006040"/>
          <w:sz w:val="18"/>
        </w:rPr>
        <w:t># Open silo</w:t>
        <w:br/>
        <w:t>mosquitto_pub -h 192.168.1.100 -t silo/command -m OPEN</w:t>
        <w:br/>
      </w:r>
    </w:p>
    <w:p>
      <w:pPr>
        <w:pStyle w:val="NoSpacing"/>
        <w:ind w:left="567"/>
      </w:pPr>
      <w:r>
        <w:rPr>
          <w:rFonts w:ascii="Courier New" w:hAnsi="Courier New"/>
          <w:color w:val="006040"/>
          <w:sz w:val="18"/>
        </w:rPr>
        <w:t># Close silo</w:t>
        <w:br/>
        <w:t>mosquitto_pub -h 192.168.1.100 -t silo/command -m CLOSE</w:t>
        <w:br/>
      </w:r>
    </w:p>
    <w:p>
      <w:pPr>
        <w:pStyle w:val="NoSpacing"/>
        <w:ind w:left="567"/>
      </w:pPr>
      <w:r>
        <w:rPr>
          <w:rFonts w:ascii="Courier New" w:hAnsi="Courier New"/>
          <w:color w:val="006040"/>
          <w:sz w:val="18"/>
        </w:rPr>
        <w:t># Post a status message (overlay on video)</w:t>
        <w:br/>
        <w:t>mosquitto_pub -h 192.168.1.100 -t silo/message -m "TORPEDO DOOR OPEN"</w:t>
        <w:br/>
      </w:r>
    </w:p>
    <w:p>
      <w:pPr>
        <w:pStyle w:val="NoSpacing"/>
        <w:ind w:left="567"/>
      </w:pPr>
      <w:r>
        <w:rPr>
          <w:rFonts w:ascii="Courier New" w:hAnsi="Courier New"/>
          <w:color w:val="006040"/>
          <w:sz w:val="18"/>
        </w:rPr>
        <w:t># Monitor silo state changes</w:t>
        <w:br/>
        <w:t>mosquitto_sub -h 192.168.1.100 -t silo/status</w:t>
        <w:br/>
      </w:r>
    </w:p>
    <w:p>
      <w:pPr>
        <w:pStyle w:val="NoSpacing"/>
        <w:ind w:left="567"/>
      </w:pPr>
      <w:r>
        <w:rPr>
          <w:rFonts w:ascii="Courier New" w:hAnsi="Courier New"/>
          <w:color w:val="006040"/>
          <w:sz w:val="18"/>
        </w:rPr>
        <w:t># Subscribe to all silo events with timestamps</w:t>
        <w:br/>
        <w:t>mosquitto_sub -h 192.168.1.100 -t silo/event</w:t>
        <w:br/>
      </w:r>
    </w:p>
    <w:p>
      <w:pPr>
        <w:pStyle w:val="NoSpacing"/>
        <w:ind w:left="567"/>
      </w:pPr>
      <w:r>
        <w:rPr>
          <w:rFonts w:ascii="Courier New" w:hAnsi="Courier New"/>
          <w:color w:val="006040"/>
          <w:sz w:val="18"/>
        </w:rPr>
        <w:t># Example event payload:</w:t>
        <w:br/>
        <w:t>{"event": "opening", "ts": "2026-04-12T03:11:00Z", "source": "web"}</w:t>
      </w:r>
    </w:p>
    <w:p>
      <w:pPr>
        <w:pStyle w:val="Heading2"/>
      </w:pPr>
      <w:r>
        <w:t>Silo Event Source Values</w:t>
      </w:r>
    </w:p>
    <w:tbl>
      <w:tblPr>
        <w:tblStyle w:val="TableGrid"/>
        <w:tblW w:type="auto" w:w="0"/>
        <w:jc w:val="left"/>
        <w:tblLook w:firstColumn="1" w:firstRow="1" w:lastColumn="0" w:lastRow="0" w:noHBand="0" w:noVBand="1" w:val="04A0"/>
      </w:tblPr>
      <w:tblGrid>
        <w:gridCol w:w="4703"/>
        <w:gridCol w:w="4703"/>
      </w:tblGrid>
      <w:tr>
        <w:tc>
          <w:tcPr>
            <w:tcW w:type="dxa" w:w="2268"/>
          </w:tcPr>
          <w:p>
            <w:pPr>
              <w:jc w:val="center"/>
            </w:pPr>
            <w:r>
              <w:rPr>
                <w:b/>
              </w:rPr>
              <w:t>Source</w:t>
            </w:r>
          </w:p>
        </w:tc>
        <w:tc>
          <w:tcPr>
            <w:tcW w:type="dxa" w:w="6520"/>
          </w:tcPr>
          <w:p>
            <w:pPr>
              <w:jc w:val="center"/>
            </w:pPr>
            <w:r>
              <w:rPr>
                <w:b/>
              </w:rPr>
              <w:t>Triggered by</w:t>
            </w:r>
          </w:p>
        </w:tc>
      </w:tr>
      <w:tr>
        <w:tc>
          <w:tcPr>
            <w:tcW w:type="dxa" w:w="2268"/>
          </w:tcPr>
          <w:p>
            <w:r>
              <w:rPr>
                <w:sz w:val="18"/>
              </w:rPr>
              <w:t>web</w:t>
            </w:r>
          </w:p>
        </w:tc>
        <w:tc>
          <w:tcPr>
            <w:tcW w:type="dxa" w:w="6520"/>
          </w:tcPr>
          <w:p>
            <w:r>
              <w:rPr>
                <w:sz w:val="18"/>
              </w:rPr>
              <w:t>Browser UI button</w:t>
            </w:r>
          </w:p>
        </w:tc>
      </w:tr>
      <w:tr>
        <w:tc>
          <w:tcPr>
            <w:tcW w:type="dxa" w:w="2268"/>
          </w:tcPr>
          <w:p>
            <w:r>
              <w:rPr>
                <w:sz w:val="18"/>
              </w:rPr>
              <w:t>mqtt</w:t>
            </w:r>
          </w:p>
        </w:tc>
        <w:tc>
          <w:tcPr>
            <w:tcW w:type="dxa" w:w="6520"/>
          </w:tcPr>
          <w:p>
            <w:r>
              <w:rPr>
                <w:sz w:val="18"/>
              </w:rPr>
              <w:t>MQTT silo/command</w:t>
            </w:r>
          </w:p>
        </w:tc>
      </w:tr>
      <w:tr>
        <w:tc>
          <w:tcPr>
            <w:tcW w:type="dxa" w:w="2268"/>
          </w:tcPr>
          <w:p>
            <w:r>
              <w:rPr>
                <w:sz w:val="18"/>
              </w:rPr>
              <w:t>api</w:t>
            </w:r>
          </w:p>
        </w:tc>
        <w:tc>
          <w:tcPr>
            <w:tcW w:type="dxa" w:w="6520"/>
          </w:tcPr>
          <w:p>
            <w:r>
              <w:rPr>
                <w:sz w:val="18"/>
              </w:rPr>
              <w:t>HTTP REST call</w:t>
            </w:r>
          </w:p>
        </w:tc>
      </w:tr>
      <w:tr>
        <w:tc>
          <w:tcPr>
            <w:tcW w:type="dxa" w:w="2268"/>
          </w:tcPr>
          <w:p>
            <w:r>
              <w:rPr>
                <w:sz w:val="18"/>
              </w:rPr>
              <w:t>config-ui</w:t>
            </w:r>
          </w:p>
        </w:tc>
        <w:tc>
          <w:tcPr>
            <w:tcW w:type="dxa" w:w="6520"/>
          </w:tcPr>
          <w:p>
            <w:r>
              <w:rPr>
                <w:sz w:val="18"/>
              </w:rPr>
              <w:t>Configuration tab declare button</w:t>
            </w:r>
          </w:p>
        </w:tc>
      </w:tr>
      <w:tr>
        <w:tc>
          <w:tcPr>
            <w:tcW w:type="dxa" w:w="2268"/>
          </w:tcPr>
          <w:p>
            <w:r>
              <w:rPr>
                <w:sz w:val="18"/>
              </w:rPr>
              <w:t>stress-test</w:t>
            </w:r>
          </w:p>
        </w:tc>
        <w:tc>
          <w:tcPr>
            <w:tcW w:type="dxa" w:w="6520"/>
          </w:tcPr>
          <w:p>
            <w:r>
              <w:rPr>
                <w:sz w:val="18"/>
              </w:rPr>
              <w:t>Automated stress test</w:t>
            </w:r>
          </w:p>
        </w:tc>
      </w:tr>
      <w:tr>
        <w:tc>
          <w:tcPr>
            <w:tcW w:type="dxa" w:w="2268"/>
          </w:tcPr>
          <w:p>
            <w:r>
              <w:rPr>
                <w:sz w:val="18"/>
              </w:rPr>
              <w:t>actuator</w:t>
            </w:r>
          </w:p>
        </w:tc>
        <w:tc>
          <w:tcPr>
            <w:tcW w:type="dxa" w:w="6520"/>
          </w:tcPr>
          <w:p>
            <w:r>
              <w:rPr>
                <w:sz w:val="18"/>
              </w:rPr>
              <w:t>Internal — final open/closed state after travel</w:t>
            </w:r>
          </w:p>
        </w:tc>
      </w:tr>
      <w:tr>
        <w:tc>
          <w:tcPr>
            <w:tcW w:type="dxa" w:w="2268"/>
          </w:tcPr>
          <w:p>
            <w:r>
              <w:rPr>
                <w:sz w:val="18"/>
              </w:rPr>
              <w:t>manual</w:t>
            </w:r>
          </w:p>
        </w:tc>
        <w:tc>
          <w:tcPr>
            <w:tcW w:type="dxa" w:w="6520"/>
          </w:tcPr>
          <w:p>
            <w:r>
              <w:rPr>
                <w:sz w:val="18"/>
              </w:rPr>
              <w:t>Configuration tab declare</w:t>
            </w:r>
          </w:p>
        </w:tc>
      </w:tr>
    </w:tbl>
    <w:p/>
    <w:p>
      <w:r>
        <w:br w:type="page"/>
      </w:r>
    </w:p>
    <w:p>
      <w:pPr>
        <w:pStyle w:val="Heading1"/>
      </w:pPr>
      <w:r>
        <w:t>Camera and Video</w:t>
      </w:r>
    </w:p>
    <w:p>
      <w:pPr>
        <w:pStyle w:val="Heading2"/>
      </w:pPr>
      <w:r>
        <w:t>Auto-Detection</w:t>
      </w:r>
    </w:p>
    <w:p>
      <w:r>
        <w:rPr>
          <w:b w:val="0"/>
          <w:i w:val="0"/>
        </w:rPr>
        <w:t>On startup the application calls Picamera2.global_camera_info(). If one or more cameras are detected the CameraRecorder initialises immediately. If no camera is found, all camera API endpoints return gracefully (204 No Content for stream/snapshot, JSON with camera_detected:false for status) and all other application functions continue normally.</w:t>
      </w:r>
    </w:p>
    <w:p>
      <w:pPr>
        <w:pStyle w:val="Heading2"/>
      </w:pPr>
      <w:r>
        <w:t>Automatic Recording</w:t>
      </w:r>
    </w:p>
    <w:p>
      <w:r>
        <w:rPr>
          <w:b w:val="0"/>
          <w:i w:val="0"/>
        </w:rPr>
        <w:t>Recording starts automatically when the silo begins opening (state = opening) and stops 2 seconds after the silo reaches the closed state. This ensures the full open-to-close sequence is captured including the final moments of closing.</w:t>
      </w:r>
    </w:p>
    <w:p>
      <w:r>
        <w:rPr>
          <w:b w:val="0"/>
          <w:i w:val="0"/>
        </w:rPr>
        <w:t>Recording can also be started and stopped manually via the Video tab, the REST API, or MQTT.</w:t>
      </w:r>
    </w:p>
    <w:p>
      <w:pPr>
        <w:pStyle w:val="Heading2"/>
      </w:pPr>
      <w:r>
        <w:t>Video Overlay</w:t>
      </w:r>
    </w:p>
    <w:p>
      <w:r>
        <w:rPr>
          <w:b w:val="0"/>
          <w:i w:val="0"/>
        </w:rPr>
        <w:t>A telemetry overlay is burned into both the recorded MP4 files and the live MJPEG stream. The overlay always shows:</w:t>
      </w:r>
    </w:p>
    <w:p>
      <w:pPr>
        <w:pStyle w:val="ListBullet"/>
        <w:ind w:left="340"/>
      </w:pPr>
      <w:r>
        <w:t>● REC (recording) or ○ LIVE (stream only) indicator</w:t>
      </w:r>
    </w:p>
    <w:p>
      <w:pPr>
        <w:pStyle w:val="ListBullet"/>
        <w:ind w:left="340"/>
      </w:pPr>
      <w:r>
        <w:t>Current UTC date and time</w:t>
      </w:r>
    </w:p>
    <w:p>
      <w:pPr>
        <w:pStyle w:val="ListBullet"/>
        <w:ind w:left="340"/>
      </w:pPr>
      <w:r>
        <w:t>Ground speed (knots)</w:t>
      </w:r>
    </w:p>
    <w:p>
      <w:pPr>
        <w:pStyle w:val="ListBullet"/>
        <w:ind w:left="340"/>
      </w:pPr>
      <w:r>
        <w:t>Altitude (metres)</w:t>
      </w:r>
    </w:p>
    <w:p>
      <w:pPr>
        <w:pStyle w:val="ListBullet"/>
        <w:ind w:left="340"/>
      </w:pPr>
      <w:r>
        <w:t>Pitch angle (degrees, +nose-up)</w:t>
      </w:r>
    </w:p>
    <w:p>
      <w:pPr>
        <w:pStyle w:val="ListBullet"/>
        <w:ind w:left="340"/>
      </w:pPr>
      <w:r>
        <w:t>Roll angle (degrees, +starboard)</w:t>
      </w:r>
    </w:p>
    <w:p>
      <w:pPr>
        <w:pStyle w:val="ListBullet"/>
        <w:ind w:left="340"/>
      </w:pPr>
      <w:r>
        <w:t>Course over ground (degrees)</w:t>
      </w:r>
    </w:p>
    <w:p>
      <w:pPr>
        <w:pStyle w:val="ListBullet"/>
        <w:ind w:left="340"/>
      </w:pPr>
      <w:r>
        <w:t>GPS fix type and satellite count</w:t>
      </w:r>
    </w:p>
    <w:p>
      <w:pPr>
        <w:pStyle w:val="ListBullet"/>
        <w:ind w:left="340"/>
      </w:pPr>
      <w:r>
        <w:t>Last 3 custom status messages with timestamps</w:t>
      </w:r>
    </w:p>
    <w:p>
      <w:pPr>
        <w:pStyle w:val="Heading2"/>
      </w:pPr>
      <w:r>
        <w:t>Status Messages</w:t>
      </w:r>
    </w:p>
    <w:p>
      <w:r>
        <w:rPr>
          <w:b w:val="0"/>
          <w:i w:val="0"/>
        </w:rPr>
        <w:t>Custom text messages can be sent via HTTP POST, MQTT publish, or the Video tab input field. Messages are timestamped (UTC), stored in a rolling log (last 20 kept), and the most recent 3 are shown on the video overlay. They persist in memory until the service restarts.</w:t>
      </w:r>
    </w:p>
    <w:p>
      <w:r>
        <w:rPr>
          <w:b w:val="0"/>
          <w:i w:val="0"/>
        </w:rPr>
        <w:t>System events are automatically posted as messages: when the silo begins opening, reaches open, begins closing, or reaches closed, a timestamped entry is added — e.g. 'SILO OPENING  [03:11:00 UTC]  via web'.</w:t>
      </w:r>
    </w:p>
    <w:p>
      <w:pPr>
        <w:pStyle w:val="Heading2"/>
      </w:pPr>
      <w:r>
        <w:t>Disk Management</w:t>
      </w:r>
    </w:p>
    <w:p>
      <w:r>
        <w:rPr>
          <w:b w:val="0"/>
          <w:i w:val="0"/>
        </w:rPr>
        <w:t>Before starting each new recording, the application checks available disk space. If free space is below 15% of the total, the oldest MP4 file in recordings/video/ is deleted. This ensures the system never fills the SD card.</w:t>
      </w:r>
    </w:p>
    <w:p>
      <w:pPr>
        <w:pStyle w:val="Heading2"/>
      </w:pPr>
      <w:r>
        <w:t>Video File Format</w:t>
      </w:r>
    </w:p>
    <w:tbl>
      <w:tblPr>
        <w:tblStyle w:val="TableGrid"/>
        <w:tblW w:type="auto" w:w="0"/>
        <w:jc w:val="left"/>
        <w:tblLook w:firstColumn="1" w:firstRow="1" w:lastColumn="0" w:lastRow="0" w:noHBand="0" w:noVBand="1" w:val="04A0"/>
      </w:tblPr>
      <w:tblGrid>
        <w:gridCol w:w="4703"/>
        <w:gridCol w:w="4703"/>
      </w:tblGrid>
      <w:tr>
        <w:tc>
          <w:tcPr>
            <w:tcW w:type="dxa" w:w="2835"/>
          </w:tcPr>
          <w:p>
            <w:pPr>
              <w:jc w:val="center"/>
            </w:pPr>
            <w:r>
              <w:rPr>
                <w:b/>
              </w:rPr>
              <w:t>Parameter</w:t>
            </w:r>
          </w:p>
        </w:tc>
        <w:tc>
          <w:tcPr>
            <w:tcW w:type="dxa" w:w="5953"/>
          </w:tcPr>
          <w:p>
            <w:pPr>
              <w:jc w:val="center"/>
            </w:pPr>
            <w:r>
              <w:rPr>
                <w:b/>
              </w:rPr>
              <w:t>Value</w:t>
            </w:r>
          </w:p>
        </w:tc>
      </w:tr>
      <w:tr>
        <w:tc>
          <w:tcPr>
            <w:tcW w:type="dxa" w:w="2835"/>
          </w:tcPr>
          <w:p>
            <w:r>
              <w:rPr>
                <w:sz w:val="18"/>
              </w:rPr>
              <w:t>Container</w:t>
            </w:r>
          </w:p>
        </w:tc>
        <w:tc>
          <w:tcPr>
            <w:tcW w:type="dxa" w:w="5953"/>
          </w:tcPr>
          <w:p>
            <w:r>
              <w:rPr>
                <w:sz w:val="18"/>
              </w:rPr>
              <w:t>MP4</w:t>
            </w:r>
          </w:p>
        </w:tc>
      </w:tr>
      <w:tr>
        <w:tc>
          <w:tcPr>
            <w:tcW w:type="dxa" w:w="2835"/>
          </w:tcPr>
          <w:p>
            <w:r>
              <w:rPr>
                <w:sz w:val="18"/>
              </w:rPr>
              <w:t>Video codec</w:t>
            </w:r>
          </w:p>
        </w:tc>
        <w:tc>
          <w:tcPr>
            <w:tcW w:type="dxa" w:w="5953"/>
          </w:tcPr>
          <w:p>
            <w:r>
              <w:rPr>
                <w:sz w:val="18"/>
              </w:rPr>
              <w:t>H.264</w:t>
            </w:r>
          </w:p>
        </w:tc>
      </w:tr>
      <w:tr>
        <w:tc>
          <w:tcPr>
            <w:tcW w:type="dxa" w:w="2835"/>
          </w:tcPr>
          <w:p>
            <w:r>
              <w:rPr>
                <w:sz w:val="18"/>
              </w:rPr>
              <w:t>Resolution</w:t>
            </w:r>
          </w:p>
        </w:tc>
        <w:tc>
          <w:tcPr>
            <w:tcW w:type="dxa" w:w="5953"/>
          </w:tcPr>
          <w:p>
            <w:r>
              <w:rPr>
                <w:sz w:val="18"/>
              </w:rPr>
              <w:t>1280 × 720</w:t>
            </w:r>
          </w:p>
        </w:tc>
      </w:tr>
      <w:tr>
        <w:tc>
          <w:tcPr>
            <w:tcW w:type="dxa" w:w="2835"/>
          </w:tcPr>
          <w:p>
            <w:r>
              <w:rPr>
                <w:sz w:val="18"/>
              </w:rPr>
              <w:t>Frame rate</w:t>
            </w:r>
          </w:p>
        </w:tc>
        <w:tc>
          <w:tcPr>
            <w:tcW w:type="dxa" w:w="5953"/>
          </w:tcPr>
          <w:p>
            <w:r>
              <w:rPr>
                <w:sz w:val="18"/>
              </w:rPr>
              <w:t>30 fps</w:t>
            </w:r>
          </w:p>
        </w:tc>
      </w:tr>
      <w:tr>
        <w:tc>
          <w:tcPr>
            <w:tcW w:type="dxa" w:w="2835"/>
          </w:tcPr>
          <w:p>
            <w:r>
              <w:rPr>
                <w:sz w:val="18"/>
              </w:rPr>
              <w:t>Bitrate</w:t>
            </w:r>
          </w:p>
        </w:tc>
        <w:tc>
          <w:tcPr>
            <w:tcW w:type="dxa" w:w="5953"/>
          </w:tcPr>
          <w:p>
            <w:r>
              <w:rPr>
                <w:sz w:val="18"/>
              </w:rPr>
              <w:t>4 Mbps</w:t>
            </w:r>
          </w:p>
        </w:tc>
      </w:tr>
      <w:tr>
        <w:tc>
          <w:tcPr>
            <w:tcW w:type="dxa" w:w="2835"/>
          </w:tcPr>
          <w:p>
            <w:r>
              <w:rPr>
                <w:sz w:val="18"/>
              </w:rPr>
              <w:t>Naming</w:t>
            </w:r>
          </w:p>
        </w:tc>
        <w:tc>
          <w:tcPr>
            <w:tcW w:type="dxa" w:w="5953"/>
          </w:tcPr>
          <w:p>
            <w:r>
              <w:rPr>
                <w:sz w:val="18"/>
              </w:rPr>
              <w:t>PBvideo_YYYYMMDD_HHMMSS.mp4</w:t>
            </w:r>
          </w:p>
        </w:tc>
      </w:tr>
      <w:tr>
        <w:tc>
          <w:tcPr>
            <w:tcW w:type="dxa" w:w="2835"/>
          </w:tcPr>
          <w:p>
            <w:r>
              <w:rPr>
                <w:sz w:val="18"/>
              </w:rPr>
              <w:t>Location</w:t>
            </w:r>
          </w:p>
        </w:tc>
        <w:tc>
          <w:tcPr>
            <w:tcW w:type="dxa" w:w="5953"/>
          </w:tcPr>
          <w:p>
            <w:r>
              <w:rPr>
                <w:sz w:val="18"/>
              </w:rPr>
              <w:t>recordings/video/</w:t>
            </w:r>
          </w:p>
        </w:tc>
      </w:tr>
    </w:tbl>
    <w:p/>
    <w:p>
      <w:r>
        <w:br w:type="page"/>
      </w:r>
    </w:p>
    <w:p>
      <w:pPr>
        <w:pStyle w:val="Heading1"/>
      </w:pPr>
      <w:r>
        <w:t>Silo State Machine</w:t>
      </w:r>
    </w:p>
    <w:p>
      <w:pPr>
        <w:pStyle w:val="Heading2"/>
      </w:pPr>
      <w:r>
        <w:t>States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tcPr>
          <w:p>
            <w:pPr>
              <w:jc w:val="center"/>
            </w:pPr>
            <w:r>
              <w:rPr>
                <w:b/>
              </w:rPr>
              <w:t>State</w:t>
            </w:r>
          </w:p>
        </w:tc>
        <w:tc>
          <w:tcPr>
            <w:tcW w:type="dxa" w:w="2551"/>
          </w:tcPr>
          <w:p>
            <w:pPr>
              <w:jc w:val="center"/>
            </w:pPr>
            <w:r>
              <w:rPr>
                <w:b/>
              </w:rPr>
              <w:t>Meaning</w:t>
            </w:r>
          </w:p>
        </w:tc>
        <w:tc>
          <w:tcPr>
            <w:tcW w:type="dxa" w:w="1984"/>
          </w:tcPr>
          <w:p>
            <w:pPr>
              <w:jc w:val="center"/>
            </w:pPr>
            <w:r>
              <w:rPr>
                <w:b/>
              </w:rPr>
              <w:t>Relay</w:t>
            </w:r>
          </w:p>
        </w:tc>
        <w:tc>
          <w:tcPr>
            <w:tcW w:type="dxa" w:w="2835"/>
          </w:tcPr>
          <w:p>
            <w:pPr>
              <w:jc w:val="center"/>
            </w:pPr>
            <w:r>
              <w:rPr>
                <w:b/>
              </w:rPr>
              <w:t>Actuator</w:t>
            </w:r>
          </w:p>
        </w:tc>
      </w:tr>
      <w:tr>
        <w:tc>
          <w:tcPr>
            <w:tcW w:type="dxa" w:w="1417"/>
          </w:tcPr>
          <w:p>
            <w:r>
              <w:rPr>
                <w:sz w:val="18"/>
              </w:rPr>
              <w:t>closed</w:t>
            </w:r>
          </w:p>
        </w:tc>
        <w:tc>
          <w:tcPr>
            <w:tcW w:type="dxa" w:w="2551"/>
          </w:tcPr>
          <w:p>
            <w:r>
              <w:rPr>
                <w:sz w:val="18"/>
              </w:rPr>
              <w:t>Lid fully closed (default)</w:t>
            </w:r>
          </w:p>
        </w:tc>
        <w:tc>
          <w:tcPr>
            <w:tcW w:type="dxa" w:w="1984"/>
          </w:tcPr>
          <w:p>
            <w:r>
              <w:rPr>
                <w:sz w:val="18"/>
              </w:rPr>
              <w:t>Retracted position</w:t>
            </w:r>
          </w:p>
        </w:tc>
        <w:tc>
          <w:tcPr>
            <w:tcW w:type="dxa" w:w="2835"/>
          </w:tcPr>
          <w:p>
            <w:r>
              <w:rPr>
                <w:sz w:val="18"/>
              </w:rPr>
              <w:t>Stationary</w:t>
            </w:r>
          </w:p>
        </w:tc>
      </w:tr>
      <w:tr>
        <w:tc>
          <w:tcPr>
            <w:tcW w:type="dxa" w:w="1417"/>
          </w:tcPr>
          <w:p>
            <w:r>
              <w:rPr>
                <w:sz w:val="18"/>
              </w:rPr>
              <w:t>opening</w:t>
            </w:r>
          </w:p>
        </w:tc>
        <w:tc>
          <w:tcPr>
            <w:tcW w:type="dxa" w:w="2551"/>
          </w:tcPr>
          <w:p>
            <w:r>
              <w:rPr>
                <w:sz w:val="18"/>
              </w:rPr>
              <w:t>Lid moving open</w:t>
            </w:r>
          </w:p>
        </w:tc>
        <w:tc>
          <w:tcPr>
            <w:tcW w:type="dxa" w:w="1984"/>
          </w:tcPr>
          <w:p>
            <w:r>
              <w:rPr>
                <w:sz w:val="18"/>
              </w:rPr>
              <w:t>Extended position</w:t>
            </w:r>
          </w:p>
        </w:tc>
        <w:tc>
          <w:tcPr>
            <w:tcW w:type="dxa" w:w="2835"/>
          </w:tcPr>
          <w:p>
            <w:r>
              <w:rPr>
                <w:sz w:val="18"/>
              </w:rPr>
              <w:t>Extending</w:t>
            </w:r>
          </w:p>
        </w:tc>
      </w:tr>
      <w:tr>
        <w:tc>
          <w:tcPr>
            <w:tcW w:type="dxa" w:w="1417"/>
          </w:tcPr>
          <w:p>
            <w:r>
              <w:rPr>
                <w:sz w:val="18"/>
              </w:rPr>
              <w:t>open</w:t>
            </w:r>
          </w:p>
        </w:tc>
        <w:tc>
          <w:tcPr>
            <w:tcW w:type="dxa" w:w="2551"/>
          </w:tcPr>
          <w:p>
            <w:r>
              <w:rPr>
                <w:sz w:val="18"/>
              </w:rPr>
              <w:t>Lid fully open</w:t>
            </w:r>
          </w:p>
        </w:tc>
        <w:tc>
          <w:tcPr>
            <w:tcW w:type="dxa" w:w="1984"/>
          </w:tcPr>
          <w:p>
            <w:r>
              <w:rPr>
                <w:sz w:val="18"/>
              </w:rPr>
              <w:t>Extended position</w:t>
            </w:r>
          </w:p>
        </w:tc>
        <w:tc>
          <w:tcPr>
            <w:tcW w:type="dxa" w:w="2835"/>
          </w:tcPr>
          <w:p>
            <w:r>
              <w:rPr>
                <w:sz w:val="18"/>
              </w:rPr>
              <w:t>Stationary (limit switch)</w:t>
            </w:r>
          </w:p>
        </w:tc>
      </w:tr>
      <w:tr>
        <w:tc>
          <w:tcPr>
            <w:tcW w:type="dxa" w:w="1417"/>
          </w:tcPr>
          <w:p>
            <w:r>
              <w:rPr>
                <w:sz w:val="18"/>
              </w:rPr>
              <w:t>closing</w:t>
            </w:r>
          </w:p>
        </w:tc>
        <w:tc>
          <w:tcPr>
            <w:tcW w:type="dxa" w:w="2551"/>
          </w:tcPr>
          <w:p>
            <w:r>
              <w:rPr>
                <w:sz w:val="18"/>
              </w:rPr>
              <w:t>Lid moving closed</w:t>
            </w:r>
          </w:p>
        </w:tc>
        <w:tc>
          <w:tcPr>
            <w:tcW w:type="dxa" w:w="1984"/>
          </w:tcPr>
          <w:p>
            <w:r>
              <w:rPr>
                <w:sz w:val="18"/>
              </w:rPr>
              <w:t>Retracted position</w:t>
            </w:r>
          </w:p>
        </w:tc>
        <w:tc>
          <w:tcPr>
            <w:tcW w:type="dxa" w:w="2835"/>
          </w:tcPr>
          <w:p>
            <w:r>
              <w:rPr>
                <w:sz w:val="18"/>
              </w:rPr>
              <w:t>Retracting</w:t>
            </w:r>
          </w:p>
        </w:tc>
      </w:tr>
    </w:tbl>
    <w:p/>
    <w:p>
      <w:pPr>
        <w:pStyle w:val="Heading2"/>
      </w:pPr>
      <w:r>
        <w:t>Transitions</w:t>
      </w:r>
    </w:p>
    <w:p>
      <w:pPr>
        <w:pStyle w:val="NoSpacing"/>
        <w:ind w:left="567"/>
      </w:pPr>
      <w:r>
        <w:rPr>
          <w:rFonts w:ascii="Courier New" w:hAnsi="Courier New"/>
          <w:color w:val="006040"/>
          <w:sz w:val="18"/>
        </w:rPr>
        <w:t>closed  →  opening  →  open</w:t>
        <w:br/>
        <w:t>open    →  closing  →  closed</w:t>
      </w:r>
    </w:p>
    <w:p>
      <w:r>
        <w:rPr>
          <w:b w:val="0"/>
          <w:i w:val="0"/>
        </w:rPr>
        <w:t>An open command when already open (or opening) is rejected with {"ok": false, "reason": "Already open"}. Similarly for close.</w:t>
      </w:r>
    </w:p>
    <w:p>
      <w:pPr>
        <w:pStyle w:val="Heading2"/>
      </w:pPr>
      <w:r>
        <w:t>Travel Time</w:t>
      </w:r>
    </w:p>
    <w:p>
      <w:r>
        <w:rPr>
          <w:b w:val="0"/>
          <w:i w:val="0"/>
        </w:rPr>
        <w:t>The travel_time setting (default 2 s, configurable 0.5–120 s) controls how long the software waits in the opening/closing state before declaring the move complete. The Linak actuator's internal limit switches stop the motor at both ends automatically — travel_time is a software display timer, not a hard motor cutoff. Set it slightly longer than the actual full-stroke time.</w:t>
      </w:r>
    </w:p>
    <w:p>
      <w:pPr>
        <w:pStyle w:val="Heading2"/>
      </w:pPr>
      <w:r>
        <w:t>Stress Test</w:t>
      </w:r>
    </w:p>
    <w:p>
      <w:r>
        <w:rPr>
          <w:b w:val="0"/>
          <w:i w:val="0"/>
        </w:rPr>
        <w:t>The stress test runs N open/close cycles with a configurable pause between each move. It waits for actual state transitions (polling silo.state) rather than sleeping — so it correctly handles any travel time setting. The test can be stopped at any point; the silo will complete its current move before stopping.</w:t>
      </w:r>
    </w:p>
    <w:p>
      <w:r>
        <w:br w:type="page"/>
      </w:r>
    </w:p>
    <w:p>
      <w:pPr>
        <w:pStyle w:val="Heading1"/>
      </w:pPr>
      <w:r>
        <w:t>Telemetry Recording</w:t>
      </w:r>
    </w:p>
    <w:p>
      <w:r>
        <w:rPr>
          <w:b w:val="0"/>
          <w:i w:val="0"/>
        </w:rPr>
        <w:t>CSV files are written to recordings/ with the naming convention PB_YYYYMMDD_HHMMSS.csv. Each file covers one recording session (start/stop via UI, MQTT, or API).</w:t>
      </w:r>
    </w:p>
    <w:p>
      <w:pPr>
        <w:pStyle w:val="Heading2"/>
      </w:pPr>
      <w:r>
        <w:t>CSV Columns</w:t>
      </w:r>
    </w:p>
    <w:p>
      <w:r>
        <w:rPr>
          <w:b w:val="0"/>
          <w:i w:val="0"/>
        </w:rPr>
        <w:t>Key fields written per row:</w:t>
      </w:r>
    </w:p>
    <w:p>
      <w:pPr>
        <w:pStyle w:val="ListBullet"/>
        <w:ind w:left="340"/>
      </w:pPr>
      <w:r>
        <w:t>timestamp_unix — Unix timestamp (float)</w:t>
      </w:r>
    </w:p>
    <w:p>
      <w:pPr>
        <w:pStyle w:val="ListBullet"/>
        <w:ind w:left="340"/>
      </w:pPr>
      <w:r>
        <w:t>timestamp_iso — ISO 8601 UTC string</w:t>
      </w:r>
    </w:p>
    <w:p>
      <w:pPr>
        <w:pStyle w:val="ListBullet"/>
        <w:ind w:left="340"/>
      </w:pPr>
      <w:r>
        <w:t>lat, lon — decimal degrees</w:t>
      </w:r>
    </w:p>
    <w:p>
      <w:pPr>
        <w:pStyle w:val="ListBullet"/>
        <w:ind w:left="340"/>
      </w:pPr>
      <w:r>
        <w:t>alt_m — altitude metres MSL</w:t>
      </w:r>
    </w:p>
    <w:p>
      <w:pPr>
        <w:pStyle w:val="ListBullet"/>
        <w:ind w:left="340"/>
      </w:pPr>
      <w:r>
        <w:t>heading_deg — course over ground degrees</w:t>
      </w:r>
    </w:p>
    <w:p>
      <w:pPr>
        <w:pStyle w:val="ListBullet"/>
        <w:ind w:left="340"/>
      </w:pPr>
      <w:r>
        <w:t>groundspeed_ms — speed m/s</w:t>
      </w:r>
    </w:p>
    <w:p>
      <w:pPr>
        <w:pStyle w:val="ListBullet"/>
        <w:ind w:left="340"/>
      </w:pPr>
      <w:r>
        <w:t>pitch_deg, roll_deg, yaw_deg — attitude degrees</w:t>
      </w:r>
    </w:p>
    <w:p>
      <w:pPr>
        <w:pStyle w:val="ListBullet"/>
        <w:ind w:left="340"/>
      </w:pPr>
      <w:r>
        <w:t>pitch_rate_deg_s, roll_rate_deg_s, yaw_rate_deg_s — angular rates</w:t>
      </w:r>
    </w:p>
    <w:p>
      <w:pPr>
        <w:pStyle w:val="ListBullet"/>
        <w:ind w:left="340"/>
      </w:pPr>
      <w:r>
        <w:t>gps_fix — 0=none, 2=2D, 3=3D, 4=DGPS, 5=RTK float, 6=RTK fixed</w:t>
      </w:r>
    </w:p>
    <w:p>
      <w:pPr>
        <w:pStyle w:val="ListBullet"/>
        <w:ind w:left="340"/>
      </w:pPr>
      <w:r>
        <w:t>satellites — satellite count</w:t>
      </w:r>
    </w:p>
    <w:p>
      <w:pPr>
        <w:pStyle w:val="ListBullet"/>
        <w:ind w:left="340"/>
      </w:pPr>
      <w:r>
        <w:t>hdop, vdop — dilution of precision</w:t>
      </w:r>
    </w:p>
    <w:p>
      <w:pPr>
        <w:pStyle w:val="ListBullet"/>
        <w:ind w:left="340"/>
      </w:pPr>
      <w:r>
        <w:t>silo_state, silo_event, silo_source — silo transitions when they occur</w:t>
      </w:r>
    </w:p>
    <w:p>
      <w:pPr>
        <w:pStyle w:val="Heading2"/>
      </w:pPr>
      <w:r>
        <w:t>GPS Assistance (Cold Start)</w:t>
      </w:r>
    </w:p>
    <w:p>
      <w:r>
        <w:rPr>
          <w:b w:val="0"/>
          <w:i w:val="0"/>
        </w:rPr>
        <w:t>The script tools/gps_assist.py injects cold-start assistance data directly to the u-blox GPS via MAVLink GPS_INJECT_DATA messages, without any internet registration. This can reduce GPS acquisition time from ~15 minutes to 30–90 seconds outdoors.</w:t>
      </w:r>
    </w:p>
    <w:p>
      <w:r>
        <w:rPr>
          <w:b w:val="0"/>
          <w:i w:val="0"/>
        </w:rPr>
        <w:t>Three types of data are injected:</w:t>
      </w:r>
    </w:p>
    <w:p>
      <w:pPr>
        <w:pStyle w:val="ListBullet"/>
        <w:ind w:left="340"/>
      </w:pPr>
      <w:r>
        <w:t>Current UTC time (from Pi NTP-synced clock)</w:t>
      </w:r>
    </w:p>
    <w:p>
      <w:pPr>
        <w:pStyle w:val="ListBullet"/>
        <w:ind w:left="340"/>
      </w:pPr>
      <w:r>
        <w:t>Approximate position (default: PO18 9AB, Bosham — configurable)</w:t>
      </w:r>
    </w:p>
    <w:p>
      <w:pPr>
        <w:pStyle w:val="ListBullet"/>
        <w:ind w:left="340"/>
      </w:pPr>
      <w:r>
        <w:t>Current GPS almanac (YUMA format from NAVCEN USCG — free, no login)</w:t>
      </w:r>
    </w:p>
    <w:p>
      <w:pPr>
        <w:pStyle w:val="NoSpacing"/>
        <w:ind w:left="567"/>
      </w:pPr>
      <w:r>
        <w:rPr>
          <w:rFonts w:ascii="Courier New" w:hAnsi="Courier New"/>
          <w:color w:val="006040"/>
          <w:sz w:val="18"/>
        </w:rPr>
        <w:t>python tools/gps_assist.py</w:t>
        <w:br/>
        <w:t>python tools/gps_assist.py --lat 50.83 --lon -0.87 --port /dev/ttyACM1</w:t>
      </w:r>
    </w:p>
    <w:p>
      <w:r>
        <w:br w:type="page"/>
      </w:r>
    </w:p>
    <w:p>
      <w:pPr>
        <w:pStyle w:val="Heading1"/>
      </w:pPr>
      <w:r>
        <w:t>Installation</w:t>
      </w:r>
    </w:p>
    <w:p>
      <w:pPr>
        <w:pStyle w:val="Heading2"/>
      </w:pPr>
      <w:r>
        <w:t>Dependencies</w:t>
      </w:r>
    </w:p>
    <w:p>
      <w:pPr>
        <w:pStyle w:val="NoSpacing"/>
        <w:ind w:left="567"/>
      </w:pPr>
      <w:r>
        <w:rPr>
          <w:rFonts w:ascii="Courier New" w:hAnsi="Courier New"/>
          <w:color w:val="006040"/>
          <w:sz w:val="18"/>
        </w:rPr>
        <w:t># Python packages</w:t>
        <w:br/>
        <w:t>pip3 install flask paho-mqtt gpiozero pymavlink</w:t>
        <w:br/>
        <w:t>pip3 install picamera2 opencv-python  # optional — for camera</w:t>
        <w:br/>
        <w:br/>
        <w:t># System packages</w:t>
        <w:br/>
        <w:t>sudo apt install mosquitto mosquitto-clients ffmpeg</w:t>
      </w:r>
    </w:p>
    <w:p>
      <w:pPr>
        <w:pStyle w:val="Heading2"/>
      </w:pPr>
      <w:r>
        <w:t>Running Manually</w:t>
      </w:r>
    </w:p>
    <w:p>
      <w:pPr>
        <w:pStyle w:val="NoSpacing"/>
        <w:ind w:left="567"/>
      </w:pPr>
      <w:r>
        <w:rPr>
          <w:rFonts w:ascii="Courier New" w:hAnsi="Courier New"/>
          <w:color w:val="006040"/>
          <w:sz w:val="18"/>
        </w:rPr>
        <w:t>cd /home/pi/SiloController</w:t>
        <w:br/>
        <w:t>python3 main.py</w:t>
      </w:r>
    </w:p>
    <w:p>
      <w:pPr>
        <w:pStyle w:val="Heading2"/>
      </w:pPr>
      <w:r>
        <w:t>Running as a systemd Service</w:t>
      </w:r>
    </w:p>
    <w:p>
      <w:pPr>
        <w:pStyle w:val="NoSpacing"/>
        <w:ind w:left="567"/>
      </w:pPr>
      <w:r>
        <w:rPr>
          <w:rFonts w:ascii="Courier New" w:hAnsi="Courier New"/>
          <w:color w:val="006040"/>
          <w:sz w:val="18"/>
        </w:rPr>
        <w:t>[Unit]</w:t>
        <w:br/>
        <w:t>Description=Silo Controller</w:t>
        <w:br/>
        <w:t>After=network.target</w:t>
        <w:br/>
        <w:br/>
        <w:t>[Service]</w:t>
        <w:br/>
        <w:t>ExecStart=/usr/bin/python3 /home/pi/SiloController/main.py</w:t>
        <w:br/>
        <w:t>WorkingDirectory=/home/pi/SiloController</w:t>
        <w:br/>
        <w:t>Restart=always</w:t>
        <w:br/>
        <w:t>RestartSec=3</w:t>
        <w:br/>
        <w:t>User=pi</w:t>
        <w:br/>
        <w:br/>
        <w:t>[Install]</w:t>
        <w:br/>
        <w:t>WantedBy=multi-user.target</w:t>
      </w:r>
    </w:p>
    <w:p>
      <w:pPr>
        <w:pStyle w:val="NoSpacing"/>
        <w:ind w:left="567"/>
      </w:pPr>
      <w:r>
        <w:rPr>
          <w:rFonts w:ascii="Courier New" w:hAnsi="Courier New"/>
          <w:color w:val="006040"/>
          <w:sz w:val="18"/>
        </w:rPr>
        <w:t>sudo systemctl enable silo</w:t>
        <w:br/>
        <w:t>sudo systemctl start silo</w:t>
        <w:br/>
        <w:t>sudo journalctl -u silo -f</w:t>
      </w:r>
    </w:p>
    <w:p>
      <w:pPr>
        <w:pStyle w:val="Heading2"/>
      </w:pPr>
      <w:r>
        <w:t>Checking Status</w:t>
      </w:r>
    </w:p>
    <w:p>
      <w:pPr>
        <w:pStyle w:val="NoSpacing"/>
        <w:ind w:left="567"/>
      </w:pPr>
      <w:r>
        <w:rPr>
          <w:rFonts w:ascii="Courier New" w:hAnsi="Courier New"/>
          <w:color w:val="006040"/>
          <w:sz w:val="18"/>
        </w:rPr>
        <w:t>sudo systemctl status silo        # service health</w:t>
        <w:br/>
        <w:t>sudo journalctl -u silo -n 50     # last 50 log lines</w:t>
        <w:br/>
        <w:t>curl http://localhost:5000/api/status  # API health check</w:t>
      </w:r>
    </w:p>
    <w:p>
      <w:r>
        <w:br w:type="page"/>
      </w:r>
    </w:p>
    <w:p>
      <w:pPr>
        <w:pStyle w:val="Heading1"/>
      </w:pPr>
      <w:r>
        <w:t>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551"/>
          </w:tcPr>
          <w:p>
            <w:pPr>
              <w:jc w:val="center"/>
            </w:pPr>
            <w:r>
              <w:rPr>
                <w:b/>
              </w:rPr>
              <w:t>Symptom</w:t>
            </w:r>
          </w:p>
        </w:tc>
        <w:tc>
          <w:tcPr>
            <w:tcW w:type="dxa" w:w="2835"/>
          </w:tcPr>
          <w:p>
            <w:pPr>
              <w:jc w:val="center"/>
            </w:pPr>
            <w:r>
              <w:rPr>
                <w:b/>
              </w:rPr>
              <w:t>Likely Cause</w:t>
            </w:r>
          </w:p>
        </w:tc>
        <w:tc>
          <w:tcPr>
            <w:tcW w:type="dxa" w:w="3402"/>
          </w:tcPr>
          <w:p>
            <w:pPr>
              <w:jc w:val="center"/>
            </w:pPr>
            <w:r>
              <w:rPr>
                <w:b/>
              </w:rPr>
              <w:t>Fix</w:t>
            </w:r>
          </w:p>
        </w:tc>
      </w:tr>
      <w:tr>
        <w:tc>
          <w:tcPr>
            <w:tcW w:type="dxa" w:w="2551"/>
          </w:tcPr>
          <w:p>
            <w:r>
              <w:rPr>
                <w:sz w:val="18"/>
              </w:rPr>
              <w:t>Silo opens when it should close (or vice versa)</w:t>
            </w:r>
          </w:p>
        </w:tc>
        <w:tc>
          <w:tcPr>
            <w:tcW w:type="dxa" w:w="2835"/>
          </w:tcPr>
          <w:p>
            <w:r>
              <w:rPr>
                <w:sz w:val="18"/>
              </w:rPr>
              <w:t>Relay OUT+/OUT− wired backwards</w:t>
            </w:r>
          </w:p>
        </w:tc>
        <w:tc>
          <w:tcPr>
            <w:tcW w:type="dxa" w:w="3402"/>
          </w:tcPr>
          <w:p>
            <w:r>
              <w:rPr>
                <w:sz w:val="18"/>
              </w:rPr>
              <w:t>Swap OUT+ and OUT− on the actuator motor terminals</w:t>
            </w:r>
          </w:p>
        </w:tc>
      </w:tr>
      <w:tr>
        <w:tc>
          <w:tcPr>
            <w:tcW w:type="dxa" w:w="2551"/>
          </w:tcPr>
          <w:p>
            <w:r>
              <w:rPr>
                <w:sz w:val="18"/>
              </w:rPr>
              <w:t>Software state out of sync with physical silo</w:t>
            </w:r>
          </w:p>
        </w:tc>
        <w:tc>
          <w:tcPr>
            <w:tcW w:type="dxa" w:w="2835"/>
          </w:tcPr>
          <w:p>
            <w:r>
              <w:rPr>
                <w:sz w:val="18"/>
              </w:rPr>
              <w:t>Power cut during travel, or manual override</w:t>
            </w:r>
          </w:p>
        </w:tc>
        <w:tc>
          <w:tcPr>
            <w:tcW w:type="dxa" w:w="3402"/>
          </w:tcPr>
          <w:p>
            <w:r>
              <w:rPr>
                <w:sz w:val="18"/>
              </w:rPr>
              <w:t>Use Configuration tab → Declare Silo Position</w:t>
            </w:r>
          </w:p>
        </w:tc>
      </w:tr>
      <w:tr>
        <w:tc>
          <w:tcPr>
            <w:tcW w:type="dxa" w:w="2551"/>
          </w:tcPr>
          <w:p>
            <w:r>
              <w:rPr>
                <w:sz w:val="18"/>
              </w:rPr>
              <w:t>No GPS fix</w:t>
            </w:r>
          </w:p>
        </w:tc>
        <w:tc>
          <w:tcPr>
            <w:tcW w:type="dxa" w:w="2835"/>
          </w:tcPr>
          <w:p>
            <w:r>
              <w:rPr>
                <w:sz w:val="18"/>
              </w:rPr>
              <w:t>Cold start, blocked antenna, or supercapacitor depleted</w:t>
            </w:r>
          </w:p>
        </w:tc>
        <w:tc>
          <w:tcPr>
            <w:tcW w:type="dxa" w:w="3402"/>
          </w:tcPr>
          <w:p>
            <w:r>
              <w:rPr>
                <w:sz w:val="18"/>
              </w:rPr>
              <w:t>Run tools/gps_assist.py to inject almanac and time assistance</w:t>
            </w:r>
          </w:p>
        </w:tc>
      </w:tr>
      <w:tr>
        <w:tc>
          <w:tcPr>
            <w:tcW w:type="dxa" w:w="2551"/>
          </w:tcPr>
          <w:p>
            <w:r>
              <w:rPr>
                <w:sz w:val="18"/>
              </w:rPr>
              <w:t>GPS fix/satellite count not shown in Diagnostics</w:t>
            </w:r>
          </w:p>
        </w:tc>
        <w:tc>
          <w:tcPr>
            <w:tcW w:type="dxa" w:w="2835"/>
          </w:tcPr>
          <w:p>
            <w:r>
              <w:rPr>
                <w:sz w:val="18"/>
              </w:rPr>
              <w:t>Known: GPS frame data not in diagnostics dict before this fix</w:t>
            </w:r>
          </w:p>
        </w:tc>
        <w:tc>
          <w:tcPr>
            <w:tcW w:type="dxa" w:w="3402"/>
          </w:tcPr>
          <w:p>
            <w:r>
              <w:rPr>
                <w:sz w:val="18"/>
              </w:rPr>
              <w:t>Ensure web/app.py merges frame data into /api/diagnostics response</w:t>
            </w:r>
          </w:p>
        </w:tc>
      </w:tr>
      <w:tr>
        <w:tc>
          <w:tcPr>
            <w:tcW w:type="dxa" w:w="2551"/>
          </w:tcPr>
          <w:p>
            <w:r>
              <w:rPr>
                <w:sz w:val="18"/>
              </w:rPr>
              <w:t>MAVLink device not found</w:t>
            </w:r>
          </w:p>
        </w:tc>
        <w:tc>
          <w:tcPr>
            <w:tcW w:type="dxa" w:w="2835"/>
          </w:tcPr>
          <w:p>
            <w:r>
              <w:rPr>
                <w:sz w:val="18"/>
              </w:rPr>
              <w:t>USB serial not detected, or wrong port</w:t>
            </w:r>
          </w:p>
        </w:tc>
        <w:tc>
          <w:tcPr>
            <w:tcW w:type="dxa" w:w="3402"/>
          </w:tcPr>
          <w:p>
            <w:r>
              <w:rPr>
                <w:sz w:val="18"/>
              </w:rPr>
              <w:t>Check /dev/ttyACM* exists; plug in Matek via USB; check baud rate (57600)</w:t>
            </w:r>
          </w:p>
        </w:tc>
      </w:tr>
      <w:tr>
        <w:tc>
          <w:tcPr>
            <w:tcW w:type="dxa" w:w="2551"/>
          </w:tcPr>
          <w:p>
            <w:r>
              <w:rPr>
                <w:sz w:val="18"/>
              </w:rPr>
              <w:t>Camera not detected</w:t>
            </w:r>
          </w:p>
        </w:tc>
        <w:tc>
          <w:tcPr>
            <w:tcW w:type="dxa" w:w="2835"/>
          </w:tcPr>
          <w:p>
            <w:r>
              <w:rPr>
                <w:sz w:val="18"/>
              </w:rPr>
              <w:t>picamera2 not installed, or camera cable not seated</w:t>
            </w:r>
          </w:p>
        </w:tc>
        <w:tc>
          <w:tcPr>
            <w:tcW w:type="dxa" w:w="3402"/>
          </w:tcPr>
          <w:p>
            <w:r>
              <w:rPr>
                <w:sz w:val="18"/>
              </w:rPr>
              <w:t>pip3 install picamera2; check ribbon cable; run Picamera2.global_camera_info()</w:t>
            </w:r>
          </w:p>
        </w:tc>
      </w:tr>
      <w:tr>
        <w:tc>
          <w:tcPr>
            <w:tcW w:type="dxa" w:w="2551"/>
          </w:tcPr>
          <w:p>
            <w:r>
              <w:rPr>
                <w:sz w:val="18"/>
              </w:rPr>
              <w:t>MQTT commands not working</w:t>
            </w:r>
          </w:p>
        </w:tc>
        <w:tc>
          <w:tcPr>
            <w:tcW w:type="dxa" w:w="2835"/>
          </w:tcPr>
          <w:p>
            <w:r>
              <w:rPr>
                <w:sz w:val="18"/>
              </w:rPr>
              <w:t>Mosquitto broker not running</w:t>
            </w:r>
          </w:p>
        </w:tc>
        <w:tc>
          <w:tcPr>
            <w:tcW w:type="dxa" w:w="3402"/>
          </w:tcPr>
          <w:p>
            <w:r>
              <w:rPr>
                <w:sz w:val="18"/>
              </w:rPr>
              <w:t>sudo systemctl start mosquitto</w:t>
            </w:r>
          </w:p>
        </w:tc>
      </w:tr>
      <w:tr>
        <w:tc>
          <w:tcPr>
            <w:tcW w:type="dxa" w:w="2551"/>
          </w:tcPr>
          <w:p>
            <w:r>
              <w:rPr>
                <w:sz w:val="18"/>
              </w:rPr>
              <w:t>Video overlay not visible</w:t>
            </w:r>
          </w:p>
        </w:tc>
        <w:tc>
          <w:tcPr>
            <w:tcW w:type="dxa" w:w="2835"/>
          </w:tcPr>
          <w:p>
            <w:r>
              <w:rPr>
                <w:sz w:val="18"/>
              </w:rPr>
              <w:t>opencv-python not installed</w:t>
            </w:r>
          </w:p>
        </w:tc>
        <w:tc>
          <w:tcPr>
            <w:tcW w:type="dxa" w:w="3402"/>
          </w:tcPr>
          <w:p>
            <w:r>
              <w:rPr>
                <w:sz w:val="18"/>
              </w:rPr>
              <w:t>pip3 install opencv-python</w:t>
            </w:r>
          </w:p>
        </w:tc>
      </w:tr>
      <w:tr>
        <w:tc>
          <w:tcPr>
            <w:tcW w:type="dxa" w:w="2551"/>
          </w:tcPr>
          <w:p>
            <w:r>
              <w:rPr>
                <w:sz w:val="18"/>
              </w:rPr>
              <w:t>Disk full — video not recording</w:t>
            </w:r>
          </w:p>
        </w:tc>
        <w:tc>
          <w:tcPr>
            <w:tcW w:type="dxa" w:w="2835"/>
          </w:tcPr>
          <w:p>
            <w:r>
              <w:rPr>
                <w:sz w:val="18"/>
              </w:rPr>
              <w:t>SD card full (&lt; 15% free check triggered delete)</w:t>
            </w:r>
          </w:p>
        </w:tc>
        <w:tc>
          <w:tcPr>
            <w:tcW w:type="dxa" w:w="3402"/>
          </w:tcPr>
          <w:p>
            <w:r>
              <w:rPr>
                <w:sz w:val="18"/>
              </w:rPr>
              <w:t>Delete old recordings manually, or increase SD card size</w:t>
            </w:r>
          </w:p>
        </w:tc>
      </w:tr>
    </w:tbl>
    <w:p/>
    <w:p>
      <w:r>
        <w:br w:type="page"/>
      </w:r>
    </w:p>
    <w:p>
      <w:pPr>
        <w:pStyle w:val="Heading1"/>
      </w:pPr>
      <w:r>
        <w:t>File Structure</w:t>
      </w:r>
    </w:p>
    <w:p>
      <w:pPr>
        <w:pStyle w:val="NoSpacing"/>
        <w:ind w:left="567"/>
      </w:pPr>
      <w:r>
        <w:rPr>
          <w:rFonts w:ascii="Courier New" w:hAnsi="Courier New"/>
          <w:color w:val="006040"/>
          <w:sz w:val="18"/>
        </w:rPr>
        <w:t>SiloController/</w:t>
        <w:br/>
        <w:t>├── main.py                    Entry point</w:t>
        <w:br/>
        <w:t>├── CLAUDE.md                  AI context file for Claude Code</w:t>
        <w:br/>
        <w:t>├── requirements.txt           Python dependencies</w:t>
        <w:br/>
        <w:t>├── silo_state.json            Persistent relay state (auto-generated)</w:t>
        <w:br/>
        <w:t>│</w:t>
        <w:br/>
        <w:t>├── core/</w:t>
        <w:br/>
        <w:t>│   └── silo.py                SiloController — state machine + GPIO</w:t>
        <w:br/>
        <w:t>│</w:t>
        <w:br/>
        <w:t>├── telemetry/</w:t>
        <w:br/>
        <w:t>│   ├── reader.py              MAVLink reader + TelemetryFrame</w:t>
        <w:br/>
        <w:t>│   ├── recorder.py            CSV recording</w:t>
        <w:br/>
        <w:t>│   └── stats.py               Rolling statistics</w:t>
        <w:br/>
        <w:t>│</w:t>
        <w:br/>
        <w:t>├── camera/</w:t>
        <w:br/>
        <w:t>│   └── recorder.py            Pi camera + MJPEG + MP4 + overlay</w:t>
        <w:br/>
        <w:t>│</w:t>
        <w:br/>
        <w:t>├── web/</w:t>
        <w:br/>
        <w:t>│   ├── app.py                 Flask REST API + SSE</w:t>
        <w:br/>
        <w:t>│   └── templates/</w:t>
        <w:br/>
        <w:t>│       └── index.html         Single-page browser UI</w:t>
        <w:br/>
        <w:t>│</w:t>
        <w:br/>
        <w:t>├── mqtt/</w:t>
        <w:br/>
        <w:t>│   └── handler.py             Paho MQTT client</w:t>
        <w:br/>
        <w:t>│</w:t>
        <w:br/>
        <w:t>├── gui/</w:t>
        <w:br/>
        <w:t>│   └── app.py                 Optional Tk desktop GUI</w:t>
        <w:br/>
        <w:t>│</w:t>
        <w:br/>
        <w:t>├── tools/</w:t>
        <w:br/>
        <w:t>│   └── gps_assist.py          GPS cold-start assistance injector</w:t>
        <w:br/>
        <w:t>│</w:t>
        <w:br/>
        <w:t>└── recordings/</w:t>
        <w:br/>
        <w:t xml:space="preserve">    ├── PB*.csv                CSV telemetry files</w:t>
        <w:br/>
        <w:t xml:space="preserve">    └── video/</w:t>
        <w:br/>
        <w:t xml:space="preserve">        └── PBvideo_*.mp4      H264 video recordings</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