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B3743" w14:textId="77777777" w:rsidR="00EF6556" w:rsidRPr="00001A62" w:rsidRDefault="00C66F6E" w:rsidP="00EF6556">
      <w:pPr>
        <w:pStyle w:val="a7"/>
        <w:snapToGrid w:val="0"/>
        <w:spacing w:line="400" w:lineRule="exact"/>
        <w:ind w:firstLineChars="200" w:firstLine="380"/>
        <w:rPr>
          <w:rFonts w:ascii="KB금융 본문체 Light" w:eastAsia="KB금융 본문체 Light" w:hAnsi="KB금융 본문체 Light" w:cs="굴림체"/>
          <w:bCs/>
          <w:color w:val="auto"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 w:hint="eastAsia"/>
          <w:b/>
          <w:bCs/>
          <w:sz w:val="22"/>
          <w:szCs w:val="22"/>
        </w:rPr>
        <w:t>『별표</w:t>
      </w:r>
      <w:r w:rsidRPr="00311151">
        <w:rPr>
          <w:rFonts w:ascii="KB금융 본문체 Light" w:eastAsia="KB금융 본문체 Light" w:hAnsi="KB금융 본문체 Light" w:cs="굴림체"/>
          <w:b/>
          <w:bCs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굴림체" w:hint="eastAsia"/>
          <w:b/>
          <w:bCs/>
          <w:sz w:val="22"/>
          <w:szCs w:val="22"/>
        </w:rPr>
        <w:t>제1호』</w:t>
      </w:r>
      <w:r w:rsidR="00EF6556">
        <w:rPr>
          <w:rFonts w:ascii="KB금융 본문체 Light" w:eastAsia="KB금융 본문체 Light" w:hAnsi="KB금융 본문체 Light" w:cs="굴림체" w:hint="eastAsia"/>
          <w:b/>
          <w:bCs/>
          <w:sz w:val="22"/>
          <w:szCs w:val="22"/>
        </w:rPr>
        <w:t xml:space="preserve"> </w:t>
      </w:r>
      <w:r w:rsidR="00EF6556" w:rsidRPr="00001A62">
        <w:rPr>
          <w:rFonts w:ascii="KB금융 본문체 Light" w:eastAsia="KB금융 본문체 Light" w:hAnsi="KB금융 본문체 Light" w:cs="굴림체" w:hint="eastAsia"/>
          <w:bCs/>
          <w:color w:val="auto"/>
          <w:sz w:val="22"/>
          <w:szCs w:val="22"/>
        </w:rPr>
        <w:t>(</w:t>
      </w:r>
      <w:r w:rsidR="00EF6556" w:rsidRPr="00001A62">
        <w:rPr>
          <w:rFonts w:ascii="KB금융 본문체 Light" w:eastAsia="KB금융 본문체 Light" w:hAnsi="KB금융 본문체 Light" w:cs="굴림체"/>
          <w:bCs/>
          <w:color w:val="auto"/>
          <w:sz w:val="22"/>
          <w:szCs w:val="22"/>
        </w:rPr>
        <w:t>2025. 01. 22</w:t>
      </w:r>
      <w:r w:rsidR="00900883">
        <w:rPr>
          <w:rFonts w:ascii="KB금융 본문체 Light" w:eastAsia="KB금융 본문체 Light" w:hAnsi="KB금융 본문체 Light" w:cs="굴림체"/>
          <w:bCs/>
          <w:color w:val="auto"/>
          <w:sz w:val="22"/>
          <w:szCs w:val="22"/>
        </w:rPr>
        <w:t>.</w:t>
      </w:r>
      <w:r w:rsidR="00EF6556" w:rsidRPr="00001A62">
        <w:rPr>
          <w:rFonts w:ascii="KB금융 본문체 Light" w:eastAsia="KB금융 본문체 Light" w:hAnsi="KB금융 본문체 Light" w:cs="굴림체"/>
          <w:bCs/>
          <w:color w:val="auto"/>
          <w:sz w:val="22"/>
          <w:szCs w:val="22"/>
        </w:rPr>
        <w:t xml:space="preserve"> </w:t>
      </w:r>
      <w:r w:rsidR="00EF6556" w:rsidRPr="00001A62">
        <w:rPr>
          <w:rFonts w:ascii="KB금융 본문체 Light" w:eastAsia="KB금융 본문체 Light" w:hAnsi="KB금융 본문체 Light" w:cs="굴림체" w:hint="eastAsia"/>
          <w:bCs/>
          <w:color w:val="auto"/>
          <w:sz w:val="22"/>
          <w:szCs w:val="22"/>
        </w:rPr>
        <w:t>신설)</w:t>
      </w:r>
    </w:p>
    <w:p w14:paraId="3303CE2C" w14:textId="77777777" w:rsidR="00C66F6E" w:rsidRPr="00311151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/>
          <w:bCs/>
          <w:sz w:val="22"/>
          <w:szCs w:val="22"/>
        </w:rPr>
      </w:pPr>
    </w:p>
    <w:p w14:paraId="340936BE" w14:textId="77777777" w:rsidR="00C66F6E" w:rsidRPr="00311151" w:rsidRDefault="00C66F6E" w:rsidP="00311151">
      <w:pPr>
        <w:pStyle w:val="a7"/>
        <w:snapToGrid w:val="0"/>
        <w:spacing w:line="400" w:lineRule="exact"/>
        <w:jc w:val="center"/>
        <w:rPr>
          <w:rFonts w:ascii="KB금융 본문체 Light" w:eastAsia="KB금융 본문체 Light" w:hAnsi="KB금융 본문체 Light"/>
          <w:b/>
          <w:bCs/>
          <w:sz w:val="26"/>
          <w:szCs w:val="26"/>
          <w:u w:val="single"/>
        </w:rPr>
      </w:pPr>
      <w:r w:rsidRPr="00311151">
        <w:rPr>
          <w:rFonts w:ascii="KB금융 본문체 Light" w:eastAsia="KB금융 본문체 Light" w:hAnsi="KB금융 본문체 Light" w:hint="eastAsia"/>
          <w:b/>
          <w:bCs/>
          <w:sz w:val="26"/>
          <w:szCs w:val="26"/>
          <w:u w:val="single"/>
        </w:rPr>
        <w:t>조사역 운용기준</w:t>
      </w:r>
    </w:p>
    <w:p w14:paraId="6085D8CF" w14:textId="77777777" w:rsidR="00C66F6E" w:rsidRPr="00311151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/>
          <w:bCs/>
          <w:sz w:val="22"/>
          <w:szCs w:val="22"/>
        </w:rPr>
      </w:pPr>
    </w:p>
    <w:p w14:paraId="09DB6979" w14:textId="77777777" w:rsidR="00C66F6E" w:rsidRPr="00311151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 xml:space="preserve">   </w:t>
      </w:r>
      <w:r w:rsidRPr="00311151">
        <w:rPr>
          <w:rFonts w:ascii="KB금융 본문체 Light" w:eastAsia="KB금융 본문체 Light" w:hAnsi="KB금융 본문체 Light" w:cs="굴림체" w:hint="eastAsia"/>
          <w:b/>
          <w:bCs/>
          <w:sz w:val="22"/>
          <w:szCs w:val="22"/>
        </w:rPr>
        <w:t>1. 목 적</w:t>
      </w:r>
    </w:p>
    <w:p w14:paraId="416A0C7E" w14:textId="77777777" w:rsidR="00C66F6E" w:rsidRPr="00311151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 xml:space="preserve">     가.</w:t>
      </w: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직원간 선의의 경쟁 유도 및 생산성 향상 제고</w:t>
      </w:r>
    </w:p>
    <w:p w14:paraId="1C6E06D5" w14:textId="77777777" w:rsidR="00C66F6E" w:rsidRPr="00311151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 xml:space="preserve">     나.</w:t>
      </w: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조사역의 직무 부여를 통한 역량개발 기회 제공</w:t>
      </w:r>
    </w:p>
    <w:p w14:paraId="4408D0AD" w14:textId="77777777" w:rsidR="00C66F6E" w:rsidRPr="00311151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Cs/>
          <w:sz w:val="22"/>
          <w:szCs w:val="22"/>
        </w:rPr>
      </w:pPr>
    </w:p>
    <w:p w14:paraId="213A58A3" w14:textId="77777777" w:rsidR="00C66F6E" w:rsidRPr="00311151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 xml:space="preserve">  </w:t>
      </w: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굴림체" w:hint="eastAsia"/>
          <w:b/>
          <w:bCs/>
          <w:sz w:val="22"/>
          <w:szCs w:val="22"/>
        </w:rPr>
        <w:t>2. 대 상</w:t>
      </w:r>
    </w:p>
    <w:p w14:paraId="56672C3F" w14:textId="77777777" w:rsidR="00C66F6E" w:rsidRPr="00311151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 xml:space="preserve">     가.</w:t>
      </w: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 xml:space="preserve">만 </w:t>
      </w: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>59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세에 해당하는 자. 단,</w:t>
      </w: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</w:t>
      </w:r>
      <w:proofErr w:type="spellStart"/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후선보임역</w:t>
      </w:r>
      <w:proofErr w:type="spellEnd"/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 xml:space="preserve"> 제외</w:t>
      </w:r>
    </w:p>
    <w:p w14:paraId="4F194E38" w14:textId="77777777" w:rsidR="00C66F6E" w:rsidRPr="00311151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 xml:space="preserve">        인사발령은 정년 </w:t>
      </w: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>6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개월 전에 실시하되 본인이 희망하지 않을 경우 제외한다.</w:t>
      </w:r>
    </w:p>
    <w:p w14:paraId="18DA9250" w14:textId="77777777" w:rsidR="00C66F6E" w:rsidRPr="00311151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    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나.</w:t>
      </w: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 xml:space="preserve">기타 사유 </w:t>
      </w:r>
      <w:proofErr w:type="spellStart"/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배치자</w:t>
      </w:r>
      <w:proofErr w:type="spellEnd"/>
    </w:p>
    <w:p w14:paraId="142BC3FB" w14:textId="77777777" w:rsidR="00C66F6E" w:rsidRPr="00311151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 xml:space="preserve">       (1)</w:t>
      </w: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직제의 신설,</w:t>
      </w: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 xml:space="preserve">개폐 시 타 직위 </w:t>
      </w:r>
      <w:proofErr w:type="spellStart"/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보임전</w:t>
      </w:r>
      <w:proofErr w:type="spellEnd"/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 xml:space="preserve"> 일시적 운용이 필요한 경우</w:t>
      </w:r>
    </w:p>
    <w:p w14:paraId="6E0A4182" w14:textId="77777777" w:rsidR="00C66F6E" w:rsidRPr="00311151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      (2) 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 xml:space="preserve">직원 업무상 사고 등으로 </w:t>
      </w:r>
      <w:proofErr w:type="spellStart"/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소송계류</w:t>
      </w:r>
      <w:proofErr w:type="spellEnd"/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 xml:space="preserve"> 중이거나 징계 대기중인 직원으로 정상적인 직위를</w:t>
      </w:r>
    </w:p>
    <w:p w14:paraId="1A800374" w14:textId="77777777" w:rsidR="00C66F6E" w:rsidRPr="00311151" w:rsidRDefault="00C66F6E" w:rsidP="00311151">
      <w:pPr>
        <w:pStyle w:val="a7"/>
        <w:snapToGrid w:val="0"/>
        <w:spacing w:line="400" w:lineRule="exact"/>
        <w:ind w:firstLineChars="500" w:firstLine="968"/>
        <w:rPr>
          <w:rFonts w:ascii="KB금융 본문체 Light" w:eastAsia="KB금융 본문체 Light" w:hAnsi="KB금융 본문체 Light" w:cs="굴림체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부여할 수 없을 경우</w:t>
      </w:r>
    </w:p>
    <w:p w14:paraId="3C1129EB" w14:textId="77777777" w:rsidR="00C66F6E" w:rsidRPr="00311151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      (3) 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건강불량으로 현업 근무가 곤란한 자</w:t>
      </w:r>
    </w:p>
    <w:p w14:paraId="7981FFB9" w14:textId="77777777" w:rsidR="00C66F6E" w:rsidRPr="00311151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      (4) 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대외기관 연수 또는 파견</w:t>
      </w:r>
    </w:p>
    <w:p w14:paraId="0B3C56DE" w14:textId="77777777" w:rsidR="00C66F6E" w:rsidRPr="00311151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      (5) 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기타 경영상 대표이사가 필요하다고 인정한 경우.</w:t>
      </w: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단,</w:t>
      </w: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 xml:space="preserve">정년 </w:t>
      </w: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>2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년 이내인 자에 한함.</w:t>
      </w:r>
    </w:p>
    <w:p w14:paraId="24DD4377" w14:textId="77777777" w:rsidR="00C66F6E" w:rsidRPr="00311151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   </w:t>
      </w:r>
    </w:p>
    <w:p w14:paraId="5771E447" w14:textId="77777777" w:rsidR="00C66F6E" w:rsidRPr="00311151" w:rsidRDefault="00C66F6E" w:rsidP="00311151">
      <w:pPr>
        <w:pStyle w:val="a7"/>
        <w:tabs>
          <w:tab w:val="left" w:pos="284"/>
        </w:tabs>
        <w:snapToGrid w:val="0"/>
        <w:spacing w:line="400" w:lineRule="exact"/>
        <w:rPr>
          <w:rFonts w:ascii="KB금융 본문체 Light" w:eastAsia="KB금융 본문체 Light" w:hAnsi="KB금융 본문체 Light" w:cs="굴림체"/>
          <w:b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  </w:t>
      </w:r>
      <w:r w:rsidRPr="00311151">
        <w:rPr>
          <w:rFonts w:ascii="KB금융 본문체 Light" w:eastAsia="KB금융 본문체 Light" w:hAnsi="KB금융 본문체 Light" w:cs="굴림체"/>
          <w:b/>
          <w:bCs/>
          <w:sz w:val="22"/>
          <w:szCs w:val="22"/>
        </w:rPr>
        <w:t xml:space="preserve">3. </w:t>
      </w:r>
      <w:r w:rsidRPr="00311151">
        <w:rPr>
          <w:rFonts w:ascii="KB금융 본문체 Light" w:eastAsia="KB금융 본문체 Light" w:hAnsi="KB금융 본문체 Light" w:cs="굴림체" w:hint="eastAsia"/>
          <w:b/>
          <w:bCs/>
          <w:sz w:val="22"/>
          <w:szCs w:val="22"/>
        </w:rPr>
        <w:t>수행업무</w:t>
      </w:r>
    </w:p>
    <w:p w14:paraId="474F4C89" w14:textId="77777777" w:rsidR="00C66F6E" w:rsidRPr="00001A62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Cs/>
          <w:color w:val="auto"/>
          <w:sz w:val="22"/>
          <w:szCs w:val="22"/>
        </w:rPr>
      </w:pP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    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가.</w:t>
      </w:r>
      <w:r w:rsidRPr="00311151">
        <w:rPr>
          <w:rFonts w:ascii="KB금융 본문체 Light" w:eastAsia="KB금융 본문체 Light" w:hAnsi="KB금융 본문체 Light" w:cs="굴림체"/>
          <w:bCs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굴림체" w:hint="eastAsia"/>
          <w:bCs/>
          <w:sz w:val="22"/>
          <w:szCs w:val="22"/>
        </w:rPr>
        <w:t>대표이사가 정한 특명 업무</w:t>
      </w:r>
    </w:p>
    <w:p w14:paraId="48380E51" w14:textId="77777777" w:rsidR="00C66F6E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Cs/>
          <w:color w:val="auto"/>
          <w:sz w:val="22"/>
          <w:szCs w:val="22"/>
        </w:rPr>
      </w:pPr>
      <w:r w:rsidRPr="00001A62">
        <w:rPr>
          <w:rFonts w:ascii="KB금융 본문체 Light" w:eastAsia="KB금융 본문체 Light" w:hAnsi="KB금융 본문체 Light" w:cs="굴림체" w:hint="eastAsia"/>
          <w:bCs/>
          <w:color w:val="auto"/>
          <w:sz w:val="22"/>
          <w:szCs w:val="22"/>
        </w:rPr>
        <w:t xml:space="preserve">     나.</w:t>
      </w:r>
      <w:r w:rsidRPr="00001A62">
        <w:rPr>
          <w:rFonts w:ascii="KB금융 본문체 Light" w:eastAsia="KB금융 본문체 Light" w:hAnsi="KB금융 본문체 Light" w:cs="굴림체"/>
          <w:bCs/>
          <w:color w:val="auto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굴림체" w:hint="eastAsia"/>
          <w:bCs/>
          <w:color w:val="auto"/>
          <w:sz w:val="22"/>
          <w:szCs w:val="22"/>
        </w:rPr>
        <w:t xml:space="preserve">정상적인 업무수행이 곤란하거나 대표이사가 특별히 인정하는 경우에는 업무 </w:t>
      </w:r>
      <w:proofErr w:type="spellStart"/>
      <w:r w:rsidRPr="00001A62">
        <w:rPr>
          <w:rFonts w:ascii="KB금융 본문체 Light" w:eastAsia="KB금융 본문체 Light" w:hAnsi="KB금융 본문체 Light" w:cs="굴림체" w:hint="eastAsia"/>
          <w:bCs/>
          <w:color w:val="auto"/>
          <w:sz w:val="22"/>
          <w:szCs w:val="22"/>
        </w:rPr>
        <w:t>미부여</w:t>
      </w:r>
      <w:proofErr w:type="spellEnd"/>
      <w:r w:rsidRPr="00001A62">
        <w:rPr>
          <w:rFonts w:ascii="KB금융 본문체 Light" w:eastAsia="KB금융 본문체 Light" w:hAnsi="KB금융 본문체 Light" w:cs="굴림체" w:hint="eastAsia"/>
          <w:bCs/>
          <w:color w:val="auto"/>
          <w:sz w:val="22"/>
          <w:szCs w:val="22"/>
        </w:rPr>
        <w:t xml:space="preserve"> 가능</w:t>
      </w:r>
    </w:p>
    <w:p w14:paraId="298A1E81" w14:textId="77777777" w:rsidR="00184B5F" w:rsidRPr="00001A62" w:rsidRDefault="00184B5F" w:rsidP="00184B5F">
      <w:pPr>
        <w:pStyle w:val="a7"/>
        <w:snapToGrid w:val="0"/>
        <w:spacing w:line="400" w:lineRule="exact"/>
        <w:jc w:val="right"/>
        <w:rPr>
          <w:rFonts w:ascii="KB금융 본문체 Light" w:eastAsia="KB금융 본문체 Light" w:hAnsi="KB금융 본문체 Light" w:cs="굴림체"/>
          <w:bCs/>
          <w:color w:val="auto"/>
          <w:sz w:val="22"/>
          <w:szCs w:val="22"/>
        </w:rPr>
      </w:pPr>
      <w:r>
        <w:rPr>
          <w:rFonts w:ascii="KB금융 본문체 Light" w:eastAsia="KB금융 본문체 Light" w:hAnsi="KB금융 본문체 Light" w:cs="굴림체" w:hint="eastAsia"/>
          <w:bCs/>
          <w:color w:val="auto"/>
          <w:sz w:val="22"/>
          <w:szCs w:val="22"/>
        </w:rPr>
        <w:t>끝.</w:t>
      </w:r>
    </w:p>
    <w:p w14:paraId="32C115FA" w14:textId="18ECDCA5" w:rsidR="00C66F6E" w:rsidRPr="00001A62" w:rsidRDefault="00C66F6E" w:rsidP="00311151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굴림체"/>
          <w:bCs/>
          <w:color w:val="auto"/>
          <w:sz w:val="22"/>
          <w:szCs w:val="22"/>
        </w:rPr>
      </w:pPr>
    </w:p>
    <w:sectPr w:rsidR="00C66F6E" w:rsidRPr="00001A62" w:rsidSect="00F27FC5">
      <w:headerReference w:type="default" r:id="rId7"/>
      <w:footerReference w:type="even" r:id="rId8"/>
      <w:footerReference w:type="default" r:id="rId9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0613E" w14:textId="77777777" w:rsidR="003251AA" w:rsidRDefault="003251AA">
      <w:r>
        <w:separator/>
      </w:r>
    </w:p>
  </w:endnote>
  <w:endnote w:type="continuationSeparator" w:id="0">
    <w:p w14:paraId="029C9498" w14:textId="77777777" w:rsidR="003251AA" w:rsidRDefault="00325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BFAF6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6817762C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BBE23" w14:textId="51BA5088" w:rsidR="00753073" w:rsidRPr="00EF6BA5" w:rsidRDefault="00047978" w:rsidP="00EF6BA5">
    <w:pPr>
      <w:pStyle w:val="a4"/>
      <w:jc w:val="center"/>
      <w:rPr>
        <w:rFonts w:ascii="KB금융 본문체 Light" w:eastAsia="KB금융 본문체 Light" w:hAnsi="KB금융 본문체 Light" w:hint="eastAsia"/>
        <w:bCs/>
        <w:kern w:val="0"/>
        <w:sz w:val="18"/>
        <w:szCs w:val="18"/>
      </w:rPr>
    </w:pPr>
    <w:r w:rsidRPr="00EF6BA5">
      <w:rPr>
        <w:rFonts w:ascii="KB금융 본문체 Light" w:eastAsia="KB금융 본문체 Light" w:hAnsi="KB금융 본문체 Light"/>
        <w:bCs/>
        <w:kern w:val="0"/>
        <w:sz w:val="18"/>
        <w:szCs w:val="18"/>
      </w:rPr>
      <w:fldChar w:fldCharType="begin"/>
    </w:r>
    <w:r w:rsidRPr="00EF6BA5">
      <w:rPr>
        <w:rFonts w:ascii="KB금융 본문체 Light" w:eastAsia="KB금융 본문체 Light" w:hAnsi="KB금융 본문체 Light"/>
        <w:bCs/>
        <w:kern w:val="0"/>
        <w:sz w:val="18"/>
        <w:szCs w:val="18"/>
      </w:rPr>
      <w:instrText>PAGE</w:instrText>
    </w:r>
    <w:r w:rsidRPr="00EF6BA5">
      <w:rPr>
        <w:rFonts w:ascii="KB금융 본문체 Light" w:eastAsia="KB금융 본문체 Light" w:hAnsi="KB금융 본문체 Light"/>
        <w:bCs/>
        <w:kern w:val="0"/>
        <w:sz w:val="18"/>
        <w:szCs w:val="18"/>
      </w:rPr>
      <w:fldChar w:fldCharType="separate"/>
    </w:r>
    <w:r w:rsidR="00BF7B84" w:rsidRPr="00EF6BA5">
      <w:rPr>
        <w:rFonts w:ascii="KB금융 본문체 Light" w:eastAsia="KB금융 본문체 Light" w:hAnsi="KB금융 본문체 Light"/>
        <w:bCs/>
        <w:kern w:val="0"/>
        <w:sz w:val="18"/>
        <w:szCs w:val="18"/>
      </w:rPr>
      <w:t>4</w:t>
    </w:r>
    <w:r w:rsidRPr="00EF6BA5">
      <w:rPr>
        <w:rFonts w:ascii="KB금융 본문체 Light" w:eastAsia="KB금융 본문체 Light" w:hAnsi="KB금융 본문체 Light"/>
        <w:bCs/>
        <w:kern w:val="0"/>
        <w:sz w:val="18"/>
        <w:szCs w:val="18"/>
      </w:rPr>
      <w:fldChar w:fldCharType="end"/>
    </w:r>
    <w:r w:rsidRPr="00EF6BA5">
      <w:rPr>
        <w:rFonts w:ascii="KB금융 본문체 Light" w:eastAsia="KB금융 본문체 Light" w:hAnsi="KB금융 본문체 Light"/>
        <w:bCs/>
        <w:kern w:val="0"/>
        <w:sz w:val="18"/>
        <w:szCs w:val="18"/>
      </w:rPr>
      <w:t xml:space="preserve"> / </w:t>
    </w:r>
    <w:r w:rsidRPr="00EF6BA5">
      <w:rPr>
        <w:rFonts w:ascii="KB금융 본문체 Light" w:eastAsia="KB금융 본문체 Light" w:hAnsi="KB금융 본문체 Light"/>
        <w:bCs/>
        <w:kern w:val="0"/>
        <w:sz w:val="18"/>
        <w:szCs w:val="18"/>
      </w:rPr>
      <w:fldChar w:fldCharType="begin"/>
    </w:r>
    <w:r w:rsidRPr="00EF6BA5">
      <w:rPr>
        <w:rFonts w:ascii="KB금융 본문체 Light" w:eastAsia="KB금융 본문체 Light" w:hAnsi="KB금융 본문체 Light"/>
        <w:bCs/>
        <w:kern w:val="0"/>
        <w:sz w:val="18"/>
        <w:szCs w:val="18"/>
      </w:rPr>
      <w:instrText>NUMPAGES</w:instrText>
    </w:r>
    <w:r w:rsidRPr="00EF6BA5">
      <w:rPr>
        <w:rFonts w:ascii="KB금융 본문체 Light" w:eastAsia="KB금융 본문체 Light" w:hAnsi="KB금융 본문체 Light"/>
        <w:bCs/>
        <w:kern w:val="0"/>
        <w:sz w:val="18"/>
        <w:szCs w:val="18"/>
      </w:rPr>
      <w:fldChar w:fldCharType="separate"/>
    </w:r>
    <w:r w:rsidR="00BF7B84" w:rsidRPr="00EF6BA5">
      <w:rPr>
        <w:rFonts w:ascii="KB금융 본문체 Light" w:eastAsia="KB금융 본문체 Light" w:hAnsi="KB금융 본문체 Light"/>
        <w:bCs/>
        <w:kern w:val="0"/>
        <w:sz w:val="18"/>
        <w:szCs w:val="18"/>
      </w:rPr>
      <w:t>16</w:t>
    </w:r>
    <w:r w:rsidRPr="00EF6BA5">
      <w:rPr>
        <w:rFonts w:ascii="KB금융 본문체 Light" w:eastAsia="KB금융 본문체 Light" w:hAnsi="KB금융 본문체 Light"/>
        <w:bCs/>
        <w:kern w:val="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8450B" w14:textId="77777777" w:rsidR="003251AA" w:rsidRDefault="003251AA">
      <w:r>
        <w:separator/>
      </w:r>
    </w:p>
  </w:footnote>
  <w:footnote w:type="continuationSeparator" w:id="0">
    <w:p w14:paraId="1402A96C" w14:textId="77777777" w:rsidR="003251AA" w:rsidRDefault="00325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B9BAC" w14:textId="4BDF905A" w:rsidR="00753073" w:rsidRPr="00EF6BA5" w:rsidRDefault="00D4243B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  <w:szCs w:val="18"/>
      </w:rPr>
    </w:pPr>
    <w:r w:rsidRPr="00EF6BA5">
      <w:rPr>
        <w:rFonts w:ascii="KB금융 본문체 Light" w:eastAsia="KB금융 본문체 Light" w:hAnsi="KB금융 본문체 Light"/>
        <w:bCs/>
        <w:noProof/>
        <w:color w:val="auto"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819AAF9" wp14:editId="4E4CA818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389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389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9626A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"/>
          </w:pict>
        </mc:Fallback>
      </mc:AlternateContent>
    </w:r>
    <w:r w:rsidR="002D3596" w:rsidRPr="00EF6BA5">
      <w:rPr>
        <w:rFonts w:ascii="KB금융 본문체 Light" w:eastAsia="KB금융 본문체 Light" w:hAnsi="KB금융 본문체 Light" w:hint="eastAsia"/>
        <w:bCs/>
        <w:color w:val="auto"/>
        <w:sz w:val="18"/>
        <w:szCs w:val="18"/>
      </w:rPr>
      <w:t>인사</w:t>
    </w:r>
    <w:r w:rsidR="00753073" w:rsidRPr="00EF6BA5">
      <w:rPr>
        <w:rFonts w:ascii="KB금융 본문체 Light" w:eastAsia="KB금융 본문체 Light" w:hAnsi="KB금융 본문체 Light" w:hint="eastAsia"/>
        <w:bCs/>
        <w:color w:val="auto"/>
        <w:sz w:val="18"/>
        <w:szCs w:val="18"/>
      </w:rPr>
      <w:t xml:space="preserve">규정(소관부서: </w:t>
    </w:r>
    <w:r w:rsidR="00D341EB" w:rsidRPr="00EF6BA5">
      <w:rPr>
        <w:rFonts w:ascii="KB금융 본문체 Light" w:eastAsia="KB금융 본문체 Light" w:hAnsi="KB금융 본문체 Light" w:hint="eastAsia"/>
        <w:bCs/>
        <w:color w:val="auto"/>
        <w:sz w:val="18"/>
        <w:szCs w:val="18"/>
      </w:rPr>
      <w:t>경영전략부</w:t>
    </w:r>
    <w:r w:rsidR="00753073" w:rsidRPr="00EF6BA5">
      <w:rPr>
        <w:rFonts w:ascii="KB금융 본문체 Light" w:eastAsia="KB금융 본문체 Light" w:hAnsi="KB금융 본문체 Light" w:hint="eastAsia"/>
        <w:bCs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A417013"/>
    <w:multiLevelType w:val="hybridMultilevel"/>
    <w:tmpl w:val="363AB7FC"/>
    <w:lvl w:ilvl="0" w:tplc="8358424E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33383230"/>
    <w:multiLevelType w:val="hybridMultilevel"/>
    <w:tmpl w:val="5DAE6F6C"/>
    <w:lvl w:ilvl="0" w:tplc="DC7E5188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6D53C9D"/>
    <w:multiLevelType w:val="hybridMultilevel"/>
    <w:tmpl w:val="7F902464"/>
    <w:lvl w:ilvl="0" w:tplc="5CC0B85E">
      <w:start w:val="1"/>
      <w:numFmt w:val="decimalEnclosedCircle"/>
      <w:lvlText w:val="%1"/>
      <w:lvlJc w:val="left"/>
      <w:pPr>
        <w:ind w:left="112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9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0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5AAC51C2"/>
    <w:multiLevelType w:val="hybridMultilevel"/>
    <w:tmpl w:val="1E2CF26E"/>
    <w:lvl w:ilvl="0" w:tplc="43FCA936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E756FF2"/>
    <w:multiLevelType w:val="hybridMultilevel"/>
    <w:tmpl w:val="EF5E85FC"/>
    <w:lvl w:ilvl="0" w:tplc="2DFEB2D4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4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5" w15:restartNumberingAfterBreak="0">
    <w:nsid w:val="66911FF2"/>
    <w:multiLevelType w:val="hybridMultilevel"/>
    <w:tmpl w:val="2D103640"/>
    <w:lvl w:ilvl="0" w:tplc="5F70D0C2">
      <w:start w:val="1"/>
      <w:numFmt w:val="decimalEnclosedCircle"/>
      <w:lvlText w:val="%1"/>
      <w:lvlJc w:val="left"/>
      <w:pPr>
        <w:ind w:left="112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69EC3F80"/>
    <w:multiLevelType w:val="hybridMultilevel"/>
    <w:tmpl w:val="DB8C49CC"/>
    <w:lvl w:ilvl="0" w:tplc="9D24149A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9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10"/>
  </w:num>
  <w:num w:numId="3">
    <w:abstractNumId w:val="18"/>
  </w:num>
  <w:num w:numId="4">
    <w:abstractNumId w:val="19"/>
  </w:num>
  <w:num w:numId="5">
    <w:abstractNumId w:val="13"/>
  </w:num>
  <w:num w:numId="6">
    <w:abstractNumId w:val="5"/>
  </w:num>
  <w:num w:numId="7">
    <w:abstractNumId w:val="17"/>
  </w:num>
  <w:num w:numId="8">
    <w:abstractNumId w:val="14"/>
  </w:num>
  <w:num w:numId="9">
    <w:abstractNumId w:val="3"/>
  </w:num>
  <w:num w:numId="10">
    <w:abstractNumId w:val="0"/>
  </w:num>
  <w:num w:numId="11">
    <w:abstractNumId w:val="8"/>
  </w:num>
  <w:num w:numId="12">
    <w:abstractNumId w:val="9"/>
  </w:num>
  <w:num w:numId="13">
    <w:abstractNumId w:val="6"/>
  </w:num>
  <w:num w:numId="14">
    <w:abstractNumId w:val="12"/>
  </w:num>
  <w:num w:numId="15">
    <w:abstractNumId w:val="15"/>
  </w:num>
  <w:num w:numId="16">
    <w:abstractNumId w:val="7"/>
  </w:num>
  <w:num w:numId="17">
    <w:abstractNumId w:val="16"/>
  </w:num>
  <w:num w:numId="18">
    <w:abstractNumId w:val="4"/>
  </w:num>
  <w:num w:numId="19">
    <w:abstractNumId w:val="11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FB"/>
    <w:rsid w:val="00001A62"/>
    <w:rsid w:val="000278AA"/>
    <w:rsid w:val="000316B0"/>
    <w:rsid w:val="0003382C"/>
    <w:rsid w:val="0004281B"/>
    <w:rsid w:val="0004327A"/>
    <w:rsid w:val="000438D4"/>
    <w:rsid w:val="00047978"/>
    <w:rsid w:val="00047E37"/>
    <w:rsid w:val="00051223"/>
    <w:rsid w:val="000537F5"/>
    <w:rsid w:val="00064221"/>
    <w:rsid w:val="00076A6E"/>
    <w:rsid w:val="00083F8B"/>
    <w:rsid w:val="000917FD"/>
    <w:rsid w:val="00094CF8"/>
    <w:rsid w:val="000A0BB1"/>
    <w:rsid w:val="000B1821"/>
    <w:rsid w:val="000B2841"/>
    <w:rsid w:val="000B43D3"/>
    <w:rsid w:val="000C4F06"/>
    <w:rsid w:val="000D1623"/>
    <w:rsid w:val="000D1708"/>
    <w:rsid w:val="000D69E9"/>
    <w:rsid w:val="000E5498"/>
    <w:rsid w:val="000E6E16"/>
    <w:rsid w:val="00105F49"/>
    <w:rsid w:val="0011072A"/>
    <w:rsid w:val="00111B44"/>
    <w:rsid w:val="001204DC"/>
    <w:rsid w:val="0012166C"/>
    <w:rsid w:val="00142420"/>
    <w:rsid w:val="00143FBA"/>
    <w:rsid w:val="001450E8"/>
    <w:rsid w:val="00152AF3"/>
    <w:rsid w:val="001555E3"/>
    <w:rsid w:val="00167CD0"/>
    <w:rsid w:val="00180F21"/>
    <w:rsid w:val="0018102C"/>
    <w:rsid w:val="00184A26"/>
    <w:rsid w:val="00184B5F"/>
    <w:rsid w:val="00194221"/>
    <w:rsid w:val="001A6C7F"/>
    <w:rsid w:val="001C6931"/>
    <w:rsid w:val="001D606F"/>
    <w:rsid w:val="001D6CA8"/>
    <w:rsid w:val="001D7C35"/>
    <w:rsid w:val="001E20D9"/>
    <w:rsid w:val="001E5B5E"/>
    <w:rsid w:val="001F61A2"/>
    <w:rsid w:val="001F6B4A"/>
    <w:rsid w:val="00205EFC"/>
    <w:rsid w:val="002165FE"/>
    <w:rsid w:val="00217ACA"/>
    <w:rsid w:val="002335E8"/>
    <w:rsid w:val="00245061"/>
    <w:rsid w:val="00245A3B"/>
    <w:rsid w:val="0024664D"/>
    <w:rsid w:val="00251A77"/>
    <w:rsid w:val="00251DCB"/>
    <w:rsid w:val="00264993"/>
    <w:rsid w:val="00266FEB"/>
    <w:rsid w:val="00270BF6"/>
    <w:rsid w:val="00277B0A"/>
    <w:rsid w:val="002937FF"/>
    <w:rsid w:val="002972A6"/>
    <w:rsid w:val="002B177F"/>
    <w:rsid w:val="002B5420"/>
    <w:rsid w:val="002D3596"/>
    <w:rsid w:val="002D4DEE"/>
    <w:rsid w:val="002F247F"/>
    <w:rsid w:val="002F757E"/>
    <w:rsid w:val="0030404D"/>
    <w:rsid w:val="00311151"/>
    <w:rsid w:val="003251AA"/>
    <w:rsid w:val="00327E33"/>
    <w:rsid w:val="003443E6"/>
    <w:rsid w:val="003513EC"/>
    <w:rsid w:val="00353FD0"/>
    <w:rsid w:val="00357B84"/>
    <w:rsid w:val="0036668A"/>
    <w:rsid w:val="003739CB"/>
    <w:rsid w:val="00376DB1"/>
    <w:rsid w:val="003912BF"/>
    <w:rsid w:val="00391BB5"/>
    <w:rsid w:val="003A0BCF"/>
    <w:rsid w:val="003A191F"/>
    <w:rsid w:val="003B128F"/>
    <w:rsid w:val="003B4D6A"/>
    <w:rsid w:val="003C49F2"/>
    <w:rsid w:val="003C5AAE"/>
    <w:rsid w:val="003D39B9"/>
    <w:rsid w:val="003D5F4D"/>
    <w:rsid w:val="003D633F"/>
    <w:rsid w:val="003E23BB"/>
    <w:rsid w:val="003E7993"/>
    <w:rsid w:val="003E7F57"/>
    <w:rsid w:val="003F510F"/>
    <w:rsid w:val="004031CC"/>
    <w:rsid w:val="00403C2E"/>
    <w:rsid w:val="00410F86"/>
    <w:rsid w:val="0042313E"/>
    <w:rsid w:val="00427484"/>
    <w:rsid w:val="004433A9"/>
    <w:rsid w:val="00443EC5"/>
    <w:rsid w:val="004557C7"/>
    <w:rsid w:val="00465612"/>
    <w:rsid w:val="004751C7"/>
    <w:rsid w:val="004754BB"/>
    <w:rsid w:val="00480B9D"/>
    <w:rsid w:val="0049080D"/>
    <w:rsid w:val="00493A29"/>
    <w:rsid w:val="004A3FF1"/>
    <w:rsid w:val="004B5C5D"/>
    <w:rsid w:val="004C2C25"/>
    <w:rsid w:val="004D031D"/>
    <w:rsid w:val="004D70A7"/>
    <w:rsid w:val="004E140E"/>
    <w:rsid w:val="004E2608"/>
    <w:rsid w:val="004F38DE"/>
    <w:rsid w:val="004F3930"/>
    <w:rsid w:val="004F6A3C"/>
    <w:rsid w:val="004F76EC"/>
    <w:rsid w:val="00523FB7"/>
    <w:rsid w:val="005272E8"/>
    <w:rsid w:val="0053393B"/>
    <w:rsid w:val="00550D49"/>
    <w:rsid w:val="00564712"/>
    <w:rsid w:val="00573234"/>
    <w:rsid w:val="005757C8"/>
    <w:rsid w:val="005872F7"/>
    <w:rsid w:val="0059241B"/>
    <w:rsid w:val="00595BDD"/>
    <w:rsid w:val="005A0510"/>
    <w:rsid w:val="005A5B27"/>
    <w:rsid w:val="005B2FCC"/>
    <w:rsid w:val="005B382A"/>
    <w:rsid w:val="005B5FAE"/>
    <w:rsid w:val="005B658E"/>
    <w:rsid w:val="005D3952"/>
    <w:rsid w:val="005D78D0"/>
    <w:rsid w:val="005E01BD"/>
    <w:rsid w:val="00602CE1"/>
    <w:rsid w:val="006039A9"/>
    <w:rsid w:val="0060732F"/>
    <w:rsid w:val="00610759"/>
    <w:rsid w:val="00620FB3"/>
    <w:rsid w:val="00622C1D"/>
    <w:rsid w:val="00627CEA"/>
    <w:rsid w:val="006415AF"/>
    <w:rsid w:val="00645CE7"/>
    <w:rsid w:val="00661A4B"/>
    <w:rsid w:val="006656B1"/>
    <w:rsid w:val="0067149B"/>
    <w:rsid w:val="00674805"/>
    <w:rsid w:val="006859C8"/>
    <w:rsid w:val="006A77C8"/>
    <w:rsid w:val="006B36BC"/>
    <w:rsid w:val="006B536C"/>
    <w:rsid w:val="006D4AA8"/>
    <w:rsid w:val="006D69D2"/>
    <w:rsid w:val="006E03A6"/>
    <w:rsid w:val="006E416C"/>
    <w:rsid w:val="006E5BE6"/>
    <w:rsid w:val="006E635F"/>
    <w:rsid w:val="006F129A"/>
    <w:rsid w:val="006F6598"/>
    <w:rsid w:val="006F75B4"/>
    <w:rsid w:val="00706F11"/>
    <w:rsid w:val="00715F9A"/>
    <w:rsid w:val="0072360D"/>
    <w:rsid w:val="0074028E"/>
    <w:rsid w:val="0075161A"/>
    <w:rsid w:val="00751D98"/>
    <w:rsid w:val="00753073"/>
    <w:rsid w:val="00756B22"/>
    <w:rsid w:val="0076467D"/>
    <w:rsid w:val="007656CA"/>
    <w:rsid w:val="007848E0"/>
    <w:rsid w:val="00787DCF"/>
    <w:rsid w:val="007B5725"/>
    <w:rsid w:val="007C03AB"/>
    <w:rsid w:val="007D0F81"/>
    <w:rsid w:val="007F033B"/>
    <w:rsid w:val="007F7001"/>
    <w:rsid w:val="007F7CDE"/>
    <w:rsid w:val="008118BD"/>
    <w:rsid w:val="00812322"/>
    <w:rsid w:val="00813AC5"/>
    <w:rsid w:val="008164E1"/>
    <w:rsid w:val="00816B74"/>
    <w:rsid w:val="00817336"/>
    <w:rsid w:val="0083026D"/>
    <w:rsid w:val="00831898"/>
    <w:rsid w:val="00833546"/>
    <w:rsid w:val="00867124"/>
    <w:rsid w:val="00874B91"/>
    <w:rsid w:val="008807D3"/>
    <w:rsid w:val="00885DC5"/>
    <w:rsid w:val="00891AA1"/>
    <w:rsid w:val="008A5DDB"/>
    <w:rsid w:val="008B20F4"/>
    <w:rsid w:val="008B32E9"/>
    <w:rsid w:val="008C19EB"/>
    <w:rsid w:val="00900883"/>
    <w:rsid w:val="00901570"/>
    <w:rsid w:val="009064BB"/>
    <w:rsid w:val="00907B72"/>
    <w:rsid w:val="00927E57"/>
    <w:rsid w:val="0093291E"/>
    <w:rsid w:val="00937F20"/>
    <w:rsid w:val="00940092"/>
    <w:rsid w:val="009574FC"/>
    <w:rsid w:val="009606AF"/>
    <w:rsid w:val="009643FB"/>
    <w:rsid w:val="00970AFB"/>
    <w:rsid w:val="009842F2"/>
    <w:rsid w:val="00984CBE"/>
    <w:rsid w:val="009931C6"/>
    <w:rsid w:val="0099706B"/>
    <w:rsid w:val="009A7DA8"/>
    <w:rsid w:val="009B0A11"/>
    <w:rsid w:val="009B6E53"/>
    <w:rsid w:val="009B777D"/>
    <w:rsid w:val="009C14AA"/>
    <w:rsid w:val="009D2B24"/>
    <w:rsid w:val="009F1FE3"/>
    <w:rsid w:val="00A00185"/>
    <w:rsid w:val="00A141C0"/>
    <w:rsid w:val="00A325D0"/>
    <w:rsid w:val="00A47AD9"/>
    <w:rsid w:val="00A55CA0"/>
    <w:rsid w:val="00A5700B"/>
    <w:rsid w:val="00A8042F"/>
    <w:rsid w:val="00A8129A"/>
    <w:rsid w:val="00A9365D"/>
    <w:rsid w:val="00A9399E"/>
    <w:rsid w:val="00A958A3"/>
    <w:rsid w:val="00A96F71"/>
    <w:rsid w:val="00AB7EEE"/>
    <w:rsid w:val="00AC20F7"/>
    <w:rsid w:val="00AC2C45"/>
    <w:rsid w:val="00AD5EB4"/>
    <w:rsid w:val="00AE3842"/>
    <w:rsid w:val="00AE5E5A"/>
    <w:rsid w:val="00AF4208"/>
    <w:rsid w:val="00B22CB7"/>
    <w:rsid w:val="00B25A00"/>
    <w:rsid w:val="00B355DE"/>
    <w:rsid w:val="00B3651F"/>
    <w:rsid w:val="00B36D16"/>
    <w:rsid w:val="00B529EC"/>
    <w:rsid w:val="00B6343A"/>
    <w:rsid w:val="00B638D4"/>
    <w:rsid w:val="00B65344"/>
    <w:rsid w:val="00B65ED4"/>
    <w:rsid w:val="00B73054"/>
    <w:rsid w:val="00B816F3"/>
    <w:rsid w:val="00B9381A"/>
    <w:rsid w:val="00BA46C0"/>
    <w:rsid w:val="00BA4758"/>
    <w:rsid w:val="00BA6AB0"/>
    <w:rsid w:val="00BB1A06"/>
    <w:rsid w:val="00BB4654"/>
    <w:rsid w:val="00BC102F"/>
    <w:rsid w:val="00BC3A09"/>
    <w:rsid w:val="00BD4544"/>
    <w:rsid w:val="00BD5687"/>
    <w:rsid w:val="00BE04CD"/>
    <w:rsid w:val="00BF0AD2"/>
    <w:rsid w:val="00BF7B84"/>
    <w:rsid w:val="00C007D5"/>
    <w:rsid w:val="00C11F89"/>
    <w:rsid w:val="00C132CD"/>
    <w:rsid w:val="00C13B6D"/>
    <w:rsid w:val="00C15EA8"/>
    <w:rsid w:val="00C160DD"/>
    <w:rsid w:val="00C240FE"/>
    <w:rsid w:val="00C25FFA"/>
    <w:rsid w:val="00C27572"/>
    <w:rsid w:val="00C33F34"/>
    <w:rsid w:val="00C43C5F"/>
    <w:rsid w:val="00C47ACB"/>
    <w:rsid w:val="00C5319D"/>
    <w:rsid w:val="00C6172C"/>
    <w:rsid w:val="00C633BB"/>
    <w:rsid w:val="00C654C7"/>
    <w:rsid w:val="00C66A11"/>
    <w:rsid w:val="00C66B71"/>
    <w:rsid w:val="00C66F6E"/>
    <w:rsid w:val="00C74CEB"/>
    <w:rsid w:val="00C87186"/>
    <w:rsid w:val="00CA0AF1"/>
    <w:rsid w:val="00CA43A1"/>
    <w:rsid w:val="00CA4E57"/>
    <w:rsid w:val="00CB0D81"/>
    <w:rsid w:val="00CB374E"/>
    <w:rsid w:val="00CC2B34"/>
    <w:rsid w:val="00CC7749"/>
    <w:rsid w:val="00CD202B"/>
    <w:rsid w:val="00CF789A"/>
    <w:rsid w:val="00D0039C"/>
    <w:rsid w:val="00D013FF"/>
    <w:rsid w:val="00D0371F"/>
    <w:rsid w:val="00D061DF"/>
    <w:rsid w:val="00D1654F"/>
    <w:rsid w:val="00D261F2"/>
    <w:rsid w:val="00D26786"/>
    <w:rsid w:val="00D27EAE"/>
    <w:rsid w:val="00D30066"/>
    <w:rsid w:val="00D318CF"/>
    <w:rsid w:val="00D33476"/>
    <w:rsid w:val="00D341EB"/>
    <w:rsid w:val="00D40FEE"/>
    <w:rsid w:val="00D4243B"/>
    <w:rsid w:val="00D50816"/>
    <w:rsid w:val="00D511EA"/>
    <w:rsid w:val="00D5684E"/>
    <w:rsid w:val="00D57074"/>
    <w:rsid w:val="00D60483"/>
    <w:rsid w:val="00D666BF"/>
    <w:rsid w:val="00D710D1"/>
    <w:rsid w:val="00D74089"/>
    <w:rsid w:val="00D75725"/>
    <w:rsid w:val="00D7716C"/>
    <w:rsid w:val="00D808E8"/>
    <w:rsid w:val="00D86480"/>
    <w:rsid w:val="00DA18B6"/>
    <w:rsid w:val="00DA387D"/>
    <w:rsid w:val="00DA7C3F"/>
    <w:rsid w:val="00DB10F2"/>
    <w:rsid w:val="00DD1C9E"/>
    <w:rsid w:val="00DD3990"/>
    <w:rsid w:val="00DD5409"/>
    <w:rsid w:val="00DD7674"/>
    <w:rsid w:val="00DD773D"/>
    <w:rsid w:val="00DD79B1"/>
    <w:rsid w:val="00DE55CE"/>
    <w:rsid w:val="00E055E7"/>
    <w:rsid w:val="00E058D6"/>
    <w:rsid w:val="00E21CC9"/>
    <w:rsid w:val="00E258E9"/>
    <w:rsid w:val="00E3001E"/>
    <w:rsid w:val="00E32E3F"/>
    <w:rsid w:val="00E45127"/>
    <w:rsid w:val="00E545C0"/>
    <w:rsid w:val="00E546B9"/>
    <w:rsid w:val="00E54799"/>
    <w:rsid w:val="00E5648C"/>
    <w:rsid w:val="00E622ED"/>
    <w:rsid w:val="00E77BFF"/>
    <w:rsid w:val="00E812C9"/>
    <w:rsid w:val="00E87027"/>
    <w:rsid w:val="00E96317"/>
    <w:rsid w:val="00EA615E"/>
    <w:rsid w:val="00EB1A1D"/>
    <w:rsid w:val="00EB286E"/>
    <w:rsid w:val="00EC6206"/>
    <w:rsid w:val="00EE6CF4"/>
    <w:rsid w:val="00EF3E79"/>
    <w:rsid w:val="00EF6556"/>
    <w:rsid w:val="00EF6BA5"/>
    <w:rsid w:val="00F03DF8"/>
    <w:rsid w:val="00F1400B"/>
    <w:rsid w:val="00F20FA0"/>
    <w:rsid w:val="00F2399E"/>
    <w:rsid w:val="00F242D0"/>
    <w:rsid w:val="00F24AEB"/>
    <w:rsid w:val="00F27FC5"/>
    <w:rsid w:val="00F317EB"/>
    <w:rsid w:val="00F420EC"/>
    <w:rsid w:val="00F436EB"/>
    <w:rsid w:val="00F51BAC"/>
    <w:rsid w:val="00F60033"/>
    <w:rsid w:val="00F661C6"/>
    <w:rsid w:val="00F67EB1"/>
    <w:rsid w:val="00F7118C"/>
    <w:rsid w:val="00F72783"/>
    <w:rsid w:val="00F72AB1"/>
    <w:rsid w:val="00F739F2"/>
    <w:rsid w:val="00F822B2"/>
    <w:rsid w:val="00F92D57"/>
    <w:rsid w:val="00F94938"/>
    <w:rsid w:val="00F95064"/>
    <w:rsid w:val="00F96502"/>
    <w:rsid w:val="00FA7B3E"/>
    <w:rsid w:val="00FC691C"/>
    <w:rsid w:val="00FD57D8"/>
    <w:rsid w:val="00FE6DE2"/>
    <w:rsid w:val="00FF42E6"/>
    <w:rsid w:val="00FF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  <w14:docId w14:val="401F74D9"/>
  <w15:chartTrackingRefBased/>
  <w15:docId w15:val="{61747A11-885A-4501-BDF6-A32563571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본문 Char"/>
    <w:link w:val="a7"/>
    <w:rsid w:val="00F20FA0"/>
    <w:rPr>
      <w:rFonts w:ascii="바탕" w:eastAsia="바탕" w:hAnsi="바탕"/>
      <w:color w:val="000000"/>
      <w:sz w:val="19"/>
      <w:szCs w:val="19"/>
    </w:rPr>
  </w:style>
  <w:style w:type="paragraph" w:customStyle="1" w:styleId="410">
    <w:name w:val="(4) 연혁_10"/>
    <w:basedOn w:val="a"/>
    <w:qFormat/>
    <w:rsid w:val="00311151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character" w:customStyle="1" w:styleId="Char">
    <w:name w:val="바닥글 Char"/>
    <w:link w:val="a4"/>
    <w:uiPriority w:val="99"/>
    <w:rsid w:val="00047978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4</cp:revision>
  <cp:lastPrinted>2025-01-21T08:39:00Z</cp:lastPrinted>
  <dcterms:created xsi:type="dcterms:W3CDTF">2025-12-24T04:07:00Z</dcterms:created>
  <dcterms:modified xsi:type="dcterms:W3CDTF">2026-05-15T06:20:00Z</dcterms:modified>
</cp:coreProperties>
</file>