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53AD" w:rsidRDefault="00157BA8">
      <w:pPr>
        <w:spacing w:line="400" w:lineRule="exact"/>
        <w:jc w:val="center"/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</w:pPr>
      <w:r w:rsidRPr="006E492D"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  <w:t>IT</w:t>
      </w:r>
      <w:r w:rsidR="00882E75" w:rsidRPr="006E492D"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  <w:t>투자</w:t>
      </w:r>
      <w:r w:rsidR="00860DED" w:rsidRPr="006E492D"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  <w:t>협의회</w:t>
      </w:r>
      <w:r w:rsidR="00732006">
        <w:rPr>
          <w:rFonts w:ascii="KB금융 제목체 Medium" w:eastAsia="KB금융 제목체 Medium" w:hAnsi="KB금융 제목체 Medium" w:cs="KB금융 제목체 Medium" w:hint="eastAsia"/>
          <w:b/>
          <w:bCs/>
          <w:color w:val="000000" w:themeColor="text1"/>
          <w:sz w:val="36"/>
          <w:szCs w:val="36"/>
        </w:rPr>
        <w:t xml:space="preserve"> </w:t>
      </w:r>
      <w:r w:rsidR="0007354F" w:rsidRPr="006E492D"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  <w:t>운영</w:t>
      </w:r>
      <w:r w:rsidR="009F4418" w:rsidRPr="006E492D">
        <w:rPr>
          <w:rFonts w:ascii="KB금융 제목체 Medium" w:eastAsia="KB금융 제목체 Medium" w:hAnsi="KB금융 제목체 Medium" w:cs="KB금융 제목체 Medium"/>
          <w:b/>
          <w:bCs/>
          <w:color w:val="000000" w:themeColor="text1"/>
          <w:sz w:val="36"/>
          <w:szCs w:val="36"/>
        </w:rPr>
        <w:t>지침</w:t>
      </w:r>
    </w:p>
    <w:p w:rsidR="00A56B17" w:rsidRPr="00A56B17" w:rsidRDefault="00A56B17" w:rsidP="00A56B17">
      <w:pPr>
        <w:wordWrap/>
        <w:autoSpaceDE w:val="0"/>
        <w:autoSpaceDN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</w:pPr>
      <w:r w:rsidRPr="001B2E51">
        <w:rPr>
          <w:rFonts w:ascii="KB금융 본문체 Light" w:eastAsia="KB금융 본문체 Light" w:hAnsi="KB금융 본문체 Light" w:cs="KB금융 본문체 Light"/>
          <w:color w:val="0070C0"/>
        </w:rPr>
        <w:t>[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</w:rPr>
        <w:t xml:space="preserve">시행 </w:t>
      </w:r>
      <w:r w:rsidR="00203B68">
        <w:rPr>
          <w:rFonts w:ascii="KB금융 본문체 Light" w:eastAsia="KB금융 본문체 Light" w:hAnsi="KB금융 본문체 Light" w:cs="KB금융 본문체 Light"/>
          <w:color w:val="0070C0"/>
        </w:rPr>
        <w:t xml:space="preserve">2022. </w:t>
      </w:r>
      <w:r w:rsidR="00D40A15">
        <w:rPr>
          <w:rFonts w:ascii="KB금융 본문체 Light" w:eastAsia="KB금융 본문체 Light" w:hAnsi="KB금융 본문체 Light" w:cs="KB금융 본문체 Light"/>
          <w:color w:val="0070C0"/>
        </w:rPr>
        <w:t>7. 28</w:t>
      </w:r>
      <w:r>
        <w:rPr>
          <w:rFonts w:ascii="KB금융 본문체 Light" w:eastAsia="KB금융 본문체 Light" w:hAnsi="KB금융 본문체 Light" w:cs="KB금융 본문체 Light"/>
          <w:color w:val="0070C0"/>
        </w:rPr>
        <w:t>.] [2022</w:t>
      </w:r>
      <w:r w:rsidRPr="001B2E51">
        <w:rPr>
          <w:rFonts w:ascii="KB금융 본문체 Light" w:eastAsia="KB금융 본문체 Light" w:hAnsi="KB금융 본문체 Light" w:cs="KB금융 본문체 Light"/>
          <w:color w:val="0070C0"/>
        </w:rPr>
        <w:t xml:space="preserve">. </w:t>
      </w:r>
      <w:r w:rsidR="00A64F79">
        <w:rPr>
          <w:rFonts w:ascii="KB금융 본문체 Light" w:eastAsia="KB금융 본문체 Light" w:hAnsi="KB금융 본문체 Light" w:cs="KB금융 본문체 Light"/>
          <w:color w:val="0070C0"/>
        </w:rPr>
        <w:t>7</w:t>
      </w:r>
      <w:r w:rsidRPr="001B2E51">
        <w:rPr>
          <w:rFonts w:ascii="KB금융 본문체 Light" w:eastAsia="KB금융 본문체 Light" w:hAnsi="KB금융 본문체 Light" w:cs="KB금융 본문체 Light"/>
          <w:color w:val="0070C0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70C0"/>
        </w:rPr>
        <w:t>2</w:t>
      </w:r>
      <w:bookmarkStart w:id="0" w:name="_GoBack"/>
      <w:bookmarkEnd w:id="0"/>
      <w:r>
        <w:rPr>
          <w:rFonts w:ascii="KB금융 본문체 Light" w:eastAsia="KB금융 본문체 Light" w:hAnsi="KB금융 본문체 Light" w:cs="KB금융 본문체 Light"/>
          <w:color w:val="0070C0"/>
        </w:rPr>
        <w:t xml:space="preserve">8. 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</w:rPr>
        <w:t>개정</w:t>
      </w:r>
      <w:r>
        <w:rPr>
          <w:rFonts w:ascii="KB금융 본문체 Light" w:eastAsia="KB금융 본문체 Light" w:hAnsi="KB금융 본문체 Light" w:cs="KB금융 본문체 Light" w:hint="eastAsia"/>
          <w:color w:val="0070C0"/>
        </w:rPr>
        <w:t>-2022</w:t>
      </w:r>
      <w:r w:rsidR="005D12FE">
        <w:rPr>
          <w:rFonts w:ascii="KB금융 본문체 Light" w:eastAsia="KB금융 본문체 Light" w:hAnsi="KB금융 본문체 Light" w:cs="KB금융 본문체 Light" w:hint="eastAsia"/>
          <w:color w:val="0070C0"/>
        </w:rPr>
        <w:t>-00</w:t>
      </w:r>
      <w:r w:rsidR="005D12FE">
        <w:rPr>
          <w:rFonts w:ascii="KB금융 본문체 Light" w:eastAsia="KB금융 본문체 Light" w:hAnsi="KB금융 본문체 Light" w:cs="KB금융 본문체 Light"/>
          <w:color w:val="0070C0"/>
        </w:rPr>
        <w:t>3</w:t>
      </w:r>
      <w:r w:rsidRPr="001B2E51">
        <w:rPr>
          <w:rFonts w:ascii="KB금융 본문체 Light" w:eastAsia="KB금융 본문체 Light" w:hAnsi="KB금융 본문체 Light" w:cs="KB금융 본문체 Light" w:hint="eastAsia"/>
          <w:color w:val="0070C0"/>
        </w:rPr>
        <w:t>]</w:t>
      </w:r>
    </w:p>
    <w:p w:rsidR="00FA09B1" w:rsidRPr="006E492D" w:rsidRDefault="00FA09B1" w:rsidP="00867074">
      <w:pPr>
        <w:spacing w:line="400" w:lineRule="exact"/>
        <w:rPr>
          <w:rFonts w:ascii="KB금융 본문체 Light" w:eastAsia="KB금융 본문체 Light" w:hAnsi="KB금융 본문체 Light" w:cs="KB금융 본문체 Light"/>
          <w:b/>
          <w:color w:val="000000" w:themeColor="text1"/>
        </w:rPr>
      </w:pPr>
    </w:p>
    <w:p w:rsidR="009F4418" w:rsidRPr="006E492D" w:rsidRDefault="009F4418" w:rsidP="008D557B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제1조(목적)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이 지침은 IT투자심의회의체인 IT투자협의회 (이하 총칭하여 “협의회”라 한다)의 구성 및 운영에 관한 사항을 정함을 목적으로 한다. </w:t>
      </w:r>
    </w:p>
    <w:p w:rsidR="0025379F" w:rsidRPr="006E492D" w:rsidRDefault="0025379F" w:rsidP="00EB5A1B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B77ED4" w:rsidRDefault="00F550C2" w:rsidP="00B77ED4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제2조(정의)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이 지침에서 사용하는 용어의 뜻은 다음과 같다.</w:t>
      </w:r>
    </w:p>
    <w:p w:rsidR="00B77ED4" w:rsidRDefault="00CB1160" w:rsidP="00B77ED4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“</w:t>
      </w:r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IT</w:t>
      </w:r>
      <w:r w:rsidR="006B7938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투자</w:t>
      </w:r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예산”이라 함은 </w:t>
      </w:r>
      <w:proofErr w:type="spellStart"/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경영계획시</w:t>
      </w:r>
      <w:proofErr w:type="spellEnd"/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B7938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편성된 연간 총액한도 내에서 </w:t>
      </w:r>
      <w:proofErr w:type="spellStart"/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전산기기</w:t>
      </w:r>
      <w:proofErr w:type="spellEnd"/>
      <w:r w:rsidR="00EB5A1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및 전산관련 무형고정자산</w:t>
      </w:r>
    </w:p>
    <w:p w:rsidR="001F1D98" w:rsidRPr="006E492D" w:rsidRDefault="00EB5A1B" w:rsidP="00B77ED4">
      <w:pPr>
        <w:wordWrap/>
        <w:spacing w:line="400" w:lineRule="exact"/>
        <w:ind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취득을 위한 자본예산</w:t>
      </w:r>
      <w:r w:rsidR="006B7938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및 전산시스템 개발과 관련된 </w:t>
      </w:r>
      <w:proofErr w:type="spellStart"/>
      <w:r w:rsidR="0012192A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경비</w:t>
      </w:r>
      <w:r w:rsidR="00511CD7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예산을</w:t>
      </w:r>
      <w:proofErr w:type="spellEnd"/>
      <w:r w:rsidR="00511CD7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말한다.</w:t>
      </w:r>
    </w:p>
    <w:p w:rsidR="006B7938" w:rsidRPr="006E492D" w:rsidRDefault="006B7938" w:rsidP="00F44EAF">
      <w:pPr>
        <w:wordWrap/>
        <w:spacing w:line="400" w:lineRule="exact"/>
        <w:ind w:leftChars="300" w:left="600" w:firstLineChars="100" w:firstLine="194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611FF2" w:rsidRPr="006E492D" w:rsidRDefault="009F4418" w:rsidP="006E492D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제3조(역할)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협의회는 IT사업의 타당성 및 예산 적정성에 대한 심의·의결 등의 업무를 수행한다.</w:t>
      </w:r>
    </w:p>
    <w:p w:rsidR="006B7938" w:rsidRPr="006E492D" w:rsidRDefault="006B7938" w:rsidP="00582713">
      <w:pPr>
        <w:wordWrap/>
        <w:spacing w:line="400" w:lineRule="exact"/>
        <w:ind w:left="275" w:hangingChars="142" w:hanging="275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C24D7E" w:rsidRPr="006E492D" w:rsidRDefault="00C24D7E" w:rsidP="00137AEF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제4조(구성 및 운영)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① 협의회는 다음 표에 따라 구성 및 운영한다.</w:t>
      </w:r>
    </w:p>
    <w:p w:rsidR="006B7938" w:rsidRPr="006E492D" w:rsidRDefault="006B7938" w:rsidP="00137AEF">
      <w:pPr>
        <w:wordWrap/>
        <w:spacing w:line="400" w:lineRule="exact"/>
        <w:ind w:left="275" w:hangingChars="142" w:hanging="275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tbl>
      <w:tblPr>
        <w:tblStyle w:val="a9"/>
        <w:tblW w:w="0" w:type="auto"/>
        <w:jc w:val="center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dotted" w:sz="4" w:space="0" w:color="808080" w:themeColor="background1" w:themeShade="80"/>
          <w:insideV w:val="dotted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60"/>
        <w:gridCol w:w="7731"/>
      </w:tblGrid>
      <w:tr w:rsidR="0061291F" w:rsidRPr="006E492D" w:rsidTr="006E492D">
        <w:trPr>
          <w:trHeight w:val="350"/>
          <w:jc w:val="center"/>
        </w:trPr>
        <w:tc>
          <w:tcPr>
            <w:tcW w:w="1560" w:type="dxa"/>
            <w:tcBorders>
              <w:top w:val="single" w:sz="4" w:space="0" w:color="808080" w:themeColor="background1" w:themeShade="80"/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구분</w:t>
            </w:r>
          </w:p>
        </w:tc>
        <w:tc>
          <w:tcPr>
            <w:tcW w:w="7731" w:type="dxa"/>
            <w:tcBorders>
              <w:top w:val="single" w:sz="4" w:space="0" w:color="808080" w:themeColor="background1" w:themeShade="80"/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IT투자협의회</w:t>
            </w:r>
          </w:p>
        </w:tc>
      </w:tr>
      <w:tr w:rsidR="0061291F" w:rsidRPr="006E492D" w:rsidTr="006E492D">
        <w:trPr>
          <w:trHeight w:val="363"/>
          <w:jc w:val="center"/>
        </w:trPr>
        <w:tc>
          <w:tcPr>
            <w:tcW w:w="1560" w:type="dxa"/>
            <w:tcBorders>
              <w:top w:val="double" w:sz="4" w:space="0" w:color="808080" w:themeColor="background1" w:themeShade="80"/>
            </w:tcBorders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IT투자예산</w:t>
            </w:r>
          </w:p>
        </w:tc>
        <w:tc>
          <w:tcPr>
            <w:tcW w:w="7731" w:type="dxa"/>
            <w:tcBorders>
              <w:top w:val="double" w:sz="4" w:space="0" w:color="808080" w:themeColor="background1" w:themeShade="80"/>
            </w:tcBorders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5,000만원 초과</w:t>
            </w:r>
          </w:p>
        </w:tc>
      </w:tr>
      <w:tr w:rsidR="0061291F" w:rsidRPr="006E492D" w:rsidTr="006E492D">
        <w:trPr>
          <w:trHeight w:val="350"/>
          <w:jc w:val="center"/>
        </w:trPr>
        <w:tc>
          <w:tcPr>
            <w:tcW w:w="1560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위원장</w:t>
            </w:r>
          </w:p>
        </w:tc>
        <w:tc>
          <w:tcPr>
            <w:tcW w:w="7731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집행임원</w:t>
            </w:r>
          </w:p>
        </w:tc>
      </w:tr>
      <w:tr w:rsidR="0061291F" w:rsidRPr="006E492D" w:rsidTr="006E492D">
        <w:trPr>
          <w:trHeight w:val="393"/>
          <w:jc w:val="center"/>
        </w:trPr>
        <w:tc>
          <w:tcPr>
            <w:tcW w:w="1560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위원</w:t>
            </w:r>
          </w:p>
        </w:tc>
        <w:tc>
          <w:tcPr>
            <w:tcW w:w="7731" w:type="dxa"/>
            <w:vAlign w:val="center"/>
          </w:tcPr>
          <w:p w:rsidR="0061291F" w:rsidRPr="006E492D" w:rsidRDefault="0061291F" w:rsidP="00FB60A2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집행임원, </w:t>
            </w:r>
            <w:r w:rsidRPr="00FB60A2">
              <w:rPr>
                <w:rFonts w:ascii="KB금융 본문체 Light" w:eastAsia="KB금융 본문체 Light" w:hAnsi="KB금융 본문체 Light" w:cs="KB금융 본문체 Light"/>
                <w:color w:val="000000"/>
                <w:sz w:val="22"/>
                <w:szCs w:val="22"/>
              </w:rPr>
              <w:t>각 부장</w:t>
            </w:r>
            <w:r w:rsidR="00FB60A2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  <w:szCs w:val="22"/>
              </w:rPr>
              <w:t>(</w:t>
            </w:r>
            <w:proofErr w:type="spellStart"/>
            <w:r w:rsidR="00FB60A2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  <w:szCs w:val="22"/>
              </w:rPr>
              <w:t>감사부장</w:t>
            </w:r>
            <w:proofErr w:type="spellEnd"/>
            <w:r w:rsidR="00FB60A2">
              <w:rPr>
                <w:rFonts w:ascii="KB금융 본문체 Light" w:eastAsia="KB금융 본문체 Light" w:hAnsi="KB금융 본문체 Light" w:cs="KB금융 본문체 Light" w:hint="eastAsia"/>
                <w:color w:val="000000"/>
                <w:sz w:val="22"/>
                <w:szCs w:val="22"/>
              </w:rPr>
              <w:t xml:space="preserve"> 제외)</w:t>
            </w: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, 정보보호팀장</w:t>
            </w:r>
          </w:p>
        </w:tc>
      </w:tr>
      <w:tr w:rsidR="0061291F" w:rsidRPr="006E492D" w:rsidTr="006E492D">
        <w:trPr>
          <w:trHeight w:val="272"/>
          <w:jc w:val="center"/>
        </w:trPr>
        <w:tc>
          <w:tcPr>
            <w:tcW w:w="1560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간사</w:t>
            </w:r>
          </w:p>
        </w:tc>
        <w:tc>
          <w:tcPr>
            <w:tcW w:w="7731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IT지원부장 (</w:t>
            </w:r>
            <w:proofErr w:type="spellStart"/>
            <w:proofErr w:type="gramStart"/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의안설명</w:t>
            </w:r>
            <w:proofErr w:type="spellEnd"/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 :</w:t>
            </w:r>
            <w:proofErr w:type="gramEnd"/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 유관 부서장)</w:t>
            </w:r>
          </w:p>
        </w:tc>
      </w:tr>
      <w:tr w:rsidR="0061291F" w:rsidRPr="006E492D" w:rsidTr="006E492D">
        <w:trPr>
          <w:trHeight w:val="363"/>
          <w:jc w:val="center"/>
        </w:trPr>
        <w:tc>
          <w:tcPr>
            <w:tcW w:w="1560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회의소집</w:t>
            </w:r>
          </w:p>
        </w:tc>
        <w:tc>
          <w:tcPr>
            <w:tcW w:w="7731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사안 발생시</w:t>
            </w:r>
          </w:p>
        </w:tc>
      </w:tr>
      <w:tr w:rsidR="0061291F" w:rsidRPr="006E492D" w:rsidTr="006E492D">
        <w:trPr>
          <w:trHeight w:val="350"/>
          <w:jc w:val="center"/>
        </w:trPr>
        <w:tc>
          <w:tcPr>
            <w:tcW w:w="1560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의결방법</w:t>
            </w:r>
          </w:p>
        </w:tc>
        <w:tc>
          <w:tcPr>
            <w:tcW w:w="7731" w:type="dxa"/>
            <w:vAlign w:val="center"/>
          </w:tcPr>
          <w:p w:rsidR="0061291F" w:rsidRPr="006E492D" w:rsidRDefault="0061291F" w:rsidP="006E492D">
            <w:pPr>
              <w:spacing w:line="240" w:lineRule="auto"/>
              <w:jc w:val="center"/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</w:pPr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재적위원 2/3이상 출석 및 출석인원 2/3이상 </w:t>
            </w:r>
            <w:proofErr w:type="spellStart"/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>승인시</w:t>
            </w:r>
            <w:proofErr w:type="spellEnd"/>
            <w:r w:rsidRPr="006E492D">
              <w:rPr>
                <w:rFonts w:ascii="KB금융 본문체 Light" w:eastAsia="KB금융 본문체 Light" w:hAnsi="KB금융 본문체 Light" w:cs="KB금융 본문체 Light"/>
                <w:color w:val="000000" w:themeColor="text1"/>
                <w:sz w:val="22"/>
                <w:szCs w:val="22"/>
              </w:rPr>
              <w:t xml:space="preserve"> 가결</w:t>
            </w:r>
          </w:p>
        </w:tc>
      </w:tr>
    </w:tbl>
    <w:p w:rsidR="0061291F" w:rsidRPr="006E492D" w:rsidRDefault="0061291F" w:rsidP="00137AEF">
      <w:pPr>
        <w:wordWrap/>
        <w:spacing w:line="400" w:lineRule="exact"/>
        <w:ind w:left="275" w:hangingChars="142" w:hanging="275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582713" w:rsidRPr="006E492D" w:rsidRDefault="004E35CE" w:rsidP="00C447BC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="009F4418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1291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협의회</w:t>
      </w:r>
      <w:r w:rsidR="00CB116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의 </w:t>
      </w:r>
      <w:r w:rsidR="00582713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위원장이 휴가, 출장 및 기타의 사유로 직무</w:t>
      </w:r>
      <w:r w:rsidR="003039CE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를</w:t>
      </w:r>
      <w:r w:rsidR="00582713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수행할 수 없는 경우,</w:t>
      </w:r>
      <w:r w:rsidR="0061291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B7938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IT 지원부장이</w:t>
      </w:r>
      <w:r w:rsidR="00F00CD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582713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그 직무를 대행한다</w:t>
      </w:r>
      <w:r w:rsidR="00891E4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6B7938" w:rsidRPr="006E492D" w:rsidRDefault="006B7938" w:rsidP="00582713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9F4418" w:rsidRPr="006E492D" w:rsidRDefault="009F4418" w:rsidP="00582713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제5조(</w:t>
      </w:r>
      <w:proofErr w:type="spellStart"/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부의사항</w:t>
      </w:r>
      <w:proofErr w:type="spellEnd"/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협의회는 다음 각호의 사항을 심의·의결한다.</w:t>
      </w:r>
    </w:p>
    <w:p w:rsidR="00225736" w:rsidRPr="006E492D" w:rsidRDefault="0049566A" w:rsidP="006E492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1.</w:t>
      </w:r>
      <w:r w:rsidR="00BC1615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013A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IT자본예산 및 </w:t>
      </w:r>
      <w:proofErr w:type="spellStart"/>
      <w:r w:rsidR="00B07D67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경비예산</w:t>
      </w:r>
      <w:r w:rsidR="004013A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이</w:t>
      </w:r>
      <w:proofErr w:type="spellEnd"/>
      <w:r w:rsidR="004013A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소요되는 신규 IT사업의 선정과 그 해당 사업의 예산</w:t>
      </w:r>
      <w:r w:rsidR="00194CD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4013A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승인에 관한 사항(</w:t>
      </w:r>
      <w:r w:rsidR="00453972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단. </w:t>
      </w:r>
      <w:proofErr w:type="spellStart"/>
      <w:r w:rsidR="00704E8C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그룹공동</w:t>
      </w:r>
      <w:proofErr w:type="spellEnd"/>
      <w:r w:rsidR="00704E8C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IT사업</w:t>
      </w:r>
      <w:r w:rsidR="004013A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은 제외)</w:t>
      </w:r>
      <w:r w:rsidR="00194CD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E45770" w:rsidRPr="006E492D" w:rsidRDefault="00567CD9" w:rsidP="006E492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2</w:t>
      </w:r>
      <w:r w:rsidR="00E4577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  <w:r w:rsidR="0003689B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61291F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협의</w:t>
      </w:r>
      <w:r w:rsidR="00B5499C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회</w:t>
      </w:r>
      <w:r w:rsidR="00E4577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의 심의·의결을 거친 IT사업의 예산 증액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및 </w:t>
      </w:r>
      <w:r w:rsidR="00B44FA9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취소</w:t>
      </w:r>
      <w:r w:rsidR="00E4577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에 관한 사항</w:t>
      </w:r>
      <w:r w:rsidR="00453972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50715D" w:rsidRPr="006E492D" w:rsidRDefault="00B44FA9" w:rsidP="006E492D">
      <w:pPr>
        <w:wordWrap/>
        <w:spacing w:line="400" w:lineRule="exact"/>
        <w:ind w:left="4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3</w:t>
      </w:r>
      <w:r w:rsidR="0050715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 기타 위원</w:t>
      </w:r>
      <w:r w:rsidR="00504A64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장이 필요하다고 인정하는 사항</w:t>
      </w:r>
      <w:r w:rsidR="00453972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.</w:t>
      </w:r>
    </w:p>
    <w:p w:rsidR="00B5499C" w:rsidRPr="006E492D" w:rsidRDefault="00B5499C" w:rsidP="006B7938">
      <w:pPr>
        <w:wordWrap/>
        <w:spacing w:line="400" w:lineRule="exact"/>
        <w:ind w:left="460" w:hangingChars="242" w:hanging="46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B1160" w:rsidRPr="006E492D" w:rsidRDefault="009F4418" w:rsidP="00FE411A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제6조(회의소집)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① 협의회의 위원장은 제4조 제1항에 따라 정기적으로 또는 필요하다고 인정하는 때 수시로 협의회의 회의를 소집한다. 다만, 안건이 없을 경우 소집하지 아니한다.</w:t>
      </w:r>
    </w:p>
    <w:p w:rsidR="00CB1160" w:rsidRPr="006E492D" w:rsidRDefault="00CB1160" w:rsidP="00CB1160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lastRenderedPageBreak/>
        <w:t>②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B5499C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협의회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의 위원장이 회의를 소집할 때에는 회의의 개최</w:t>
      </w:r>
      <w:r w:rsidR="00194CD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일시, 장소 및 부의 안건을 회의체의 위원들에게 사전 통지하여야 한다. 다만, 긴급을 요하는 경우에는 그러하지 아니한다.</w:t>
      </w:r>
    </w:p>
    <w:p w:rsidR="006B7938" w:rsidRPr="006E492D" w:rsidRDefault="006B7938" w:rsidP="00CB1160">
      <w:pPr>
        <w:wordWrap/>
        <w:spacing w:line="400" w:lineRule="exact"/>
        <w:ind w:left="270" w:hangingChars="142" w:hanging="270"/>
        <w:jc w:val="left"/>
        <w:rPr>
          <w:rFonts w:ascii="KB금융 본문체 Light" w:eastAsia="KB금융 본문체 Light" w:hAnsi="KB금융 본문체 Light" w:cs="KB금융 본문체 Light"/>
          <w:b/>
          <w:color w:val="000000" w:themeColor="text1"/>
          <w:sz w:val="22"/>
          <w:szCs w:val="22"/>
        </w:rPr>
      </w:pPr>
    </w:p>
    <w:p w:rsidR="00CB1160" w:rsidRPr="006E492D" w:rsidRDefault="009F4418" w:rsidP="006438E0">
      <w:pPr>
        <w:wordWrap/>
        <w:spacing w:line="400" w:lineRule="exact"/>
        <w:ind w:left="190" w:hangingChars="100" w:hanging="19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제7조(의결방법 등)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① 협의회는 제4조 제1항에서 정한 방식에 따라 안건을 의결한다. 다만, </w:t>
      </w:r>
      <w:proofErr w:type="spellStart"/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부의안건의</w:t>
      </w:r>
      <w:proofErr w:type="spellEnd"/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해당 부서장인 위원에 대해서는 재적 및 출석위원수에 산입하지 않으며, 의결권도 부여하지 아니한다.</w:t>
      </w:r>
    </w:p>
    <w:p w:rsidR="004E7CFC" w:rsidRPr="006E492D" w:rsidRDefault="004E7CFC" w:rsidP="004E7CFC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②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826D57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협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의</w:t>
      </w:r>
      <w:r w:rsidR="00B5499C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회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의 위원이 불참할 경우에는 해당 위원으로부터 서면에 의하여 위임을 받은 자가 위임</w:t>
      </w:r>
      <w:r w:rsidR="00194CDD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받은 안건에 한하여 해당 위원을 대리하여 의결권을 행사할 수 있다.</w:t>
      </w:r>
    </w:p>
    <w:p w:rsidR="00CB1160" w:rsidRPr="006E492D" w:rsidRDefault="004E7CFC" w:rsidP="00CB1160">
      <w:pPr>
        <w:wordWrap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 w:themeColor="text1"/>
          <w:sz w:val="22"/>
          <w:szCs w:val="22"/>
        </w:rPr>
        <w:t>③</w:t>
      </w:r>
      <w:r w:rsidR="00CB116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</w:t>
      </w:r>
      <w:r w:rsidR="00C61135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출석에 의한 의결을 원칙으로 하되, </w:t>
      </w:r>
      <w:r w:rsidR="00CB116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>위원장이 불가피하다고 인정하는 경우에</w:t>
      </w:r>
      <w:r w:rsidR="00C61135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한하여</w:t>
      </w:r>
      <w:r w:rsidR="00CB1160"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서면에 의하여 의결할 수 있다.</w:t>
      </w:r>
    </w:p>
    <w:p w:rsidR="00FF039D" w:rsidRPr="006E492D" w:rsidRDefault="00FF039D" w:rsidP="00CB1160">
      <w:pPr>
        <w:wordWrap/>
        <w:spacing w:line="400" w:lineRule="exact"/>
        <w:ind w:leftChars="150" w:left="300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</w:p>
    <w:p w:rsidR="00392790" w:rsidRPr="006E492D" w:rsidRDefault="009A6D69" w:rsidP="00137AEF">
      <w:pPr>
        <w:wordWrap/>
        <w:spacing w:line="400" w:lineRule="exact"/>
        <w:jc w:val="left"/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/>
          <w:b/>
          <w:bCs/>
          <w:color w:val="000000" w:themeColor="text1"/>
          <w:sz w:val="22"/>
          <w:szCs w:val="22"/>
        </w:rPr>
        <w:t>제8조(운영)</w:t>
      </w:r>
      <w:r w:rsidRPr="006E492D">
        <w:rPr>
          <w:rFonts w:ascii="KB금융 본문체 Light" w:eastAsia="KB금융 본문체 Light" w:hAnsi="KB금융 본문체 Light" w:cs="KB금융 본문체 Light"/>
          <w:color w:val="000000" w:themeColor="text1"/>
          <w:sz w:val="22"/>
          <w:szCs w:val="22"/>
        </w:rPr>
        <w:t xml:space="preserve"> IT지원부는 회의 자료의 준비 등 협의회 운영에 관련된 업무를 총괄한다. </w:t>
      </w:r>
    </w:p>
    <w:p w:rsidR="00FA09B1" w:rsidRPr="006E492D" w:rsidRDefault="00FA09B1" w:rsidP="00137AEF">
      <w:pPr>
        <w:wordWrap/>
        <w:spacing w:line="400" w:lineRule="exact"/>
        <w:ind w:left="275" w:hangingChars="142" w:hanging="275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FA09B1" w:rsidRPr="006E492D" w:rsidRDefault="00FA09B1" w:rsidP="00FA09B1">
      <w:pPr>
        <w:wordWrap/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E492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부 칙</w:t>
      </w:r>
    </w:p>
    <w:p w:rsidR="006E492D" w:rsidRPr="006E492D" w:rsidRDefault="006E492D" w:rsidP="00FA09B1">
      <w:pPr>
        <w:wordWrap/>
        <w:autoSpaceDE w:val="0"/>
        <w:autoSpaceDN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FA09B1" w:rsidRPr="006E492D" w:rsidRDefault="00A12C01" w:rsidP="00FA09B1">
      <w:pPr>
        <w:wordWrap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(시행일) </w:t>
      </w:r>
      <w:r w:rsidR="00FA09B1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이 지침은 2022</w:t>
      </w:r>
      <w:r w:rsidR="00547C87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09B1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="00547C87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.</w:t>
      </w:r>
      <w:r w:rsidR="00FA09B1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1</w:t>
      </w:r>
      <w:r w:rsidR="00547C87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="00FA09B1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="00FA09B1"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p w:rsidR="00381041" w:rsidRDefault="00381041" w:rsidP="00381041">
      <w:pPr>
        <w:wordWrap/>
        <w:autoSpaceDE w:val="0"/>
        <w:autoSpaceDN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b/>
          <w:bCs/>
          <w:color w:val="000000"/>
          <w:sz w:val="22"/>
          <w:szCs w:val="22"/>
        </w:rPr>
      </w:pPr>
    </w:p>
    <w:p w:rsidR="00381041" w:rsidRPr="006E492D" w:rsidRDefault="00381041" w:rsidP="00381041">
      <w:pPr>
        <w:wordWrap/>
        <w:autoSpaceDE w:val="0"/>
        <w:autoSpaceDN w:val="0"/>
        <w:spacing w:line="400" w:lineRule="exact"/>
        <w:jc w:val="center"/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</w:pPr>
      <w:r w:rsidRPr="006E492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부 칙 (2022.</w:t>
      </w:r>
      <w:r w:rsidR="003925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492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07.</w:t>
      </w:r>
      <w:r w:rsidR="00392520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 xml:space="preserve"> </w:t>
      </w:r>
      <w:r w:rsidRPr="006E492D">
        <w:rPr>
          <w:rFonts w:ascii="KB금융 본문체 Medium" w:eastAsia="KB금융 본문체 Medium" w:hAnsi="KB금융 본문체 Medium" w:cs="KB금융 본문체 Medium"/>
          <w:b/>
          <w:bCs/>
          <w:color w:val="000000"/>
          <w:sz w:val="26"/>
          <w:szCs w:val="26"/>
        </w:rPr>
        <w:t>28.)</w:t>
      </w:r>
    </w:p>
    <w:p w:rsidR="00381041" w:rsidRPr="006E492D" w:rsidRDefault="00381041" w:rsidP="00381041">
      <w:pPr>
        <w:wordWrap/>
        <w:autoSpaceDE w:val="0"/>
        <w:autoSpaceDN w:val="0"/>
        <w:spacing w:line="400" w:lineRule="exact"/>
        <w:jc w:val="center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</w:p>
    <w:p w:rsidR="00FA09B1" w:rsidRPr="007F2AC5" w:rsidRDefault="00381041" w:rsidP="007F2AC5">
      <w:pPr>
        <w:wordWrap/>
        <w:autoSpaceDE w:val="0"/>
        <w:autoSpaceDN w:val="0"/>
        <w:spacing w:line="400" w:lineRule="exact"/>
        <w:ind w:left="200"/>
        <w:jc w:val="left"/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</w:pPr>
      <w:r w:rsidRPr="006E492D">
        <w:rPr>
          <w:rFonts w:ascii="KB금융 본문체 Light" w:eastAsia="KB금융 본문체 Light" w:hAnsi="KB금융 본문체 Light" w:cs="KB금융 본문체 Light" w:hint="eastAsia"/>
          <w:color w:val="000000"/>
          <w:sz w:val="22"/>
          <w:szCs w:val="22"/>
        </w:rPr>
        <w:t>①</w:t>
      </w:r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(시행일) 이 지침은 2022.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7</w:t>
      </w:r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r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2</w:t>
      </w:r>
      <w:r w:rsidR="00385B79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8</w:t>
      </w:r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. </w:t>
      </w:r>
      <w:proofErr w:type="spellStart"/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>부터</w:t>
      </w:r>
      <w:proofErr w:type="spellEnd"/>
      <w:r w:rsidRPr="006E492D">
        <w:rPr>
          <w:rFonts w:ascii="KB금융 본문체 Light" w:eastAsia="KB금융 본문체 Light" w:hAnsi="KB금융 본문체 Light" w:cs="KB금융 본문체 Light"/>
          <w:color w:val="000000"/>
          <w:sz w:val="22"/>
          <w:szCs w:val="22"/>
        </w:rPr>
        <w:t xml:space="preserve"> 시행한다.</w:t>
      </w:r>
    </w:p>
    <w:sectPr w:rsidR="00FA09B1" w:rsidRPr="007F2AC5" w:rsidSect="00470ED7">
      <w:headerReference w:type="default" r:id="rId8"/>
      <w:footerReference w:type="default" r:id="rId9"/>
      <w:pgSz w:w="11907" w:h="16840" w:code="9"/>
      <w:pgMar w:top="1985" w:right="992" w:bottom="1701" w:left="1418" w:header="1247" w:footer="851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E13" w:rsidRDefault="00531E13">
      <w:r>
        <w:separator/>
      </w:r>
    </w:p>
  </w:endnote>
  <w:endnote w:type="continuationSeparator" w:id="0">
    <w:p w:rsidR="00531E13" w:rsidRDefault="00531E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제목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  <w:font w:name="KB금융 본문체 Light">
    <w:panose1 w:val="020B0303000000000000"/>
    <w:charset w:val="81"/>
    <w:family w:val="modern"/>
    <w:pitch w:val="variable"/>
    <w:sig w:usb0="800002A7" w:usb1="7BD7FCFB" w:usb2="00000010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B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7835491"/>
      <w:docPartObj>
        <w:docPartGallery w:val="Page Numbers (Bottom of Page)"/>
        <w:docPartUnique/>
      </w:docPartObj>
    </w:sdtPr>
    <w:sdtEndPr>
      <w:rPr>
        <w:rFonts w:ascii="KB금융 본문체 Light" w:eastAsia="KB금융 본문체 Light" w:hAnsi="KB금융 본문체 Light"/>
        <w:bCs/>
        <w:noProof/>
        <w:color w:val="7F7F7F" w:themeColor="text1" w:themeTint="80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KB금융 본문체 Light" w:eastAsia="KB금융 본문체 Light" w:hAnsi="KB금융 본문체 Light"/>
            <w:bCs/>
            <w:noProof/>
            <w:color w:val="7F7F7F" w:themeColor="text1" w:themeTint="80"/>
          </w:rPr>
        </w:sdtEndPr>
        <w:sdtContent>
          <w:p w:rsidR="00AE4ECA" w:rsidRPr="00C04043" w:rsidRDefault="00C04043" w:rsidP="00C04043">
            <w:pPr>
              <w:pStyle w:val="a5"/>
              <w:jc w:val="center"/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</w:pP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begin"/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instrText>PAGE</w:instrText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separate"/>
            </w:r>
            <w:r w:rsidR="00A64F7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t>1</w:t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end"/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t xml:space="preserve"> / </w:t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begin"/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instrText>NUMPAGES</w:instrText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separate"/>
            </w:r>
            <w:r w:rsidR="00A64F79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t>2</w:t>
            </w:r>
            <w:r w:rsidRPr="00C04043">
              <w:rPr>
                <w:rFonts w:ascii="KB금융 본문체 Light" w:eastAsia="KB금융 본문체 Light" w:hAnsi="KB금융 본문체 Light"/>
                <w:bCs/>
                <w:noProof/>
                <w:color w:val="7F7F7F" w:themeColor="text1" w:themeTint="8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E13" w:rsidRDefault="00531E13">
      <w:r>
        <w:separator/>
      </w:r>
    </w:p>
  </w:footnote>
  <w:footnote w:type="continuationSeparator" w:id="0">
    <w:p w:rsidR="00531E13" w:rsidRDefault="00531E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4ECA" w:rsidRPr="006661B9" w:rsidRDefault="00157BA8" w:rsidP="006661B9">
    <w:pPr>
      <w:spacing w:line="240" w:lineRule="auto"/>
      <w:jc w:val="center"/>
      <w:outlineLvl w:val="0"/>
      <w:rPr>
        <w:rFonts w:ascii="KB금융 본문체 Light" w:eastAsia="KB금융 본문체 Light" w:hAnsi="KB금융 본문체 Light"/>
        <w:bCs/>
        <w:noProof/>
        <w:color w:val="7F7F7F" w:themeColor="text1" w:themeTint="80"/>
      </w:rPr>
    </w:pPr>
    <w:r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IT</w:t>
    </w:r>
    <w:r w:rsidR="007F5237"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투자</w:t>
    </w:r>
    <w:r w:rsidR="00FF039D"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협의회</w:t>
    </w:r>
    <w:r w:rsidR="00F17C6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 </w:t>
    </w:r>
    <w:r w:rsidR="009F4418"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운영지침</w:t>
    </w:r>
    <w:r w:rsidR="00BF20B6" w:rsidRPr="006661B9">
      <w:rPr>
        <w:rFonts w:ascii="KB금융 본문체 Light" w:eastAsia="KB금융 본문체 Light" w:hAnsi="KB금융 본문체 Light"/>
        <w:bCs/>
        <w:noProof/>
        <w:color w:val="7F7F7F" w:themeColor="text1" w:themeTint="80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24765</wp:posOffset>
              </wp:positionH>
              <wp:positionV relativeFrom="paragraph">
                <wp:posOffset>236855</wp:posOffset>
              </wp:positionV>
              <wp:extent cx="5723890" cy="0"/>
              <wp:effectExtent l="0" t="0" r="0" b="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2389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7B4787" id="Line 3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95pt,18.65pt" to="452.6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"/>
          </w:pict>
        </mc:Fallback>
      </mc:AlternateContent>
    </w:r>
    <w:r w:rsidR="00AE4ECA"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 xml:space="preserve">(소관부서: </w:t>
    </w:r>
    <w:r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IT</w:t>
    </w:r>
    <w:r w:rsid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운영부</w:t>
    </w:r>
    <w:r w:rsidR="00AE4ECA" w:rsidRPr="006661B9">
      <w:rPr>
        <w:rFonts w:ascii="KB금융 본문체 Light" w:eastAsia="KB금융 본문체 Light" w:hAnsi="KB금융 본문체 Light" w:hint="eastAsia"/>
        <w:bCs/>
        <w:noProof/>
        <w:color w:val="7F7F7F" w:themeColor="text1" w:themeTint="80"/>
      </w:rPr>
      <w:t>)</w:t>
    </w:r>
  </w:p>
  <w:p w:rsidR="00AE4ECA" w:rsidRPr="00AE4ECA" w:rsidRDefault="00AE4ECA" w:rsidP="00AE4EC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B2E04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" w15:restartNumberingAfterBreak="0">
    <w:nsid w:val="0A8B3051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" w15:restartNumberingAfterBreak="0">
    <w:nsid w:val="11257956"/>
    <w:multiLevelType w:val="hybridMultilevel"/>
    <w:tmpl w:val="DD2CA55E"/>
    <w:lvl w:ilvl="0" w:tplc="F8406A00">
      <w:start w:val="1"/>
      <w:numFmt w:val="decimal"/>
      <w:lvlText w:val="%1."/>
      <w:lvlJc w:val="left"/>
      <w:pPr>
        <w:ind w:left="65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94" w:hanging="400"/>
      </w:pPr>
    </w:lvl>
    <w:lvl w:ilvl="2" w:tplc="0409001B" w:tentative="1">
      <w:start w:val="1"/>
      <w:numFmt w:val="lowerRoman"/>
      <w:lvlText w:val="%3."/>
      <w:lvlJc w:val="right"/>
      <w:pPr>
        <w:ind w:left="1494" w:hanging="400"/>
      </w:pPr>
    </w:lvl>
    <w:lvl w:ilvl="3" w:tplc="0409000F" w:tentative="1">
      <w:start w:val="1"/>
      <w:numFmt w:val="decimal"/>
      <w:lvlText w:val="%4."/>
      <w:lvlJc w:val="left"/>
      <w:pPr>
        <w:ind w:left="1894" w:hanging="400"/>
      </w:pPr>
    </w:lvl>
    <w:lvl w:ilvl="4" w:tplc="04090019" w:tentative="1">
      <w:start w:val="1"/>
      <w:numFmt w:val="upperLetter"/>
      <w:lvlText w:val="%5."/>
      <w:lvlJc w:val="left"/>
      <w:pPr>
        <w:ind w:left="2294" w:hanging="400"/>
      </w:pPr>
    </w:lvl>
    <w:lvl w:ilvl="5" w:tplc="0409001B" w:tentative="1">
      <w:start w:val="1"/>
      <w:numFmt w:val="lowerRoman"/>
      <w:lvlText w:val="%6."/>
      <w:lvlJc w:val="right"/>
      <w:pPr>
        <w:ind w:left="2694" w:hanging="400"/>
      </w:pPr>
    </w:lvl>
    <w:lvl w:ilvl="6" w:tplc="0409000F" w:tentative="1">
      <w:start w:val="1"/>
      <w:numFmt w:val="decimal"/>
      <w:lvlText w:val="%7."/>
      <w:lvlJc w:val="left"/>
      <w:pPr>
        <w:ind w:left="3094" w:hanging="400"/>
      </w:pPr>
    </w:lvl>
    <w:lvl w:ilvl="7" w:tplc="04090019" w:tentative="1">
      <w:start w:val="1"/>
      <w:numFmt w:val="upperLetter"/>
      <w:lvlText w:val="%8."/>
      <w:lvlJc w:val="left"/>
      <w:pPr>
        <w:ind w:left="3494" w:hanging="400"/>
      </w:pPr>
    </w:lvl>
    <w:lvl w:ilvl="8" w:tplc="0409001B" w:tentative="1">
      <w:start w:val="1"/>
      <w:numFmt w:val="lowerRoman"/>
      <w:lvlText w:val="%9."/>
      <w:lvlJc w:val="right"/>
      <w:pPr>
        <w:ind w:left="3894" w:hanging="400"/>
      </w:pPr>
    </w:lvl>
  </w:abstractNum>
  <w:abstractNum w:abstractNumId="3" w15:restartNumberingAfterBreak="0">
    <w:nsid w:val="2755247E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4" w15:restartNumberingAfterBreak="0">
    <w:nsid w:val="29E26C78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5" w15:restartNumberingAfterBreak="0">
    <w:nsid w:val="2AFF20A8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6" w15:restartNumberingAfterBreak="0">
    <w:nsid w:val="2F114A1B"/>
    <w:multiLevelType w:val="hybridMultilevel"/>
    <w:tmpl w:val="69F685C4"/>
    <w:lvl w:ilvl="0" w:tplc="BC86D0B0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00"/>
      </w:pPr>
    </w:lvl>
    <w:lvl w:ilvl="2" w:tplc="0409001B" w:tentative="1">
      <w:start w:val="1"/>
      <w:numFmt w:val="lowerRoman"/>
      <w:lvlText w:val="%3."/>
      <w:lvlJc w:val="right"/>
      <w:pPr>
        <w:ind w:left="1500" w:hanging="400"/>
      </w:pPr>
    </w:lvl>
    <w:lvl w:ilvl="3" w:tplc="0409000F" w:tentative="1">
      <w:start w:val="1"/>
      <w:numFmt w:val="decimal"/>
      <w:lvlText w:val="%4."/>
      <w:lvlJc w:val="left"/>
      <w:pPr>
        <w:ind w:left="1900" w:hanging="400"/>
      </w:pPr>
    </w:lvl>
    <w:lvl w:ilvl="4" w:tplc="04090019" w:tentative="1">
      <w:start w:val="1"/>
      <w:numFmt w:val="upperLetter"/>
      <w:lvlText w:val="%5."/>
      <w:lvlJc w:val="left"/>
      <w:pPr>
        <w:ind w:left="2300" w:hanging="400"/>
      </w:pPr>
    </w:lvl>
    <w:lvl w:ilvl="5" w:tplc="0409001B" w:tentative="1">
      <w:start w:val="1"/>
      <w:numFmt w:val="lowerRoman"/>
      <w:lvlText w:val="%6."/>
      <w:lvlJc w:val="right"/>
      <w:pPr>
        <w:ind w:left="2700" w:hanging="400"/>
      </w:pPr>
    </w:lvl>
    <w:lvl w:ilvl="6" w:tplc="0409000F" w:tentative="1">
      <w:start w:val="1"/>
      <w:numFmt w:val="decimal"/>
      <w:lvlText w:val="%7."/>
      <w:lvlJc w:val="left"/>
      <w:pPr>
        <w:ind w:left="3100" w:hanging="400"/>
      </w:pPr>
    </w:lvl>
    <w:lvl w:ilvl="7" w:tplc="04090019" w:tentative="1">
      <w:start w:val="1"/>
      <w:numFmt w:val="upperLetter"/>
      <w:lvlText w:val="%8."/>
      <w:lvlJc w:val="left"/>
      <w:pPr>
        <w:ind w:left="3500" w:hanging="400"/>
      </w:pPr>
    </w:lvl>
    <w:lvl w:ilvl="8" w:tplc="0409001B" w:tentative="1">
      <w:start w:val="1"/>
      <w:numFmt w:val="lowerRoman"/>
      <w:lvlText w:val="%9."/>
      <w:lvlJc w:val="right"/>
      <w:pPr>
        <w:ind w:left="3900" w:hanging="400"/>
      </w:pPr>
    </w:lvl>
  </w:abstractNum>
  <w:abstractNum w:abstractNumId="7" w15:restartNumberingAfterBreak="0">
    <w:nsid w:val="374B64E3"/>
    <w:multiLevelType w:val="hybridMultilevel"/>
    <w:tmpl w:val="089CAF3E"/>
    <w:lvl w:ilvl="0" w:tplc="4BF43D9C">
      <w:start w:val="1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5" w:hanging="400"/>
      </w:pPr>
    </w:lvl>
    <w:lvl w:ilvl="2" w:tplc="0409001B" w:tentative="1">
      <w:start w:val="1"/>
      <w:numFmt w:val="lowerRoman"/>
      <w:lvlText w:val="%3."/>
      <w:lvlJc w:val="right"/>
      <w:pPr>
        <w:ind w:left="1425" w:hanging="400"/>
      </w:pPr>
    </w:lvl>
    <w:lvl w:ilvl="3" w:tplc="0409000F" w:tentative="1">
      <w:start w:val="1"/>
      <w:numFmt w:val="decimal"/>
      <w:lvlText w:val="%4."/>
      <w:lvlJc w:val="left"/>
      <w:pPr>
        <w:ind w:left="1825" w:hanging="400"/>
      </w:pPr>
    </w:lvl>
    <w:lvl w:ilvl="4" w:tplc="04090019" w:tentative="1">
      <w:start w:val="1"/>
      <w:numFmt w:val="upperLetter"/>
      <w:lvlText w:val="%5."/>
      <w:lvlJc w:val="left"/>
      <w:pPr>
        <w:ind w:left="2225" w:hanging="400"/>
      </w:pPr>
    </w:lvl>
    <w:lvl w:ilvl="5" w:tplc="0409001B" w:tentative="1">
      <w:start w:val="1"/>
      <w:numFmt w:val="lowerRoman"/>
      <w:lvlText w:val="%6."/>
      <w:lvlJc w:val="right"/>
      <w:pPr>
        <w:ind w:left="2625" w:hanging="400"/>
      </w:pPr>
    </w:lvl>
    <w:lvl w:ilvl="6" w:tplc="0409000F" w:tentative="1">
      <w:start w:val="1"/>
      <w:numFmt w:val="decimal"/>
      <w:lvlText w:val="%7."/>
      <w:lvlJc w:val="left"/>
      <w:pPr>
        <w:ind w:left="3025" w:hanging="400"/>
      </w:pPr>
    </w:lvl>
    <w:lvl w:ilvl="7" w:tplc="04090019" w:tentative="1">
      <w:start w:val="1"/>
      <w:numFmt w:val="upperLetter"/>
      <w:lvlText w:val="%8."/>
      <w:lvlJc w:val="left"/>
      <w:pPr>
        <w:ind w:left="3425" w:hanging="400"/>
      </w:pPr>
    </w:lvl>
    <w:lvl w:ilvl="8" w:tplc="0409001B" w:tentative="1">
      <w:start w:val="1"/>
      <w:numFmt w:val="lowerRoman"/>
      <w:lvlText w:val="%9."/>
      <w:lvlJc w:val="right"/>
      <w:pPr>
        <w:ind w:left="3825" w:hanging="400"/>
      </w:pPr>
    </w:lvl>
  </w:abstractNum>
  <w:abstractNum w:abstractNumId="8" w15:restartNumberingAfterBreak="0">
    <w:nsid w:val="3A871519"/>
    <w:multiLevelType w:val="hybridMultilevel"/>
    <w:tmpl w:val="A4B68486"/>
    <w:lvl w:ilvl="0" w:tplc="7E8644D2">
      <w:start w:val="1"/>
      <w:numFmt w:val="decimal"/>
      <w:lvlText w:val="%1."/>
      <w:lvlJc w:val="left"/>
      <w:pPr>
        <w:ind w:left="7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95" w:hanging="400"/>
      </w:pPr>
    </w:lvl>
    <w:lvl w:ilvl="2" w:tplc="0409001B" w:tentative="1">
      <w:start w:val="1"/>
      <w:numFmt w:val="lowerRoman"/>
      <w:lvlText w:val="%3."/>
      <w:lvlJc w:val="right"/>
      <w:pPr>
        <w:ind w:left="1595" w:hanging="400"/>
      </w:pPr>
    </w:lvl>
    <w:lvl w:ilvl="3" w:tplc="0409000F" w:tentative="1">
      <w:start w:val="1"/>
      <w:numFmt w:val="decimal"/>
      <w:lvlText w:val="%4."/>
      <w:lvlJc w:val="left"/>
      <w:pPr>
        <w:ind w:left="1995" w:hanging="400"/>
      </w:pPr>
    </w:lvl>
    <w:lvl w:ilvl="4" w:tplc="04090019" w:tentative="1">
      <w:start w:val="1"/>
      <w:numFmt w:val="upperLetter"/>
      <w:lvlText w:val="%5."/>
      <w:lvlJc w:val="left"/>
      <w:pPr>
        <w:ind w:left="2395" w:hanging="400"/>
      </w:pPr>
    </w:lvl>
    <w:lvl w:ilvl="5" w:tplc="0409001B" w:tentative="1">
      <w:start w:val="1"/>
      <w:numFmt w:val="lowerRoman"/>
      <w:lvlText w:val="%6."/>
      <w:lvlJc w:val="right"/>
      <w:pPr>
        <w:ind w:left="2795" w:hanging="400"/>
      </w:pPr>
    </w:lvl>
    <w:lvl w:ilvl="6" w:tplc="0409000F" w:tentative="1">
      <w:start w:val="1"/>
      <w:numFmt w:val="decimal"/>
      <w:lvlText w:val="%7."/>
      <w:lvlJc w:val="left"/>
      <w:pPr>
        <w:ind w:left="3195" w:hanging="400"/>
      </w:pPr>
    </w:lvl>
    <w:lvl w:ilvl="7" w:tplc="04090019" w:tentative="1">
      <w:start w:val="1"/>
      <w:numFmt w:val="upperLetter"/>
      <w:lvlText w:val="%8."/>
      <w:lvlJc w:val="left"/>
      <w:pPr>
        <w:ind w:left="3595" w:hanging="400"/>
      </w:pPr>
    </w:lvl>
    <w:lvl w:ilvl="8" w:tplc="0409001B" w:tentative="1">
      <w:start w:val="1"/>
      <w:numFmt w:val="lowerRoman"/>
      <w:lvlText w:val="%9."/>
      <w:lvlJc w:val="right"/>
      <w:pPr>
        <w:ind w:left="3995" w:hanging="400"/>
      </w:pPr>
    </w:lvl>
  </w:abstractNum>
  <w:abstractNum w:abstractNumId="9" w15:restartNumberingAfterBreak="0">
    <w:nsid w:val="46723695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0" w15:restartNumberingAfterBreak="0">
    <w:nsid w:val="62674E96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1" w15:restartNumberingAfterBreak="0">
    <w:nsid w:val="6990059E"/>
    <w:multiLevelType w:val="hybridMultilevel"/>
    <w:tmpl w:val="39FCF368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2" w15:restartNumberingAfterBreak="0">
    <w:nsid w:val="6A5F7ED1"/>
    <w:multiLevelType w:val="hybridMultilevel"/>
    <w:tmpl w:val="90EC5BEE"/>
    <w:lvl w:ilvl="0" w:tplc="20826FDA">
      <w:start w:val="1"/>
      <w:numFmt w:val="decimal"/>
      <w:lvlText w:val="%1."/>
      <w:lvlJc w:val="left"/>
      <w:pPr>
        <w:ind w:left="5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3" w15:restartNumberingAfterBreak="0">
    <w:nsid w:val="76F150D9"/>
    <w:multiLevelType w:val="hybridMultilevel"/>
    <w:tmpl w:val="A370A122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4" w15:restartNumberingAfterBreak="0">
    <w:nsid w:val="7F327030"/>
    <w:multiLevelType w:val="hybridMultilevel"/>
    <w:tmpl w:val="4D7281CE"/>
    <w:lvl w:ilvl="0" w:tplc="530ECA4C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num w:numId="1">
    <w:abstractNumId w:val="5"/>
  </w:num>
  <w:num w:numId="2">
    <w:abstractNumId w:val="8"/>
  </w:num>
  <w:num w:numId="3">
    <w:abstractNumId w:val="12"/>
  </w:num>
  <w:num w:numId="4">
    <w:abstractNumId w:val="7"/>
  </w:num>
  <w:num w:numId="5">
    <w:abstractNumId w:val="0"/>
  </w:num>
  <w:num w:numId="6">
    <w:abstractNumId w:val="11"/>
  </w:num>
  <w:num w:numId="7">
    <w:abstractNumId w:val="13"/>
  </w:num>
  <w:num w:numId="8">
    <w:abstractNumId w:val="14"/>
  </w:num>
  <w:num w:numId="9">
    <w:abstractNumId w:val="1"/>
  </w:num>
  <w:num w:numId="10">
    <w:abstractNumId w:val="10"/>
  </w:num>
  <w:num w:numId="11">
    <w:abstractNumId w:val="4"/>
  </w:num>
  <w:num w:numId="12">
    <w:abstractNumId w:val="3"/>
  </w:num>
  <w:num w:numId="13">
    <w:abstractNumId w:val="9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0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1495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9E3"/>
    <w:rsid w:val="0000283E"/>
    <w:rsid w:val="000040DC"/>
    <w:rsid w:val="00004433"/>
    <w:rsid w:val="00007589"/>
    <w:rsid w:val="000109A8"/>
    <w:rsid w:val="00010C16"/>
    <w:rsid w:val="000143DB"/>
    <w:rsid w:val="0003193E"/>
    <w:rsid w:val="00031AE8"/>
    <w:rsid w:val="0003408E"/>
    <w:rsid w:val="00034DF2"/>
    <w:rsid w:val="000352D2"/>
    <w:rsid w:val="0003689B"/>
    <w:rsid w:val="00036EF0"/>
    <w:rsid w:val="0004022F"/>
    <w:rsid w:val="000445FA"/>
    <w:rsid w:val="00063523"/>
    <w:rsid w:val="000640DE"/>
    <w:rsid w:val="000709E3"/>
    <w:rsid w:val="0007354F"/>
    <w:rsid w:val="000903A3"/>
    <w:rsid w:val="00091856"/>
    <w:rsid w:val="00092C46"/>
    <w:rsid w:val="00092EAC"/>
    <w:rsid w:val="00093954"/>
    <w:rsid w:val="00094997"/>
    <w:rsid w:val="000953DE"/>
    <w:rsid w:val="0009582C"/>
    <w:rsid w:val="000B308C"/>
    <w:rsid w:val="000B4456"/>
    <w:rsid w:val="000B5B70"/>
    <w:rsid w:val="000D1535"/>
    <w:rsid w:val="000D46AC"/>
    <w:rsid w:val="000D5493"/>
    <w:rsid w:val="000D6DF4"/>
    <w:rsid w:val="000E30A3"/>
    <w:rsid w:val="000F1A4B"/>
    <w:rsid w:val="000F3BB9"/>
    <w:rsid w:val="00101D5D"/>
    <w:rsid w:val="001067B4"/>
    <w:rsid w:val="00110033"/>
    <w:rsid w:val="0011230C"/>
    <w:rsid w:val="00121271"/>
    <w:rsid w:val="0012192A"/>
    <w:rsid w:val="00124EA1"/>
    <w:rsid w:val="00125748"/>
    <w:rsid w:val="00137AEF"/>
    <w:rsid w:val="0014166D"/>
    <w:rsid w:val="00141E1C"/>
    <w:rsid w:val="00152688"/>
    <w:rsid w:val="0015468C"/>
    <w:rsid w:val="00155882"/>
    <w:rsid w:val="00157BA8"/>
    <w:rsid w:val="00163001"/>
    <w:rsid w:val="00172A92"/>
    <w:rsid w:val="0018032C"/>
    <w:rsid w:val="001826CB"/>
    <w:rsid w:val="00186106"/>
    <w:rsid w:val="001861E6"/>
    <w:rsid w:val="001906AE"/>
    <w:rsid w:val="0019080D"/>
    <w:rsid w:val="00191376"/>
    <w:rsid w:val="00194102"/>
    <w:rsid w:val="00194CDD"/>
    <w:rsid w:val="001A1B71"/>
    <w:rsid w:val="001A673A"/>
    <w:rsid w:val="001B1D1B"/>
    <w:rsid w:val="001B5E3A"/>
    <w:rsid w:val="001B6D67"/>
    <w:rsid w:val="001B71E3"/>
    <w:rsid w:val="001B7DCE"/>
    <w:rsid w:val="001C001B"/>
    <w:rsid w:val="001D09F3"/>
    <w:rsid w:val="001D0A04"/>
    <w:rsid w:val="001D1925"/>
    <w:rsid w:val="001D79B3"/>
    <w:rsid w:val="001E513D"/>
    <w:rsid w:val="001F1D98"/>
    <w:rsid w:val="001F4C9F"/>
    <w:rsid w:val="00203B68"/>
    <w:rsid w:val="00203DED"/>
    <w:rsid w:val="00205262"/>
    <w:rsid w:val="002127D4"/>
    <w:rsid w:val="00213E40"/>
    <w:rsid w:val="002176D0"/>
    <w:rsid w:val="00222650"/>
    <w:rsid w:val="00225736"/>
    <w:rsid w:val="00226FED"/>
    <w:rsid w:val="00231902"/>
    <w:rsid w:val="00246CDD"/>
    <w:rsid w:val="00252C76"/>
    <w:rsid w:val="0025379F"/>
    <w:rsid w:val="00257CCF"/>
    <w:rsid w:val="00260CA5"/>
    <w:rsid w:val="002621CF"/>
    <w:rsid w:val="00287C5B"/>
    <w:rsid w:val="00292543"/>
    <w:rsid w:val="00294318"/>
    <w:rsid w:val="00294918"/>
    <w:rsid w:val="002A034B"/>
    <w:rsid w:val="002A207C"/>
    <w:rsid w:val="002A7B5E"/>
    <w:rsid w:val="002B546E"/>
    <w:rsid w:val="002B75CF"/>
    <w:rsid w:val="002C2951"/>
    <w:rsid w:val="002C3DFD"/>
    <w:rsid w:val="002C55CB"/>
    <w:rsid w:val="002D3377"/>
    <w:rsid w:val="002D650C"/>
    <w:rsid w:val="002E3F6F"/>
    <w:rsid w:val="002E7867"/>
    <w:rsid w:val="002F0E60"/>
    <w:rsid w:val="002F7BB5"/>
    <w:rsid w:val="003039CE"/>
    <w:rsid w:val="00313850"/>
    <w:rsid w:val="003148CD"/>
    <w:rsid w:val="003172B1"/>
    <w:rsid w:val="0032282E"/>
    <w:rsid w:val="003234B4"/>
    <w:rsid w:val="00325309"/>
    <w:rsid w:val="003312B8"/>
    <w:rsid w:val="003333A6"/>
    <w:rsid w:val="00333979"/>
    <w:rsid w:val="003339DC"/>
    <w:rsid w:val="003378EE"/>
    <w:rsid w:val="00337CD6"/>
    <w:rsid w:val="00340496"/>
    <w:rsid w:val="003404F4"/>
    <w:rsid w:val="00341B2E"/>
    <w:rsid w:val="00343239"/>
    <w:rsid w:val="00346A53"/>
    <w:rsid w:val="00365E4E"/>
    <w:rsid w:val="00373F6E"/>
    <w:rsid w:val="0037654E"/>
    <w:rsid w:val="00381041"/>
    <w:rsid w:val="0038175F"/>
    <w:rsid w:val="00381C0B"/>
    <w:rsid w:val="003827A5"/>
    <w:rsid w:val="00385B79"/>
    <w:rsid w:val="00392520"/>
    <w:rsid w:val="00392790"/>
    <w:rsid w:val="00396E24"/>
    <w:rsid w:val="003A4B08"/>
    <w:rsid w:val="003B0A0B"/>
    <w:rsid w:val="003B3B1B"/>
    <w:rsid w:val="003C051E"/>
    <w:rsid w:val="003C4CA8"/>
    <w:rsid w:val="003D12D4"/>
    <w:rsid w:val="003D1740"/>
    <w:rsid w:val="003D3289"/>
    <w:rsid w:val="003D6975"/>
    <w:rsid w:val="003E13E7"/>
    <w:rsid w:val="003E4035"/>
    <w:rsid w:val="003E54BB"/>
    <w:rsid w:val="003E648A"/>
    <w:rsid w:val="003F4595"/>
    <w:rsid w:val="003F64E3"/>
    <w:rsid w:val="003F73AF"/>
    <w:rsid w:val="004013AF"/>
    <w:rsid w:val="0040614B"/>
    <w:rsid w:val="004104D5"/>
    <w:rsid w:val="00417CD9"/>
    <w:rsid w:val="0042085C"/>
    <w:rsid w:val="0042269F"/>
    <w:rsid w:val="004276CF"/>
    <w:rsid w:val="004333B8"/>
    <w:rsid w:val="00433478"/>
    <w:rsid w:val="004348E4"/>
    <w:rsid w:val="00441E4F"/>
    <w:rsid w:val="00445854"/>
    <w:rsid w:val="004477BE"/>
    <w:rsid w:val="00451493"/>
    <w:rsid w:val="00453972"/>
    <w:rsid w:val="0046009A"/>
    <w:rsid w:val="00464AEA"/>
    <w:rsid w:val="0046562D"/>
    <w:rsid w:val="00466B6A"/>
    <w:rsid w:val="00470ED7"/>
    <w:rsid w:val="004752FB"/>
    <w:rsid w:val="00480A2C"/>
    <w:rsid w:val="004820DD"/>
    <w:rsid w:val="004822CF"/>
    <w:rsid w:val="0048667E"/>
    <w:rsid w:val="00493F25"/>
    <w:rsid w:val="0049566A"/>
    <w:rsid w:val="00496684"/>
    <w:rsid w:val="004A426A"/>
    <w:rsid w:val="004A4580"/>
    <w:rsid w:val="004B1D1D"/>
    <w:rsid w:val="004B27A5"/>
    <w:rsid w:val="004B2E1E"/>
    <w:rsid w:val="004B3A38"/>
    <w:rsid w:val="004B5FA7"/>
    <w:rsid w:val="004C0470"/>
    <w:rsid w:val="004C4DDC"/>
    <w:rsid w:val="004D2814"/>
    <w:rsid w:val="004D3816"/>
    <w:rsid w:val="004D3DC2"/>
    <w:rsid w:val="004D4597"/>
    <w:rsid w:val="004D6494"/>
    <w:rsid w:val="004E35CE"/>
    <w:rsid w:val="004E7CFC"/>
    <w:rsid w:val="004F1983"/>
    <w:rsid w:val="00504780"/>
    <w:rsid w:val="00504A64"/>
    <w:rsid w:val="005056C7"/>
    <w:rsid w:val="0050715D"/>
    <w:rsid w:val="00511CD7"/>
    <w:rsid w:val="00517209"/>
    <w:rsid w:val="00530D84"/>
    <w:rsid w:val="00531E13"/>
    <w:rsid w:val="0053325F"/>
    <w:rsid w:val="00537542"/>
    <w:rsid w:val="00540AF1"/>
    <w:rsid w:val="00541C0B"/>
    <w:rsid w:val="005450B9"/>
    <w:rsid w:val="00546C04"/>
    <w:rsid w:val="00547C87"/>
    <w:rsid w:val="00550415"/>
    <w:rsid w:val="0055397B"/>
    <w:rsid w:val="005656EE"/>
    <w:rsid w:val="00567CD9"/>
    <w:rsid w:val="00580E9F"/>
    <w:rsid w:val="00582530"/>
    <w:rsid w:val="00582713"/>
    <w:rsid w:val="00584CE3"/>
    <w:rsid w:val="00591F12"/>
    <w:rsid w:val="00595F88"/>
    <w:rsid w:val="005B140C"/>
    <w:rsid w:val="005B5403"/>
    <w:rsid w:val="005C149E"/>
    <w:rsid w:val="005C1853"/>
    <w:rsid w:val="005C3803"/>
    <w:rsid w:val="005D12FE"/>
    <w:rsid w:val="005D5108"/>
    <w:rsid w:val="005D64B8"/>
    <w:rsid w:val="005E2086"/>
    <w:rsid w:val="005E366C"/>
    <w:rsid w:val="005E506B"/>
    <w:rsid w:val="005E690C"/>
    <w:rsid w:val="00602268"/>
    <w:rsid w:val="006033F4"/>
    <w:rsid w:val="00611FF2"/>
    <w:rsid w:val="0061291F"/>
    <w:rsid w:val="006224DF"/>
    <w:rsid w:val="00624366"/>
    <w:rsid w:val="00627382"/>
    <w:rsid w:val="00630AF1"/>
    <w:rsid w:val="006328B5"/>
    <w:rsid w:val="00634358"/>
    <w:rsid w:val="006363AC"/>
    <w:rsid w:val="00640F87"/>
    <w:rsid w:val="00641F1B"/>
    <w:rsid w:val="00642D17"/>
    <w:rsid w:val="006433D6"/>
    <w:rsid w:val="006438E0"/>
    <w:rsid w:val="00643E17"/>
    <w:rsid w:val="006453BD"/>
    <w:rsid w:val="00647BA4"/>
    <w:rsid w:val="006623A1"/>
    <w:rsid w:val="006661B9"/>
    <w:rsid w:val="006672AC"/>
    <w:rsid w:val="00683563"/>
    <w:rsid w:val="0068412D"/>
    <w:rsid w:val="00692043"/>
    <w:rsid w:val="00696146"/>
    <w:rsid w:val="00697E1F"/>
    <w:rsid w:val="006A3FF3"/>
    <w:rsid w:val="006A52D9"/>
    <w:rsid w:val="006A582A"/>
    <w:rsid w:val="006A62FD"/>
    <w:rsid w:val="006B7938"/>
    <w:rsid w:val="006C4084"/>
    <w:rsid w:val="006C4566"/>
    <w:rsid w:val="006D066D"/>
    <w:rsid w:val="006D2912"/>
    <w:rsid w:val="006D4DEE"/>
    <w:rsid w:val="006E0047"/>
    <w:rsid w:val="006E04B9"/>
    <w:rsid w:val="006E2EB2"/>
    <w:rsid w:val="006E492D"/>
    <w:rsid w:val="006F0018"/>
    <w:rsid w:val="006F1923"/>
    <w:rsid w:val="006F28A4"/>
    <w:rsid w:val="006F32A6"/>
    <w:rsid w:val="006F3EC3"/>
    <w:rsid w:val="006F42CF"/>
    <w:rsid w:val="006F4751"/>
    <w:rsid w:val="007025C1"/>
    <w:rsid w:val="00703213"/>
    <w:rsid w:val="00703B1D"/>
    <w:rsid w:val="0070429F"/>
    <w:rsid w:val="00704E8C"/>
    <w:rsid w:val="0070602F"/>
    <w:rsid w:val="00706030"/>
    <w:rsid w:val="00716C90"/>
    <w:rsid w:val="0072003C"/>
    <w:rsid w:val="007302A3"/>
    <w:rsid w:val="00732006"/>
    <w:rsid w:val="00732755"/>
    <w:rsid w:val="007420CA"/>
    <w:rsid w:val="00745329"/>
    <w:rsid w:val="00746F22"/>
    <w:rsid w:val="00755D71"/>
    <w:rsid w:val="00756043"/>
    <w:rsid w:val="007622E2"/>
    <w:rsid w:val="00771208"/>
    <w:rsid w:val="007724E5"/>
    <w:rsid w:val="00772F15"/>
    <w:rsid w:val="0077380E"/>
    <w:rsid w:val="00784D4B"/>
    <w:rsid w:val="00784E27"/>
    <w:rsid w:val="007879DA"/>
    <w:rsid w:val="0079120A"/>
    <w:rsid w:val="007967CC"/>
    <w:rsid w:val="007A0A03"/>
    <w:rsid w:val="007A4EAD"/>
    <w:rsid w:val="007B22C8"/>
    <w:rsid w:val="007B385F"/>
    <w:rsid w:val="007B3923"/>
    <w:rsid w:val="007B5E97"/>
    <w:rsid w:val="007C333E"/>
    <w:rsid w:val="007D224C"/>
    <w:rsid w:val="007D40E6"/>
    <w:rsid w:val="007D478D"/>
    <w:rsid w:val="007E0015"/>
    <w:rsid w:val="007E1230"/>
    <w:rsid w:val="007F2AC5"/>
    <w:rsid w:val="007F5237"/>
    <w:rsid w:val="00802142"/>
    <w:rsid w:val="00803F4E"/>
    <w:rsid w:val="00811CE7"/>
    <w:rsid w:val="0081279F"/>
    <w:rsid w:val="008156C5"/>
    <w:rsid w:val="008175E2"/>
    <w:rsid w:val="00823A1F"/>
    <w:rsid w:val="00826D57"/>
    <w:rsid w:val="00835D1A"/>
    <w:rsid w:val="00836428"/>
    <w:rsid w:val="008414CD"/>
    <w:rsid w:val="00841864"/>
    <w:rsid w:val="008441D3"/>
    <w:rsid w:val="00860DED"/>
    <w:rsid w:val="0086327F"/>
    <w:rsid w:val="00865C71"/>
    <w:rsid w:val="00867074"/>
    <w:rsid w:val="0087062B"/>
    <w:rsid w:val="00871C5D"/>
    <w:rsid w:val="00881955"/>
    <w:rsid w:val="00881F1D"/>
    <w:rsid w:val="00882E75"/>
    <w:rsid w:val="008903A7"/>
    <w:rsid w:val="00891E4D"/>
    <w:rsid w:val="00896BF3"/>
    <w:rsid w:val="008A1EA2"/>
    <w:rsid w:val="008A49AC"/>
    <w:rsid w:val="008B69AB"/>
    <w:rsid w:val="008C6BF1"/>
    <w:rsid w:val="008D4FF6"/>
    <w:rsid w:val="008D557B"/>
    <w:rsid w:val="008D56C0"/>
    <w:rsid w:val="008F327A"/>
    <w:rsid w:val="008F5965"/>
    <w:rsid w:val="008F794C"/>
    <w:rsid w:val="00900FD7"/>
    <w:rsid w:val="009017F9"/>
    <w:rsid w:val="00904CCD"/>
    <w:rsid w:val="00907628"/>
    <w:rsid w:val="00907BE8"/>
    <w:rsid w:val="00912F7B"/>
    <w:rsid w:val="00917A20"/>
    <w:rsid w:val="0092015C"/>
    <w:rsid w:val="0092289B"/>
    <w:rsid w:val="00924392"/>
    <w:rsid w:val="00925086"/>
    <w:rsid w:val="00926DF4"/>
    <w:rsid w:val="00937196"/>
    <w:rsid w:val="009403F4"/>
    <w:rsid w:val="00942C77"/>
    <w:rsid w:val="00945DB4"/>
    <w:rsid w:val="00952E3D"/>
    <w:rsid w:val="00964326"/>
    <w:rsid w:val="00967C45"/>
    <w:rsid w:val="009773CB"/>
    <w:rsid w:val="00996AF9"/>
    <w:rsid w:val="009A029B"/>
    <w:rsid w:val="009A4DCE"/>
    <w:rsid w:val="009A53AD"/>
    <w:rsid w:val="009A6D69"/>
    <w:rsid w:val="009B061E"/>
    <w:rsid w:val="009C60CF"/>
    <w:rsid w:val="009D21A9"/>
    <w:rsid w:val="009D474F"/>
    <w:rsid w:val="009D5F14"/>
    <w:rsid w:val="009E4A20"/>
    <w:rsid w:val="009E563F"/>
    <w:rsid w:val="009E6CA7"/>
    <w:rsid w:val="009F4418"/>
    <w:rsid w:val="009F4E26"/>
    <w:rsid w:val="00A002AE"/>
    <w:rsid w:val="00A010EB"/>
    <w:rsid w:val="00A04CA9"/>
    <w:rsid w:val="00A11795"/>
    <w:rsid w:val="00A11BAF"/>
    <w:rsid w:val="00A12C01"/>
    <w:rsid w:val="00A179A0"/>
    <w:rsid w:val="00A2289F"/>
    <w:rsid w:val="00A23644"/>
    <w:rsid w:val="00A23BA5"/>
    <w:rsid w:val="00A24DC3"/>
    <w:rsid w:val="00A27C28"/>
    <w:rsid w:val="00A345E5"/>
    <w:rsid w:val="00A42C28"/>
    <w:rsid w:val="00A4672F"/>
    <w:rsid w:val="00A46F33"/>
    <w:rsid w:val="00A4752D"/>
    <w:rsid w:val="00A47D65"/>
    <w:rsid w:val="00A54B4E"/>
    <w:rsid w:val="00A56B17"/>
    <w:rsid w:val="00A57BF2"/>
    <w:rsid w:val="00A603E8"/>
    <w:rsid w:val="00A608A0"/>
    <w:rsid w:val="00A60B78"/>
    <w:rsid w:val="00A62336"/>
    <w:rsid w:val="00A64F79"/>
    <w:rsid w:val="00A65712"/>
    <w:rsid w:val="00A75209"/>
    <w:rsid w:val="00A816AC"/>
    <w:rsid w:val="00A81878"/>
    <w:rsid w:val="00A86C3E"/>
    <w:rsid w:val="00A911A5"/>
    <w:rsid w:val="00AA064F"/>
    <w:rsid w:val="00AA79F0"/>
    <w:rsid w:val="00AB097D"/>
    <w:rsid w:val="00AB5F52"/>
    <w:rsid w:val="00AB711B"/>
    <w:rsid w:val="00AB72C9"/>
    <w:rsid w:val="00AC0403"/>
    <w:rsid w:val="00AC61FC"/>
    <w:rsid w:val="00AD7785"/>
    <w:rsid w:val="00AE01F1"/>
    <w:rsid w:val="00AE4ECA"/>
    <w:rsid w:val="00AE50A4"/>
    <w:rsid w:val="00AE5CE2"/>
    <w:rsid w:val="00AF3AE5"/>
    <w:rsid w:val="00AF56DC"/>
    <w:rsid w:val="00B00459"/>
    <w:rsid w:val="00B01D53"/>
    <w:rsid w:val="00B033B5"/>
    <w:rsid w:val="00B05F36"/>
    <w:rsid w:val="00B06B34"/>
    <w:rsid w:val="00B07D67"/>
    <w:rsid w:val="00B124CC"/>
    <w:rsid w:val="00B200FE"/>
    <w:rsid w:val="00B226A5"/>
    <w:rsid w:val="00B241A6"/>
    <w:rsid w:val="00B3214A"/>
    <w:rsid w:val="00B348D4"/>
    <w:rsid w:val="00B44FA9"/>
    <w:rsid w:val="00B54260"/>
    <w:rsid w:val="00B5499C"/>
    <w:rsid w:val="00B570EB"/>
    <w:rsid w:val="00B6290E"/>
    <w:rsid w:val="00B651FD"/>
    <w:rsid w:val="00B67827"/>
    <w:rsid w:val="00B67C15"/>
    <w:rsid w:val="00B740ED"/>
    <w:rsid w:val="00B76632"/>
    <w:rsid w:val="00B769F0"/>
    <w:rsid w:val="00B77ED4"/>
    <w:rsid w:val="00B81D2E"/>
    <w:rsid w:val="00B87766"/>
    <w:rsid w:val="00B91467"/>
    <w:rsid w:val="00B94192"/>
    <w:rsid w:val="00BA2770"/>
    <w:rsid w:val="00BA2BA2"/>
    <w:rsid w:val="00BA2D13"/>
    <w:rsid w:val="00BA3A04"/>
    <w:rsid w:val="00BB2062"/>
    <w:rsid w:val="00BB3CF8"/>
    <w:rsid w:val="00BC1615"/>
    <w:rsid w:val="00BC62DC"/>
    <w:rsid w:val="00BD2A06"/>
    <w:rsid w:val="00BD612D"/>
    <w:rsid w:val="00BE0150"/>
    <w:rsid w:val="00BE63D9"/>
    <w:rsid w:val="00BF20B6"/>
    <w:rsid w:val="00BF328A"/>
    <w:rsid w:val="00BF3D2E"/>
    <w:rsid w:val="00C04043"/>
    <w:rsid w:val="00C047B2"/>
    <w:rsid w:val="00C11798"/>
    <w:rsid w:val="00C130B9"/>
    <w:rsid w:val="00C17B51"/>
    <w:rsid w:val="00C202B6"/>
    <w:rsid w:val="00C204B7"/>
    <w:rsid w:val="00C22E27"/>
    <w:rsid w:val="00C24D7E"/>
    <w:rsid w:val="00C3483C"/>
    <w:rsid w:val="00C36A6E"/>
    <w:rsid w:val="00C401A2"/>
    <w:rsid w:val="00C423E9"/>
    <w:rsid w:val="00C43398"/>
    <w:rsid w:val="00C447BC"/>
    <w:rsid w:val="00C470B4"/>
    <w:rsid w:val="00C47784"/>
    <w:rsid w:val="00C50B81"/>
    <w:rsid w:val="00C56081"/>
    <w:rsid w:val="00C5747C"/>
    <w:rsid w:val="00C61135"/>
    <w:rsid w:val="00C61BDE"/>
    <w:rsid w:val="00C7502F"/>
    <w:rsid w:val="00C76887"/>
    <w:rsid w:val="00C818C4"/>
    <w:rsid w:val="00C823E8"/>
    <w:rsid w:val="00C831D8"/>
    <w:rsid w:val="00C84204"/>
    <w:rsid w:val="00C84286"/>
    <w:rsid w:val="00CA1237"/>
    <w:rsid w:val="00CA1D31"/>
    <w:rsid w:val="00CA6D9A"/>
    <w:rsid w:val="00CA6EA5"/>
    <w:rsid w:val="00CB0CF7"/>
    <w:rsid w:val="00CB0E0B"/>
    <w:rsid w:val="00CB1160"/>
    <w:rsid w:val="00CB2934"/>
    <w:rsid w:val="00CB2AA4"/>
    <w:rsid w:val="00CC43AC"/>
    <w:rsid w:val="00CE045D"/>
    <w:rsid w:val="00CE23D1"/>
    <w:rsid w:val="00CE5230"/>
    <w:rsid w:val="00CE6E4D"/>
    <w:rsid w:val="00CF3A8C"/>
    <w:rsid w:val="00D13A99"/>
    <w:rsid w:val="00D1529A"/>
    <w:rsid w:val="00D200C3"/>
    <w:rsid w:val="00D20E56"/>
    <w:rsid w:val="00D22F07"/>
    <w:rsid w:val="00D247EF"/>
    <w:rsid w:val="00D262F8"/>
    <w:rsid w:val="00D27195"/>
    <w:rsid w:val="00D305B6"/>
    <w:rsid w:val="00D350C6"/>
    <w:rsid w:val="00D358C7"/>
    <w:rsid w:val="00D370BC"/>
    <w:rsid w:val="00D40A15"/>
    <w:rsid w:val="00D40C8F"/>
    <w:rsid w:val="00D415CB"/>
    <w:rsid w:val="00D424AC"/>
    <w:rsid w:val="00D42822"/>
    <w:rsid w:val="00D47285"/>
    <w:rsid w:val="00D54433"/>
    <w:rsid w:val="00D64C94"/>
    <w:rsid w:val="00D66B36"/>
    <w:rsid w:val="00D70AC2"/>
    <w:rsid w:val="00D716B5"/>
    <w:rsid w:val="00D84DFE"/>
    <w:rsid w:val="00D85073"/>
    <w:rsid w:val="00D9364C"/>
    <w:rsid w:val="00DA0D1D"/>
    <w:rsid w:val="00DA1667"/>
    <w:rsid w:val="00DB08C3"/>
    <w:rsid w:val="00DB0979"/>
    <w:rsid w:val="00DB43F9"/>
    <w:rsid w:val="00DB76B3"/>
    <w:rsid w:val="00DB7FEE"/>
    <w:rsid w:val="00DC0B6F"/>
    <w:rsid w:val="00DC1041"/>
    <w:rsid w:val="00DD01A2"/>
    <w:rsid w:val="00DD0F30"/>
    <w:rsid w:val="00DD2953"/>
    <w:rsid w:val="00DD308C"/>
    <w:rsid w:val="00DD32D7"/>
    <w:rsid w:val="00DD775C"/>
    <w:rsid w:val="00DE4CE7"/>
    <w:rsid w:val="00DE553A"/>
    <w:rsid w:val="00DF0CDE"/>
    <w:rsid w:val="00DF243F"/>
    <w:rsid w:val="00DF2ECE"/>
    <w:rsid w:val="00DF737D"/>
    <w:rsid w:val="00E00406"/>
    <w:rsid w:val="00E06425"/>
    <w:rsid w:val="00E137E4"/>
    <w:rsid w:val="00E15378"/>
    <w:rsid w:val="00E27EA7"/>
    <w:rsid w:val="00E31AA2"/>
    <w:rsid w:val="00E426D9"/>
    <w:rsid w:val="00E45770"/>
    <w:rsid w:val="00E61FD9"/>
    <w:rsid w:val="00E65721"/>
    <w:rsid w:val="00E66B46"/>
    <w:rsid w:val="00E679B7"/>
    <w:rsid w:val="00E67ACC"/>
    <w:rsid w:val="00E71E7F"/>
    <w:rsid w:val="00E725C5"/>
    <w:rsid w:val="00E76639"/>
    <w:rsid w:val="00E76892"/>
    <w:rsid w:val="00E77309"/>
    <w:rsid w:val="00E82668"/>
    <w:rsid w:val="00E82DDA"/>
    <w:rsid w:val="00E85A29"/>
    <w:rsid w:val="00E86A60"/>
    <w:rsid w:val="00E942EF"/>
    <w:rsid w:val="00E9715D"/>
    <w:rsid w:val="00E972B6"/>
    <w:rsid w:val="00EA0450"/>
    <w:rsid w:val="00EA2B7D"/>
    <w:rsid w:val="00EA2E80"/>
    <w:rsid w:val="00EA3D33"/>
    <w:rsid w:val="00EA7A1A"/>
    <w:rsid w:val="00EB1039"/>
    <w:rsid w:val="00EB2C86"/>
    <w:rsid w:val="00EB5A1B"/>
    <w:rsid w:val="00EC2135"/>
    <w:rsid w:val="00EC3F04"/>
    <w:rsid w:val="00EC3F6F"/>
    <w:rsid w:val="00ED1307"/>
    <w:rsid w:val="00ED1F45"/>
    <w:rsid w:val="00ED3690"/>
    <w:rsid w:val="00ED5DD8"/>
    <w:rsid w:val="00ED6DE2"/>
    <w:rsid w:val="00ED70DE"/>
    <w:rsid w:val="00EE5FAB"/>
    <w:rsid w:val="00EE7789"/>
    <w:rsid w:val="00EF0C2B"/>
    <w:rsid w:val="00F00A07"/>
    <w:rsid w:val="00F00CD0"/>
    <w:rsid w:val="00F0269A"/>
    <w:rsid w:val="00F15020"/>
    <w:rsid w:val="00F17C69"/>
    <w:rsid w:val="00F20BE7"/>
    <w:rsid w:val="00F25D06"/>
    <w:rsid w:val="00F26894"/>
    <w:rsid w:val="00F27C14"/>
    <w:rsid w:val="00F3276A"/>
    <w:rsid w:val="00F3315E"/>
    <w:rsid w:val="00F35315"/>
    <w:rsid w:val="00F36A09"/>
    <w:rsid w:val="00F44EAF"/>
    <w:rsid w:val="00F4678C"/>
    <w:rsid w:val="00F512A6"/>
    <w:rsid w:val="00F550C2"/>
    <w:rsid w:val="00F63061"/>
    <w:rsid w:val="00F647E8"/>
    <w:rsid w:val="00F65BC2"/>
    <w:rsid w:val="00F70739"/>
    <w:rsid w:val="00F71FCC"/>
    <w:rsid w:val="00F81D71"/>
    <w:rsid w:val="00F82B78"/>
    <w:rsid w:val="00F82F5C"/>
    <w:rsid w:val="00F87886"/>
    <w:rsid w:val="00F87B55"/>
    <w:rsid w:val="00F90118"/>
    <w:rsid w:val="00F97D39"/>
    <w:rsid w:val="00FA09B1"/>
    <w:rsid w:val="00FA68B1"/>
    <w:rsid w:val="00FA72B9"/>
    <w:rsid w:val="00FA7A2E"/>
    <w:rsid w:val="00FA7C73"/>
    <w:rsid w:val="00FB2EE4"/>
    <w:rsid w:val="00FB60A2"/>
    <w:rsid w:val="00FB670C"/>
    <w:rsid w:val="00FC70D1"/>
    <w:rsid w:val="00FD1F1A"/>
    <w:rsid w:val="00FD3A42"/>
    <w:rsid w:val="00FE411A"/>
    <w:rsid w:val="00FE4231"/>
    <w:rsid w:val="00FF039D"/>
    <w:rsid w:val="00FF2F0E"/>
    <w:rsid w:val="00FF4078"/>
    <w:rsid w:val="00FF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9505"/>
    <o:shapelayout v:ext="edit">
      <o:idmap v:ext="edit" data="1"/>
    </o:shapelayout>
  </w:shapeDefaults>
  <w:decimalSymbol w:val="."/>
  <w:listSeparator w:val=","/>
  <w14:docId w14:val="34C056AE"/>
  <w15:chartTrackingRefBased/>
  <w15:docId w15:val="{4A62D8B5-A858-4186-9FF0-C31131486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1039"/>
    <w:pPr>
      <w:widowControl w:val="0"/>
      <w:wordWrap w:val="0"/>
      <w:adjustRightInd w:val="0"/>
      <w:spacing w:line="360" w:lineRule="atLeast"/>
      <w:jc w:val="both"/>
      <w:textAlignment w:val="baseline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바탕체" w:hAnsi="Courier New"/>
    </w:rPr>
  </w:style>
  <w:style w:type="paragraph" w:styleId="a4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</w:style>
  <w:style w:type="paragraph" w:customStyle="1" w:styleId="a7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CustomStylea8">
    <w:name w:val="CustomStyle_a8"/>
    <w:basedOn w:val="a"/>
    <w:next w:val="a"/>
    <w:pPr>
      <w:adjustRightInd/>
      <w:spacing w:line="240" w:lineRule="auto"/>
      <w:jc w:val="center"/>
      <w:textAlignment w:val="auto"/>
    </w:pPr>
    <w:rPr>
      <w:rFonts w:ascii="굴림체" w:eastAsia="굴림체" w:hAnsi="굴림체"/>
      <w:color w:val="000000"/>
      <w:kern w:val="2"/>
      <w:sz w:val="23"/>
    </w:rPr>
  </w:style>
  <w:style w:type="paragraph" w:customStyle="1" w:styleId="8">
    <w:name w:val="8?"/>
    <w:next w:val="a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character" w:styleId="a8">
    <w:name w:val="Hyperlink"/>
    <w:rsid w:val="00155882"/>
    <w:rPr>
      <w:color w:val="0000FF"/>
      <w:u w:val="single"/>
    </w:rPr>
  </w:style>
  <w:style w:type="table" w:styleId="a9">
    <w:name w:val="Table Grid"/>
    <w:basedOn w:val="a1"/>
    <w:rsid w:val="001558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link w:val="Char1"/>
    <w:rsid w:val="006F4751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a"/>
    <w:rsid w:val="006F4751"/>
    <w:rPr>
      <w:rFonts w:ascii="맑은 고딕" w:eastAsia="맑은 고딕" w:hAnsi="맑은 고딕" w:cs="Times New Roman"/>
      <w:sz w:val="18"/>
      <w:szCs w:val="18"/>
    </w:rPr>
  </w:style>
  <w:style w:type="paragraph" w:customStyle="1" w:styleId="ab">
    <w:name w:val="바탕글"/>
    <w:basedOn w:val="a"/>
    <w:rsid w:val="00A608A0"/>
    <w:pPr>
      <w:widowControl/>
      <w:wordWrap/>
      <w:adjustRightInd/>
      <w:snapToGrid w:val="0"/>
      <w:spacing w:line="384" w:lineRule="auto"/>
      <w:textAlignment w:val="auto"/>
    </w:pPr>
    <w:rPr>
      <w:rFonts w:ascii="바탕" w:eastAsia="바탕" w:hAnsi="바탕" w:cs="굴림"/>
      <w:color w:val="000000"/>
    </w:rPr>
  </w:style>
  <w:style w:type="character" w:customStyle="1" w:styleId="Char">
    <w:name w:val="머리글 Char"/>
    <w:link w:val="a4"/>
    <w:rsid w:val="00AE4ECA"/>
  </w:style>
  <w:style w:type="character" w:customStyle="1" w:styleId="Char0">
    <w:name w:val="바닥글 Char"/>
    <w:link w:val="a5"/>
    <w:uiPriority w:val="99"/>
    <w:rsid w:val="00AE4ECA"/>
  </w:style>
  <w:style w:type="paragraph" w:styleId="ac">
    <w:name w:val="List Paragraph"/>
    <w:basedOn w:val="a"/>
    <w:uiPriority w:val="34"/>
    <w:qFormat/>
    <w:rsid w:val="00996AF9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4F437E-3371-4FC8-8A6C-235B21D60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경 비 규 정</vt:lpstr>
    </vt:vector>
  </TitlesOfParts>
  <Company>안전관리실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 비 규 정</dc:title>
  <dc:subject/>
  <dc:creator>국민은행</dc:creator>
  <cp:keywords/>
  <dc:description/>
  <cp:lastModifiedBy>박현민</cp:lastModifiedBy>
  <cp:revision>52</cp:revision>
  <cp:lastPrinted>2021-02-10T05:37:00Z</cp:lastPrinted>
  <dcterms:created xsi:type="dcterms:W3CDTF">2024-06-17T08:00:00Z</dcterms:created>
  <dcterms:modified xsi:type="dcterms:W3CDTF">2026-07-02T07:15:00Z</dcterms:modified>
</cp:coreProperties>
</file>