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DC0D7" w14:textId="77777777" w:rsidR="00D3593D" w:rsidRDefault="00D3593D" w:rsidP="00621D67">
      <w:pPr>
        <w:wordWrap/>
        <w:autoSpaceDE w:val="0"/>
        <w:autoSpaceDN w:val="0"/>
        <w:adjustRightInd w:val="0"/>
        <w:spacing w:line="335" w:lineRule="atLeast"/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</w:pPr>
    </w:p>
    <w:p w14:paraId="18042804" w14:textId="72D630DF" w:rsidR="00621D67" w:rsidRPr="00621D67" w:rsidRDefault="00621D67" w:rsidP="00621D67">
      <w:pPr>
        <w:wordWrap/>
        <w:autoSpaceDE w:val="0"/>
        <w:autoSpaceDN w:val="0"/>
        <w:adjustRightInd w:val="0"/>
        <w:spacing w:line="335" w:lineRule="atLeast"/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</w:pPr>
      <w:r w:rsidRPr="00621D67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『별표</w:t>
      </w:r>
      <w:r w:rsidRPr="00621D67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 xml:space="preserve"> </w:t>
      </w:r>
      <w:r w:rsidRPr="00621D67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제</w:t>
      </w:r>
      <w:r w:rsidRPr="00621D67"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  <w:t>1</w:t>
      </w:r>
      <w:r w:rsidRPr="00621D67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호』</w:t>
      </w:r>
    </w:p>
    <w:p w14:paraId="727FEC01" w14:textId="77777777" w:rsidR="00621D67" w:rsidRPr="00621D67" w:rsidRDefault="00621D67" w:rsidP="00621D67">
      <w:pPr>
        <w:wordWrap/>
        <w:autoSpaceDE w:val="0"/>
        <w:autoSpaceDN w:val="0"/>
        <w:adjustRightInd w:val="0"/>
        <w:spacing w:line="335" w:lineRule="atLeast"/>
        <w:jc w:val="center"/>
        <w:rPr>
          <w:rFonts w:ascii="바탕" w:eastAsia="바탕" w:hAnsi="바탕" w:cs="바탕"/>
          <w:b/>
          <w:bCs/>
          <w:color w:val="000000"/>
          <w:kern w:val="0"/>
          <w:sz w:val="22"/>
          <w:szCs w:val="22"/>
        </w:rPr>
      </w:pPr>
      <w:proofErr w:type="spellStart"/>
      <w:r w:rsidRPr="00621D67">
        <w:rPr>
          <w:rFonts w:ascii="바탕" w:eastAsia="바탕" w:hAnsi="바탕" w:cs="바탕" w:hint="eastAsia"/>
          <w:b/>
          <w:bCs/>
          <w:color w:val="000000"/>
          <w:kern w:val="0"/>
          <w:sz w:val="22"/>
          <w:szCs w:val="22"/>
        </w:rPr>
        <w:t>물품상태분류기준표</w:t>
      </w:r>
      <w:proofErr w:type="spellEnd"/>
    </w:p>
    <w:p w14:paraId="308DD84D" w14:textId="77777777" w:rsidR="00621D67" w:rsidRDefault="00621D67" w:rsidP="00621D67">
      <w:pPr>
        <w:wordWrap/>
        <w:autoSpaceDE w:val="0"/>
        <w:autoSpaceDN w:val="0"/>
        <w:adjustRightInd w:val="0"/>
        <w:spacing w:line="335" w:lineRule="atLeast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tbl>
      <w:tblPr>
        <w:tblW w:w="0" w:type="auto"/>
        <w:tblInd w:w="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3"/>
        <w:gridCol w:w="8069"/>
      </w:tblGrid>
      <w:tr w:rsidR="00CB058B" w:rsidRPr="00D70F4E" w14:paraId="442CD86F" w14:textId="77777777" w:rsidTr="00D70F4E">
        <w:trPr>
          <w:trHeight w:val="459"/>
        </w:trPr>
        <w:tc>
          <w:tcPr>
            <w:tcW w:w="1428" w:type="dxa"/>
            <w:shd w:val="clear" w:color="auto" w:fill="FFFF00"/>
            <w:vAlign w:val="center"/>
          </w:tcPr>
          <w:p w14:paraId="4CAFD837" w14:textId="77777777" w:rsidR="00CB058B" w:rsidRPr="00D70F4E" w:rsidRDefault="00CB058B" w:rsidP="00D70F4E">
            <w:pPr>
              <w:wordWrap/>
              <w:autoSpaceDE w:val="0"/>
              <w:autoSpaceDN w:val="0"/>
              <w:adjustRightInd w:val="0"/>
              <w:jc w:val="center"/>
              <w:rPr>
                <w:rFonts w:ascii="바탕" w:eastAsia="바탕" w:hAnsi="바탕" w:cs="바탕"/>
                <w:b/>
                <w:bCs/>
                <w:color w:val="000000"/>
                <w:kern w:val="0"/>
                <w:sz w:val="22"/>
                <w:szCs w:val="22"/>
              </w:rPr>
            </w:pPr>
            <w:r w:rsidRPr="00D70F4E">
              <w:rPr>
                <w:rFonts w:ascii="바탕" w:eastAsia="바탕" w:hAnsi="바탕" w:cs="바탕" w:hint="eastAsia"/>
                <w:b/>
                <w:bCs/>
                <w:color w:val="000000"/>
                <w:kern w:val="0"/>
                <w:sz w:val="22"/>
                <w:szCs w:val="22"/>
              </w:rPr>
              <w:t>상</w:t>
            </w:r>
            <w:r w:rsidRPr="00D70F4E">
              <w:rPr>
                <w:rFonts w:ascii="바탕" w:eastAsia="바탕" w:hAnsi="바탕" w:cs="바탕"/>
                <w:b/>
                <w:bCs/>
                <w:color w:val="000000"/>
                <w:kern w:val="0"/>
                <w:sz w:val="22"/>
                <w:szCs w:val="22"/>
              </w:rPr>
              <w:t xml:space="preserve">  </w:t>
            </w:r>
            <w:r w:rsidRPr="00D70F4E">
              <w:rPr>
                <w:rFonts w:ascii="바탕" w:eastAsia="바탕" w:hAnsi="바탕" w:cs="바탕" w:hint="eastAsia"/>
                <w:b/>
                <w:bCs/>
                <w:color w:val="000000"/>
                <w:kern w:val="0"/>
                <w:sz w:val="22"/>
                <w:szCs w:val="22"/>
              </w:rPr>
              <w:t>태</w:t>
            </w:r>
            <w:r w:rsidRPr="00D70F4E">
              <w:rPr>
                <w:rFonts w:ascii="바탕" w:eastAsia="바탕" w:hAnsi="바탕" w:cs="바탕"/>
                <w:b/>
                <w:bCs/>
                <w:color w:val="000000"/>
                <w:kern w:val="0"/>
                <w:sz w:val="22"/>
                <w:szCs w:val="22"/>
              </w:rPr>
              <w:t xml:space="preserve">  </w:t>
            </w:r>
            <w:r w:rsidRPr="00D70F4E">
              <w:rPr>
                <w:rFonts w:ascii="바탕" w:eastAsia="바탕" w:hAnsi="바탕" w:cs="바탕" w:hint="eastAsia"/>
                <w:b/>
                <w:bCs/>
                <w:color w:val="000000"/>
                <w:kern w:val="0"/>
                <w:sz w:val="22"/>
                <w:szCs w:val="22"/>
              </w:rPr>
              <w:t>별</w:t>
            </w:r>
          </w:p>
        </w:tc>
        <w:tc>
          <w:tcPr>
            <w:tcW w:w="8175" w:type="dxa"/>
            <w:shd w:val="clear" w:color="auto" w:fill="FFFF00"/>
            <w:vAlign w:val="center"/>
          </w:tcPr>
          <w:p w14:paraId="11069272" w14:textId="77777777" w:rsidR="00CB058B" w:rsidRPr="00D70F4E" w:rsidRDefault="00CB058B" w:rsidP="00D70F4E">
            <w:pPr>
              <w:wordWrap/>
              <w:autoSpaceDE w:val="0"/>
              <w:autoSpaceDN w:val="0"/>
              <w:adjustRightInd w:val="0"/>
              <w:jc w:val="center"/>
              <w:rPr>
                <w:rFonts w:ascii="바탕" w:eastAsia="바탕" w:hAnsi="바탕" w:cs="바탕"/>
                <w:b/>
                <w:bCs/>
                <w:color w:val="000000"/>
                <w:kern w:val="0"/>
                <w:sz w:val="22"/>
                <w:szCs w:val="22"/>
              </w:rPr>
            </w:pPr>
            <w:r w:rsidRPr="00D70F4E">
              <w:rPr>
                <w:rFonts w:ascii="바탕" w:eastAsia="바탕" w:hAnsi="바탕" w:cs="바탕" w:hint="eastAsia"/>
                <w:b/>
                <w:bCs/>
                <w:color w:val="000000"/>
                <w:kern w:val="0"/>
                <w:sz w:val="22"/>
                <w:szCs w:val="22"/>
              </w:rPr>
              <w:t>설</w:t>
            </w:r>
            <w:r w:rsidRPr="00D70F4E">
              <w:rPr>
                <w:rFonts w:ascii="바탕" w:eastAsia="바탕" w:hAnsi="바탕" w:cs="바탕"/>
                <w:b/>
                <w:bCs/>
                <w:color w:val="000000"/>
                <w:kern w:val="0"/>
                <w:sz w:val="22"/>
                <w:szCs w:val="22"/>
              </w:rPr>
              <w:t xml:space="preserve">                             </w:t>
            </w:r>
            <w:r w:rsidRPr="00D70F4E">
              <w:rPr>
                <w:rFonts w:ascii="바탕" w:eastAsia="바탕" w:hAnsi="바탕" w:cs="바탕" w:hint="eastAsia"/>
                <w:b/>
                <w:bCs/>
                <w:color w:val="000000"/>
                <w:kern w:val="0"/>
                <w:sz w:val="22"/>
                <w:szCs w:val="22"/>
              </w:rPr>
              <w:t>명</w:t>
            </w:r>
          </w:p>
        </w:tc>
      </w:tr>
      <w:tr w:rsidR="00CB058B" w:rsidRPr="00D70F4E" w14:paraId="25CAA90F" w14:textId="77777777" w:rsidTr="00D70F4E">
        <w:tc>
          <w:tcPr>
            <w:tcW w:w="1428" w:type="dxa"/>
            <w:vAlign w:val="center"/>
          </w:tcPr>
          <w:p w14:paraId="0777FCEF" w14:textId="77777777" w:rsidR="00CB058B" w:rsidRPr="00D70F4E" w:rsidRDefault="00CB058B" w:rsidP="00D70F4E">
            <w:pPr>
              <w:wordWrap/>
              <w:autoSpaceDE w:val="0"/>
              <w:autoSpaceDN w:val="0"/>
              <w:adjustRightInd w:val="0"/>
              <w:jc w:val="center"/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</w:pP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신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    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품</w:t>
            </w:r>
          </w:p>
        </w:tc>
        <w:tc>
          <w:tcPr>
            <w:tcW w:w="8175" w:type="dxa"/>
            <w:vAlign w:val="center"/>
          </w:tcPr>
          <w:p w14:paraId="212F11CD" w14:textId="77777777" w:rsidR="00CB058B" w:rsidRPr="00D70F4E" w:rsidRDefault="00CB058B" w:rsidP="00D70F4E">
            <w:pPr>
              <w:wordWrap/>
              <w:autoSpaceDE w:val="0"/>
              <w:autoSpaceDN w:val="0"/>
              <w:adjustRightInd w:val="0"/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</w:pP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신품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또는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사용되지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아니한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것으로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즉시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proofErr w:type="spellStart"/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사용할수</w:t>
            </w:r>
            <w:proofErr w:type="spellEnd"/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있는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것</w:t>
            </w:r>
          </w:p>
        </w:tc>
      </w:tr>
      <w:tr w:rsidR="00CB058B" w:rsidRPr="00D70F4E" w14:paraId="184A32DB" w14:textId="77777777" w:rsidTr="00D70F4E">
        <w:tc>
          <w:tcPr>
            <w:tcW w:w="1428" w:type="dxa"/>
            <w:vAlign w:val="center"/>
          </w:tcPr>
          <w:p w14:paraId="6AC47824" w14:textId="77777777" w:rsidR="00CB058B" w:rsidRPr="00D70F4E" w:rsidRDefault="00CB058B" w:rsidP="00D70F4E">
            <w:pPr>
              <w:wordWrap/>
              <w:autoSpaceDE w:val="0"/>
              <w:autoSpaceDN w:val="0"/>
              <w:adjustRightInd w:val="0"/>
              <w:jc w:val="center"/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</w:pP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중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고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품</w:t>
            </w:r>
          </w:p>
        </w:tc>
        <w:tc>
          <w:tcPr>
            <w:tcW w:w="8175" w:type="dxa"/>
            <w:vAlign w:val="center"/>
          </w:tcPr>
          <w:p w14:paraId="0E41F92A" w14:textId="77777777" w:rsidR="00CB058B" w:rsidRPr="00D70F4E" w:rsidRDefault="00CB058B" w:rsidP="00D70F4E">
            <w:pPr>
              <w:wordWrap/>
              <w:autoSpaceDE w:val="0"/>
              <w:autoSpaceDN w:val="0"/>
              <w:adjustRightInd w:val="0"/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</w:pP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1.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사용된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물품으로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수리를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요하지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아니할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정도로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우수한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상태에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있는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것</w:t>
            </w:r>
          </w:p>
          <w:p w14:paraId="14006BF2" w14:textId="77777777" w:rsidR="00CB058B" w:rsidRPr="00D70F4E" w:rsidRDefault="00CB058B" w:rsidP="00D70F4E">
            <w:pPr>
              <w:wordWrap/>
              <w:autoSpaceDE w:val="0"/>
              <w:autoSpaceDN w:val="0"/>
              <w:adjustRightInd w:val="0"/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</w:pP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2.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아직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중요한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수리를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하지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아니하고도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상당한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기간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사용할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수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있을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정도</w:t>
            </w:r>
          </w:p>
          <w:p w14:paraId="6F39D26B" w14:textId="77777777" w:rsidR="00CB058B" w:rsidRPr="00D70F4E" w:rsidRDefault="00CB058B" w:rsidP="00D70F4E">
            <w:pPr>
              <w:wordWrap/>
              <w:autoSpaceDE w:val="0"/>
              <w:autoSpaceDN w:val="0"/>
              <w:adjustRightInd w:val="0"/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</w:pP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 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로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상태가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양호한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것</w:t>
            </w:r>
          </w:p>
        </w:tc>
      </w:tr>
      <w:tr w:rsidR="00CB058B" w:rsidRPr="00D70F4E" w14:paraId="23F34732" w14:textId="77777777" w:rsidTr="00D70F4E">
        <w:tc>
          <w:tcPr>
            <w:tcW w:w="1428" w:type="dxa"/>
            <w:vAlign w:val="center"/>
          </w:tcPr>
          <w:p w14:paraId="718DC942" w14:textId="77777777" w:rsidR="00CB058B" w:rsidRPr="00D70F4E" w:rsidRDefault="00CB058B" w:rsidP="00D70F4E">
            <w:pPr>
              <w:wordWrap/>
              <w:autoSpaceDE w:val="0"/>
              <w:autoSpaceDN w:val="0"/>
              <w:adjustRightInd w:val="0"/>
              <w:jc w:val="center"/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</w:pP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요정비품</w:t>
            </w:r>
          </w:p>
        </w:tc>
        <w:tc>
          <w:tcPr>
            <w:tcW w:w="8175" w:type="dxa"/>
            <w:vAlign w:val="center"/>
          </w:tcPr>
          <w:p w14:paraId="676ED0AD" w14:textId="77777777" w:rsidR="00CB058B" w:rsidRPr="00D70F4E" w:rsidRDefault="00CB058B" w:rsidP="00D70F4E">
            <w:pPr>
              <w:wordWrap/>
              <w:autoSpaceDE w:val="0"/>
              <w:autoSpaceDN w:val="0"/>
              <w:adjustRightInd w:val="0"/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</w:pP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1.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신품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또는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사용하지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아니한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것이지만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파괴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,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변질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,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산화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,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손상되어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수리</w:t>
            </w:r>
          </w:p>
          <w:p w14:paraId="214865AD" w14:textId="77777777" w:rsidR="00CB058B" w:rsidRPr="00D70F4E" w:rsidRDefault="00CB058B" w:rsidP="00D70F4E">
            <w:pPr>
              <w:wordWrap/>
              <w:autoSpaceDE w:val="0"/>
              <w:autoSpaceDN w:val="0"/>
              <w:adjustRightInd w:val="0"/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</w:pP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 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하지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아니하면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사용할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수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없는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것</w:t>
            </w:r>
          </w:p>
          <w:p w14:paraId="717155BE" w14:textId="77777777" w:rsidR="00CB058B" w:rsidRPr="00D70F4E" w:rsidRDefault="00CB058B" w:rsidP="00D70F4E">
            <w:pPr>
              <w:wordWrap/>
              <w:autoSpaceDE w:val="0"/>
              <w:autoSpaceDN w:val="0"/>
              <w:adjustRightInd w:val="0"/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</w:pP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2.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사용된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물품으로서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상태가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불량하지만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수리하여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사용함이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경제적인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것</w:t>
            </w:r>
          </w:p>
        </w:tc>
      </w:tr>
      <w:tr w:rsidR="00CB058B" w:rsidRPr="00D70F4E" w14:paraId="4E45A7D9" w14:textId="77777777" w:rsidTr="00D70F4E">
        <w:tc>
          <w:tcPr>
            <w:tcW w:w="1428" w:type="dxa"/>
            <w:vAlign w:val="center"/>
          </w:tcPr>
          <w:p w14:paraId="46FF15AA" w14:textId="77777777" w:rsidR="00CB058B" w:rsidRPr="00D70F4E" w:rsidRDefault="00CB058B" w:rsidP="00D70F4E">
            <w:pPr>
              <w:wordWrap/>
              <w:autoSpaceDE w:val="0"/>
              <w:autoSpaceDN w:val="0"/>
              <w:adjustRightInd w:val="0"/>
              <w:jc w:val="center"/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</w:pP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폐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    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품</w:t>
            </w:r>
          </w:p>
        </w:tc>
        <w:tc>
          <w:tcPr>
            <w:tcW w:w="8175" w:type="dxa"/>
            <w:vAlign w:val="center"/>
          </w:tcPr>
          <w:p w14:paraId="42EF060E" w14:textId="77777777" w:rsidR="00CB058B" w:rsidRPr="00D70F4E" w:rsidRDefault="00CB058B" w:rsidP="00D70F4E">
            <w:pPr>
              <w:wordWrap/>
              <w:autoSpaceDE w:val="0"/>
              <w:autoSpaceDN w:val="0"/>
              <w:adjustRightInd w:val="0"/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</w:pP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1.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사용된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물품으로서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수리하여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사용함이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비경제적이거나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수리할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수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없는</w:t>
            </w:r>
          </w:p>
          <w:p w14:paraId="66C8251E" w14:textId="77777777" w:rsidR="00CB058B" w:rsidRPr="00D70F4E" w:rsidRDefault="00CB058B" w:rsidP="00D70F4E">
            <w:pPr>
              <w:wordWrap/>
              <w:autoSpaceDE w:val="0"/>
              <w:autoSpaceDN w:val="0"/>
              <w:adjustRightInd w:val="0"/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</w:pP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 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상태에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있는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것</w:t>
            </w:r>
          </w:p>
          <w:p w14:paraId="2744EE87" w14:textId="77777777" w:rsidR="00CB058B" w:rsidRPr="00D70F4E" w:rsidRDefault="00CB058B" w:rsidP="00D70F4E">
            <w:pPr>
              <w:wordWrap/>
              <w:autoSpaceDE w:val="0"/>
              <w:autoSpaceDN w:val="0"/>
              <w:adjustRightInd w:val="0"/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</w:pP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2.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물자의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구성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기본원질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이상의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가치기능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또는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상태를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가지고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있으나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그</w:t>
            </w:r>
          </w:p>
          <w:p w14:paraId="1A7F89D6" w14:textId="77777777" w:rsidR="00CB058B" w:rsidRPr="00D70F4E" w:rsidRDefault="00CB058B" w:rsidP="00D70F4E">
            <w:pPr>
              <w:wordWrap/>
              <w:autoSpaceDE w:val="0"/>
              <w:autoSpaceDN w:val="0"/>
              <w:adjustRightInd w:val="0"/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</w:pP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 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자체로서는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단위물자로서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전혀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사용할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수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없는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것</w:t>
            </w:r>
          </w:p>
          <w:p w14:paraId="29D79396" w14:textId="77777777" w:rsidR="00CB058B" w:rsidRPr="00D70F4E" w:rsidRDefault="00CB058B" w:rsidP="00D70F4E">
            <w:pPr>
              <w:wordWrap/>
              <w:autoSpaceDE w:val="0"/>
              <w:autoSpaceDN w:val="0"/>
              <w:adjustRightInd w:val="0"/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</w:pP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3.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그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물자의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구성기본원질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이외에는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아무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가치가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없는</w:t>
            </w:r>
            <w:r w:rsidRPr="00D70F4E">
              <w:rPr>
                <w:rFonts w:ascii="바탕" w:eastAsia="바탕" w:hAnsi="바탕" w:cs="바탕"/>
                <w:color w:val="000000"/>
                <w:kern w:val="0"/>
                <w:sz w:val="22"/>
                <w:szCs w:val="22"/>
              </w:rPr>
              <w:t xml:space="preserve"> </w:t>
            </w:r>
            <w:r w:rsidRPr="00D70F4E">
              <w:rPr>
                <w:rFonts w:ascii="바탕" w:eastAsia="바탕" w:hAnsi="바탕" w:cs="바탕" w:hint="eastAsia"/>
                <w:color w:val="000000"/>
                <w:kern w:val="0"/>
                <w:sz w:val="22"/>
                <w:szCs w:val="22"/>
              </w:rPr>
              <w:t>것</w:t>
            </w:r>
          </w:p>
        </w:tc>
      </w:tr>
    </w:tbl>
    <w:p w14:paraId="61451F2C" w14:textId="77777777" w:rsidR="00071B05" w:rsidRDefault="00071B05" w:rsidP="00621D67">
      <w:pPr>
        <w:wordWrap/>
        <w:autoSpaceDE w:val="0"/>
        <w:autoSpaceDN w:val="0"/>
        <w:adjustRightInd w:val="0"/>
        <w:spacing w:line="335" w:lineRule="atLeast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sectPr w:rsidR="00071B05" w:rsidSect="00B73054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D3B64" w14:textId="77777777" w:rsidR="00D06368" w:rsidRDefault="00D06368">
      <w:r>
        <w:separator/>
      </w:r>
    </w:p>
  </w:endnote>
  <w:endnote w:type="continuationSeparator" w:id="0">
    <w:p w14:paraId="2B28E973" w14:textId="77777777" w:rsidR="00D06368" w:rsidRDefault="00D06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02744" w14:textId="77777777" w:rsidR="00621D67" w:rsidRDefault="00621D67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243F3A0A" w14:textId="77777777" w:rsidR="00621D67" w:rsidRDefault="00621D67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951437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8B1AB7B" w14:textId="0905CDB2" w:rsidR="00621D67" w:rsidRDefault="009E38F0" w:rsidP="009E38F0">
            <w:pPr>
              <w:pStyle w:val="a4"/>
              <w:jc w:val="center"/>
              <w:rPr>
                <w:rFonts w:hint="eastAsia"/>
              </w:rPr>
            </w:pPr>
            <w:r w:rsidRPr="009E38F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9E38F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9E38F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9E38F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9E38F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9E38F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9E38F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9E38F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9E38F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9E38F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9E38F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9D80A" w14:textId="77777777" w:rsidR="00D06368" w:rsidRDefault="00D06368">
      <w:r>
        <w:separator/>
      </w:r>
    </w:p>
  </w:footnote>
  <w:footnote w:type="continuationSeparator" w:id="0">
    <w:p w14:paraId="6766B627" w14:textId="77777777" w:rsidR="00D06368" w:rsidRDefault="00D063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06A1A" w14:textId="11BA9791" w:rsidR="00621D67" w:rsidRPr="009E38F0" w:rsidRDefault="006506E9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9E38F0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F943C15" wp14:editId="5B05153B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2ED03C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Jz0vwEAAGkDAAAOAAAAZHJzL2Uyb0RvYy54bWysU02P2yAQvVfqf0DcG9uRsm2tOHvIdntJ&#10;20i7/QETwDZaYBCQOPn3HchHt+2tWh8Qw8w83nuDl/dHa9hBhajRdbyZ1ZwpJ1BqN3T85/Pjh0+c&#10;xQROgkGnOn5Skd+v3r9bTr5VcxzRSBUYgbjYTr7jY0q+raooRmUhztArR8keg4VEYRgqGWAidGuq&#10;eV3fVRMG6QMKFSOdPpyTfFXw+16J9KPvo0rMdJy4pbKGsu7yWq2W0A4B/KjFhQb8BwsL2tGlN6gH&#10;SMD2Qf8DZbUIGLFPM4G2wr7XQhUNpKap/1LzNIJXRQuZE/3Npvh2sOL7YRuYljQ7zhxYGtFGO8Xm&#10;2ZnJx5YK1m4bsjZxdE9+g+IlMofrEdygCsPnk6e2JndUf7TkIHrC303fUFIN7BMWm459sBmSDGDH&#10;Mo3TbRrqmJigw7umbj42C87ENVdBe230IaavCi3Lm44b4lyA4bCJKROB9lqS73H4qI0pwzaOTR3/&#10;vJgvSkNEo2VO5rIYht3aBHaA/FzKV1RR5nVZwL2TBWxUIL9c9gm0Oe/pcuMuZmT9Zyd3KE/bcDWJ&#10;5llYXt5efjCv49L9+w9Z/QIAAP//AwBQSwMEFAAGAAgAAAAhAEBeXKPbAAAABwEAAA8AAABkcnMv&#10;ZG93bnJldi54bWxMjs1OwzAQhO9IvIO1SFwq6pBAgRCnQkBuvVBAXLfxkkTE6zR228DTs4gDHOdH&#10;M1+xnFyv9jSGzrOB83kCirj2tuPGwMtzdXYNKkRki71nMvBJAZbl8VGBufUHfqL9OjZKRjjkaKCN&#10;cci1DnVLDsPcD8SSvfvRYRQ5NtqOeJBx1+s0SRbaYcfy0OJA9y3VH+udMxCqV9pWX7N6lrxljad0&#10;+7B6RGNOT6a7W1CRpvhXhh98QYdSmDZ+xzao3kB6KUUD2VUGSuKbRXYBavNr6LLQ//nLbwAAAP//&#10;AwBQSwECLQAUAAYACAAAACEAtoM4kv4AAADhAQAAEwAAAAAAAAAAAAAAAAAAAAAAW0NvbnRlbnRf&#10;VHlwZXNdLnhtbFBLAQItABQABgAIAAAAIQA4/SH/1gAAAJQBAAALAAAAAAAAAAAAAAAAAC8BAABf&#10;cmVscy8ucmVsc1BLAQItABQABgAIAAAAIQCPBJz0vwEAAGkDAAAOAAAAAAAAAAAAAAAAAC4CAABk&#10;cnMvZTJvRG9jLnhtbFBLAQItABQABgAIAAAAIQBAXlyj2wAAAAcBAAAPAAAAAAAAAAAAAAAAABkE&#10;AABkcnMvZG93bnJldi54bWxQSwUGAAAAAAQABADzAAAAIQUAAAAA&#10;"/>
          </w:pict>
        </mc:Fallback>
      </mc:AlternateContent>
    </w:r>
    <w:r w:rsidR="00621D67" w:rsidRPr="009E38F0">
      <w:rPr>
        <w:rFonts w:ascii="KB금융 본문체 Light" w:eastAsia="KB금융 본문체 Light" w:hAnsi="KB금융 본문체 Light" w:hint="eastAsia"/>
        <w:bCs/>
        <w:sz w:val="18"/>
      </w:rPr>
      <w:t xml:space="preserve">자산관리규정(소관부서: </w:t>
    </w:r>
    <w:r w:rsidR="007D363C" w:rsidRPr="009E38F0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="00621D67" w:rsidRPr="009E38F0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50F9"/>
    <w:rsid w:val="000407BC"/>
    <w:rsid w:val="000602D8"/>
    <w:rsid w:val="00071B05"/>
    <w:rsid w:val="000A50B4"/>
    <w:rsid w:val="000D69E9"/>
    <w:rsid w:val="001414F3"/>
    <w:rsid w:val="00143FBA"/>
    <w:rsid w:val="00147294"/>
    <w:rsid w:val="00271337"/>
    <w:rsid w:val="002A3FB2"/>
    <w:rsid w:val="002F6514"/>
    <w:rsid w:val="003805B4"/>
    <w:rsid w:val="00433C82"/>
    <w:rsid w:val="0043465B"/>
    <w:rsid w:val="004857ED"/>
    <w:rsid w:val="004C3C88"/>
    <w:rsid w:val="004F38DE"/>
    <w:rsid w:val="00507C89"/>
    <w:rsid w:val="005247AF"/>
    <w:rsid w:val="005272E8"/>
    <w:rsid w:val="0060147C"/>
    <w:rsid w:val="00610E67"/>
    <w:rsid w:val="00621D67"/>
    <w:rsid w:val="006506E9"/>
    <w:rsid w:val="00661EB7"/>
    <w:rsid w:val="006730DB"/>
    <w:rsid w:val="00677985"/>
    <w:rsid w:val="006D69D2"/>
    <w:rsid w:val="0074028E"/>
    <w:rsid w:val="0075161A"/>
    <w:rsid w:val="00773484"/>
    <w:rsid w:val="007A2EC9"/>
    <w:rsid w:val="007C03AB"/>
    <w:rsid w:val="007D363C"/>
    <w:rsid w:val="008118BD"/>
    <w:rsid w:val="00953C50"/>
    <w:rsid w:val="009643FB"/>
    <w:rsid w:val="00985AD6"/>
    <w:rsid w:val="009A29C1"/>
    <w:rsid w:val="009E38F0"/>
    <w:rsid w:val="00A141C0"/>
    <w:rsid w:val="00A47AD9"/>
    <w:rsid w:val="00A47B09"/>
    <w:rsid w:val="00A96F71"/>
    <w:rsid w:val="00AB7EEE"/>
    <w:rsid w:val="00AC0587"/>
    <w:rsid w:val="00AC2C45"/>
    <w:rsid w:val="00AE1605"/>
    <w:rsid w:val="00AE2B9B"/>
    <w:rsid w:val="00B72425"/>
    <w:rsid w:val="00B73054"/>
    <w:rsid w:val="00BA0BFA"/>
    <w:rsid w:val="00BB479E"/>
    <w:rsid w:val="00BC3A09"/>
    <w:rsid w:val="00C47ACB"/>
    <w:rsid w:val="00CB058B"/>
    <w:rsid w:val="00D0039C"/>
    <w:rsid w:val="00D06368"/>
    <w:rsid w:val="00D13A3B"/>
    <w:rsid w:val="00D27EAE"/>
    <w:rsid w:val="00D3593D"/>
    <w:rsid w:val="00D70F4E"/>
    <w:rsid w:val="00DC59EB"/>
    <w:rsid w:val="00E514EA"/>
    <w:rsid w:val="00E77BFF"/>
    <w:rsid w:val="00F50CBF"/>
    <w:rsid w:val="00F57037"/>
    <w:rsid w:val="00F901F5"/>
    <w:rsid w:val="00F91050"/>
    <w:rsid w:val="00FA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F569F7"/>
  <w15:chartTrackingRefBased/>
  <w15:docId w15:val="{6BF6865D-86C7-46F4-BAB5-43C48975B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CB058B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바닥글 Char"/>
    <w:basedOn w:val="a0"/>
    <w:link w:val="a4"/>
    <w:uiPriority w:val="99"/>
    <w:rsid w:val="009E38F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4</cp:revision>
  <cp:lastPrinted>2000-04-18T05:51:00Z</cp:lastPrinted>
  <dcterms:created xsi:type="dcterms:W3CDTF">2024-06-18T05:28:00Z</dcterms:created>
  <dcterms:modified xsi:type="dcterms:W3CDTF">2026-05-15T07:39:00Z</dcterms:modified>
</cp:coreProperties>
</file>