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76FC86" w14:textId="77777777" w:rsidR="00A7378D" w:rsidRDefault="00A7378D" w:rsidP="00A7378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36"/>
          <w:szCs w:val="36"/>
        </w:rPr>
      </w:pPr>
    </w:p>
    <w:p w14:paraId="3FC24C23" w14:textId="4D1880EA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kern w:val="0"/>
          <w:sz w:val="36"/>
          <w:szCs w:val="36"/>
        </w:rPr>
      </w:pPr>
      <w:proofErr w:type="spellStart"/>
      <w:r w:rsidRPr="00A7378D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리스크관리</w:t>
      </w:r>
      <w:proofErr w:type="spellEnd"/>
      <w:r w:rsidR="00551DF3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 xml:space="preserve"> </w:t>
      </w:r>
      <w:r w:rsidRPr="00A7378D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지침</w:t>
      </w:r>
    </w:p>
    <w:p w14:paraId="42CA9AAF" w14:textId="4064D98B" w:rsidR="00A7378D" w:rsidRPr="00AD7A2C" w:rsidRDefault="00994CE1" w:rsidP="00994CE1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00CD"/>
          <w:kern w:val="0"/>
          <w:sz w:val="18"/>
          <w:szCs w:val="18"/>
        </w:rPr>
      </w:pPr>
      <w:r w:rsidRPr="00AD7A2C">
        <w:rPr>
          <w:rFonts w:ascii="KB금융 본문체 Light" w:eastAsia="KB금융 본문체 Light" w:hAnsi="KB금융 본문체 Light" w:cs="KB금융 본문체 Light"/>
          <w:color w:val="0000CD"/>
          <w:kern w:val="0"/>
        </w:rPr>
        <w:t>[</w:t>
      </w:r>
      <w:r w:rsidRPr="00AD7A2C">
        <w:rPr>
          <w:rFonts w:ascii="KB금융 본문체 Light" w:eastAsia="KB금융 본문체 Light" w:hAnsi="KB금융 본문체 Light" w:cs="KB금융 본문체 Light" w:hint="eastAsia"/>
          <w:color w:val="0000CD"/>
          <w:kern w:val="0"/>
        </w:rPr>
        <w:t xml:space="preserve">시행 </w:t>
      </w:r>
      <w:r w:rsidRPr="00AD7A2C">
        <w:rPr>
          <w:rFonts w:ascii="KB금융 본문체 Light" w:eastAsia="KB금융 본문체 Light" w:hAnsi="KB금융 본문체 Light" w:cs="KB금융 본문체 Light"/>
          <w:color w:val="0000CD"/>
          <w:kern w:val="0"/>
        </w:rPr>
        <w:t xml:space="preserve">2023. </w:t>
      </w:r>
      <w:r w:rsidR="00C72086" w:rsidRPr="00AD7A2C">
        <w:rPr>
          <w:rFonts w:ascii="KB금융 본문체 Light" w:eastAsia="KB금융 본문체 Light" w:hAnsi="KB금융 본문체 Light" w:cs="KB금융 본문체 Light"/>
          <w:color w:val="0000CD"/>
          <w:kern w:val="0"/>
        </w:rPr>
        <w:t>6. 30.][2023. 10. 27</w:t>
      </w:r>
      <w:r w:rsidRPr="00AD7A2C">
        <w:rPr>
          <w:rFonts w:ascii="KB금융 본문체 Light" w:eastAsia="KB금융 본문체 Light" w:hAnsi="KB금융 본문체 Light" w:cs="KB금융 본문체 Light"/>
          <w:color w:val="0000CD"/>
          <w:kern w:val="0"/>
        </w:rPr>
        <w:t xml:space="preserve">. </w:t>
      </w:r>
      <w:r w:rsidRPr="00AD7A2C">
        <w:rPr>
          <w:rFonts w:ascii="KB금융 본문체 Light" w:eastAsia="KB금융 본문체 Light" w:hAnsi="KB금융 본문체 Light" w:cs="KB금융 본문체 Light" w:hint="eastAsia"/>
          <w:color w:val="0000CD"/>
          <w:kern w:val="0"/>
        </w:rPr>
        <w:t>개정-</w:t>
      </w:r>
      <w:r w:rsidR="00C72086" w:rsidRPr="00AD7A2C">
        <w:rPr>
          <w:rFonts w:ascii="KB금융 본문체 Light" w:eastAsia="KB금융 본문체 Light" w:hAnsi="KB금융 본문체 Light" w:cs="KB금융 본문체 Light"/>
          <w:color w:val="0000CD"/>
          <w:kern w:val="0"/>
        </w:rPr>
        <w:t>2023-012</w:t>
      </w:r>
      <w:r w:rsidRPr="00AD7A2C">
        <w:rPr>
          <w:rFonts w:ascii="KB금융 본문체 Light" w:eastAsia="KB금융 본문체 Light" w:hAnsi="KB금융 본문체 Light" w:cs="KB금융 본문체 Light"/>
          <w:color w:val="0000CD"/>
          <w:kern w:val="0"/>
        </w:rPr>
        <w:t>]</w:t>
      </w:r>
      <w:bookmarkStart w:id="0" w:name="_GoBack"/>
      <w:bookmarkEnd w:id="0"/>
    </w:p>
    <w:p w14:paraId="719D16DE" w14:textId="77777777" w:rsidR="006E23D3" w:rsidRDefault="006E23D3">
      <w:pPr>
        <w:spacing w:line="400" w:lineRule="exact"/>
      </w:pPr>
    </w:p>
    <w:p w14:paraId="3283470C" w14:textId="4F52B419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A7378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</w:t>
      </w:r>
      <w:r w:rsidRPr="00A7378D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1</w:t>
      </w:r>
      <w:r w:rsidRPr="00A7378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장</w:t>
      </w:r>
      <w:r w:rsidRPr="00A7378D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A7378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총칙</w:t>
      </w:r>
    </w:p>
    <w:p w14:paraId="71496FB2" w14:textId="77777777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294F05CA" w14:textId="32D3F44E" w:rsidR="00A7378D" w:rsidRPr="00A7378D" w:rsidRDefault="00A7378D" w:rsidP="00994CE1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목적</w:t>
      </w:r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지침은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리스크관리를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리스크관리업무의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체계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절차에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사항을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정하는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것을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목적으로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79DCF41" w14:textId="77777777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ind w:left="-281" w:firstLine="281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C24C548" w14:textId="77777777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2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용어의</w:t>
      </w:r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정의</w:t>
      </w:r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지침에서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사용하는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용의의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정의는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다음과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같다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9B13EBD" w14:textId="45888182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1.</w:t>
      </w:r>
      <w:r w:rsidR="00D367A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「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신용리스크」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는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거래상대방의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채무불이행이나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신용도의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저하로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인하여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손실이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발생할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위험을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FC09B7E" w14:textId="1A8CBB15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2.</w:t>
      </w:r>
      <w:r w:rsidR="00D367A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「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시장리스크」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는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금리·환율·주가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시장요인의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변동에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따라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트레이딩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포지션으로부터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손실이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발생할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위험을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4B1A31E0" w14:textId="50681029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3.</w:t>
      </w:r>
      <w:r w:rsidR="00D367A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「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금리리스크」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는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시장금리의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불리한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변동으로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인하여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지급이자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부담이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증가하거나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이자수입이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감소하는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위험을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46F83704" w14:textId="52B2348C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4.</w:t>
      </w:r>
      <w:r w:rsidR="00D367A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「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유동성리스크」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는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예상치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못한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자금의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수요ㆍ공급에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대응하지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못하여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발생하는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지급불능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위험을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p w14:paraId="3B6369B9" w14:textId="10D2769C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5.</w:t>
      </w:r>
      <w:r w:rsidR="00D367A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「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운영리스크」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는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부적절하거나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잘못된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내부의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절차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인력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시스템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외부사건으로부터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손실이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발생할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위험을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FDBACCE" w14:textId="715C1CDC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6.</w:t>
      </w:r>
      <w:r w:rsidR="00D367A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「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경영리스크」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는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경영판단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오류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경영전략수립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오류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새로운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금융환경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적응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실패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등으로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손실이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발생할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위험을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981496E" w14:textId="6233D184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7.</w:t>
      </w:r>
      <w:r w:rsidR="00D367A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「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법률리스크」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는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법률이나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규정에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각종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요구사항의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규제상의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변경과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쟁점에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대비책의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실패로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손실이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발생할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위험을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4FEADEB2" w14:textId="17F7797F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8.</w:t>
      </w:r>
      <w:r w:rsidR="00D367A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「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사무리스크」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는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각종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업무처리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과정에서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발생하는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부정행위로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인하여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손실이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발생할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위험을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06E356C" w14:textId="78EA4D79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9.</w:t>
      </w:r>
      <w:r w:rsidR="00D367A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「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평판리스크」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는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영업성과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홍보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경쟁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등과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관련한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비우호적인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여론형성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등으로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손실이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발생할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위험을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F043326" w14:textId="703E414D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10.</w:t>
      </w:r>
      <w:r w:rsidR="00D367A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「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전산리스크」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는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전산시스템의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설계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운용상의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오류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장애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등에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의하여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손실이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발생할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위험을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F2AF425" w14:textId="705D1D4B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11.</w:t>
      </w:r>
      <w:r w:rsidR="00D367A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「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재난리스크」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는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불가항력적인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자연재해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등으로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인하여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손실이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발생할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위험을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DE535C0" w14:textId="0C833651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12.</w:t>
      </w:r>
      <w:r w:rsidR="00D367A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「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트레이딩」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은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가격변동에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따른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단기매매차익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획득을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목적으로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거래를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4D4BE42F" w14:textId="0738C252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13.</w:t>
      </w:r>
      <w:r w:rsidR="00D367A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「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유동성갭」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은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일정한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시간구간별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만기에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따른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자산의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현금흐름과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부채의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현금흐름의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차이를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37DCC51" w14:textId="77777777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ind w:left="-200" w:firstLine="20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3C14392F" w14:textId="221BAF03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14.</w:t>
      </w:r>
      <w:r w:rsidR="00D367A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「유동성</w:t>
      </w:r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자산」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은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년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이내에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만기가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도래하는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자산을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EE2A05B" w14:textId="159D86CE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15.</w:t>
      </w:r>
      <w:r w:rsidR="00D367A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「유동성</w:t>
      </w:r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부채」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는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년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이내에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만기가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도래하는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부채를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49EBA33" w14:textId="73E26F53" w:rsidR="00A7378D" w:rsidRPr="00A7378D" w:rsidRDefault="00A7378D" w:rsidP="00D367AD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16.</w:t>
      </w:r>
      <w:r w:rsidR="00D367A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「유동성</w:t>
      </w:r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비율」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은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산식에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의하여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계산되는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비율을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D367A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유동성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비율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= (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유동성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자산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/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유동성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부채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×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100</w:t>
      </w:r>
    </w:p>
    <w:p w14:paraId="7859FE9B" w14:textId="71E842B9" w:rsidR="00A7378D" w:rsidRPr="00A7378D" w:rsidRDefault="00A7378D" w:rsidP="00F162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17.</w:t>
      </w:r>
      <w:r w:rsidR="00D367A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「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리스크</w:t>
      </w:r>
      <w:r w:rsidR="00F162A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통제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자가진단」</w:t>
      </w:r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(Risk Control </w:t>
      </w:r>
      <w:proofErr w:type="spellStart"/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Self Assessment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, 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이하</w:t>
      </w:r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“</w:t>
      </w:r>
      <w:r w:rsidR="00F162A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R</w:t>
      </w:r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CSA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”</w:t>
      </w:r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="00F162A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이라 </w:t>
      </w:r>
      <w:r w:rsidR="00F162A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함은 전사에 부정적인 영향을 미치는 </w:t>
      </w:r>
      <w:proofErr w:type="spellStart"/>
      <w:r w:rsidR="00F162A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운영리스크</w:t>
      </w:r>
      <w:proofErr w:type="spellEnd"/>
      <w:r w:rsidR="00F162A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요인의 인식,</w:t>
      </w:r>
      <w:r w:rsidR="00F162A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F162A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평가,</w:t>
      </w:r>
      <w:r w:rsidR="00F162A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F162A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모니터링,</w:t>
      </w:r>
      <w:r w:rsidR="00F162A1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F162A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대응방안 강구 등의 과정을 실행함을 말한다.</w:t>
      </w:r>
    </w:p>
    <w:p w14:paraId="2F897679" w14:textId="77777777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ind w:left="-200" w:firstLine="20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</w:p>
    <w:p w14:paraId="4792C4AB" w14:textId="77777777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3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관리원칙</w:t>
      </w:r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E56FB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호와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같은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원칙으로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관리하여야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p w14:paraId="648F9D40" w14:textId="77777777" w:rsidR="00A7378D" w:rsidRPr="00A7378D" w:rsidRDefault="00A7378D" w:rsidP="00F162A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통합관리함을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원칙으로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다만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운영리스크는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="00F162A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운영리시크관리지침에</w:t>
      </w:r>
      <w:proofErr w:type="spellEnd"/>
      <w:r w:rsidR="00F162A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따른다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49084E0" w14:textId="77777777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계량화하여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측정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보고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통제하여야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7468367" w14:textId="77777777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측정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보고는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정확성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적시성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일관성을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유지하여야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72BF457" w14:textId="77777777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ind w:left="281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C4972FE" w14:textId="2C04E9A1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A7378D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제2장 관리업무</w:t>
      </w:r>
    </w:p>
    <w:p w14:paraId="78CD3564" w14:textId="77777777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ind w:left="-281" w:firstLine="281"/>
        <w:jc w:val="center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7386233A" w14:textId="77777777" w:rsidR="00A7378D" w:rsidRDefault="00A7378D" w:rsidP="00A7378D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4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신용리스크관리</w:t>
      </w:r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E56FB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 각 호를 관리대상으로 한다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C026978" w14:textId="77777777" w:rsidR="00E56FB1" w:rsidRDefault="00E56FB1" w:rsidP="00E56FB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영업활동에서 발생하는 매출채권</w:t>
      </w:r>
    </w:p>
    <w:p w14:paraId="0395151C" w14:textId="77777777" w:rsidR="00E56FB1" w:rsidRPr="00E56FB1" w:rsidRDefault="00E56FB1" w:rsidP="00E56FB1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선급금(가지급금), 미수금, 미수수익</w:t>
      </w:r>
    </w:p>
    <w:p w14:paraId="09579809" w14:textId="77777777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신용리스크는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매월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정기적으로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측정하고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수시로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측정할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07041FA" w14:textId="77777777" w:rsidR="00E56FB1" w:rsidRDefault="00A7378D" w:rsidP="00E56FB1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신용리스크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관리대상의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자산에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대하여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별표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의『</w:t>
      </w:r>
      <w:r w:rsidR="00E56FB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차주별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건전성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분류기준』</w:t>
      </w:r>
      <w:r w:rsidR="00E56FB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, 별표2의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『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선급금(가지급금),미수금,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미수수익에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대한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건전성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분류기준』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의거 분류</w:t>
      </w:r>
      <w:r w:rsidR="00033F71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하여 관리한다.</w:t>
      </w:r>
    </w:p>
    <w:p w14:paraId="6D9FC9D7" w14:textId="53838E51" w:rsidR="00BF5AC9" w:rsidRDefault="00BF5AC9" w:rsidP="00BF5AC9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BF5A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④ </w:t>
      </w:r>
      <w:proofErr w:type="spellStart"/>
      <w:r w:rsidRPr="00BF5A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신용리스크</w:t>
      </w:r>
      <w:proofErr w:type="spellEnd"/>
      <w:r w:rsidRPr="00BF5A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BF5A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관리대상의</w:t>
      </w:r>
      <w:proofErr w:type="spellEnd"/>
      <w:r w:rsidRPr="00BF5A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자산에 대하여 “한국채택 </w:t>
      </w:r>
      <w:proofErr w:type="spellStart"/>
      <w:r w:rsidRPr="00BF5A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국제회계기준”에</w:t>
      </w:r>
      <w:proofErr w:type="spellEnd"/>
      <w:r w:rsidRPr="00BF5A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따라 </w:t>
      </w:r>
      <w:r w:rsidR="00A7378D" w:rsidRPr="00BF5A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대손충당금을 </w:t>
      </w:r>
      <w:proofErr w:type="spellStart"/>
      <w:r w:rsidR="00A7378D" w:rsidRPr="00BF5A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적립하여야한다</w:t>
      </w:r>
      <w:proofErr w:type="spellEnd"/>
      <w:r w:rsidR="00A7378D" w:rsidRPr="00BF5AC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.</w:t>
      </w:r>
    </w:p>
    <w:p w14:paraId="260F3BE3" w14:textId="77777777" w:rsidR="00033F71" w:rsidRDefault="00033F71" w:rsidP="00BF5AC9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⑤ 자산건정성분류 및 대손충당금 적립과 관련하여 외부감사인등의 별도의 의견이 있는 경우 그에 따른다.</w:t>
      </w:r>
    </w:p>
    <w:p w14:paraId="31793F5E" w14:textId="77777777" w:rsidR="00033F71" w:rsidRPr="00A7378D" w:rsidRDefault="00033F71" w:rsidP="00A7378D">
      <w:pPr>
        <w:wordWrap/>
        <w:autoSpaceDE w:val="0"/>
        <w:autoSpaceDN w:val="0"/>
        <w:adjustRightInd w:val="0"/>
        <w:spacing w:line="400" w:lineRule="exact"/>
        <w:ind w:left="-281" w:firstLine="281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1380D311" w14:textId="78F7A88B" w:rsidR="00A7378D" w:rsidRPr="00A7378D" w:rsidRDefault="00A7378D" w:rsidP="00994CE1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5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시장리스크관리</w:t>
      </w:r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가격변동에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따른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매매차익을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목적으로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투자한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유가증권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파생상품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등을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대상으로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p w14:paraId="502DE574" w14:textId="5009C4A5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자금은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매매차익을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투자목적이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아닌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안정성을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기반한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예금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적금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등으로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운영한다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E25319D" w14:textId="6BAC7913" w:rsidR="00A7378D" w:rsidRPr="00A7378D" w:rsidRDefault="00A7378D" w:rsidP="00994CE1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자금관리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부서에서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시장리스크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대상으로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자금을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운영하고자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할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부서에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사전에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통보하여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협의회에서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투자목적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투자기간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시장성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유동성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건전성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내재된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등을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감안하여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심의·의결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3ED5822" w14:textId="70195B84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④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협의회는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시장리스크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대상으로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투자를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결정할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한도를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설정하여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부서에서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정기적으로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관리하도록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35AF32E" w14:textId="77777777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ind w:left="-4" w:firstLine="4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lastRenderedPageBreak/>
        <w:t xml:space="preserve"> </w:t>
      </w:r>
    </w:p>
    <w:p w14:paraId="03301C08" w14:textId="77777777" w:rsidR="00A7378D" w:rsidRPr="00A7378D" w:rsidRDefault="00A7378D" w:rsidP="00994CE1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6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유동성리스크관리</w:t>
      </w:r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회사에서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조달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운영되는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자금의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유출입에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영향을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미치는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거래를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관리대상으로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7B01D2B" w14:textId="77777777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유동성리스크는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매월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정기적으로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측정하고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수시로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측정할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A5BF8A7" w14:textId="17D8D37D" w:rsidR="00A7378D" w:rsidRDefault="00A7378D" w:rsidP="00A7378D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유동성리스크는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유동성갭과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유동성비율을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이용하여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측정·관리한다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55EFD13" w14:textId="743611B0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④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유동성리스크의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한도는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유동성비율은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100%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이상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유지하고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유동성갭은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누적으로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유동성자산이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유동성부채이상으로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유지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81FBD03" w14:textId="77777777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ind w:left="-200" w:firstLine="20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44A2E046" w14:textId="77777777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7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금리리스크관리</w:t>
      </w:r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모든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금리부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자산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금리부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부채를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관리대상으로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p w14:paraId="3782C282" w14:textId="77777777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금리리스크는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매월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정기적으로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측정하고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수시로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측정할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E6CD057" w14:textId="77777777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금리리스크는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만기금리갭으로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관리하며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금리부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자산이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금리부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부채이상으로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유지한다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p w14:paraId="1F816EA7" w14:textId="77777777" w:rsidR="00A7378D" w:rsidRPr="00A7378D" w:rsidRDefault="00A7378D" w:rsidP="00F162A1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437EB65D" w14:textId="2D916BBE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A7378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제3장 통제</w:t>
      </w:r>
    </w:p>
    <w:p w14:paraId="6F26E260" w14:textId="77777777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ind w:left="-200" w:firstLine="200"/>
        <w:jc w:val="center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41C77FDA" w14:textId="5F04E9CD" w:rsidR="008F3C49" w:rsidRDefault="008F3C49" w:rsidP="00994CE1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8F3C4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="00F162A1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8</w:t>
      </w:r>
      <w:r w:rsidRPr="008F3C4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 (자료제출요구)</w:t>
      </w:r>
      <w:r w:rsidRPr="008F3C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8F3C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</w:t>
      </w:r>
      <w:proofErr w:type="spellEnd"/>
      <w:r w:rsidRPr="008F3C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부서는 </w:t>
      </w:r>
      <w:proofErr w:type="spellStart"/>
      <w:r w:rsidRPr="008F3C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</w:t>
      </w:r>
      <w:proofErr w:type="spellEnd"/>
      <w:r w:rsidRPr="008F3C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업무에 관련하여 매월 정기적으로 해당 </w:t>
      </w:r>
      <w:proofErr w:type="spellStart"/>
      <w:r w:rsidRPr="008F3C4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부점에</w:t>
      </w:r>
      <w:proofErr w:type="spellEnd"/>
      <w:r w:rsidRPr="008F3C4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자료제출을 요구하여 제출 받고 필요시 수시로 보고서 및 자료의 제출, 열람,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8F3C49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정보제공을 요구할 수 있다.</w:t>
      </w:r>
    </w:p>
    <w:p w14:paraId="1D809528" w14:textId="77777777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ind w:left="-21" w:firstLine="21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</w:p>
    <w:p w14:paraId="68E6D388" w14:textId="5A8A4180" w:rsidR="00A7378D" w:rsidRPr="00A7378D" w:rsidRDefault="00A7378D" w:rsidP="00994CE1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="00F162A1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9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점검</w:t>
      </w:r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부서는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부점의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이행실태에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대하여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서면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임점을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통해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점검할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A4DE47D" w14:textId="04FFB826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부서에서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부점의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리스크관리에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대하여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부당한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업무처리나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중대한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과실을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발견한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85750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사부에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통보하여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조사를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의뢰할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94398AE" w14:textId="77777777" w:rsidR="00A7378D" w:rsidRDefault="00A7378D" w:rsidP="00A7378D">
      <w:pPr>
        <w:wordWrap/>
        <w:autoSpaceDE w:val="0"/>
        <w:autoSpaceDN w:val="0"/>
        <w:adjustRightInd w:val="0"/>
        <w:spacing w:line="400" w:lineRule="exact"/>
        <w:ind w:left="-200" w:firstLine="200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1451C0F" w14:textId="61484BD1" w:rsidR="00A7378D" w:rsidRPr="00A7378D" w:rsidRDefault="00A7378D" w:rsidP="00994CE1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</w:t>
      </w:r>
      <w:r w:rsidR="00F162A1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0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개선요구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부서는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리스크별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측정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평가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결과에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따른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한도초과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환경변화에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따라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부점에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개선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대응방안의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수립·제출을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요구할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35244E9" w14:textId="77777777" w:rsidR="00A7378D" w:rsidRPr="00DE171C" w:rsidRDefault="00A7378D" w:rsidP="00A7378D">
      <w:pPr>
        <w:wordWrap/>
        <w:autoSpaceDE w:val="0"/>
        <w:autoSpaceDN w:val="0"/>
        <w:adjustRightInd w:val="0"/>
        <w:spacing w:line="400" w:lineRule="exact"/>
        <w:ind w:left="-281" w:firstLine="281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662A9A33" w14:textId="3EDF1132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A7378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제4장 보고</w:t>
      </w:r>
    </w:p>
    <w:p w14:paraId="0B6A8487" w14:textId="77777777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ind w:left="-200" w:firstLine="200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106AD509" w14:textId="0EA37559" w:rsidR="00A7378D" w:rsidRPr="00A7378D" w:rsidRDefault="00A7378D" w:rsidP="00994CE1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</w:t>
      </w:r>
      <w:r w:rsidR="00F162A1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리스크관리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보고</w:t>
      </w:r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부서는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현황을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종합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분석하여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『리스크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관리현황』과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『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리스크유형별체크리스트』를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대표이사에게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이사회에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반기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리스크관리협의회에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분기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보고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</w:p>
    <w:p w14:paraId="6D7B7144" w14:textId="5F6FF50F" w:rsidR="00A7378D" w:rsidRDefault="00A7378D" w:rsidP="00A7378D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급격한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경영환경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중대한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발생에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따라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신속한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대처가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필요할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부서는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대표이사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리스크관리협의회에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보고하고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조치를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강구할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33B523FB" w14:textId="77777777" w:rsidR="00AC0904" w:rsidRDefault="00AC0904" w:rsidP="00A7378D">
      <w:pPr>
        <w:wordWrap/>
        <w:autoSpaceDE w:val="0"/>
        <w:autoSpaceDN w:val="0"/>
        <w:adjustRightInd w:val="0"/>
        <w:spacing w:line="400" w:lineRule="exact"/>
        <w:ind w:left="-281" w:firstLine="281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47322BC6" w14:textId="77777777" w:rsidR="00AC0904" w:rsidRPr="00AC0904" w:rsidRDefault="00D12169" w:rsidP="004743A0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lastRenderedPageBreak/>
        <w:t>제1</w:t>
      </w:r>
      <w:r w:rsidR="00F162A1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</w:t>
      </w:r>
      <w:r w:rsidR="00AC0904" w:rsidRPr="00AC090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조(금융사고 등 </w:t>
      </w:r>
      <w:proofErr w:type="spellStart"/>
      <w:r w:rsidR="00AC0904" w:rsidRPr="00AC090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운영리스크</w:t>
      </w:r>
      <w:proofErr w:type="spellEnd"/>
      <w:r w:rsidR="00AC0904" w:rsidRPr="00AC090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proofErr w:type="spellStart"/>
      <w:r w:rsidR="00AC0904" w:rsidRPr="00AC090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손실사건</w:t>
      </w:r>
      <w:proofErr w:type="spellEnd"/>
      <w:r w:rsidR="00AC0904" w:rsidRPr="00AC090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보고)</w:t>
      </w:r>
      <w:r w:rsidR="00AC090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AC0904"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="00AC090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AC0904" w:rsidRPr="00AC090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내부통제 부서는 총손실금액 1백만원 이상인 </w:t>
      </w:r>
      <w:proofErr w:type="gramStart"/>
      <w:r w:rsidR="00AC0904" w:rsidRPr="00AC090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『 </w:t>
      </w:r>
      <w:r w:rsidR="00AC0904" w:rsidRPr="00AC090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별표</w:t>
      </w:r>
      <w:proofErr w:type="gramEnd"/>
      <w:r w:rsidR="00AC0904" w:rsidRPr="00AC090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제3호</w:t>
      </w:r>
      <w:r w:rsidR="00AC0904" w:rsidRPr="00AC090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』</w:t>
      </w:r>
      <w:r w:rsidR="00AC0904" w:rsidRPr="00AC090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</w:t>
      </w:r>
      <w:r w:rsidR="00AC0904" w:rsidRPr="00AC090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금융 사고 등 </w:t>
      </w:r>
      <w:proofErr w:type="spellStart"/>
      <w:r w:rsidR="00AC0904" w:rsidRPr="00AC090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운영리스크</w:t>
      </w:r>
      <w:proofErr w:type="spellEnd"/>
      <w:r w:rsidR="00AC0904" w:rsidRPr="00AC090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="00AC0904" w:rsidRPr="00AC090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손실사건</w:t>
      </w:r>
      <w:proofErr w:type="spellEnd"/>
      <w:r w:rsidR="00AC0904" w:rsidRPr="00AC090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보고 기준의 </w:t>
      </w:r>
      <w:proofErr w:type="spellStart"/>
      <w:r w:rsidR="00AC0904" w:rsidRPr="00AC090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손실사건</w:t>
      </w:r>
      <w:proofErr w:type="spellEnd"/>
      <w:r w:rsidR="00AC090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AC0904" w:rsidRPr="00AC090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발생시 </w:t>
      </w:r>
      <w:proofErr w:type="spellStart"/>
      <w:r w:rsidR="00AC0904" w:rsidRPr="00AC090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리스크관리</w:t>
      </w:r>
      <w:proofErr w:type="spellEnd"/>
      <w:r w:rsidR="00AC0904" w:rsidRPr="00AC090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부서에 즉시 관련 내용을 통지 한다.(5영업일 이내 원칙) </w:t>
      </w:r>
    </w:p>
    <w:p w14:paraId="506EB4DD" w14:textId="4D98AC26" w:rsidR="002E6653" w:rsidRPr="002E6653" w:rsidRDefault="00AC0904" w:rsidP="004743A0">
      <w:pPr>
        <w:wordWrap/>
        <w:autoSpaceDE w:val="0"/>
        <w:autoSpaceDN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AC090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리스크관리</w:t>
      </w:r>
      <w:proofErr w:type="spellEnd"/>
      <w:r w:rsidRPr="00AC090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부서는 </w:t>
      </w:r>
      <w:r w:rsidRPr="00AC090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지주 리스크관리부</w:t>
      </w:r>
      <w:r w:rsidR="002E665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및 </w:t>
      </w:r>
      <w:r w:rsidR="002E665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KB</w:t>
      </w:r>
      <w:r w:rsidR="002E665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국민카드 리스크관리부</w:t>
      </w:r>
      <w:r w:rsidRPr="00AC090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 발생 사실을 보고하고, 사후 처리결과 등진행사항은 추가 보고한다.</w:t>
      </w:r>
    </w:p>
    <w:p w14:paraId="421D6BB6" w14:textId="77777777" w:rsidR="00AC0904" w:rsidRPr="00AC0904" w:rsidRDefault="00AC0904" w:rsidP="00D12169">
      <w:pPr>
        <w:wordWrap/>
        <w:autoSpaceDE w:val="0"/>
        <w:autoSpaceDN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AC0904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금융사고 중 리스크 확산 또는 전이 가능성이 높아 계열사간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</w:t>
      </w:r>
      <w:r w:rsidRPr="00AC0904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공유된 리스크 요인에 대하여는 관리계획을 수립 지주 리스크관리부</w:t>
      </w:r>
      <w:r w:rsidR="002E6653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 및 </w:t>
      </w:r>
      <w:r w:rsidR="002E6653">
        <w:rPr>
          <w:rFonts w:ascii="KB금융 본문체 Light" w:eastAsia="KB금융 본문체 Light" w:hAnsi="KB금융 본문체 Light" w:cs="KB금융 본문체 Light"/>
          <w:bCs/>
          <w:color w:val="000000"/>
          <w:sz w:val="22"/>
          <w:szCs w:val="22"/>
        </w:rPr>
        <w:t>KB</w:t>
      </w:r>
      <w:r w:rsidR="002E6653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>국민카드 리스크관리부</w:t>
      </w:r>
      <w:r w:rsidRPr="00AC0904">
        <w:rPr>
          <w:rFonts w:ascii="KB금융 본문체 Light" w:eastAsia="KB금융 본문체 Light" w:hAnsi="KB금융 본문체 Light" w:cs="KB금융 본문체 Light" w:hint="eastAsia"/>
          <w:bCs/>
          <w:color w:val="000000"/>
          <w:sz w:val="22"/>
          <w:szCs w:val="22"/>
        </w:rPr>
        <w:t xml:space="preserve">에 보고한다. </w:t>
      </w:r>
    </w:p>
    <w:p w14:paraId="7DB9EE65" w14:textId="77777777" w:rsidR="00AC0904" w:rsidRPr="00A7378D" w:rsidRDefault="00AC0904" w:rsidP="00A7378D">
      <w:pPr>
        <w:wordWrap/>
        <w:autoSpaceDE w:val="0"/>
        <w:autoSpaceDN w:val="0"/>
        <w:adjustRightInd w:val="0"/>
        <w:spacing w:line="400" w:lineRule="exact"/>
        <w:ind w:left="-281" w:firstLine="281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60FB8B41" w14:textId="2E016448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A7378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제5장 기타</w:t>
      </w:r>
    </w:p>
    <w:p w14:paraId="2D1A327A" w14:textId="77777777" w:rsidR="00A7378D" w:rsidRDefault="00A7378D" w:rsidP="00A7378D">
      <w:pPr>
        <w:wordWrap/>
        <w:autoSpaceDE w:val="0"/>
        <w:autoSpaceDN w:val="0"/>
        <w:adjustRightInd w:val="0"/>
        <w:spacing w:line="400" w:lineRule="exact"/>
        <w:ind w:left="-281" w:firstLine="281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610F4171" w14:textId="5A25CB53" w:rsidR="00A7378D" w:rsidRPr="00A7378D" w:rsidRDefault="00A7378D" w:rsidP="00C166B7">
      <w:pPr>
        <w:wordWrap/>
        <w:autoSpaceDE w:val="0"/>
        <w:autoSpaceDN w:val="0"/>
        <w:adjustRightIn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</w:t>
      </w:r>
      <w:r w:rsidR="00F162A1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3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지침</w:t>
      </w:r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제·개정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및</w:t>
      </w:r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폐지</w:t>
      </w:r>
      <w:r w:rsidRPr="00A7378D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786BA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지침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제·개정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폐지는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리스크관리협의회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의결을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거쳐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단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리스크관리협의회의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의결을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요하지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않는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경미한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자구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등은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리스크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관리부서장의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전결로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처리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14E8510" w14:textId="77777777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ind w:left="-281" w:firstLine="281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C5377B3" w14:textId="77777777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A7378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A7378D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A7378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0923F369" w14:textId="77777777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ind w:left="-281" w:firstLine="281"/>
        <w:jc w:val="center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433DAD67" w14:textId="77777777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지침은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2006. 4. 3.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30323358" w14:textId="77777777" w:rsidR="00A7378D" w:rsidRPr="00A7378D" w:rsidRDefault="00A7378D" w:rsidP="00771713">
      <w:pPr>
        <w:wordWrap/>
        <w:autoSpaceDE w:val="0"/>
        <w:autoSpaceDN w:val="0"/>
        <w:adjustRightIn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10E8722A" w14:textId="77777777" w:rsidR="00033F71" w:rsidRPr="00A7378D" w:rsidRDefault="00033F71" w:rsidP="00033F71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A7378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A7378D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A7378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40707BC4" w14:textId="77777777" w:rsidR="00033F71" w:rsidRPr="00A7378D" w:rsidRDefault="00033F71" w:rsidP="00033F71">
      <w:pPr>
        <w:wordWrap/>
        <w:autoSpaceDE w:val="0"/>
        <w:autoSpaceDN w:val="0"/>
        <w:adjustRightInd w:val="0"/>
        <w:spacing w:line="400" w:lineRule="exact"/>
        <w:ind w:left="-281" w:firstLine="281"/>
        <w:jc w:val="center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3648E51F" w14:textId="77777777" w:rsidR="00033F71" w:rsidRPr="00A7378D" w:rsidRDefault="00033F71" w:rsidP="00033F71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지침은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8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12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15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58AA4B7" w14:textId="77777777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ind w:left="-281" w:firstLine="281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2DDBAC6" w14:textId="77777777" w:rsidR="00BF5AC9" w:rsidRPr="00A7378D" w:rsidRDefault="00BF5AC9" w:rsidP="00BF5AC9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A7378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A7378D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A7378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1F5323E9" w14:textId="77777777" w:rsidR="00BF5AC9" w:rsidRPr="00A7378D" w:rsidRDefault="00BF5AC9" w:rsidP="00BF5AC9">
      <w:pPr>
        <w:wordWrap/>
        <w:autoSpaceDE w:val="0"/>
        <w:autoSpaceDN w:val="0"/>
        <w:adjustRightInd w:val="0"/>
        <w:spacing w:line="400" w:lineRule="exact"/>
        <w:ind w:left="-281" w:firstLine="281"/>
        <w:jc w:val="center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3955D49" w14:textId="77777777" w:rsidR="00BF5AC9" w:rsidRPr="00A7378D" w:rsidRDefault="00BF5AC9" w:rsidP="00BF5AC9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지침은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 w:rsidR="008F3C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11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</w:t>
      </w:r>
      <w:r w:rsidR="008F3C4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7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428A9D7" w14:textId="77777777" w:rsidR="00AC0904" w:rsidRDefault="00AC0904" w:rsidP="00AC0904">
      <w:pPr>
        <w:wordWrap/>
        <w:autoSpaceDE w:val="0"/>
        <w:autoSpaceDN w:val="0"/>
        <w:adjustRightInd w:val="0"/>
        <w:spacing w:line="400" w:lineRule="exact"/>
        <w:ind w:left="-281" w:firstLine="281"/>
        <w:jc w:val="center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47085B4C" w14:textId="77777777" w:rsidR="00AC0904" w:rsidRPr="00A7378D" w:rsidRDefault="00AC0904" w:rsidP="00AC0904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 xml:space="preserve"> </w:t>
      </w:r>
      <w:r w:rsidRPr="00A7378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A7378D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A7378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26A3434F" w14:textId="77777777" w:rsidR="00AC0904" w:rsidRPr="00A7378D" w:rsidRDefault="00AC0904" w:rsidP="00AC0904">
      <w:pPr>
        <w:wordWrap/>
        <w:autoSpaceDE w:val="0"/>
        <w:autoSpaceDN w:val="0"/>
        <w:adjustRightInd w:val="0"/>
        <w:spacing w:line="400" w:lineRule="exact"/>
        <w:ind w:left="-281" w:firstLine="281"/>
        <w:jc w:val="center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6059F93A" w14:textId="77777777" w:rsidR="00AC0904" w:rsidRPr="00A7378D" w:rsidRDefault="00AC0904" w:rsidP="00AC0904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지침은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16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10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13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6BB0381" w14:textId="77777777" w:rsidR="00A7378D" w:rsidRPr="00A7378D" w:rsidRDefault="00A7378D" w:rsidP="00A7378D">
      <w:pPr>
        <w:wordWrap/>
        <w:autoSpaceDE w:val="0"/>
        <w:autoSpaceDN w:val="0"/>
        <w:adjustRightInd w:val="0"/>
        <w:spacing w:line="400" w:lineRule="exact"/>
        <w:ind w:left="-281" w:firstLine="281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7F82591B" w14:textId="77777777" w:rsidR="00F162A1" w:rsidRPr="00A7378D" w:rsidRDefault="00F162A1" w:rsidP="00F162A1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A7378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A7378D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A7378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46A15AB8" w14:textId="77777777" w:rsidR="00F162A1" w:rsidRPr="00A7378D" w:rsidRDefault="00F162A1" w:rsidP="00F162A1">
      <w:pPr>
        <w:wordWrap/>
        <w:autoSpaceDE w:val="0"/>
        <w:autoSpaceDN w:val="0"/>
        <w:adjustRightInd w:val="0"/>
        <w:spacing w:line="400" w:lineRule="exact"/>
        <w:ind w:left="-281" w:firstLine="281"/>
        <w:jc w:val="center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37220CB3" w14:textId="77777777" w:rsidR="00F162A1" w:rsidRDefault="00F162A1" w:rsidP="00F162A1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지침은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23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1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304E1049" w14:textId="77777777" w:rsidR="005D27BE" w:rsidRDefault="005D27BE" w:rsidP="00F162A1">
      <w:pPr>
        <w:wordWrap/>
        <w:autoSpaceDE w:val="0"/>
        <w:autoSpaceDN w:val="0"/>
        <w:adjustRightInd w:val="0"/>
        <w:spacing w:line="400" w:lineRule="exact"/>
        <w:ind w:left="-281" w:firstLine="281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3DD39184" w14:textId="6CA14925" w:rsidR="002E6653" w:rsidRPr="00A7378D" w:rsidRDefault="002E6653" w:rsidP="002E6653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A7378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lastRenderedPageBreak/>
        <w:t>부 칙 (2023.</w:t>
      </w:r>
      <w:r w:rsidR="00350E58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="00350E5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 xml:space="preserve">10. </w:t>
      </w:r>
      <w:r w:rsidR="00350E58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>27</w:t>
      </w:r>
      <w:r w:rsidRPr="00A7378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.)</w:t>
      </w:r>
    </w:p>
    <w:p w14:paraId="78825C5A" w14:textId="77777777" w:rsidR="002E6653" w:rsidRPr="00A7378D" w:rsidRDefault="002E6653" w:rsidP="002E6653">
      <w:pPr>
        <w:wordWrap/>
        <w:autoSpaceDE w:val="0"/>
        <w:autoSpaceDN w:val="0"/>
        <w:adjustRightInd w:val="0"/>
        <w:spacing w:line="400" w:lineRule="exact"/>
        <w:ind w:left="-281" w:firstLine="281"/>
        <w:jc w:val="center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3C1DDC03" w14:textId="77777777" w:rsidR="002E6653" w:rsidRPr="00A7378D" w:rsidRDefault="002E6653" w:rsidP="002E6653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시행일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)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지침은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23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E60DE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6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30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proofErr w:type="spellStart"/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A7378D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A7378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sectPr w:rsidR="002E6653" w:rsidRPr="00A7378D" w:rsidSect="00B73054">
      <w:headerReference w:type="default" r:id="rId8"/>
      <w:footerReference w:type="even" r:id="rId9"/>
      <w:footerReference w:type="default" r:id="rId10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555D66" w14:textId="77777777" w:rsidR="00075BD3" w:rsidRDefault="00075BD3">
      <w:r>
        <w:separator/>
      </w:r>
    </w:p>
  </w:endnote>
  <w:endnote w:type="continuationSeparator" w:id="0">
    <w:p w14:paraId="58D2B386" w14:textId="77777777" w:rsidR="00075BD3" w:rsidRDefault="00075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3027F0" w14:textId="77777777" w:rsidR="00E56FB1" w:rsidRDefault="00E56FB1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5A78E672" w14:textId="77777777" w:rsidR="00E56FB1" w:rsidRDefault="00E56FB1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2847513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1D4F00A" w14:textId="12FFB9F6" w:rsidR="00994CE1" w:rsidRDefault="00994CE1">
            <w:pPr>
              <w:pStyle w:val="a4"/>
              <w:jc w:val="center"/>
            </w:pPr>
            <w:r w:rsidRPr="00994CE1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994CE1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994CE1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="00AD7A2C">
              <w:rPr>
                <w:rFonts w:ascii="KB금융 본문체 Light" w:eastAsia="KB금융 본문체 Light" w:hAnsi="KB금융 본문체 Light"/>
                <w:bCs/>
                <w:noProof/>
                <w:color w:val="000000"/>
                <w:kern w:val="0"/>
                <w:sz w:val="18"/>
              </w:rPr>
              <w:t>1</w:t>
            </w:r>
            <w:r w:rsidRPr="00994CE1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994CE1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994CE1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994CE1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994CE1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="00AD7A2C">
              <w:rPr>
                <w:rFonts w:ascii="KB금융 본문체 Light" w:eastAsia="KB금융 본문체 Light" w:hAnsi="KB금융 본문체 Light"/>
                <w:bCs/>
                <w:noProof/>
                <w:color w:val="000000"/>
                <w:kern w:val="0"/>
                <w:sz w:val="18"/>
              </w:rPr>
              <w:t>5</w:t>
            </w:r>
            <w:r w:rsidRPr="00994CE1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  <w:p w14:paraId="775A6569" w14:textId="5D3E8082" w:rsidR="00E56FB1" w:rsidRDefault="00E56FB1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8E278B" w14:textId="77777777" w:rsidR="00075BD3" w:rsidRDefault="00075BD3">
      <w:r>
        <w:separator/>
      </w:r>
    </w:p>
  </w:footnote>
  <w:footnote w:type="continuationSeparator" w:id="0">
    <w:p w14:paraId="5548FF1B" w14:textId="77777777" w:rsidR="00075BD3" w:rsidRDefault="00075B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5F7136" w14:textId="44180F70" w:rsidR="00E56FB1" w:rsidRPr="00994CE1" w:rsidRDefault="00922B3D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994CE1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E0078A6" wp14:editId="5321507F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line w14:anchorId="2FA5C424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proofErr w:type="spellStart"/>
    <w:r w:rsidR="00E56FB1" w:rsidRPr="00994CE1">
      <w:rPr>
        <w:rFonts w:ascii="KB금융 본문체 Light" w:eastAsia="KB금융 본문체 Light" w:hAnsi="KB금융 본문체 Light" w:hint="eastAsia"/>
        <w:bCs/>
        <w:sz w:val="18"/>
      </w:rPr>
      <w:t>리스크관리</w:t>
    </w:r>
    <w:proofErr w:type="spellEnd"/>
    <w:r w:rsidR="00551DF3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E56FB1" w:rsidRPr="00994CE1">
      <w:rPr>
        <w:rFonts w:ascii="KB금융 본문체 Light" w:eastAsia="KB금융 본문체 Light" w:hAnsi="KB금융 본문체 Light" w:hint="eastAsia"/>
        <w:bCs/>
        <w:sz w:val="18"/>
      </w:rPr>
      <w:t xml:space="preserve">지침(소관부서: </w:t>
    </w:r>
    <w:proofErr w:type="spellStart"/>
    <w:r w:rsidR="005826F7" w:rsidRPr="00994CE1">
      <w:rPr>
        <w:rFonts w:ascii="KB금융 본문체 Light" w:eastAsia="KB금융 본문체 Light" w:hAnsi="KB금융 본문체 Light" w:hint="eastAsia"/>
        <w:bCs/>
        <w:sz w:val="18"/>
      </w:rPr>
      <w:t>경영전략</w:t>
    </w:r>
    <w:r w:rsidR="00586370" w:rsidRPr="00994CE1">
      <w:rPr>
        <w:rFonts w:ascii="KB금융 본문체 Light" w:eastAsia="KB금융 본문체 Light" w:hAnsi="KB금융 본문체 Light" w:hint="eastAsia"/>
        <w:bCs/>
        <w:sz w:val="18"/>
      </w:rPr>
      <w:t>부</w:t>
    </w:r>
    <w:proofErr w:type="spellEnd"/>
    <w:r w:rsidR="00E56FB1" w:rsidRPr="00994CE1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77A53B1"/>
    <w:multiLevelType w:val="hybridMultilevel"/>
    <w:tmpl w:val="3306D66C"/>
    <w:lvl w:ilvl="0" w:tplc="69E2854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3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4" w15:restartNumberingAfterBreak="0">
    <w:nsid w:val="2C2C4D54"/>
    <w:multiLevelType w:val="hybridMultilevel"/>
    <w:tmpl w:val="19FAF102"/>
    <w:lvl w:ilvl="0" w:tplc="32F0700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5" w15:restartNumberingAfterBreak="0">
    <w:nsid w:val="344A3194"/>
    <w:multiLevelType w:val="hybridMultilevel"/>
    <w:tmpl w:val="E66681EA"/>
    <w:lvl w:ilvl="0" w:tplc="79F2A358">
      <w:start w:val="1"/>
      <w:numFmt w:val="decimalEnclosedCircle"/>
      <w:lvlText w:val="%1"/>
      <w:lvlJc w:val="left"/>
      <w:pPr>
        <w:ind w:left="654" w:hanging="360"/>
      </w:pPr>
      <w:rPr>
        <w:rFonts w:ascii="굴림" w:eastAsia="굴림" w:hAnsi="굴림" w:cs="Times New Roman"/>
      </w:rPr>
    </w:lvl>
    <w:lvl w:ilvl="1" w:tplc="04090019" w:tentative="1">
      <w:start w:val="1"/>
      <w:numFmt w:val="upperLetter"/>
      <w:lvlText w:val="%2."/>
      <w:lvlJc w:val="left"/>
      <w:pPr>
        <w:ind w:left="1094" w:hanging="400"/>
      </w:pPr>
    </w:lvl>
    <w:lvl w:ilvl="2" w:tplc="0409001B" w:tentative="1">
      <w:start w:val="1"/>
      <w:numFmt w:val="lowerRoman"/>
      <w:lvlText w:val="%3."/>
      <w:lvlJc w:val="right"/>
      <w:pPr>
        <w:ind w:left="1494" w:hanging="400"/>
      </w:pPr>
    </w:lvl>
    <w:lvl w:ilvl="3" w:tplc="0409000F" w:tentative="1">
      <w:start w:val="1"/>
      <w:numFmt w:val="decimal"/>
      <w:lvlText w:val="%4."/>
      <w:lvlJc w:val="left"/>
      <w:pPr>
        <w:ind w:left="1894" w:hanging="400"/>
      </w:pPr>
    </w:lvl>
    <w:lvl w:ilvl="4" w:tplc="04090019" w:tentative="1">
      <w:start w:val="1"/>
      <w:numFmt w:val="upperLetter"/>
      <w:lvlText w:val="%5."/>
      <w:lvlJc w:val="left"/>
      <w:pPr>
        <w:ind w:left="2294" w:hanging="400"/>
      </w:pPr>
    </w:lvl>
    <w:lvl w:ilvl="5" w:tplc="0409001B" w:tentative="1">
      <w:start w:val="1"/>
      <w:numFmt w:val="lowerRoman"/>
      <w:lvlText w:val="%6."/>
      <w:lvlJc w:val="right"/>
      <w:pPr>
        <w:ind w:left="2694" w:hanging="400"/>
      </w:pPr>
    </w:lvl>
    <w:lvl w:ilvl="6" w:tplc="0409000F" w:tentative="1">
      <w:start w:val="1"/>
      <w:numFmt w:val="decimal"/>
      <w:lvlText w:val="%7."/>
      <w:lvlJc w:val="left"/>
      <w:pPr>
        <w:ind w:left="3094" w:hanging="400"/>
      </w:pPr>
    </w:lvl>
    <w:lvl w:ilvl="7" w:tplc="04090019" w:tentative="1">
      <w:start w:val="1"/>
      <w:numFmt w:val="upperLetter"/>
      <w:lvlText w:val="%8."/>
      <w:lvlJc w:val="left"/>
      <w:pPr>
        <w:ind w:left="3494" w:hanging="400"/>
      </w:pPr>
    </w:lvl>
    <w:lvl w:ilvl="8" w:tplc="0409001B" w:tentative="1">
      <w:start w:val="1"/>
      <w:numFmt w:val="lowerRoman"/>
      <w:lvlText w:val="%9."/>
      <w:lvlJc w:val="right"/>
      <w:pPr>
        <w:ind w:left="3894" w:hanging="400"/>
      </w:pPr>
    </w:lvl>
  </w:abstractNum>
  <w:abstractNum w:abstractNumId="6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8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9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0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1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2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3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5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10"/>
  </w:num>
  <w:num w:numId="3">
    <w:abstractNumId w:val="14"/>
  </w:num>
  <w:num w:numId="4">
    <w:abstractNumId w:val="15"/>
  </w:num>
  <w:num w:numId="5">
    <w:abstractNumId w:val="11"/>
  </w:num>
  <w:num w:numId="6">
    <w:abstractNumId w:val="6"/>
  </w:num>
  <w:num w:numId="7">
    <w:abstractNumId w:val="13"/>
  </w:num>
  <w:num w:numId="8">
    <w:abstractNumId w:val="12"/>
  </w:num>
  <w:num w:numId="9">
    <w:abstractNumId w:val="3"/>
  </w:num>
  <w:num w:numId="10">
    <w:abstractNumId w:val="0"/>
  </w:num>
  <w:num w:numId="11">
    <w:abstractNumId w:val="8"/>
  </w:num>
  <w:num w:numId="12">
    <w:abstractNumId w:val="9"/>
  </w:num>
  <w:num w:numId="13">
    <w:abstractNumId w:val="7"/>
  </w:num>
  <w:num w:numId="14">
    <w:abstractNumId w:val="4"/>
  </w:num>
  <w:num w:numId="15">
    <w:abstractNumId w:val="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2720A"/>
    <w:rsid w:val="00033F71"/>
    <w:rsid w:val="0004281B"/>
    <w:rsid w:val="00064221"/>
    <w:rsid w:val="00075BD3"/>
    <w:rsid w:val="000810F8"/>
    <w:rsid w:val="000B1821"/>
    <w:rsid w:val="000B4485"/>
    <w:rsid w:val="000D250C"/>
    <w:rsid w:val="000D5956"/>
    <w:rsid w:val="000D69E9"/>
    <w:rsid w:val="001205C3"/>
    <w:rsid w:val="00143FBA"/>
    <w:rsid w:val="00152AF3"/>
    <w:rsid w:val="001A1974"/>
    <w:rsid w:val="001E6BA9"/>
    <w:rsid w:val="001F0BB6"/>
    <w:rsid w:val="001F61A2"/>
    <w:rsid w:val="00235794"/>
    <w:rsid w:val="00237D77"/>
    <w:rsid w:val="00264993"/>
    <w:rsid w:val="00277B0A"/>
    <w:rsid w:val="002B2F7D"/>
    <w:rsid w:val="002D4DEE"/>
    <w:rsid w:val="002E6653"/>
    <w:rsid w:val="00300407"/>
    <w:rsid w:val="0030404D"/>
    <w:rsid w:val="00327A98"/>
    <w:rsid w:val="00327E33"/>
    <w:rsid w:val="003433FC"/>
    <w:rsid w:val="00350E58"/>
    <w:rsid w:val="00367513"/>
    <w:rsid w:val="003912BF"/>
    <w:rsid w:val="003C5AAE"/>
    <w:rsid w:val="003E7993"/>
    <w:rsid w:val="004031CC"/>
    <w:rsid w:val="00411EE7"/>
    <w:rsid w:val="0042313E"/>
    <w:rsid w:val="00424CB6"/>
    <w:rsid w:val="004729B2"/>
    <w:rsid w:val="00472BCC"/>
    <w:rsid w:val="004743A0"/>
    <w:rsid w:val="00493A29"/>
    <w:rsid w:val="004D031D"/>
    <w:rsid w:val="004E2608"/>
    <w:rsid w:val="004F38DE"/>
    <w:rsid w:val="005272E8"/>
    <w:rsid w:val="00550D49"/>
    <w:rsid w:val="00551DF3"/>
    <w:rsid w:val="005826F7"/>
    <w:rsid w:val="005846AE"/>
    <w:rsid w:val="00586370"/>
    <w:rsid w:val="005C3306"/>
    <w:rsid w:val="005D27BE"/>
    <w:rsid w:val="005E01BD"/>
    <w:rsid w:val="00627CEA"/>
    <w:rsid w:val="00645CE7"/>
    <w:rsid w:val="00662F8A"/>
    <w:rsid w:val="006D69D2"/>
    <w:rsid w:val="006E23D3"/>
    <w:rsid w:val="006F75B4"/>
    <w:rsid w:val="00733F55"/>
    <w:rsid w:val="0074028E"/>
    <w:rsid w:val="0075161A"/>
    <w:rsid w:val="00753073"/>
    <w:rsid w:val="00756B22"/>
    <w:rsid w:val="00771713"/>
    <w:rsid w:val="00786BAD"/>
    <w:rsid w:val="007C03AB"/>
    <w:rsid w:val="007D33A3"/>
    <w:rsid w:val="00800203"/>
    <w:rsid w:val="00810EBC"/>
    <w:rsid w:val="008118BD"/>
    <w:rsid w:val="008301E0"/>
    <w:rsid w:val="008429B0"/>
    <w:rsid w:val="008563D1"/>
    <w:rsid w:val="00857503"/>
    <w:rsid w:val="00885DC5"/>
    <w:rsid w:val="008B32E9"/>
    <w:rsid w:val="008C013B"/>
    <w:rsid w:val="008F3C49"/>
    <w:rsid w:val="009049D3"/>
    <w:rsid w:val="00922B3D"/>
    <w:rsid w:val="00922E37"/>
    <w:rsid w:val="00956BF9"/>
    <w:rsid w:val="009574FC"/>
    <w:rsid w:val="009606AF"/>
    <w:rsid w:val="009643FB"/>
    <w:rsid w:val="009679CC"/>
    <w:rsid w:val="009869FC"/>
    <w:rsid w:val="00994CE1"/>
    <w:rsid w:val="009F1FE3"/>
    <w:rsid w:val="00A00185"/>
    <w:rsid w:val="00A06D8E"/>
    <w:rsid w:val="00A141C0"/>
    <w:rsid w:val="00A47AD9"/>
    <w:rsid w:val="00A55CA0"/>
    <w:rsid w:val="00A7378D"/>
    <w:rsid w:val="00A8129A"/>
    <w:rsid w:val="00A96F71"/>
    <w:rsid w:val="00AB7EEE"/>
    <w:rsid w:val="00AC0904"/>
    <w:rsid w:val="00AC2C45"/>
    <w:rsid w:val="00AD7A2C"/>
    <w:rsid w:val="00B22323"/>
    <w:rsid w:val="00B6343A"/>
    <w:rsid w:val="00B638D4"/>
    <w:rsid w:val="00B67FB4"/>
    <w:rsid w:val="00B73054"/>
    <w:rsid w:val="00BC3A09"/>
    <w:rsid w:val="00BF5AC9"/>
    <w:rsid w:val="00BF7816"/>
    <w:rsid w:val="00C007D5"/>
    <w:rsid w:val="00C15EA8"/>
    <w:rsid w:val="00C166B7"/>
    <w:rsid w:val="00C25FFA"/>
    <w:rsid w:val="00C429D5"/>
    <w:rsid w:val="00C47ACB"/>
    <w:rsid w:val="00C50A36"/>
    <w:rsid w:val="00C571DA"/>
    <w:rsid w:val="00C654C7"/>
    <w:rsid w:val="00C66A11"/>
    <w:rsid w:val="00C72086"/>
    <w:rsid w:val="00D0039C"/>
    <w:rsid w:val="00D061DF"/>
    <w:rsid w:val="00D12169"/>
    <w:rsid w:val="00D26786"/>
    <w:rsid w:val="00D27EAE"/>
    <w:rsid w:val="00D367AD"/>
    <w:rsid w:val="00D677FE"/>
    <w:rsid w:val="00D91BAD"/>
    <w:rsid w:val="00DB10F2"/>
    <w:rsid w:val="00DC6304"/>
    <w:rsid w:val="00DD1C9E"/>
    <w:rsid w:val="00DD3990"/>
    <w:rsid w:val="00DE171C"/>
    <w:rsid w:val="00E27B06"/>
    <w:rsid w:val="00E3001E"/>
    <w:rsid w:val="00E56FB1"/>
    <w:rsid w:val="00E60DEF"/>
    <w:rsid w:val="00E63D41"/>
    <w:rsid w:val="00E77BFF"/>
    <w:rsid w:val="00EB1A1D"/>
    <w:rsid w:val="00ED72BE"/>
    <w:rsid w:val="00F162A1"/>
    <w:rsid w:val="00F47C94"/>
    <w:rsid w:val="00F51BAC"/>
    <w:rsid w:val="00F57327"/>
    <w:rsid w:val="00F60033"/>
    <w:rsid w:val="00F63581"/>
    <w:rsid w:val="00F661C6"/>
    <w:rsid w:val="00F92D57"/>
    <w:rsid w:val="00FB4BAC"/>
    <w:rsid w:val="00FD57D8"/>
    <w:rsid w:val="00FE4327"/>
    <w:rsid w:val="00FF2866"/>
    <w:rsid w:val="00FF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1"/>
    <o:shapelayout v:ext="edit">
      <o:idmap v:ext="edit" data="1"/>
    </o:shapelayout>
  </w:shapeDefaults>
  <w:decimalSymbol w:val="."/>
  <w:listSeparator w:val=","/>
  <w14:docId w14:val="3D314355"/>
  <w15:chartTrackingRefBased/>
  <w15:docId w15:val="{49148BDF-460A-4239-8891-0887C99EC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바닥글 Char"/>
    <w:basedOn w:val="a0"/>
    <w:link w:val="a4"/>
    <w:uiPriority w:val="99"/>
    <w:rsid w:val="00994CE1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195D83-C3DF-41B1-8925-C2E4890F82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827</Words>
  <Characters>2963</Characters>
  <Application>Microsoft Office Word</Application>
  <DocSecurity>0</DocSecurity>
  <Lines>24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12</cp:revision>
  <cp:lastPrinted>2000-04-18T05:51:00Z</cp:lastPrinted>
  <dcterms:created xsi:type="dcterms:W3CDTF">2024-06-18T06:39:00Z</dcterms:created>
  <dcterms:modified xsi:type="dcterms:W3CDTF">2026-07-02T07:51:00Z</dcterms:modified>
</cp:coreProperties>
</file>