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26D8" w:rsidRDefault="00A226D8" w:rsidP="00A226D8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36"/>
          <w:szCs w:val="36"/>
        </w:rPr>
      </w:pPr>
    </w:p>
    <w:p w:rsidR="00A0740C" w:rsidRPr="00A226D8" w:rsidRDefault="00A0740C" w:rsidP="00A226D8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color w:val="000000"/>
          <w:kern w:val="0"/>
          <w:sz w:val="36"/>
          <w:szCs w:val="36"/>
        </w:rPr>
      </w:pPr>
      <w:r w:rsidRPr="00A226D8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복지후생규정</w:t>
      </w:r>
      <w:r w:rsidR="00796A04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 xml:space="preserve"> </w:t>
      </w:r>
      <w:r w:rsidRPr="00A226D8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시행지침</w:t>
      </w:r>
    </w:p>
    <w:p w:rsidR="00C90C7E" w:rsidRPr="00A91086" w:rsidRDefault="00A141CA" w:rsidP="009751EF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00CD"/>
          <w:kern w:val="0"/>
        </w:rPr>
      </w:pPr>
      <w:r w:rsidRPr="00A91086">
        <w:rPr>
          <w:rFonts w:ascii="KB금융 본문체 Light" w:eastAsia="KB금융 본문체 Light" w:hAnsi="KB금융 본문체 Light" w:cs="KB금융 본문체 Light"/>
          <w:color w:val="0000CD"/>
          <w:kern w:val="0"/>
        </w:rPr>
        <w:t>[</w:t>
      </w:r>
      <w:r w:rsidR="00B5370A" w:rsidRPr="00A91086">
        <w:rPr>
          <w:rFonts w:ascii="KB금융 본문체 Light" w:eastAsia="KB금융 본문체 Light" w:hAnsi="KB금융 본문체 Light" w:cs="KB금융 본문체 Light" w:hint="eastAsia"/>
          <w:color w:val="0000CD"/>
          <w:kern w:val="0"/>
        </w:rPr>
        <w:t xml:space="preserve">시행 </w:t>
      </w:r>
      <w:r w:rsidR="00A91086" w:rsidRPr="00A91086">
        <w:rPr>
          <w:rFonts w:ascii="KB금융 본문체 Light" w:eastAsia="KB금융 본문체 Light" w:hAnsi="KB금융 본문체 Light" w:cs="KB금융 본문체 Light"/>
          <w:color w:val="0000CD"/>
          <w:kern w:val="0"/>
        </w:rPr>
        <w:t xml:space="preserve">2025. 1. </w:t>
      </w:r>
      <w:r w:rsidR="00EC579B" w:rsidRPr="00A91086">
        <w:rPr>
          <w:rFonts w:ascii="KB금융 본문체 Light" w:eastAsia="KB금융 본문체 Light" w:hAnsi="KB금융 본문체 Light" w:cs="KB금융 본문체 Light"/>
          <w:color w:val="0000CD"/>
          <w:kern w:val="0"/>
        </w:rPr>
        <w:t>1.</w:t>
      </w:r>
      <w:r w:rsidRPr="00A91086">
        <w:rPr>
          <w:rFonts w:ascii="KB금융 본문체 Light" w:eastAsia="KB금융 본문체 Light" w:hAnsi="KB금융 본문체 Light" w:cs="KB금융 본문체 Light"/>
          <w:color w:val="0000CD"/>
          <w:kern w:val="0"/>
        </w:rPr>
        <w:t>][</w:t>
      </w:r>
      <w:r w:rsidR="00A91086" w:rsidRPr="00A91086">
        <w:rPr>
          <w:rFonts w:ascii="KB금융 본문체 Light" w:eastAsia="KB금융 본문체 Light" w:hAnsi="KB금융 본문체 Light" w:cs="KB금융 본문체 Light"/>
          <w:color w:val="0000CD"/>
          <w:kern w:val="0"/>
        </w:rPr>
        <w:t xml:space="preserve">2025. </w:t>
      </w:r>
      <w:r w:rsidR="0048770E" w:rsidRPr="00A91086">
        <w:rPr>
          <w:rFonts w:ascii="KB금융 본문체 Light" w:eastAsia="KB금융 본문체 Light" w:hAnsi="KB금융 본문체 Light" w:cs="KB금융 본문체 Light"/>
          <w:color w:val="0000CD"/>
          <w:kern w:val="0"/>
        </w:rPr>
        <w:t>1. 22.</w:t>
      </w:r>
      <w:r w:rsidRPr="00A91086">
        <w:rPr>
          <w:rFonts w:ascii="KB금융 본문체 Light" w:eastAsia="KB금융 본문체 Light" w:hAnsi="KB금융 본문체 Light" w:cs="KB금융 본문체 Light"/>
          <w:color w:val="0000CD"/>
          <w:kern w:val="0"/>
        </w:rPr>
        <w:t xml:space="preserve"> </w:t>
      </w:r>
      <w:r w:rsidR="0048770E" w:rsidRPr="00A91086">
        <w:rPr>
          <w:rFonts w:ascii="KB금융 본문체 Light" w:eastAsia="KB금융 본문체 Light" w:hAnsi="KB금융 본문체 Light" w:cs="KB금융 본문체 Light" w:hint="eastAsia"/>
          <w:color w:val="0000CD"/>
          <w:kern w:val="0"/>
        </w:rPr>
        <w:t>개정</w:t>
      </w:r>
      <w:r w:rsidR="00EB6E72" w:rsidRPr="00A91086">
        <w:rPr>
          <w:rFonts w:ascii="KB금융 본문체 Light" w:eastAsia="KB금융 본문체 Light" w:hAnsi="KB금융 본문체 Light" w:cs="KB금융 본문체 Light" w:hint="eastAsia"/>
          <w:color w:val="0000CD"/>
          <w:kern w:val="0"/>
        </w:rPr>
        <w:t>-2025-00</w:t>
      </w:r>
      <w:r w:rsidR="00EB6E72" w:rsidRPr="00A91086">
        <w:rPr>
          <w:rFonts w:ascii="KB금융 본문체 Light" w:eastAsia="KB금융 본문체 Light" w:hAnsi="KB금융 본문체 Light" w:cs="KB금융 본문체 Light"/>
          <w:color w:val="0000CD"/>
          <w:kern w:val="0"/>
        </w:rPr>
        <w:t>4</w:t>
      </w:r>
      <w:r w:rsidRPr="00A91086">
        <w:rPr>
          <w:rFonts w:ascii="KB금융 본문체 Light" w:eastAsia="KB금융 본문체 Light" w:hAnsi="KB금융 본문체 Light" w:cs="KB금융 본문체 Light"/>
          <w:color w:val="0000CD"/>
          <w:kern w:val="0"/>
        </w:rPr>
        <w:t>]</w:t>
      </w:r>
      <w:bookmarkStart w:id="0" w:name="_GoBack"/>
      <w:bookmarkEnd w:id="0"/>
    </w:p>
    <w:p w:rsidR="00DC05D2" w:rsidRPr="00A226D8" w:rsidRDefault="00DC05D2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A0740C" w:rsidRPr="00A226D8" w:rsidRDefault="00A0740C" w:rsidP="00A226D8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A226D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</w:t>
      </w:r>
      <w:r w:rsidRPr="00A226D8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>1</w:t>
      </w:r>
      <w:r w:rsidRPr="00A226D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장</w:t>
      </w:r>
      <w:r w:rsidRPr="00A226D8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A226D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복지후생</w:t>
      </w:r>
    </w:p>
    <w:p w:rsidR="00A0740C" w:rsidRPr="00A226D8" w:rsidRDefault="00A0740C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1D0ECD" w:rsidRDefault="00A0740C" w:rsidP="001D0ECD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제1조(복지후생시설 운영)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직원의 복지를 위한 합숙소, 구내식당,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구내이발소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및 소비조합 등에 대하여 필요한 경우에는 장소 및 기본적인 시설(회사의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비품관리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대상이 되는 도구를 포함한다)을 대여할 수 있다.</w:t>
      </w:r>
    </w:p>
    <w:p w:rsidR="001D0ECD" w:rsidRDefault="00A0740C" w:rsidP="001D0ECD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구내식당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구내이발소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소비조합은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회사에서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직영할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없다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1D0ECD" w:rsidRDefault="00A0740C" w:rsidP="001D0ECD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각종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복지후생시설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운영에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소요되는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제경비는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회사에서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부담할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A0740C" w:rsidRPr="00A226D8" w:rsidRDefault="002F660B" w:rsidP="001D0ECD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④ 위 항의 합숙소를 설치하기 어려운 경우 대상 직원에게 별도로 정하는 바에 따라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임차관련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비용을 지원할 수 있다</w:t>
      </w:r>
      <w:r w:rsidR="00F01F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.</w:t>
      </w:r>
    </w:p>
    <w:p w:rsidR="002F660B" w:rsidRPr="00A226D8" w:rsidRDefault="002F660B" w:rsidP="00A226D8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6"/>
          <w:szCs w:val="26"/>
        </w:rPr>
      </w:pPr>
    </w:p>
    <w:p w:rsidR="00445B62" w:rsidRPr="00A226D8" w:rsidRDefault="00445B62" w:rsidP="00A226D8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A226D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</w:t>
      </w:r>
      <w:r w:rsidRPr="00A226D8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>2</w:t>
      </w:r>
      <w:r w:rsidRPr="00A226D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장</w:t>
      </w:r>
      <w:r w:rsidRPr="00A226D8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A226D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합숙소</w:t>
      </w:r>
    </w:p>
    <w:p w:rsidR="00445B62" w:rsidRPr="00A226D8" w:rsidRDefault="00445B62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5E2EC5" w:rsidRDefault="00A0740C" w:rsidP="000A0B6E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제2조(합숙소 신설 등)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입소대상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직원이 2인 이상이 되어 합숙소를 신설, 증설할 필요가 있을 때에는 소재지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점포장이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신청(경영전략부장 경유)하여 대표이사의 승인을 얻어야 한다. 다만, 회사의 사정에 따라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입소직원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1인으로도 대표이사의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특인을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득하여 운용할 수 있다.</w:t>
      </w:r>
    </w:p>
    <w:p w:rsidR="005E2EC5" w:rsidRDefault="00A0740C" w:rsidP="005E2EC5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합숙소를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이전하거나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폐소할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필요가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있을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때에는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관련규정이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정하는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바에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관할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장이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전결처리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A0740C" w:rsidRPr="00A226D8" w:rsidRDefault="00A0740C" w:rsidP="005E2EC5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합숙소의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신축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취득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사항은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D54020"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경영전략부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장이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관장한다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A0740C" w:rsidRPr="00A226D8" w:rsidRDefault="00A0740C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703269" w:rsidRDefault="00A0740C" w:rsidP="008A164D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제3조(합숙소 운영)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합숙소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설치·운영에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필요한 건물은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회사소유를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원칙으로 한다. 다만, 회사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소유건물이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없거나 적합하지 아니할 때에는 임차 사용할 수 있다.</w:t>
      </w:r>
    </w:p>
    <w:p w:rsidR="00703269" w:rsidRDefault="00A0740C" w:rsidP="00703269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제①항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단서의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임차건물에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대하여는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복지후생규정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14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준하여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관리하여야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703269" w:rsidRDefault="00A0740C" w:rsidP="00703269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합숙소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운영에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소요되는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제경비는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회사에서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부담할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다만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식비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등은</w:t>
      </w:r>
      <w:r w:rsidR="0070326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본인부담으로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A12D8A" w:rsidRDefault="00A0740C" w:rsidP="00A12D8A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④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합숙소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운영관리를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위하여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필요하다고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인정될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때에는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합숙소에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관리인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조리원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등을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둘</w:t>
      </w:r>
      <w:r w:rsidR="00A12D8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A0740C" w:rsidRPr="00A226D8" w:rsidRDefault="00A0740C" w:rsidP="00A12D8A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합숙소의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입소자격과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절차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입소직원의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공동생활에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사항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등은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별도로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정한다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A0740C" w:rsidRPr="00A226D8" w:rsidRDefault="00A0740C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0D58DF" w:rsidRDefault="00A0740C" w:rsidP="000D58DF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제4조(합숙소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관할장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합숙소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관할장은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소재지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점포장으로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한다. 다만, 2개이상의 점포가 있는 지역의 경우 인근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점포장이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관할장이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된다.</w:t>
      </w:r>
    </w:p>
    <w:p w:rsidR="000D58DF" w:rsidRDefault="00A0740C" w:rsidP="000D58DF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>②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D54020"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경영전략부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장은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항의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불구하고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합숙소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통합관리의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필요성이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있다고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인정되는</w:t>
      </w:r>
      <w:r w:rsidR="000D58D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지역의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관할장이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될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0D58DF" w:rsidRDefault="00A0740C" w:rsidP="000D58DF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관할장은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합숙소를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운영·관리하고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위해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합숙소운영규약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합숙소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규칙을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정하여</w:t>
      </w:r>
      <w:r w:rsidR="000D58D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시행하여야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A0740C" w:rsidRPr="00A226D8" w:rsidRDefault="00A0740C" w:rsidP="000D58DF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④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합숙소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수용능력에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비하여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입소직원이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현저히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감소되어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자산의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비효율적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운용상태가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상당기간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지속되는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관할장은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당해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합숙소의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폐소등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조치를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취하여야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A315B7" w:rsidRPr="006B4922" w:rsidRDefault="00A315B7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6B4922" w:rsidRDefault="00A315B7" w:rsidP="002C4C5A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제5조 (임차보증금의 적정여부)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임차목적물의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담보가격은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시세의 90%이내로 하고, 임차하는 방에 대해서는 주택임대차보호법에 의한 소액보증금을 공제하지 아니하며,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선순위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채권에 대하여는 채권최고액을 차감한다. </w:t>
      </w:r>
    </w:p>
    <w:p w:rsidR="00A315B7" w:rsidRPr="00A226D8" w:rsidRDefault="00A315B7" w:rsidP="006B4922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시세는 국민은행의 인터넷 홈페이지 부동산 시세정보,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기타부동산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관련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싸이트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시세정보(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개별물건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불인정), 임대차(가격조사)를 활용하여 확인한다.</w:t>
      </w:r>
    </w:p>
    <w:p w:rsidR="00D36A22" w:rsidRPr="006B4922" w:rsidRDefault="00D36A22" w:rsidP="00A226D8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A0740C" w:rsidRPr="00A226D8" w:rsidRDefault="00A0740C" w:rsidP="00A226D8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A226D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</w:t>
      </w:r>
      <w:r w:rsidR="00445B62" w:rsidRPr="00A226D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3</w:t>
      </w:r>
      <w:r w:rsidRPr="00A226D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장</w:t>
      </w:r>
      <w:r w:rsidRPr="00A226D8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proofErr w:type="spellStart"/>
      <w:r w:rsidRPr="00A226D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부점장용</w:t>
      </w:r>
      <w:proofErr w:type="spellEnd"/>
      <w:r w:rsidRPr="00A226D8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proofErr w:type="spellStart"/>
      <w:r w:rsidRPr="00A226D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사택대여</w:t>
      </w:r>
      <w:proofErr w:type="spellEnd"/>
    </w:p>
    <w:p w:rsidR="00A0740C" w:rsidRPr="00A226D8" w:rsidRDefault="00A0740C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A0740C" w:rsidRPr="00A226D8" w:rsidRDefault="00A0740C" w:rsidP="007B6366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제6조(사택)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사택이라 함은 회사소유주택 또는 회사의 임차한 주택으로서 부실점장에게 대여하는 주택을 말하며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소유사택과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임차사택으로 구분한다.</w:t>
      </w:r>
    </w:p>
    <w:p w:rsidR="00A0740C" w:rsidRPr="006B4922" w:rsidRDefault="00A0740C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6B4922" w:rsidRDefault="00A0740C" w:rsidP="007B6366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제7조(설치)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소유사택을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신설할 때에는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부실점장의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신청에 의하여 경영전략부장이 대표이사의 승인을 받아야 한다. 이 경우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소유사택의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취득, 관리 및 처분에 관한 제반 업무는 경영전략부장이 관장한다.</w:t>
      </w:r>
    </w:p>
    <w:p w:rsidR="006B4922" w:rsidRDefault="00A0740C" w:rsidP="006B4922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임차사택의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설치는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호에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의한다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6B4922" w:rsidRDefault="00A0740C" w:rsidP="006B4922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임차보증금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최고한도는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같다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6B4922" w:rsidRDefault="00A0740C" w:rsidP="006B4922">
      <w:pPr>
        <w:wordWrap/>
        <w:autoSpaceDE w:val="0"/>
        <w:autoSpaceDN w:val="0"/>
        <w:adjustRightIn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가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수도권지역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: </w:t>
      </w:r>
      <w:r w:rsidR="00A315B7"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10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0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백만원</w:t>
      </w:r>
    </w:p>
    <w:p w:rsidR="006B4922" w:rsidRDefault="00A0740C" w:rsidP="006B4922">
      <w:pPr>
        <w:wordWrap/>
        <w:autoSpaceDE w:val="0"/>
        <w:autoSpaceDN w:val="0"/>
        <w:adjustRightIn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기타지역</w:t>
      </w:r>
      <w:r w:rsidR="00A315B7"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: </w:t>
      </w:r>
      <w:r w:rsidR="00A315B7"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8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0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백만원</w:t>
      </w:r>
    </w:p>
    <w:p w:rsidR="006B4922" w:rsidRDefault="00A0740C" w:rsidP="006B4922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규모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: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전용면적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85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㎡이내로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다만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단신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부임한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부점장의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전용면적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60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㎡이내를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원칙으로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A0740C" w:rsidRPr="00A226D8" w:rsidRDefault="00A0740C" w:rsidP="006B4922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3.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지역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여건상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부득이한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대표이사의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승인을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얻어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호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호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단서조항의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규모를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초과하는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사택을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제공할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920A3E" w:rsidRPr="00A226D8" w:rsidRDefault="00A75E95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</w:p>
    <w:p w:rsidR="00920A3E" w:rsidRPr="00A226D8" w:rsidRDefault="00920A3E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제8조(임차보증금의 적정여부)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204D5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「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복지후생규정시행지침</w:t>
      </w:r>
      <w:proofErr w:type="spellEnd"/>
      <w:r w:rsidR="00204D5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」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제5조를 준용한다.</w:t>
      </w:r>
    </w:p>
    <w:p w:rsidR="00A0740C" w:rsidRPr="00A75E95" w:rsidRDefault="00A0740C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2B37F1" w:rsidRDefault="00A0740C" w:rsidP="00A46E9E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제9조(대여의 제한)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서울특별시 및 서울특별시에서 출퇴근이 가능한 인접지역소재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부실점의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부실점장은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사택을 대여받을 수 없다. </w:t>
      </w:r>
    </w:p>
    <w:p w:rsidR="002B37F1" w:rsidRDefault="00A0740C" w:rsidP="002B37F1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>②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부실점장이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소유사택에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입주할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없는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D54020"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경영전략부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장의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승인을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얻어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다른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직원으로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하여금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건물의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유지관리에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한도내에서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당해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사택을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관리하도록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할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</w:p>
    <w:p w:rsidR="00A0740C" w:rsidRPr="00A226D8" w:rsidRDefault="00A0740C" w:rsidP="002B37F1">
      <w:pPr>
        <w:wordWrap/>
        <w:autoSpaceDE w:val="0"/>
        <w:autoSpaceDN w:val="0"/>
        <w:adjustRightInd w:val="0"/>
        <w:spacing w:line="400" w:lineRule="exact"/>
        <w:ind w:leftChars="112" w:left="226" w:hangingChars="1" w:hanging="2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입주직원은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회사가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하는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시기에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언제든지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명도하여야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191107" w:rsidRPr="00A226D8" w:rsidRDefault="00191107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E265E3" w:rsidRDefault="00A0740C" w:rsidP="009657C4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제10조(명도)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소유사택의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입주직원이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입주자격을 상실한 때에는 1월이내에 조속히 후임입주자에게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입주건물을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명도하여야 한다.</w:t>
      </w:r>
    </w:p>
    <w:p w:rsidR="00A0740C" w:rsidRPr="00A226D8" w:rsidRDefault="00A0740C" w:rsidP="00E265E3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입주건물의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명도시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부속된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물품의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인수인계를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철저히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하여야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A0740C" w:rsidRPr="00A226D8" w:rsidRDefault="00A0740C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32734C" w:rsidRDefault="00A0740C" w:rsidP="00A32335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제11조(관리)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입주직원은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사택과 이에 부속된 모든 물품에 대하여 선량한 관리자의 주의의무를 다하여야 한다.</w:t>
      </w:r>
    </w:p>
    <w:p w:rsidR="00A0740C" w:rsidRPr="00A226D8" w:rsidRDefault="00A0740C" w:rsidP="0032734C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입주직원의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과실로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사택과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부속된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물품이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멸실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훼손된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때에는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변상하여야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A0740C" w:rsidRPr="00A226D8" w:rsidRDefault="00A0740C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370790" w:rsidRDefault="00A0740C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제12조(비품)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사택에 필요한 비품은 회사가 구입하여 비치할 수 있다.</w:t>
      </w:r>
    </w:p>
    <w:p w:rsidR="00A0740C" w:rsidRPr="00A226D8" w:rsidRDefault="00A0740C" w:rsidP="00370790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비품의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종류와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수량은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입주생활에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최소한의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범위에서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D54020"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경영전략부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장이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정하는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바에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따른다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다만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임차사택의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설치가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부적합한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품목은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제외할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A0740C" w:rsidRPr="00A226D8" w:rsidRDefault="00A0740C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F066F6" w:rsidRDefault="00A0740C" w:rsidP="00801A92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제13조(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수선비등의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부담)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다음의 각호의 1에 해당하는 수선비 등은 회사가 부담한다. 다만,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임차사택은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그러하지 아니한다.</w:t>
      </w:r>
    </w:p>
    <w:p w:rsidR="005E2C76" w:rsidRDefault="00A0740C" w:rsidP="005E2C76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전등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전기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까스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상하수도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시설의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설치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수선비</w:t>
      </w:r>
    </w:p>
    <w:p w:rsidR="005E2C76" w:rsidRDefault="00A0740C" w:rsidP="005E2C76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도배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장판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(2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년에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기준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)</w:t>
      </w:r>
    </w:p>
    <w:p w:rsidR="005E2C76" w:rsidRDefault="00A0740C" w:rsidP="005E2C76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3.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온돌개조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(4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년에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기준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)</w:t>
      </w:r>
    </w:p>
    <w:p w:rsidR="00A0740C" w:rsidRPr="00A226D8" w:rsidRDefault="00A0740C" w:rsidP="005E2C76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4.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기타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시설물의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유지관리에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통상적으로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수리비</w:t>
      </w:r>
    </w:p>
    <w:p w:rsidR="00A0740C" w:rsidRPr="00A226D8" w:rsidRDefault="00A0740C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A0740C" w:rsidRPr="00A226D8" w:rsidRDefault="00A0740C" w:rsidP="003F4D1F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제14조(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관리비등의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회사부담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사택의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제세금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, 공과금, 난방비 등 관리비와 이에 관련 되는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지출금은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실비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범위내에서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회사가 부담할 수 있다. 다만, 사적인 시외전화료와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임차사택의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경우 임대인이 부담할 성질의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제세금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, 공과금,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난방비등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관리비 등은 그러하지 아니하다.</w:t>
      </w:r>
    </w:p>
    <w:p w:rsidR="00A0740C" w:rsidRPr="00147283" w:rsidRDefault="00A0740C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A0740C" w:rsidRPr="00A226D8" w:rsidRDefault="00A0740C" w:rsidP="00A226D8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A226D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</w:t>
      </w:r>
      <w:r w:rsidR="00445B62" w:rsidRPr="00A226D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4</w:t>
      </w:r>
      <w:r w:rsidRPr="00A226D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장</w:t>
      </w:r>
      <w:r w:rsidRPr="00A226D8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A226D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임차주택대여</w:t>
      </w:r>
    </w:p>
    <w:p w:rsidR="00A0740C" w:rsidRPr="00A226D8" w:rsidRDefault="00A0740C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EB6EEB" w:rsidRDefault="00A0740C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제15조(임차주택의 요건)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임차주택은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다음 요건을 구비한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주택이어야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한다.</w:t>
      </w:r>
    </w:p>
    <w:p w:rsidR="00EB6EEB" w:rsidRDefault="00A0740C" w:rsidP="00EB6EE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근무지내의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주택일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것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다만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단신부임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직원의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그러하지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아니하다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EB6EEB" w:rsidRDefault="00A0740C" w:rsidP="00EB6EE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입주직원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배우자의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직계존비속·형제자매·기타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동거가족의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소유가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아닌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주택일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것</w:t>
      </w:r>
    </w:p>
    <w:p w:rsidR="00EB6EEB" w:rsidRDefault="00A0740C" w:rsidP="00EB6EE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3.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등기부상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하자가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없고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임대인의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신용상태가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양호한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주택일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것</w:t>
      </w:r>
    </w:p>
    <w:p w:rsidR="00EB6EEB" w:rsidRDefault="00A0740C" w:rsidP="00EB6EE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lastRenderedPageBreak/>
        <w:t xml:space="preserve">4.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무허가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미등기주택이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아닐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것</w:t>
      </w:r>
    </w:p>
    <w:p w:rsidR="00EB6EEB" w:rsidRDefault="00A0740C" w:rsidP="00EB6EE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5.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건물과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대지의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소유권이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동일인에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속하고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매매나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임대차가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용이하여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후일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분쟁발생의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소지가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없는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주택일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것</w:t>
      </w:r>
    </w:p>
    <w:p w:rsidR="00EB6EEB" w:rsidRDefault="00A0740C" w:rsidP="00EB6EE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6.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건물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구조가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견고하여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장래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보전이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확실할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것</w:t>
      </w:r>
    </w:p>
    <w:p w:rsidR="00A0740C" w:rsidRPr="00A226D8" w:rsidRDefault="00A0740C" w:rsidP="00EB6EEB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임차주택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취급시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소속부점은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제①항의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요건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임차주택의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규모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임차보증금의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적정성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여부를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실사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확인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후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취급하여야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A0740C" w:rsidRPr="00A226D8" w:rsidRDefault="00A0740C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BC3113" w:rsidRDefault="00A0740C" w:rsidP="00F37B6F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제16조(임대차계약 체결)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임차주택의 임대차계약 체결 및 근저당권(전세권)설정은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소속부점장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명의로 한다.</w:t>
      </w:r>
    </w:p>
    <w:p w:rsidR="00BC3113" w:rsidRDefault="00A0740C" w:rsidP="00BC3113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임차주택의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임대차계약체결에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서류는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같다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BC3113" w:rsidRDefault="00A0740C" w:rsidP="00BC3113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임대차계약서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당사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소정양식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)</w:t>
      </w:r>
    </w:p>
    <w:p w:rsidR="00BC3113" w:rsidRDefault="00A0740C" w:rsidP="00BC3113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임차목적물의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건물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대지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등기부등본</w:t>
      </w:r>
    </w:p>
    <w:p w:rsidR="00BC3113" w:rsidRDefault="00A0740C" w:rsidP="00BC3113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3.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주민등록표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임차보증금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지급일로부터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15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일이내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징구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)</w:t>
      </w:r>
    </w:p>
    <w:p w:rsidR="00BC3113" w:rsidRDefault="00A0740C" w:rsidP="00BC3113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4.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기타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채권보전에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서류</w:t>
      </w:r>
    </w:p>
    <w:p w:rsidR="00A0740C" w:rsidRPr="00A226D8" w:rsidRDefault="00A0740C" w:rsidP="00BC3113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임대차계약시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임대인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연대보증인의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서명날인은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반드시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담당책임자가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본인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자필임을</w:t>
      </w:r>
      <w:proofErr w:type="spellEnd"/>
      <w:r w:rsidR="00BC311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확인하고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확인인을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날인한다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A0740C" w:rsidRPr="00A226D8" w:rsidRDefault="00A0740C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5B1890" w:rsidRDefault="00A0740C" w:rsidP="00961AFE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제17조(임대주택의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임차대여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소속부실점장은 임대를 목적으로 건립한 주택으로서 임차 대여가 가능한 경우 임차하여 대여할 수 있다. 다만, 이 경우 임차보증금 이외의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월임차료를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별도 지급하는 때에는 이를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입주직원이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부담하여야 한다.</w:t>
      </w:r>
    </w:p>
    <w:p w:rsidR="00A0740C" w:rsidRPr="00A226D8" w:rsidRDefault="00A0740C" w:rsidP="005B1890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임대주택의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임대차계약은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임차주택의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대여요건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계약서를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준용한다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다만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임대인이</w:t>
      </w:r>
      <w:r w:rsidR="005B189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별도의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요건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계약서를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</w:p>
    <w:p w:rsidR="00A0740C" w:rsidRPr="00A226D8" w:rsidRDefault="00A0740C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B6631F" w:rsidRDefault="00A0740C" w:rsidP="00AC0BBC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제18조(임차보증금 최고한도 및 주택규모)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임차주택의 임차보증금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최고한도는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30백만원으로 한다. 동 금액을 초과하는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사택임차의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경우에는 경영전략부장의 승인을 받아야 한다. </w:t>
      </w:r>
    </w:p>
    <w:p w:rsidR="00A0740C" w:rsidRPr="00A226D8" w:rsidRDefault="00A0740C" w:rsidP="00B6631F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임차보증금의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확인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수수는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소속부점의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관리책임자와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임대인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사이에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직접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이루어져야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A0740C" w:rsidRDefault="00A0740C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A04ED9" w:rsidRDefault="00A0740C" w:rsidP="00416D82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제19조(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채권보전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주택임차에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따른 계약,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채권보전등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제반사항은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소속부실점장의 책임으로 하며,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채권보전은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부동산담보 취득을 원칙으로 한다. 다만,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담보취득이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불가능하여 부득이 하다고 인정되는 경우 소속부실점장의 책임하에 신용으로 취급할 수 있다.</w:t>
      </w:r>
    </w:p>
    <w:p w:rsidR="00A04ED9" w:rsidRDefault="00A0740C" w:rsidP="00A04ED9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부동산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담보취득에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채권보전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방법은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각호의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의한다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A04ED9" w:rsidRDefault="00A0740C" w:rsidP="00A04ED9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임차목적물에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대하여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전세권설정금액은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임차보증금액이상으로하고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근저당권은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임차보증금의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130%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이상으로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하여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순위로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설정한다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다만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후순위로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설정하더라도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채권보전에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지장이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없는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한하여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순위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근저당권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설정이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가능하다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A04ED9" w:rsidRDefault="00A0740C" w:rsidP="00A04ED9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lastRenderedPageBreak/>
        <w:t xml:space="preserve">2.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임차목적물외의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임대인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타인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소유의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부동산을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담보로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취득하는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임차보증금의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130%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이상으로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순위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이내의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근저당권을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설정하여야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A04ED9" w:rsidRDefault="00A0740C" w:rsidP="00A04ED9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신용취급에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권리보전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방법은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신용상태가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양호하고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재산세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납부실적이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연간</w:t>
      </w:r>
      <w:r w:rsidR="00A04ED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20,000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순수재산세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납부기준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)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이상인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이상을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연대보증인으로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입보토록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하여야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AB7F9A" w:rsidRPr="00A226D8" w:rsidRDefault="00AB7F9A" w:rsidP="00A04ED9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④ 담보취득 및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신용취급이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어렵다고 판단될 경우에는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전결권자의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승인을 얻어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채권보전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조치를 생략할 수 있다.</w:t>
      </w:r>
    </w:p>
    <w:p w:rsidR="00A0740C" w:rsidRPr="00A226D8" w:rsidRDefault="00A0740C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7F7D53" w:rsidRDefault="00A0740C" w:rsidP="002422CF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제20조(화재보험부보)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입주직원의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과실에 의한 화재발생시 제기될 임대인의 손해배상청구에 대비하여 임차보증금액의 130% 이상을 화재보험에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부보하여야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한다. 다만, "화재로 인한 재해보상과 보험가입에 관한 법률"에 의하여 "신체손해배상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특약부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화재보험" 가입대상지역 및 건물인 경우 화재보험부보가 확인되면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부보를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면제할 수 있다.</w:t>
      </w:r>
    </w:p>
    <w:p w:rsidR="007F7D53" w:rsidRDefault="00A0740C" w:rsidP="007F7D53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임차목적물이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임차보증금액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130%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이상으로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화재보험에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부보되었을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때에는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화재보험부보를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면제한다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7F7D53" w:rsidRDefault="00A0740C" w:rsidP="007F7D53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 w:rsidR="00AB7F9A"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9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채권보전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제②항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호의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의하여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임차목적물외에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담보로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제공된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부동산에</w:t>
      </w:r>
      <w:r w:rsidR="007F7D5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대하여는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임차보증금액의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130%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이상으로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화재보험에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부보하고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화재보험료는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임대인이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부담토록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A0740C" w:rsidRPr="00A226D8" w:rsidRDefault="00A0740C" w:rsidP="007F7D53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④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입주직원의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과실로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화재발생시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제기된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손해배상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청구액이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화재보험보상액을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초과할시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부실점장은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적절한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채권보전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조치를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취하여야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A0740C" w:rsidRPr="00954084" w:rsidRDefault="00A0740C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954084" w:rsidRDefault="00A0740C" w:rsidP="001A43FC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제21조(입주자격 상실 및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해지통보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입주직원은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다음 각호의 1에 해당하는 사유가 발생하면 입주자격을 상실한다.</w:t>
      </w:r>
    </w:p>
    <w:p w:rsidR="00954084" w:rsidRDefault="00A0740C" w:rsidP="00954084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퇴직</w:t>
      </w:r>
    </w:p>
    <w:p w:rsidR="00954084" w:rsidRDefault="00A0740C" w:rsidP="00954084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휴직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다만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채권보전이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확실하고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사후관리에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지장이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없다고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판단되는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휴직당시의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소속부실점장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책임하에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당해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주택에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한하여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계속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대여할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954084" w:rsidRDefault="00A0740C" w:rsidP="00954084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3.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타근무지로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전출</w:t>
      </w:r>
    </w:p>
    <w:p w:rsidR="00954084" w:rsidRDefault="00A0740C" w:rsidP="00954084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4.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임차보증금의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일부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전부를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목적외로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사용한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</w:p>
    <w:p w:rsidR="00954084" w:rsidRDefault="00A0740C" w:rsidP="00954084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5.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임차주택에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입주하지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않거나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임의로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퇴거한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</w:p>
    <w:p w:rsidR="00954084" w:rsidRDefault="00A0740C" w:rsidP="00954084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6.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임차주택의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전부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일부를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타인에게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재임대한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</w:p>
    <w:p w:rsidR="00954084" w:rsidRDefault="00A0740C" w:rsidP="00954084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7.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기타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대여대상자로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부적합하다고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판단되는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</w:p>
    <w:p w:rsidR="00A0740C" w:rsidRPr="00A226D8" w:rsidRDefault="00A0740C" w:rsidP="00954084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②소속부실점장은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입주직원이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입주자격을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상실하면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상실사유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발생일로부터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7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일이내에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임대인</w:t>
      </w:r>
      <w:r w:rsidR="009540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앞으로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임대차계약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중도해지통지서를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내용증명등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확실한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방법으로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발송하여야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A0740C" w:rsidRPr="00A226D8" w:rsidRDefault="00A0740C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954084" w:rsidRDefault="00A0740C" w:rsidP="00EF3127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제22조(임차보증금회수 및 과태료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징구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소속부실점장은 제19조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제①항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제1호의 경우에는 사유 발생일로부터 30일 이내, 제4호 내지 제7호의 경우에는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사유발생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즉시, 제2호 및 제3호의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 xml:space="preserve">경우에는 동조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제②항이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중도해지통지서 도착일로부터 60일 이내에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입주직원을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퇴거시기고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임차보증금을 회수하여야 한다.</w:t>
      </w:r>
    </w:p>
    <w:p w:rsidR="00954084" w:rsidRDefault="00A0740C" w:rsidP="00954084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입주직원이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전출등에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계약기간내에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임차주택에서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퇴거할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전입직원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타</w:t>
      </w:r>
      <w:r w:rsidR="009540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대여대상자를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신규취급절차에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승계입주케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할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954084" w:rsidRDefault="00A0740C" w:rsidP="00954084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임차보증금이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기일내에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회수되지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않을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금융기관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일반대출연체이율에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과태료를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같이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받아야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3940AF" w:rsidRDefault="00A0740C" w:rsidP="003940AF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="00AB7F9A"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21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제①항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호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3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호의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제①항의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임차보증금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회수기일부터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회수일까지의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과태료를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임대인으로부터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받는다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A0740C" w:rsidRPr="00A226D8" w:rsidRDefault="00A0740C" w:rsidP="003940AF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="00AB7F9A"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21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제①항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호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7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호의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제①항의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임차보증금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회수기일부터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실제</w:t>
      </w:r>
      <w:r w:rsidR="003940A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회수일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전일까지의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과태료를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입주직원으로부터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받는다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다만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="00AB7F9A"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21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제②항에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중도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해지통지서가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도착한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날부터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60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일이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경과한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이후의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기간에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해당하는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과태료는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임대인으로부터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받을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</w:p>
    <w:p w:rsidR="00A0740C" w:rsidRPr="00A226D8" w:rsidRDefault="00A0740C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A84AFF" w:rsidRDefault="00A0740C" w:rsidP="00471C4C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제23조(임차주택의 변경)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임차주택변경은 임차계약기간(1년 및 자동연장기간 포함)이 경과한 1개월이내에 한하며 부득이한 사정으로 임차계약기간(1년 및 자동연장기간 포함) 만료 이전에 임차주택을 변경할 때에는 임차보증금을 증액할 수 없으며 임차주택변경에 소요되는 비용 일체를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입주직원이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부담한다.</w:t>
      </w:r>
    </w:p>
    <w:p w:rsidR="00920A3E" w:rsidRPr="00A226D8" w:rsidRDefault="00A0740C" w:rsidP="00A84AFF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제①항의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임차주택변경은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사전에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임차주택에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임차보증금을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회수한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후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변경하여야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A0740C" w:rsidRPr="00A226D8" w:rsidRDefault="00A0740C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D2049D" w:rsidRDefault="00A0740C" w:rsidP="007F1567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제24조(부대비용)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임대차계약 및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권리보전에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소요되는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부대비용에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대하여는 다음 각호의 정하는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범위내에서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회사가 이를 부담한다.</w:t>
      </w:r>
    </w:p>
    <w:p w:rsidR="00D2049D" w:rsidRDefault="00A0740C" w:rsidP="00D2049D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근저당권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전세권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설정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말소비용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등기부등본료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열람료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기타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비용</w:t>
      </w:r>
      <w:r w:rsidR="00D2049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다만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근저당권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설정시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국민주택채권은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임대인이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매입한다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D2049D" w:rsidRDefault="00A0740C" w:rsidP="00D2049D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임차주택에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화재보험료</w:t>
      </w:r>
      <w:proofErr w:type="spellEnd"/>
    </w:p>
    <w:p w:rsidR="00A0740C" w:rsidRPr="00A226D8" w:rsidRDefault="00A0740C" w:rsidP="00D2049D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3.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소개료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다만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임차보증금의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1%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초과하지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않는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범위내에서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시·도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조례에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협정</w:t>
      </w:r>
      <w:r w:rsidR="00D2049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요금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범위내</w:t>
      </w:r>
    </w:p>
    <w:p w:rsidR="00A0740C" w:rsidRPr="00A226D8" w:rsidRDefault="00A0740C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7F5FD7" w:rsidRDefault="00A0740C" w:rsidP="00614C75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제25조(사후관리)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소속부실점장은 임차주택의 소유권변동으로 임대인이 변동된 경우 임대차계약을 중도해지하거나, 잔여계약기간에 해당하는 임대차 계약체결 또는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전임대인의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권리의무승계 확인 등 채권보전조치를 취하여야 한다.</w:t>
      </w:r>
    </w:p>
    <w:p w:rsidR="007F5FD7" w:rsidRDefault="00A0740C" w:rsidP="007F5FD7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임차주택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대여직원에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대하여는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개인별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임차주택관리대장을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작성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비치하고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관리사항을</w:t>
      </w:r>
      <w:r w:rsidR="007F5FD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기록하여야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A0740C" w:rsidRPr="00A226D8" w:rsidRDefault="00A0740C" w:rsidP="007F5FD7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소속부실점장은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임차보증금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지급일로부터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15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이내에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임차주택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입주직원의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주민등록등본을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>징구하여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본인과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동반가족이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임차주택에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거주하는지의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여부를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확인하고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매년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3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월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, 9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월중</w:t>
      </w:r>
      <w:r w:rsidR="007F5FD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입주직원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단신부임직원의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부양가족포함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)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주민등록등본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임차주택의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건물등기부등본을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제출받아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대여적격여부를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확인하여야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하며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임차목적물을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실사하여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거주여부를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점검하여야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임차보증금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지급일로부터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3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개월이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경과되지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아니한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직원에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대하여는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생략할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="007F5FD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A0740C" w:rsidRPr="00A226D8" w:rsidRDefault="00A0740C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A0740C" w:rsidRPr="00A226D8" w:rsidRDefault="00A0740C" w:rsidP="00A226D8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A226D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</w:t>
      </w:r>
      <w:r w:rsidR="00445B62" w:rsidRPr="00A226D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5</w:t>
      </w:r>
      <w:r w:rsidRPr="00A226D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장</w:t>
      </w:r>
      <w:r w:rsidRPr="00A226D8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A226D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건강진단</w:t>
      </w:r>
    </w:p>
    <w:p w:rsidR="00A0740C" w:rsidRPr="00A226D8" w:rsidRDefault="00A0740C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E77CA9" w:rsidRPr="00B85A44" w:rsidRDefault="00A0740C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85A4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제26조(</w:t>
      </w:r>
      <w:proofErr w:type="spellStart"/>
      <w:r w:rsidRPr="00B85A4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실시기준</w:t>
      </w:r>
      <w:proofErr w:type="spellEnd"/>
      <w:r w:rsidRPr="00B85A4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B85A4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직원 등의 종합검진 </w:t>
      </w:r>
      <w:proofErr w:type="spellStart"/>
      <w:r w:rsidRPr="00B85A4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실시대상</w:t>
      </w:r>
      <w:proofErr w:type="spellEnd"/>
      <w:r w:rsidRPr="00B85A4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및 </w:t>
      </w:r>
      <w:proofErr w:type="spellStart"/>
      <w:r w:rsidRPr="00B85A4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실시주기는</w:t>
      </w:r>
      <w:proofErr w:type="spellEnd"/>
      <w:r w:rsidRPr="00B85A4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다음 각 호에 의한다.</w:t>
      </w:r>
    </w:p>
    <w:p w:rsidR="00850270" w:rsidRPr="00787C4E" w:rsidRDefault="003711D5" w:rsidP="00787C4E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787C4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</w:t>
      </w:r>
      <w:r w:rsidRPr="00787C4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787C4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만</w:t>
      </w:r>
      <w:r w:rsidR="00C90C7E" w:rsidRPr="00787C4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787C4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3</w:t>
      </w:r>
      <w:r w:rsidR="00C90C7E" w:rsidRPr="00787C4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0</w:t>
      </w:r>
      <w:r w:rsidRPr="00787C4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세 이상 직원</w:t>
      </w:r>
      <w:r w:rsidR="00850270" w:rsidRPr="00787C4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과 그 배우자</w:t>
      </w:r>
      <w:r w:rsidRPr="00787C4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: 매년 종합검진 실시</w:t>
      </w:r>
      <w:r w:rsidR="00850270" w:rsidRPr="00787C4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. 단,</w:t>
      </w:r>
      <w:r w:rsidR="00850270" w:rsidRPr="00787C4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850270" w:rsidRPr="00787C4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배우자가 만 </w:t>
      </w:r>
      <w:r w:rsidR="00850270" w:rsidRPr="00787C4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30</w:t>
      </w:r>
      <w:r w:rsidR="00850270" w:rsidRPr="00787C4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세 미만일 경우 </w:t>
      </w:r>
      <w:proofErr w:type="spellStart"/>
      <w:r w:rsidR="00850270" w:rsidRPr="00787C4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격년실시</w:t>
      </w:r>
      <w:proofErr w:type="spellEnd"/>
    </w:p>
    <w:p w:rsidR="00E77CA9" w:rsidRDefault="003711D5" w:rsidP="00850270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787C4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2. </w:t>
      </w:r>
      <w:r w:rsidR="00850270" w:rsidRPr="00787C4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만 </w:t>
      </w:r>
      <w:r w:rsidR="00850270" w:rsidRPr="00787C4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30</w:t>
      </w:r>
      <w:r w:rsidR="00850270" w:rsidRPr="00787C4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세 미만 직원과 그 배우자</w:t>
      </w:r>
      <w:r w:rsidRPr="00787C4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: </w:t>
      </w:r>
      <w:r w:rsidR="00850270" w:rsidRPr="00787C4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격년 실시. 단,</w:t>
      </w:r>
      <w:r w:rsidR="00850270" w:rsidRPr="00787C4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850270" w:rsidRPr="00787C4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입사 후 만 </w:t>
      </w:r>
      <w:r w:rsidR="00850270" w:rsidRPr="00787C4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 w:rsidR="00C51AE5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년이상</w:t>
      </w:r>
      <w:r w:rsidR="00850270" w:rsidRPr="00787C4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근속자에 한함</w:t>
      </w:r>
    </w:p>
    <w:p w:rsidR="00787C4E" w:rsidRDefault="00787C4E" w:rsidP="00787C4E">
      <w:pPr>
        <w:pStyle w:val="a7"/>
        <w:spacing w:line="400" w:lineRule="exact"/>
        <w:ind w:leftChars="113" w:left="226" w:firstLineChars="136" w:firstLine="263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(2025. 01. 22.</w:t>
      </w:r>
      <w:r w:rsidRPr="00062F7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본호</w:t>
      </w:r>
      <w:r w:rsidRPr="00062F7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개정)</w:t>
      </w:r>
      <w:r w:rsidRPr="00062F7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:rsidR="00801271" w:rsidRPr="00787C4E" w:rsidRDefault="00A0740C" w:rsidP="00801271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787C4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787C4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C90C7E" w:rsidRPr="00787C4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제1항의 </w:t>
      </w:r>
      <w:proofErr w:type="spellStart"/>
      <w:r w:rsidR="00C90C7E" w:rsidRPr="00787C4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종합검진은</w:t>
      </w:r>
      <w:proofErr w:type="spellEnd"/>
      <w:r w:rsidR="00C90C7E" w:rsidRPr="00787C4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본인(배우자)</w:t>
      </w:r>
      <w:r w:rsidR="00C90C7E" w:rsidRPr="00787C4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C90C7E" w:rsidRPr="00787C4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희망 시 부모(배우자의 부모)로 대체하여 실시할 수 있다.</w:t>
      </w:r>
    </w:p>
    <w:p w:rsidR="00801271" w:rsidRPr="00787C4E" w:rsidRDefault="00903647" w:rsidP="00801271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787C4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③ </w:t>
      </w:r>
      <w:r w:rsidR="00254A0F" w:rsidRPr="00787C4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제1항</w:t>
      </w:r>
      <w:r w:rsidR="003654F0" w:rsidRPr="00787C4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</w:t>
      </w:r>
      <w:r w:rsidR="00254A0F" w:rsidRPr="00787C4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종합검진 </w:t>
      </w:r>
      <w:proofErr w:type="spellStart"/>
      <w:r w:rsidR="00254A0F" w:rsidRPr="00787C4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실시대상에</w:t>
      </w:r>
      <w:proofErr w:type="spellEnd"/>
      <w:r w:rsidR="00254A0F" w:rsidRPr="00787C4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해당하지 아니하는 </w:t>
      </w:r>
      <w:r w:rsidRPr="00787C4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만 </w:t>
      </w:r>
      <w:r w:rsidRPr="00787C4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30</w:t>
      </w:r>
      <w:r w:rsidRPr="00787C4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세 미만 직원의 경우</w:t>
      </w:r>
      <w:r w:rsidR="00801271" w:rsidRPr="00787C4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787C4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국민건강보험공단 건강검진 시 추가 </w:t>
      </w:r>
      <w:proofErr w:type="spellStart"/>
      <w:r w:rsidRPr="00787C4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검진비</w:t>
      </w:r>
      <w:proofErr w:type="spellEnd"/>
      <w:r w:rsidRPr="00787C4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실비 최대 </w:t>
      </w:r>
      <w:r w:rsidRPr="00787C4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10</w:t>
      </w:r>
      <w:r w:rsidRPr="00787C4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만원을 지원한다</w:t>
      </w:r>
      <w:r w:rsidRPr="00787C4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160F2A" w:rsidRPr="00787C4E" w:rsidRDefault="00903647" w:rsidP="00801271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787C4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④ </w:t>
      </w:r>
      <w:r w:rsidR="00A0740C" w:rsidRPr="00787C4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건강진단의</w:t>
      </w:r>
      <w:r w:rsidR="00A0740C" w:rsidRPr="00787C4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="00A0740C" w:rsidRPr="00787C4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검진방법</w:t>
      </w:r>
      <w:proofErr w:type="spellEnd"/>
      <w:r w:rsidR="00A0740C" w:rsidRPr="00787C4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="00A0740C" w:rsidRPr="00787C4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검진기관</w:t>
      </w:r>
      <w:r w:rsidR="00A0740C" w:rsidRPr="00787C4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A0740C" w:rsidRPr="00787C4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선정</w:t>
      </w:r>
      <w:r w:rsidR="00A0740C" w:rsidRPr="00787C4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proofErr w:type="spellStart"/>
      <w:r w:rsidR="00A0740C" w:rsidRPr="00787C4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검진금액</w:t>
      </w:r>
      <w:proofErr w:type="spellEnd"/>
      <w:r w:rsidR="00A0740C" w:rsidRPr="00787C4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A0740C" w:rsidRPr="00787C4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</w:t>
      </w:r>
      <w:r w:rsidR="00A0740C" w:rsidRPr="00787C4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A0740C" w:rsidRPr="00787C4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세부사항은</w:t>
      </w:r>
      <w:r w:rsidR="00A0740C" w:rsidRPr="00787C4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A0740C" w:rsidRPr="00787C4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별도로</w:t>
      </w:r>
      <w:r w:rsidR="00A0740C" w:rsidRPr="00787C4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A0740C" w:rsidRPr="00787C4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정하는</w:t>
      </w:r>
      <w:r w:rsidR="00A0740C" w:rsidRPr="00787C4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A0740C" w:rsidRPr="00787C4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바에</w:t>
      </w:r>
      <w:r w:rsidR="00A0740C" w:rsidRPr="00787C4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A0740C" w:rsidRPr="00787C4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따른다</w:t>
      </w:r>
      <w:r w:rsidR="00A0740C" w:rsidRPr="00787C4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8B5F5D" w:rsidRDefault="008B5F5D" w:rsidP="00A226D8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6"/>
          <w:szCs w:val="26"/>
        </w:rPr>
      </w:pPr>
    </w:p>
    <w:p w:rsidR="00A0740C" w:rsidRPr="00A226D8" w:rsidRDefault="00A0740C" w:rsidP="00A226D8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A226D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</w:t>
      </w:r>
      <w:r w:rsidR="00445B62" w:rsidRPr="00A226D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6</w:t>
      </w:r>
      <w:r w:rsidRPr="00A226D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장</w:t>
      </w:r>
      <w:r w:rsidRPr="00A226D8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A226D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의료비</w:t>
      </w:r>
      <w:r w:rsidRPr="00A226D8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A226D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지원</w:t>
      </w:r>
    </w:p>
    <w:p w:rsidR="00191107" w:rsidRPr="00A226D8" w:rsidRDefault="00A0740C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3"/>
          <w:szCs w:val="23"/>
        </w:rPr>
        <w:t xml:space="preserve"> </w:t>
      </w:r>
    </w:p>
    <w:p w:rsidR="00A0740C" w:rsidRPr="00A226D8" w:rsidRDefault="00A0740C" w:rsidP="0057798B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제27조(지원대상)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직원과 직원의 배우자, 자녀가 부상 또는 질병(이하"상병"이하 한다)으로 건강보험제도를 이용하여 의료기관에서 요양을 받은 경우에는 의료비를 지원 할 수 있다.</w:t>
      </w:r>
    </w:p>
    <w:p w:rsidR="00A0740C" w:rsidRPr="002331EE" w:rsidRDefault="00A0740C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2331EE" w:rsidRDefault="00A0740C" w:rsidP="005B7E3D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제28조(지원기준)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동일상병으로 인한 의료비 중 건강보험공단 부담액을 제외한 본인부담 의료비 합계액이 30만원을 초과한 경우, 그 초과된 금액을 지급한다.</w:t>
      </w:r>
    </w:p>
    <w:p w:rsidR="002331EE" w:rsidRDefault="00665E6B" w:rsidP="002331EE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제①항의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본인부담의료비는 요양급여 항목 및 다음 각호에 한한다.</w:t>
      </w:r>
    </w:p>
    <w:p w:rsidR="002331EE" w:rsidRDefault="00665E6B" w:rsidP="002331EE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1. 건강보험법상 요양급여기간이 초과하여 비급여항목으로 된 경우</w:t>
      </w:r>
    </w:p>
    <w:p w:rsidR="002331EE" w:rsidRDefault="00665E6B" w:rsidP="002331EE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2.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비급여항목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중 수술비,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처치료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, 선택진료비,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검사료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(CT, MRI, 초음파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진단비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포함) 등</w:t>
      </w:r>
      <w:r w:rsidR="002331E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치료에 직접적으로 필요하다고 인정되는 비용</w:t>
      </w:r>
    </w:p>
    <w:p w:rsidR="002331EE" w:rsidRDefault="00665E6B" w:rsidP="002331EE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3. 중증질환(백혈병, 악성종양, 심장수술, 보건복지부 고시 희귀 난치성 질환)인 경우의</w:t>
      </w:r>
      <w:r w:rsidR="002331E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본인부담 의료비</w:t>
      </w:r>
    </w:p>
    <w:p w:rsidR="002331EE" w:rsidRDefault="00665E6B" w:rsidP="002331EE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4.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불임직원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본인의 불임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시술비</w:t>
      </w:r>
      <w:proofErr w:type="spellEnd"/>
    </w:p>
    <w:p w:rsidR="002331EE" w:rsidRDefault="00665E6B" w:rsidP="002331EE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5. 기타 의료비 보조가 필요하다고 인정되는 경우의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해당비용</w:t>
      </w:r>
      <w:proofErr w:type="spellEnd"/>
    </w:p>
    <w:p w:rsidR="002331EE" w:rsidRDefault="00665E6B" w:rsidP="002331EE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③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입원료는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본인부담액 기준으로 1일 3만원 이내에서 인정한다.</w:t>
      </w:r>
    </w:p>
    <w:p w:rsidR="00665E6B" w:rsidRPr="00A226D8" w:rsidRDefault="00665E6B" w:rsidP="002331EE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 xml:space="preserve">④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동일직원에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대한 의료비 보조금은 연간 6백만원 (불임시술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보조한도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3백만원 포함) 을 초과할</w:t>
      </w:r>
      <w:r w:rsidR="002331E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 없다.</w:t>
      </w:r>
    </w:p>
    <w:p w:rsidR="006D5403" w:rsidRPr="00A226D8" w:rsidRDefault="006D5403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940F14" w:rsidRDefault="00A0740C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제29조(지원대상 외 의료비)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다음 각 호에 해당하는 의료비는 지원대상에서 제외한다.</w:t>
      </w:r>
    </w:p>
    <w:p w:rsidR="00940F14" w:rsidRDefault="00A0740C" w:rsidP="00940F14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치료로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간주할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없는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성형수술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="006D5403"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치아(교정, 임플란트, 틀니, 보철)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한방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등으로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인한</w:t>
      </w:r>
      <w:r w:rsidR="00940F1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의료비</w:t>
      </w:r>
    </w:p>
    <w:p w:rsidR="00940F14" w:rsidRDefault="00A0740C" w:rsidP="00940F14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일상생활에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전혀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지장이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없는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질환</w:t>
      </w:r>
      <w:r w:rsidR="00991102"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으로 인한 의료비</w:t>
      </w:r>
    </w:p>
    <w:p w:rsidR="00940F14" w:rsidRDefault="00A0740C" w:rsidP="00940F14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3.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국가기관에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징ㆍ소집이나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훈련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상병으로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의료비</w:t>
      </w:r>
    </w:p>
    <w:p w:rsidR="00940F14" w:rsidRDefault="00A0740C" w:rsidP="00940F14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4.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질병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부상의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원인이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쟁투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음주운전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준하는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행위로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인하여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발생한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의료비</w:t>
      </w:r>
    </w:p>
    <w:p w:rsidR="00940F14" w:rsidRDefault="00A0740C" w:rsidP="00940F14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5.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간접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치료제인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영양제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보약제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비용</w:t>
      </w:r>
    </w:p>
    <w:p w:rsidR="00940F14" w:rsidRDefault="00A0740C" w:rsidP="00940F14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6.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다른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법령에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의해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치료비를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지원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받은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3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불법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부당행위로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보상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배상을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받은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해당금액</w:t>
      </w:r>
      <w:proofErr w:type="spellEnd"/>
    </w:p>
    <w:p w:rsidR="00F75373" w:rsidRPr="00A226D8" w:rsidRDefault="00F75373" w:rsidP="00940F14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7. 단체상해보험 및 개인실손보험 가입에 따른 보험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지급금액</w:t>
      </w:r>
      <w:proofErr w:type="spellEnd"/>
    </w:p>
    <w:p w:rsidR="00A0740C" w:rsidRPr="00A226D8" w:rsidRDefault="00A0740C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14"/>
          <w:szCs w:val="22"/>
        </w:rPr>
      </w:pPr>
    </w:p>
    <w:p w:rsidR="00A0740C" w:rsidRPr="00A226D8" w:rsidRDefault="00A0740C" w:rsidP="00A32A92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제30조(지원기간)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동일상병에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대한 의료비 보조금 지원은 최초 진료일로부터 최장 3년 이내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신청분에</w:t>
      </w:r>
      <w:proofErr w:type="spellEnd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한한다.</w:t>
      </w:r>
    </w:p>
    <w:p w:rsidR="00A0740C" w:rsidRPr="00F04F2D" w:rsidRDefault="00A0740C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16"/>
          <w:szCs w:val="22"/>
        </w:rPr>
      </w:pPr>
    </w:p>
    <w:p w:rsidR="00F04F2D" w:rsidRDefault="00A0740C" w:rsidP="00A3760B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제31조(신청 및 지급)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의료비 보조금을 지원 받고자 하는 경우에는 다음 각 호의 서류를 매분기말까지 주무부서장에게 제출하여야 한다.</w:t>
      </w:r>
    </w:p>
    <w:p w:rsidR="00F04F2D" w:rsidRDefault="00A0740C" w:rsidP="00F04F2D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전문의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진단서</w:t>
      </w:r>
    </w:p>
    <w:p w:rsidR="00F04F2D" w:rsidRDefault="00A0740C" w:rsidP="00F04F2D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환자의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성명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질병명이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명시되어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의료기관이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기명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날인한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진료비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명세서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영수증</w:t>
      </w:r>
    </w:p>
    <w:p w:rsidR="00F04F2D" w:rsidRDefault="00A0740C" w:rsidP="00F04F2D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3.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가족관계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확인서류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사본</w:t>
      </w:r>
    </w:p>
    <w:p w:rsidR="00F04F2D" w:rsidRDefault="00A0740C" w:rsidP="00F04F2D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4.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의료비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보조금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지원신청서</w:t>
      </w:r>
    </w:p>
    <w:p w:rsidR="00F04F2D" w:rsidRDefault="00F75373" w:rsidP="00F04F2D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5. 단체상해보험 및 개인실손보험 신청서 및 보험금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지급내역</w:t>
      </w:r>
      <w:proofErr w:type="spellEnd"/>
    </w:p>
    <w:p w:rsidR="00F04F2D" w:rsidRDefault="00A0740C" w:rsidP="00F04F2D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주무부서장은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진료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자료를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심사한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후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지원금액을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결정한다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A0740C" w:rsidRDefault="00A0740C" w:rsidP="00F04F2D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의료비보조금을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수혜받은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직원이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지급제한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사유로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판명시</w:t>
      </w:r>
      <w:proofErr w:type="spellEnd"/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해당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금액을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환입하여야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226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A226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F04F2D" w:rsidRPr="00A226D8" w:rsidRDefault="00F04F2D" w:rsidP="00F04F2D">
      <w:pPr>
        <w:wordWrap/>
        <w:autoSpaceDE w:val="0"/>
        <w:autoSpaceDN w:val="0"/>
        <w:adjustRightInd w:val="0"/>
        <w:spacing w:line="400" w:lineRule="exact"/>
        <w:ind w:leftChars="112" w:left="226" w:hangingChars="1" w:hanging="2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A0740C" w:rsidRPr="00A75E95" w:rsidRDefault="00A0740C" w:rsidP="00A226D8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A75E9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A75E95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A75E9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A0740C" w:rsidRPr="00A75E95" w:rsidRDefault="00A0740C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A0740C" w:rsidRDefault="003D5409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D540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3D540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3D540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3D540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이 세칙은 </w:t>
      </w:r>
      <w:r w:rsidR="00BA197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2000. 6. 12. </w:t>
      </w:r>
      <w:proofErr w:type="spellStart"/>
      <w:r w:rsidRPr="003D540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부터</w:t>
      </w:r>
      <w:proofErr w:type="spellEnd"/>
      <w:r w:rsidRPr="003D540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시행한다.</w:t>
      </w:r>
    </w:p>
    <w:p w:rsidR="00BA197D" w:rsidRPr="00A75E95" w:rsidRDefault="00BA197D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A0740C" w:rsidRPr="00A75E95" w:rsidRDefault="00A0740C" w:rsidP="00A226D8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A75E9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A75E95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A75E9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A0740C" w:rsidRPr="00A75E95" w:rsidRDefault="00A0740C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A0740C" w:rsidRPr="00A75E95" w:rsidRDefault="003D5409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D540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3D540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3D540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3D540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이 세칙은 </w:t>
      </w:r>
      <w:r w:rsidR="00BA197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2003. 4. 9. </w:t>
      </w:r>
      <w:proofErr w:type="spellStart"/>
      <w:r w:rsidRPr="003D540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부터</w:t>
      </w:r>
      <w:proofErr w:type="spellEnd"/>
      <w:r w:rsidRPr="003D540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시행한다.</w:t>
      </w:r>
    </w:p>
    <w:p w:rsidR="00A0740C" w:rsidRPr="00A75E95" w:rsidRDefault="00A0740C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A0740C" w:rsidRPr="00A75E95" w:rsidRDefault="00A0740C" w:rsidP="00A226D8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A75E9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A75E95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A75E9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A0740C" w:rsidRPr="00A75E95" w:rsidRDefault="00A0740C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A0740C" w:rsidRPr="00A75E95" w:rsidRDefault="003D5409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D540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3D540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3D540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3D540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이 세칙은 </w:t>
      </w:r>
      <w:r w:rsidR="00666830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2003. 11. 1. </w:t>
      </w:r>
      <w:proofErr w:type="spellStart"/>
      <w:r w:rsidRPr="003D540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부터</w:t>
      </w:r>
      <w:proofErr w:type="spellEnd"/>
      <w:r w:rsidRPr="003D540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시행한다.</w:t>
      </w:r>
    </w:p>
    <w:p w:rsidR="00A0740C" w:rsidRPr="00A75E95" w:rsidRDefault="00A0740C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A0740C" w:rsidRPr="00A75E95" w:rsidRDefault="00A0740C" w:rsidP="00A226D8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A75E9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A75E95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A75E9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A0740C" w:rsidRPr="00A75E95" w:rsidRDefault="00A0740C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A0740C" w:rsidRPr="00A75E95" w:rsidRDefault="003D5409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D540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3D540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3D540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3D540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이 세칙은 </w:t>
      </w:r>
      <w:r w:rsidR="00D4185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2005. 5. 16. </w:t>
      </w:r>
      <w:proofErr w:type="spellStart"/>
      <w:r w:rsidRPr="003D540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부터</w:t>
      </w:r>
      <w:proofErr w:type="spellEnd"/>
      <w:r w:rsidRPr="003D540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시행한다.</w:t>
      </w:r>
    </w:p>
    <w:p w:rsidR="00A0740C" w:rsidRPr="00A75E95" w:rsidRDefault="00A0740C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A0740C" w:rsidRPr="00A75E95" w:rsidRDefault="00A0740C" w:rsidP="00A226D8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A75E9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A75E95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A75E9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A0740C" w:rsidRPr="00A75E95" w:rsidRDefault="00A0740C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A0740C" w:rsidRPr="00A75E95" w:rsidRDefault="003D5409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D540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3D540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3D540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3D540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이 지침은 </w:t>
      </w:r>
      <w:r w:rsidR="00D4185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2006. 1. 1. </w:t>
      </w:r>
      <w:proofErr w:type="spellStart"/>
      <w:r w:rsidRPr="003D540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부터</w:t>
      </w:r>
      <w:proofErr w:type="spellEnd"/>
      <w:r w:rsidRPr="003D540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시행한다.</w:t>
      </w:r>
    </w:p>
    <w:p w:rsidR="00A0740C" w:rsidRPr="00A75E95" w:rsidRDefault="00A0740C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A0740C" w:rsidRPr="00A75E95" w:rsidRDefault="00A0740C" w:rsidP="00A226D8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A75E9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A75E95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A75E9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A0740C" w:rsidRPr="00A75E95" w:rsidRDefault="00A0740C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A0740C" w:rsidRPr="00A75E95" w:rsidRDefault="003D5409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3D540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3D540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3D540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3D540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이 지침은 </w:t>
      </w:r>
      <w:r w:rsidR="00EA4EF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2007. 3. 2. </w:t>
      </w:r>
      <w:proofErr w:type="spellStart"/>
      <w:r w:rsidRPr="003D540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부터</w:t>
      </w:r>
      <w:proofErr w:type="spellEnd"/>
      <w:r w:rsidRPr="003D540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시행한다.</w:t>
      </w:r>
    </w:p>
    <w:p w:rsidR="00A0740C" w:rsidRPr="00A75E95" w:rsidRDefault="00A0740C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A0740C" w:rsidRPr="00A75E95" w:rsidRDefault="00A0740C" w:rsidP="00A226D8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A75E9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A75E95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A75E9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A0740C" w:rsidRPr="00A75E95" w:rsidRDefault="00A0740C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A0740C" w:rsidRPr="00A75E95" w:rsidRDefault="003D5409" w:rsidP="00A226D8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D540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제1조(</w:t>
      </w:r>
      <w:proofErr w:type="spellStart"/>
      <w:r w:rsidRPr="003D540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시행일자</w:t>
      </w:r>
      <w:proofErr w:type="spellEnd"/>
      <w:r w:rsidRPr="003D540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3D540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이 지침은 </w:t>
      </w:r>
      <w:r w:rsidR="00EA4EF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2007. 5. 1. </w:t>
      </w:r>
      <w:proofErr w:type="spellStart"/>
      <w:r w:rsidRPr="003D540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부터</w:t>
      </w:r>
      <w:proofErr w:type="spellEnd"/>
      <w:r w:rsidRPr="003D540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시행한다.</w:t>
      </w:r>
    </w:p>
    <w:p w:rsidR="00160F2A" w:rsidRPr="00A75E95" w:rsidRDefault="00160F2A" w:rsidP="00A226D8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4C6795" w:rsidRPr="00A75E95" w:rsidRDefault="004C6795" w:rsidP="00A226D8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A75E9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A75E95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A75E9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4C6795" w:rsidRPr="00A75E95" w:rsidRDefault="004C6795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4C6795" w:rsidRPr="00A75E95" w:rsidRDefault="003D5409" w:rsidP="00A226D8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D540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제1조(</w:t>
      </w:r>
      <w:proofErr w:type="spellStart"/>
      <w:r w:rsidRPr="003D540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시행일자</w:t>
      </w:r>
      <w:proofErr w:type="spellEnd"/>
      <w:r w:rsidRPr="003D540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3D540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이 지침은 2009. 12. 22. </w:t>
      </w:r>
      <w:proofErr w:type="spellStart"/>
      <w:r w:rsidRPr="003D540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부터</w:t>
      </w:r>
      <w:proofErr w:type="spellEnd"/>
      <w:r w:rsidRPr="003D540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시행한다.</w:t>
      </w:r>
    </w:p>
    <w:p w:rsidR="00920A3E" w:rsidRPr="00A75E95" w:rsidRDefault="00920A3E" w:rsidP="00A226D8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920A3E" w:rsidRPr="00A75E95" w:rsidRDefault="00920A3E" w:rsidP="00A226D8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A75E9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A75E95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A75E9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920A3E" w:rsidRPr="00A75E95" w:rsidRDefault="00920A3E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920A3E" w:rsidRPr="00A75E95" w:rsidRDefault="003D5409" w:rsidP="003D5409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D540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제1조(</w:t>
      </w:r>
      <w:proofErr w:type="spellStart"/>
      <w:r w:rsidRPr="003D540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시행일자</w:t>
      </w:r>
      <w:proofErr w:type="spellEnd"/>
      <w:r w:rsidRPr="003D540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3D540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이 지침은 2011. 9. 20. </w:t>
      </w:r>
      <w:proofErr w:type="spellStart"/>
      <w:r w:rsidRPr="003D540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부터</w:t>
      </w:r>
      <w:proofErr w:type="spellEnd"/>
      <w:r w:rsidRPr="003D540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시행한다.</w:t>
      </w:r>
    </w:p>
    <w:p w:rsidR="00FE4A27" w:rsidRPr="00A75E95" w:rsidRDefault="00FE4A27" w:rsidP="00A226D8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FE4A27" w:rsidRPr="00A75E95" w:rsidRDefault="00FE4A27" w:rsidP="00A226D8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A75E9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A75E95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A75E9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FE4A27" w:rsidRPr="00A75E95" w:rsidRDefault="00FE4A27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FE4A27" w:rsidRPr="00A75E95" w:rsidRDefault="003D5409" w:rsidP="003D5409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D540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제1조(</w:t>
      </w:r>
      <w:proofErr w:type="spellStart"/>
      <w:r w:rsidRPr="003D540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시행일자</w:t>
      </w:r>
      <w:proofErr w:type="spellEnd"/>
      <w:r w:rsidRPr="003D540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3D540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이 지침은 2013. 4. 1. </w:t>
      </w:r>
      <w:proofErr w:type="spellStart"/>
      <w:r w:rsidRPr="003D540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부터</w:t>
      </w:r>
      <w:proofErr w:type="spellEnd"/>
      <w:r w:rsidRPr="003D540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시행한다.</w:t>
      </w:r>
    </w:p>
    <w:p w:rsidR="00920A3E" w:rsidRPr="00A75E95" w:rsidRDefault="00920A3E" w:rsidP="00A226D8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2D1999" w:rsidRPr="00A75E95" w:rsidRDefault="002D1999" w:rsidP="00A226D8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A75E9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A75E95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A75E9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2D1999" w:rsidRPr="00A75E95" w:rsidRDefault="002D1999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13612F" w:rsidRPr="00762E1D" w:rsidRDefault="003D5409" w:rsidP="00762E1D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D540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제1조(</w:t>
      </w:r>
      <w:proofErr w:type="spellStart"/>
      <w:r w:rsidRPr="003D540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시행일자</w:t>
      </w:r>
      <w:proofErr w:type="spellEnd"/>
      <w:r w:rsidRPr="003D540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3D540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이 지침은 2014. 10. 21. </w:t>
      </w:r>
      <w:proofErr w:type="spellStart"/>
      <w:r w:rsidRPr="003D540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부터</w:t>
      </w:r>
      <w:proofErr w:type="spellEnd"/>
      <w:r w:rsidRPr="003D540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시행한다.</w:t>
      </w:r>
    </w:p>
    <w:p w:rsidR="002D1999" w:rsidRPr="00A75E95" w:rsidRDefault="003D5409" w:rsidP="003D5409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82544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제2조(경과조치)</w:t>
      </w:r>
      <w:r w:rsidRPr="0082544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 시행일에 불구하고 제26조(</w:t>
      </w:r>
      <w:proofErr w:type="spellStart"/>
      <w:r w:rsidRPr="0082544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실시기준</w:t>
      </w:r>
      <w:proofErr w:type="spellEnd"/>
      <w:r w:rsidRPr="0082544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)는 2015. 1. </w:t>
      </w:r>
      <w:proofErr w:type="gramStart"/>
      <w:r w:rsidRPr="0082544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 부터</w:t>
      </w:r>
      <w:proofErr w:type="gramEnd"/>
      <w:r w:rsidRPr="0082544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시행한다.</w:t>
      </w:r>
    </w:p>
    <w:p w:rsidR="002D1999" w:rsidRPr="00A75E95" w:rsidRDefault="002D1999" w:rsidP="00A226D8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191107" w:rsidRPr="00A75E95" w:rsidRDefault="00191107" w:rsidP="00A226D8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A75E9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A75E95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A75E9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191107" w:rsidRPr="00A75E95" w:rsidRDefault="00191107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191107" w:rsidRPr="00A75E95" w:rsidRDefault="003D5409" w:rsidP="003D5409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D540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제1조(</w:t>
      </w:r>
      <w:proofErr w:type="spellStart"/>
      <w:r w:rsidRPr="003D540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시행일자</w:t>
      </w:r>
      <w:proofErr w:type="spellEnd"/>
      <w:r w:rsidRPr="003D540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3D540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이 지침은 2015 1. 16. </w:t>
      </w:r>
      <w:proofErr w:type="spellStart"/>
      <w:r w:rsidRPr="003D540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부터</w:t>
      </w:r>
      <w:proofErr w:type="spellEnd"/>
      <w:r w:rsidRPr="003D540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시행한다.</w:t>
      </w:r>
    </w:p>
    <w:p w:rsidR="00FE4A27" w:rsidRPr="00A75E95" w:rsidRDefault="00FE4A27" w:rsidP="00A226D8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EB3943" w:rsidRPr="00A75E95" w:rsidRDefault="00EB3943" w:rsidP="00A226D8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A75E9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A75E95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A75E9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EB3943" w:rsidRPr="00A75E95" w:rsidRDefault="00EB3943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EB3943" w:rsidRPr="00A75E95" w:rsidRDefault="003D5409" w:rsidP="003D5409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D540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제1조(</w:t>
      </w:r>
      <w:proofErr w:type="spellStart"/>
      <w:r w:rsidRPr="003D540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시행일자</w:t>
      </w:r>
      <w:proofErr w:type="spellEnd"/>
      <w:r w:rsidRPr="003D540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3D540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이 지침은 2016 5. 13. </w:t>
      </w:r>
      <w:proofErr w:type="spellStart"/>
      <w:r w:rsidRPr="003D540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부터</w:t>
      </w:r>
      <w:proofErr w:type="spellEnd"/>
      <w:r w:rsidRPr="003D540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시행한다.</w:t>
      </w:r>
    </w:p>
    <w:p w:rsidR="00160F2A" w:rsidRPr="00A75E95" w:rsidRDefault="00160F2A" w:rsidP="00A226D8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160F2A" w:rsidRPr="00A75E95" w:rsidRDefault="00160F2A" w:rsidP="00A226D8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A75E9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A75E95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A75E9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160F2A" w:rsidRPr="00A75E95" w:rsidRDefault="00160F2A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160F2A" w:rsidRPr="00A75E95" w:rsidRDefault="003D5409" w:rsidP="003D5409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D540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제1조(</w:t>
      </w:r>
      <w:proofErr w:type="spellStart"/>
      <w:r w:rsidRPr="003D540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시행일자</w:t>
      </w:r>
      <w:proofErr w:type="spellEnd"/>
      <w:r w:rsidRPr="003D540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3D540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이 지침은 2017. 9. 1. </w:t>
      </w:r>
      <w:proofErr w:type="spellStart"/>
      <w:r w:rsidRPr="003D540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부터</w:t>
      </w:r>
      <w:proofErr w:type="spellEnd"/>
      <w:r w:rsidRPr="003D540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시행한다.</w:t>
      </w:r>
    </w:p>
    <w:p w:rsidR="00160F2A" w:rsidRPr="00A75E95" w:rsidRDefault="00160F2A" w:rsidP="00A226D8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F75373" w:rsidRPr="00A75E95" w:rsidRDefault="00F75373" w:rsidP="00A226D8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A75E9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A75E95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A75E9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F75373" w:rsidRPr="00A75E95" w:rsidRDefault="00F75373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452F0D" w:rsidRPr="00A75E95" w:rsidRDefault="003D5409" w:rsidP="003D5409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D540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제1조(</w:t>
      </w:r>
      <w:proofErr w:type="spellStart"/>
      <w:r w:rsidRPr="003D540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시행일자</w:t>
      </w:r>
      <w:proofErr w:type="spellEnd"/>
      <w:r w:rsidRPr="003D540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3D540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이 지침은 2018. 1. 15. </w:t>
      </w:r>
      <w:proofErr w:type="spellStart"/>
      <w:r w:rsidRPr="003D540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부터</w:t>
      </w:r>
      <w:proofErr w:type="spellEnd"/>
      <w:r w:rsidRPr="003D540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시행한다.</w:t>
      </w:r>
    </w:p>
    <w:p w:rsidR="00E30FC2" w:rsidRPr="00A75E95" w:rsidRDefault="00E30FC2" w:rsidP="00A226D8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452F0D" w:rsidRPr="00A75E95" w:rsidRDefault="00452F0D" w:rsidP="00A226D8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A75E9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A75E95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A75E9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452F0D" w:rsidRPr="00A75E95" w:rsidRDefault="00452F0D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B86E35" w:rsidRPr="00A75E95" w:rsidRDefault="003D5409" w:rsidP="003D5409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D540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제1조(</w:t>
      </w:r>
      <w:proofErr w:type="spellStart"/>
      <w:r w:rsidRPr="003D540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시행일자</w:t>
      </w:r>
      <w:proofErr w:type="spellEnd"/>
      <w:r w:rsidRPr="003D540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3D540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이 지침은 2019. 1. 1. </w:t>
      </w:r>
      <w:proofErr w:type="spellStart"/>
      <w:r w:rsidRPr="003D540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부터</w:t>
      </w:r>
      <w:proofErr w:type="spellEnd"/>
      <w:r w:rsidRPr="003D540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시행한다.</w:t>
      </w:r>
    </w:p>
    <w:p w:rsidR="00B86E35" w:rsidRPr="00A75E95" w:rsidRDefault="00B86E35" w:rsidP="00A226D8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B86E35" w:rsidRPr="00A75E95" w:rsidRDefault="00B86E35" w:rsidP="00A226D8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A75E9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A75E95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A75E9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B86E35" w:rsidRPr="00A75E95" w:rsidRDefault="00B86E35" w:rsidP="00A226D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EB3943" w:rsidRDefault="003D5409" w:rsidP="003D5409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D540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제1조(</w:t>
      </w:r>
      <w:proofErr w:type="spellStart"/>
      <w:r w:rsidRPr="003D540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시행일자</w:t>
      </w:r>
      <w:proofErr w:type="spellEnd"/>
      <w:r w:rsidRPr="003D540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3D540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이 지침은 2023. 1. 1. </w:t>
      </w:r>
      <w:proofErr w:type="spellStart"/>
      <w:r w:rsidRPr="003D540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부터</w:t>
      </w:r>
      <w:proofErr w:type="spellEnd"/>
      <w:r w:rsidRPr="003D540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시행한다.</w:t>
      </w:r>
    </w:p>
    <w:p w:rsidR="00A06C2A" w:rsidRDefault="00A06C2A" w:rsidP="003D5409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A06C2A" w:rsidRPr="00062F72" w:rsidRDefault="00A06C2A" w:rsidP="00A06C2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62F7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 (2025.</w:t>
      </w:r>
      <w:r w:rsidR="007118FB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062F7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01.</w:t>
      </w:r>
      <w:r w:rsidR="007118FB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="00F07BF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22</w:t>
      </w:r>
      <w:r w:rsidRPr="00062F7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.)</w:t>
      </w:r>
    </w:p>
    <w:p w:rsidR="00A06C2A" w:rsidRPr="00062F72" w:rsidRDefault="00A06C2A" w:rsidP="00A06C2A">
      <w:pPr>
        <w:pStyle w:val="a3"/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</w:p>
    <w:p w:rsidR="00A06C2A" w:rsidRPr="00A75E95" w:rsidRDefault="00A06C2A" w:rsidP="00A06C2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8646E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8646E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8646E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8646E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지침은</w:t>
      </w:r>
      <w:r w:rsidR="00964E2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2025. 1. </w:t>
      </w:r>
      <w:r w:rsidRPr="008646E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964E2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Pr="008646E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8646E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</w:t>
      </w:r>
      <w:proofErr w:type="spellEnd"/>
      <w:r w:rsidRPr="008646E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시행한다.</w:t>
      </w:r>
    </w:p>
    <w:sectPr w:rsidR="00A06C2A" w:rsidRPr="00A75E95" w:rsidSect="00A226D8">
      <w:headerReference w:type="default" r:id="rId7"/>
      <w:footerReference w:type="even" r:id="rId8"/>
      <w:footerReference w:type="default" r:id="rId9"/>
      <w:pgSz w:w="11906" w:h="16838" w:code="9"/>
      <w:pgMar w:top="1701" w:right="1440" w:bottom="1440" w:left="1440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6956" w:rsidRDefault="00AA6956">
      <w:r>
        <w:separator/>
      </w:r>
    </w:p>
  </w:endnote>
  <w:endnote w:type="continuationSeparator" w:id="0">
    <w:p w:rsidR="00AA6956" w:rsidRDefault="00AA6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740C" w:rsidRDefault="00A0740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:rsidR="00A0740C" w:rsidRDefault="00A0740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KB금융 본문체 Light" w:eastAsia="KB금융 본문체 Light" w:hAnsi="KB금융 본문체 Light"/>
        <w:bCs/>
        <w:color w:val="000000"/>
        <w:kern w:val="0"/>
      </w:rPr>
      <w:id w:val="-1235704968"/>
      <w:docPartObj>
        <w:docPartGallery w:val="Page Numbers (Bottom of Page)"/>
        <w:docPartUnique/>
      </w:docPartObj>
    </w:sdtPr>
    <w:sdtEndPr/>
    <w:sdtContent>
      <w:sdt>
        <w:sdtPr>
          <w:rPr>
            <w:rFonts w:ascii="KB금융 본문체 Light" w:eastAsia="KB금융 본문체 Light" w:hAnsi="KB금융 본문체 Light"/>
            <w:bCs/>
            <w:color w:val="000000"/>
            <w:kern w:val="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A0740C" w:rsidRPr="00300ED8" w:rsidRDefault="00A226D8" w:rsidP="00300ED8">
            <w:pPr>
              <w:pStyle w:val="a4"/>
              <w:jc w:val="center"/>
              <w:rPr>
                <w:rFonts w:ascii="KB금융 본문체 Light" w:eastAsia="KB금융 본문체 Light" w:hAnsi="KB금융 본문체 Light"/>
                <w:bCs/>
                <w:color w:val="000000"/>
                <w:kern w:val="0"/>
              </w:rPr>
            </w:pPr>
            <w:r w:rsidRPr="00300ED8">
              <w:rPr>
                <w:rFonts w:ascii="KB금융 본문체 Light" w:eastAsia="KB금융 본문체 Light" w:hAnsi="KB금융 본문체 Light"/>
                <w:bCs/>
                <w:color w:val="000000"/>
                <w:kern w:val="0"/>
              </w:rPr>
              <w:t xml:space="preserve"> </w:t>
            </w:r>
            <w:r w:rsidRPr="00300ED8">
              <w:rPr>
                <w:rFonts w:ascii="KB금융 본문체 Light" w:eastAsia="KB금융 본문체 Light" w:hAnsi="KB금융 본문체 Light"/>
                <w:bCs/>
                <w:color w:val="000000"/>
                <w:kern w:val="0"/>
              </w:rPr>
              <w:fldChar w:fldCharType="begin"/>
            </w:r>
            <w:r w:rsidRPr="00300ED8">
              <w:rPr>
                <w:rFonts w:ascii="KB금융 본문체 Light" w:eastAsia="KB금융 본문체 Light" w:hAnsi="KB금융 본문체 Light"/>
                <w:bCs/>
                <w:color w:val="000000"/>
                <w:kern w:val="0"/>
              </w:rPr>
              <w:instrText>PAGE</w:instrText>
            </w:r>
            <w:r w:rsidRPr="00300ED8">
              <w:rPr>
                <w:rFonts w:ascii="KB금융 본문체 Light" w:eastAsia="KB금융 본문체 Light" w:hAnsi="KB금융 본문체 Light"/>
                <w:bCs/>
                <w:color w:val="000000"/>
                <w:kern w:val="0"/>
              </w:rPr>
              <w:fldChar w:fldCharType="separate"/>
            </w:r>
            <w:r w:rsidR="00A91086">
              <w:rPr>
                <w:rFonts w:ascii="KB금융 본문체 Light" w:eastAsia="KB금융 본문체 Light" w:hAnsi="KB금융 본문체 Light"/>
                <w:bCs/>
                <w:noProof/>
                <w:color w:val="000000"/>
                <w:kern w:val="0"/>
              </w:rPr>
              <w:t>1</w:t>
            </w:r>
            <w:r w:rsidRPr="00300ED8">
              <w:rPr>
                <w:rFonts w:ascii="KB금융 본문체 Light" w:eastAsia="KB금융 본문체 Light" w:hAnsi="KB금융 본문체 Light"/>
                <w:bCs/>
                <w:color w:val="000000"/>
                <w:kern w:val="0"/>
              </w:rPr>
              <w:fldChar w:fldCharType="end"/>
            </w:r>
            <w:r w:rsidRPr="00300ED8">
              <w:rPr>
                <w:rFonts w:ascii="KB금융 본문체 Light" w:eastAsia="KB금융 본문체 Light" w:hAnsi="KB금융 본문체 Light"/>
                <w:bCs/>
                <w:color w:val="000000"/>
                <w:kern w:val="0"/>
              </w:rPr>
              <w:t xml:space="preserve"> / </w:t>
            </w:r>
            <w:r w:rsidRPr="00300ED8">
              <w:rPr>
                <w:rFonts w:ascii="KB금융 본문체 Light" w:eastAsia="KB금융 본문체 Light" w:hAnsi="KB금융 본문체 Light"/>
                <w:bCs/>
                <w:color w:val="000000"/>
                <w:kern w:val="0"/>
              </w:rPr>
              <w:fldChar w:fldCharType="begin"/>
            </w:r>
            <w:r w:rsidRPr="00300ED8">
              <w:rPr>
                <w:rFonts w:ascii="KB금융 본문체 Light" w:eastAsia="KB금융 본문체 Light" w:hAnsi="KB금융 본문체 Light"/>
                <w:bCs/>
                <w:color w:val="000000"/>
                <w:kern w:val="0"/>
              </w:rPr>
              <w:instrText>NUMPAGES</w:instrText>
            </w:r>
            <w:r w:rsidRPr="00300ED8">
              <w:rPr>
                <w:rFonts w:ascii="KB금융 본문체 Light" w:eastAsia="KB금융 본문체 Light" w:hAnsi="KB금융 본문체 Light"/>
                <w:bCs/>
                <w:color w:val="000000"/>
                <w:kern w:val="0"/>
              </w:rPr>
              <w:fldChar w:fldCharType="separate"/>
            </w:r>
            <w:r w:rsidR="00A91086">
              <w:rPr>
                <w:rFonts w:ascii="KB금융 본문체 Light" w:eastAsia="KB금융 본문체 Light" w:hAnsi="KB금융 본문체 Light"/>
                <w:bCs/>
                <w:noProof/>
                <w:color w:val="000000"/>
                <w:kern w:val="0"/>
              </w:rPr>
              <w:t>10</w:t>
            </w:r>
            <w:r w:rsidRPr="00300ED8">
              <w:rPr>
                <w:rFonts w:ascii="KB금융 본문체 Light" w:eastAsia="KB금융 본문체 Light" w:hAnsi="KB금융 본문체 Light"/>
                <w:bCs/>
                <w:color w:val="000000"/>
                <w:kern w:val="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6956" w:rsidRDefault="00AA6956">
      <w:r>
        <w:separator/>
      </w:r>
    </w:p>
  </w:footnote>
  <w:footnote w:type="continuationSeparator" w:id="0">
    <w:p w:rsidR="00AA6956" w:rsidRDefault="00AA69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740C" w:rsidRPr="00A226D8" w:rsidRDefault="00C44AE3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</w:rPr>
    </w:pPr>
    <w:r w:rsidRPr="00A226D8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5724000" cy="0"/>
              <wp:effectExtent l="0" t="0" r="2921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24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386F9E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51.9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lIWEQIAACg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"/>
          </w:pict>
        </mc:Fallback>
      </mc:AlternateContent>
    </w:r>
    <w:r w:rsidR="00A0740C" w:rsidRPr="00A226D8">
      <w:rPr>
        <w:rFonts w:ascii="KB금융 본문체 Light" w:eastAsia="KB금융 본문체 Light" w:hAnsi="KB금융 본문체 Light" w:hint="eastAsia"/>
        <w:bCs/>
      </w:rPr>
      <w:t>복지후생규정</w:t>
    </w:r>
    <w:r w:rsidR="00796A04">
      <w:rPr>
        <w:rFonts w:ascii="KB금융 본문체 Light" w:eastAsia="KB금융 본문체 Light" w:hAnsi="KB금융 본문체 Light" w:hint="eastAsia"/>
        <w:bCs/>
      </w:rPr>
      <w:t xml:space="preserve"> </w:t>
    </w:r>
    <w:r w:rsidR="00A0740C" w:rsidRPr="00A226D8">
      <w:rPr>
        <w:rFonts w:ascii="KB금융 본문체 Light" w:eastAsia="KB금융 본문체 Light" w:hAnsi="KB금융 본문체 Light" w:hint="eastAsia"/>
        <w:bCs/>
      </w:rPr>
      <w:t xml:space="preserve">시행지침(소관부서: </w:t>
    </w:r>
    <w:proofErr w:type="spellStart"/>
    <w:r w:rsidR="00D54020" w:rsidRPr="00A226D8">
      <w:rPr>
        <w:rFonts w:ascii="KB금융 본문체 Light" w:eastAsia="KB금융 본문체 Light" w:hAnsi="KB금융 본문체 Light" w:hint="eastAsia"/>
        <w:bCs/>
      </w:rPr>
      <w:t>경영전략부</w:t>
    </w:r>
    <w:proofErr w:type="spellEnd"/>
    <w:r w:rsidR="00A0740C" w:rsidRPr="00A226D8">
      <w:rPr>
        <w:rFonts w:ascii="KB금융 본문체 Light" w:eastAsia="KB금융 본문체 Light" w:hAnsi="KB금융 본문체 Light" w:hint="eastAsia"/>
        <w:bCs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21CE1247"/>
    <w:multiLevelType w:val="hybridMultilevel"/>
    <w:tmpl w:val="392E0FEE"/>
    <w:lvl w:ilvl="0" w:tplc="AE162734">
      <w:start w:val="1"/>
      <w:numFmt w:val="decimalEnclosedCircle"/>
      <w:lvlText w:val="%1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0" w:hanging="400"/>
      </w:pPr>
    </w:lvl>
    <w:lvl w:ilvl="2" w:tplc="0409001B" w:tentative="1">
      <w:start w:val="1"/>
      <w:numFmt w:val="lowerRoman"/>
      <w:lvlText w:val="%3."/>
      <w:lvlJc w:val="right"/>
      <w:pPr>
        <w:ind w:left="1290" w:hanging="400"/>
      </w:pPr>
    </w:lvl>
    <w:lvl w:ilvl="3" w:tplc="0409000F" w:tentative="1">
      <w:start w:val="1"/>
      <w:numFmt w:val="decimal"/>
      <w:lvlText w:val="%4."/>
      <w:lvlJc w:val="left"/>
      <w:pPr>
        <w:ind w:left="1690" w:hanging="400"/>
      </w:pPr>
    </w:lvl>
    <w:lvl w:ilvl="4" w:tplc="04090019" w:tentative="1">
      <w:start w:val="1"/>
      <w:numFmt w:val="upperLetter"/>
      <w:lvlText w:val="%5."/>
      <w:lvlJc w:val="left"/>
      <w:pPr>
        <w:ind w:left="2090" w:hanging="400"/>
      </w:pPr>
    </w:lvl>
    <w:lvl w:ilvl="5" w:tplc="0409001B" w:tentative="1">
      <w:start w:val="1"/>
      <w:numFmt w:val="lowerRoman"/>
      <w:lvlText w:val="%6."/>
      <w:lvlJc w:val="right"/>
      <w:pPr>
        <w:ind w:left="2490" w:hanging="400"/>
      </w:pPr>
    </w:lvl>
    <w:lvl w:ilvl="6" w:tplc="0409000F" w:tentative="1">
      <w:start w:val="1"/>
      <w:numFmt w:val="decimal"/>
      <w:lvlText w:val="%7."/>
      <w:lvlJc w:val="left"/>
      <w:pPr>
        <w:ind w:left="2890" w:hanging="400"/>
      </w:pPr>
    </w:lvl>
    <w:lvl w:ilvl="7" w:tplc="04090019" w:tentative="1">
      <w:start w:val="1"/>
      <w:numFmt w:val="upperLetter"/>
      <w:lvlText w:val="%8."/>
      <w:lvlJc w:val="left"/>
      <w:pPr>
        <w:ind w:left="3290" w:hanging="400"/>
      </w:pPr>
    </w:lvl>
    <w:lvl w:ilvl="8" w:tplc="0409001B" w:tentative="1">
      <w:start w:val="1"/>
      <w:numFmt w:val="lowerRoman"/>
      <w:lvlText w:val="%9."/>
      <w:lvlJc w:val="right"/>
      <w:pPr>
        <w:ind w:left="3690" w:hanging="400"/>
      </w:pPr>
    </w:lvl>
  </w:abstractNum>
  <w:abstractNum w:abstractNumId="4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6" w15:restartNumberingAfterBreak="0">
    <w:nsid w:val="370E4253"/>
    <w:multiLevelType w:val="hybridMultilevel"/>
    <w:tmpl w:val="392E0FEE"/>
    <w:lvl w:ilvl="0" w:tplc="AE162734">
      <w:start w:val="1"/>
      <w:numFmt w:val="decimalEnclosedCircle"/>
      <w:lvlText w:val="%1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0" w:hanging="400"/>
      </w:pPr>
    </w:lvl>
    <w:lvl w:ilvl="2" w:tplc="0409001B" w:tentative="1">
      <w:start w:val="1"/>
      <w:numFmt w:val="lowerRoman"/>
      <w:lvlText w:val="%3."/>
      <w:lvlJc w:val="right"/>
      <w:pPr>
        <w:ind w:left="1290" w:hanging="400"/>
      </w:pPr>
    </w:lvl>
    <w:lvl w:ilvl="3" w:tplc="0409000F" w:tentative="1">
      <w:start w:val="1"/>
      <w:numFmt w:val="decimal"/>
      <w:lvlText w:val="%4."/>
      <w:lvlJc w:val="left"/>
      <w:pPr>
        <w:ind w:left="1690" w:hanging="400"/>
      </w:pPr>
    </w:lvl>
    <w:lvl w:ilvl="4" w:tplc="04090019" w:tentative="1">
      <w:start w:val="1"/>
      <w:numFmt w:val="upperLetter"/>
      <w:lvlText w:val="%5."/>
      <w:lvlJc w:val="left"/>
      <w:pPr>
        <w:ind w:left="2090" w:hanging="400"/>
      </w:pPr>
    </w:lvl>
    <w:lvl w:ilvl="5" w:tplc="0409001B" w:tentative="1">
      <w:start w:val="1"/>
      <w:numFmt w:val="lowerRoman"/>
      <w:lvlText w:val="%6."/>
      <w:lvlJc w:val="right"/>
      <w:pPr>
        <w:ind w:left="2490" w:hanging="400"/>
      </w:pPr>
    </w:lvl>
    <w:lvl w:ilvl="6" w:tplc="0409000F" w:tentative="1">
      <w:start w:val="1"/>
      <w:numFmt w:val="decimal"/>
      <w:lvlText w:val="%7."/>
      <w:lvlJc w:val="left"/>
      <w:pPr>
        <w:ind w:left="2890" w:hanging="400"/>
      </w:pPr>
    </w:lvl>
    <w:lvl w:ilvl="7" w:tplc="04090019" w:tentative="1">
      <w:start w:val="1"/>
      <w:numFmt w:val="upperLetter"/>
      <w:lvlText w:val="%8."/>
      <w:lvlJc w:val="left"/>
      <w:pPr>
        <w:ind w:left="3290" w:hanging="400"/>
      </w:pPr>
    </w:lvl>
    <w:lvl w:ilvl="8" w:tplc="0409001B" w:tentative="1">
      <w:start w:val="1"/>
      <w:numFmt w:val="lowerRoman"/>
      <w:lvlText w:val="%9."/>
      <w:lvlJc w:val="right"/>
      <w:pPr>
        <w:ind w:left="3690" w:hanging="400"/>
      </w:pPr>
    </w:lvl>
  </w:abstractNum>
  <w:abstractNum w:abstractNumId="7" w15:restartNumberingAfterBreak="0">
    <w:nsid w:val="3AAC194B"/>
    <w:multiLevelType w:val="hybridMultilevel"/>
    <w:tmpl w:val="392E0FEE"/>
    <w:lvl w:ilvl="0" w:tplc="AE162734">
      <w:start w:val="1"/>
      <w:numFmt w:val="decimalEnclosedCircle"/>
      <w:lvlText w:val="%1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0" w:hanging="400"/>
      </w:pPr>
    </w:lvl>
    <w:lvl w:ilvl="2" w:tplc="0409001B" w:tentative="1">
      <w:start w:val="1"/>
      <w:numFmt w:val="lowerRoman"/>
      <w:lvlText w:val="%3."/>
      <w:lvlJc w:val="right"/>
      <w:pPr>
        <w:ind w:left="1290" w:hanging="400"/>
      </w:pPr>
    </w:lvl>
    <w:lvl w:ilvl="3" w:tplc="0409000F" w:tentative="1">
      <w:start w:val="1"/>
      <w:numFmt w:val="decimal"/>
      <w:lvlText w:val="%4."/>
      <w:lvlJc w:val="left"/>
      <w:pPr>
        <w:ind w:left="1690" w:hanging="400"/>
      </w:pPr>
    </w:lvl>
    <w:lvl w:ilvl="4" w:tplc="04090019" w:tentative="1">
      <w:start w:val="1"/>
      <w:numFmt w:val="upperLetter"/>
      <w:lvlText w:val="%5."/>
      <w:lvlJc w:val="left"/>
      <w:pPr>
        <w:ind w:left="2090" w:hanging="400"/>
      </w:pPr>
    </w:lvl>
    <w:lvl w:ilvl="5" w:tplc="0409001B" w:tentative="1">
      <w:start w:val="1"/>
      <w:numFmt w:val="lowerRoman"/>
      <w:lvlText w:val="%6."/>
      <w:lvlJc w:val="right"/>
      <w:pPr>
        <w:ind w:left="2490" w:hanging="400"/>
      </w:pPr>
    </w:lvl>
    <w:lvl w:ilvl="6" w:tplc="0409000F" w:tentative="1">
      <w:start w:val="1"/>
      <w:numFmt w:val="decimal"/>
      <w:lvlText w:val="%7."/>
      <w:lvlJc w:val="left"/>
      <w:pPr>
        <w:ind w:left="2890" w:hanging="400"/>
      </w:pPr>
    </w:lvl>
    <w:lvl w:ilvl="7" w:tplc="04090019" w:tentative="1">
      <w:start w:val="1"/>
      <w:numFmt w:val="upperLetter"/>
      <w:lvlText w:val="%8."/>
      <w:lvlJc w:val="left"/>
      <w:pPr>
        <w:ind w:left="3290" w:hanging="400"/>
      </w:pPr>
    </w:lvl>
    <w:lvl w:ilvl="8" w:tplc="0409001B" w:tentative="1">
      <w:start w:val="1"/>
      <w:numFmt w:val="lowerRoman"/>
      <w:lvlText w:val="%9."/>
      <w:lvlJc w:val="right"/>
      <w:pPr>
        <w:ind w:left="3690" w:hanging="400"/>
      </w:pPr>
    </w:lvl>
  </w:abstractNum>
  <w:abstractNum w:abstractNumId="8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9" w15:restartNumberingAfterBreak="0">
    <w:nsid w:val="3F084DB6"/>
    <w:multiLevelType w:val="hybridMultilevel"/>
    <w:tmpl w:val="392E0FEE"/>
    <w:lvl w:ilvl="0" w:tplc="AE162734">
      <w:start w:val="1"/>
      <w:numFmt w:val="decimalEnclosedCircle"/>
      <w:lvlText w:val="%1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0" w:hanging="400"/>
      </w:pPr>
    </w:lvl>
    <w:lvl w:ilvl="2" w:tplc="0409001B" w:tentative="1">
      <w:start w:val="1"/>
      <w:numFmt w:val="lowerRoman"/>
      <w:lvlText w:val="%3."/>
      <w:lvlJc w:val="right"/>
      <w:pPr>
        <w:ind w:left="1290" w:hanging="400"/>
      </w:pPr>
    </w:lvl>
    <w:lvl w:ilvl="3" w:tplc="0409000F" w:tentative="1">
      <w:start w:val="1"/>
      <w:numFmt w:val="decimal"/>
      <w:lvlText w:val="%4."/>
      <w:lvlJc w:val="left"/>
      <w:pPr>
        <w:ind w:left="1690" w:hanging="400"/>
      </w:pPr>
    </w:lvl>
    <w:lvl w:ilvl="4" w:tplc="04090019" w:tentative="1">
      <w:start w:val="1"/>
      <w:numFmt w:val="upperLetter"/>
      <w:lvlText w:val="%5."/>
      <w:lvlJc w:val="left"/>
      <w:pPr>
        <w:ind w:left="2090" w:hanging="400"/>
      </w:pPr>
    </w:lvl>
    <w:lvl w:ilvl="5" w:tplc="0409001B" w:tentative="1">
      <w:start w:val="1"/>
      <w:numFmt w:val="lowerRoman"/>
      <w:lvlText w:val="%6."/>
      <w:lvlJc w:val="right"/>
      <w:pPr>
        <w:ind w:left="2490" w:hanging="400"/>
      </w:pPr>
    </w:lvl>
    <w:lvl w:ilvl="6" w:tplc="0409000F" w:tentative="1">
      <w:start w:val="1"/>
      <w:numFmt w:val="decimal"/>
      <w:lvlText w:val="%7."/>
      <w:lvlJc w:val="left"/>
      <w:pPr>
        <w:ind w:left="2890" w:hanging="400"/>
      </w:pPr>
    </w:lvl>
    <w:lvl w:ilvl="7" w:tplc="04090019" w:tentative="1">
      <w:start w:val="1"/>
      <w:numFmt w:val="upperLetter"/>
      <w:lvlText w:val="%8."/>
      <w:lvlJc w:val="left"/>
      <w:pPr>
        <w:ind w:left="3290" w:hanging="400"/>
      </w:pPr>
    </w:lvl>
    <w:lvl w:ilvl="8" w:tplc="0409001B" w:tentative="1">
      <w:start w:val="1"/>
      <w:numFmt w:val="lowerRoman"/>
      <w:lvlText w:val="%9."/>
      <w:lvlJc w:val="right"/>
      <w:pPr>
        <w:ind w:left="3690" w:hanging="400"/>
      </w:pPr>
    </w:lvl>
  </w:abstractNum>
  <w:abstractNum w:abstractNumId="10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1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2" w15:restartNumberingAfterBreak="0">
    <w:nsid w:val="565124EC"/>
    <w:multiLevelType w:val="hybridMultilevel"/>
    <w:tmpl w:val="392E0FEE"/>
    <w:lvl w:ilvl="0" w:tplc="AE162734">
      <w:start w:val="1"/>
      <w:numFmt w:val="decimalEnclosedCircle"/>
      <w:lvlText w:val="%1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0" w:hanging="400"/>
      </w:pPr>
    </w:lvl>
    <w:lvl w:ilvl="2" w:tplc="0409001B" w:tentative="1">
      <w:start w:val="1"/>
      <w:numFmt w:val="lowerRoman"/>
      <w:lvlText w:val="%3."/>
      <w:lvlJc w:val="right"/>
      <w:pPr>
        <w:ind w:left="1290" w:hanging="400"/>
      </w:pPr>
    </w:lvl>
    <w:lvl w:ilvl="3" w:tplc="0409000F" w:tentative="1">
      <w:start w:val="1"/>
      <w:numFmt w:val="decimal"/>
      <w:lvlText w:val="%4."/>
      <w:lvlJc w:val="left"/>
      <w:pPr>
        <w:ind w:left="1690" w:hanging="400"/>
      </w:pPr>
    </w:lvl>
    <w:lvl w:ilvl="4" w:tplc="04090019" w:tentative="1">
      <w:start w:val="1"/>
      <w:numFmt w:val="upperLetter"/>
      <w:lvlText w:val="%5."/>
      <w:lvlJc w:val="left"/>
      <w:pPr>
        <w:ind w:left="2090" w:hanging="400"/>
      </w:pPr>
    </w:lvl>
    <w:lvl w:ilvl="5" w:tplc="0409001B" w:tentative="1">
      <w:start w:val="1"/>
      <w:numFmt w:val="lowerRoman"/>
      <w:lvlText w:val="%6."/>
      <w:lvlJc w:val="right"/>
      <w:pPr>
        <w:ind w:left="2490" w:hanging="400"/>
      </w:pPr>
    </w:lvl>
    <w:lvl w:ilvl="6" w:tplc="0409000F" w:tentative="1">
      <w:start w:val="1"/>
      <w:numFmt w:val="decimal"/>
      <w:lvlText w:val="%7."/>
      <w:lvlJc w:val="left"/>
      <w:pPr>
        <w:ind w:left="2890" w:hanging="400"/>
      </w:pPr>
    </w:lvl>
    <w:lvl w:ilvl="7" w:tplc="04090019" w:tentative="1">
      <w:start w:val="1"/>
      <w:numFmt w:val="upperLetter"/>
      <w:lvlText w:val="%8."/>
      <w:lvlJc w:val="left"/>
      <w:pPr>
        <w:ind w:left="3290" w:hanging="400"/>
      </w:pPr>
    </w:lvl>
    <w:lvl w:ilvl="8" w:tplc="0409001B" w:tentative="1">
      <w:start w:val="1"/>
      <w:numFmt w:val="lowerRoman"/>
      <w:lvlText w:val="%9."/>
      <w:lvlJc w:val="right"/>
      <w:pPr>
        <w:ind w:left="3690" w:hanging="400"/>
      </w:pPr>
    </w:lvl>
  </w:abstractNum>
  <w:abstractNum w:abstractNumId="13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4" w15:restartNumberingAfterBreak="0">
    <w:nsid w:val="65594F1D"/>
    <w:multiLevelType w:val="hybridMultilevel"/>
    <w:tmpl w:val="392E0FEE"/>
    <w:lvl w:ilvl="0" w:tplc="AE162734">
      <w:start w:val="1"/>
      <w:numFmt w:val="decimalEnclosedCircle"/>
      <w:lvlText w:val="%1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0" w:hanging="400"/>
      </w:pPr>
    </w:lvl>
    <w:lvl w:ilvl="2" w:tplc="0409001B" w:tentative="1">
      <w:start w:val="1"/>
      <w:numFmt w:val="lowerRoman"/>
      <w:lvlText w:val="%3."/>
      <w:lvlJc w:val="right"/>
      <w:pPr>
        <w:ind w:left="1290" w:hanging="400"/>
      </w:pPr>
    </w:lvl>
    <w:lvl w:ilvl="3" w:tplc="0409000F" w:tentative="1">
      <w:start w:val="1"/>
      <w:numFmt w:val="decimal"/>
      <w:lvlText w:val="%4."/>
      <w:lvlJc w:val="left"/>
      <w:pPr>
        <w:ind w:left="1690" w:hanging="400"/>
      </w:pPr>
    </w:lvl>
    <w:lvl w:ilvl="4" w:tplc="04090019" w:tentative="1">
      <w:start w:val="1"/>
      <w:numFmt w:val="upperLetter"/>
      <w:lvlText w:val="%5."/>
      <w:lvlJc w:val="left"/>
      <w:pPr>
        <w:ind w:left="2090" w:hanging="400"/>
      </w:pPr>
    </w:lvl>
    <w:lvl w:ilvl="5" w:tplc="0409001B" w:tentative="1">
      <w:start w:val="1"/>
      <w:numFmt w:val="lowerRoman"/>
      <w:lvlText w:val="%6."/>
      <w:lvlJc w:val="right"/>
      <w:pPr>
        <w:ind w:left="2490" w:hanging="400"/>
      </w:pPr>
    </w:lvl>
    <w:lvl w:ilvl="6" w:tplc="0409000F" w:tentative="1">
      <w:start w:val="1"/>
      <w:numFmt w:val="decimal"/>
      <w:lvlText w:val="%7."/>
      <w:lvlJc w:val="left"/>
      <w:pPr>
        <w:ind w:left="2890" w:hanging="400"/>
      </w:pPr>
    </w:lvl>
    <w:lvl w:ilvl="7" w:tplc="04090019" w:tentative="1">
      <w:start w:val="1"/>
      <w:numFmt w:val="upperLetter"/>
      <w:lvlText w:val="%8."/>
      <w:lvlJc w:val="left"/>
      <w:pPr>
        <w:ind w:left="3290" w:hanging="400"/>
      </w:pPr>
    </w:lvl>
    <w:lvl w:ilvl="8" w:tplc="0409001B" w:tentative="1">
      <w:start w:val="1"/>
      <w:numFmt w:val="lowerRoman"/>
      <w:lvlText w:val="%9."/>
      <w:lvlJc w:val="right"/>
      <w:pPr>
        <w:ind w:left="3690" w:hanging="400"/>
      </w:pPr>
    </w:lvl>
  </w:abstractNum>
  <w:abstractNum w:abstractNumId="15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6" w15:restartNumberingAfterBreak="0">
    <w:nsid w:val="68890BB9"/>
    <w:multiLevelType w:val="hybridMultilevel"/>
    <w:tmpl w:val="392E0FEE"/>
    <w:lvl w:ilvl="0" w:tplc="AE162734">
      <w:start w:val="1"/>
      <w:numFmt w:val="decimalEnclosedCircle"/>
      <w:lvlText w:val="%1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0" w:hanging="400"/>
      </w:pPr>
    </w:lvl>
    <w:lvl w:ilvl="2" w:tplc="0409001B" w:tentative="1">
      <w:start w:val="1"/>
      <w:numFmt w:val="lowerRoman"/>
      <w:lvlText w:val="%3."/>
      <w:lvlJc w:val="right"/>
      <w:pPr>
        <w:ind w:left="1290" w:hanging="400"/>
      </w:pPr>
    </w:lvl>
    <w:lvl w:ilvl="3" w:tplc="0409000F" w:tentative="1">
      <w:start w:val="1"/>
      <w:numFmt w:val="decimal"/>
      <w:lvlText w:val="%4."/>
      <w:lvlJc w:val="left"/>
      <w:pPr>
        <w:ind w:left="1690" w:hanging="400"/>
      </w:pPr>
    </w:lvl>
    <w:lvl w:ilvl="4" w:tplc="04090019" w:tentative="1">
      <w:start w:val="1"/>
      <w:numFmt w:val="upperLetter"/>
      <w:lvlText w:val="%5."/>
      <w:lvlJc w:val="left"/>
      <w:pPr>
        <w:ind w:left="2090" w:hanging="400"/>
      </w:pPr>
    </w:lvl>
    <w:lvl w:ilvl="5" w:tplc="0409001B" w:tentative="1">
      <w:start w:val="1"/>
      <w:numFmt w:val="lowerRoman"/>
      <w:lvlText w:val="%6."/>
      <w:lvlJc w:val="right"/>
      <w:pPr>
        <w:ind w:left="2490" w:hanging="400"/>
      </w:pPr>
    </w:lvl>
    <w:lvl w:ilvl="6" w:tplc="0409000F" w:tentative="1">
      <w:start w:val="1"/>
      <w:numFmt w:val="decimal"/>
      <w:lvlText w:val="%7."/>
      <w:lvlJc w:val="left"/>
      <w:pPr>
        <w:ind w:left="2890" w:hanging="400"/>
      </w:pPr>
    </w:lvl>
    <w:lvl w:ilvl="7" w:tplc="04090019" w:tentative="1">
      <w:start w:val="1"/>
      <w:numFmt w:val="upperLetter"/>
      <w:lvlText w:val="%8."/>
      <w:lvlJc w:val="left"/>
      <w:pPr>
        <w:ind w:left="3290" w:hanging="400"/>
      </w:pPr>
    </w:lvl>
    <w:lvl w:ilvl="8" w:tplc="0409001B" w:tentative="1">
      <w:start w:val="1"/>
      <w:numFmt w:val="lowerRoman"/>
      <w:lvlText w:val="%9."/>
      <w:lvlJc w:val="right"/>
      <w:pPr>
        <w:ind w:left="3690" w:hanging="400"/>
      </w:pPr>
    </w:lvl>
  </w:abstractNum>
  <w:abstractNum w:abstractNumId="17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9" w15:restartNumberingAfterBreak="0">
    <w:nsid w:val="7A3223F1"/>
    <w:multiLevelType w:val="hybridMultilevel"/>
    <w:tmpl w:val="392E0FEE"/>
    <w:lvl w:ilvl="0" w:tplc="AE162734">
      <w:start w:val="1"/>
      <w:numFmt w:val="decimalEnclosedCircle"/>
      <w:lvlText w:val="%1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0" w:hanging="400"/>
      </w:pPr>
    </w:lvl>
    <w:lvl w:ilvl="2" w:tplc="0409001B" w:tentative="1">
      <w:start w:val="1"/>
      <w:numFmt w:val="lowerRoman"/>
      <w:lvlText w:val="%3."/>
      <w:lvlJc w:val="right"/>
      <w:pPr>
        <w:ind w:left="1290" w:hanging="400"/>
      </w:pPr>
    </w:lvl>
    <w:lvl w:ilvl="3" w:tplc="0409000F" w:tentative="1">
      <w:start w:val="1"/>
      <w:numFmt w:val="decimal"/>
      <w:lvlText w:val="%4."/>
      <w:lvlJc w:val="left"/>
      <w:pPr>
        <w:ind w:left="1690" w:hanging="400"/>
      </w:pPr>
    </w:lvl>
    <w:lvl w:ilvl="4" w:tplc="04090019" w:tentative="1">
      <w:start w:val="1"/>
      <w:numFmt w:val="upperLetter"/>
      <w:lvlText w:val="%5."/>
      <w:lvlJc w:val="left"/>
      <w:pPr>
        <w:ind w:left="2090" w:hanging="400"/>
      </w:pPr>
    </w:lvl>
    <w:lvl w:ilvl="5" w:tplc="0409001B" w:tentative="1">
      <w:start w:val="1"/>
      <w:numFmt w:val="lowerRoman"/>
      <w:lvlText w:val="%6."/>
      <w:lvlJc w:val="right"/>
      <w:pPr>
        <w:ind w:left="2490" w:hanging="400"/>
      </w:pPr>
    </w:lvl>
    <w:lvl w:ilvl="6" w:tplc="0409000F" w:tentative="1">
      <w:start w:val="1"/>
      <w:numFmt w:val="decimal"/>
      <w:lvlText w:val="%7."/>
      <w:lvlJc w:val="left"/>
      <w:pPr>
        <w:ind w:left="2890" w:hanging="400"/>
      </w:pPr>
    </w:lvl>
    <w:lvl w:ilvl="7" w:tplc="04090019" w:tentative="1">
      <w:start w:val="1"/>
      <w:numFmt w:val="upperLetter"/>
      <w:lvlText w:val="%8."/>
      <w:lvlJc w:val="left"/>
      <w:pPr>
        <w:ind w:left="3290" w:hanging="400"/>
      </w:pPr>
    </w:lvl>
    <w:lvl w:ilvl="8" w:tplc="0409001B" w:tentative="1">
      <w:start w:val="1"/>
      <w:numFmt w:val="lowerRoman"/>
      <w:lvlText w:val="%9."/>
      <w:lvlJc w:val="right"/>
      <w:pPr>
        <w:ind w:left="3690" w:hanging="400"/>
      </w:pPr>
    </w:lvl>
  </w:abstractNum>
  <w:abstractNum w:abstractNumId="20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11"/>
  </w:num>
  <w:num w:numId="3">
    <w:abstractNumId w:val="18"/>
  </w:num>
  <w:num w:numId="4">
    <w:abstractNumId w:val="20"/>
  </w:num>
  <w:num w:numId="5">
    <w:abstractNumId w:val="13"/>
  </w:num>
  <w:num w:numId="6">
    <w:abstractNumId w:val="4"/>
  </w:num>
  <w:num w:numId="7">
    <w:abstractNumId w:val="17"/>
  </w:num>
  <w:num w:numId="8">
    <w:abstractNumId w:val="15"/>
  </w:num>
  <w:num w:numId="9">
    <w:abstractNumId w:val="2"/>
  </w:num>
  <w:num w:numId="10">
    <w:abstractNumId w:val="0"/>
  </w:num>
  <w:num w:numId="11">
    <w:abstractNumId w:val="8"/>
  </w:num>
  <w:num w:numId="12">
    <w:abstractNumId w:val="10"/>
  </w:num>
  <w:num w:numId="13">
    <w:abstractNumId w:val="5"/>
  </w:num>
  <w:num w:numId="14">
    <w:abstractNumId w:val="12"/>
  </w:num>
  <w:num w:numId="15">
    <w:abstractNumId w:val="7"/>
  </w:num>
  <w:num w:numId="16">
    <w:abstractNumId w:val="6"/>
  </w:num>
  <w:num w:numId="17">
    <w:abstractNumId w:val="14"/>
  </w:num>
  <w:num w:numId="18">
    <w:abstractNumId w:val="9"/>
  </w:num>
  <w:num w:numId="19">
    <w:abstractNumId w:val="19"/>
  </w:num>
  <w:num w:numId="20">
    <w:abstractNumId w:val="3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94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3FB"/>
    <w:rsid w:val="00007B7F"/>
    <w:rsid w:val="00024CE4"/>
    <w:rsid w:val="000362BC"/>
    <w:rsid w:val="0004257E"/>
    <w:rsid w:val="0004281B"/>
    <w:rsid w:val="000473AD"/>
    <w:rsid w:val="000537F5"/>
    <w:rsid w:val="00061836"/>
    <w:rsid w:val="00064221"/>
    <w:rsid w:val="00093773"/>
    <w:rsid w:val="000A0955"/>
    <w:rsid w:val="000A0B6E"/>
    <w:rsid w:val="000B1821"/>
    <w:rsid w:val="000C6A66"/>
    <w:rsid w:val="000D58DF"/>
    <w:rsid w:val="000D69E9"/>
    <w:rsid w:val="000E6E16"/>
    <w:rsid w:val="00120920"/>
    <w:rsid w:val="0013612F"/>
    <w:rsid w:val="00143FBA"/>
    <w:rsid w:val="00147283"/>
    <w:rsid w:val="001474B4"/>
    <w:rsid w:val="00152AF3"/>
    <w:rsid w:val="00160F2A"/>
    <w:rsid w:val="00165D9C"/>
    <w:rsid w:val="00170E54"/>
    <w:rsid w:val="00177952"/>
    <w:rsid w:val="00191107"/>
    <w:rsid w:val="001A43FC"/>
    <w:rsid w:val="001A736E"/>
    <w:rsid w:val="001C076A"/>
    <w:rsid w:val="001D0ECD"/>
    <w:rsid w:val="001F61A2"/>
    <w:rsid w:val="00204D5B"/>
    <w:rsid w:val="00226F31"/>
    <w:rsid w:val="002314DB"/>
    <w:rsid w:val="002331EE"/>
    <w:rsid w:val="002422CF"/>
    <w:rsid w:val="00254A0F"/>
    <w:rsid w:val="00254EDB"/>
    <w:rsid w:val="00264993"/>
    <w:rsid w:val="00277B0A"/>
    <w:rsid w:val="002A77B2"/>
    <w:rsid w:val="002B37F1"/>
    <w:rsid w:val="002B5986"/>
    <w:rsid w:val="002C2F11"/>
    <w:rsid w:val="002C4C5A"/>
    <w:rsid w:val="002D1999"/>
    <w:rsid w:val="002D3596"/>
    <w:rsid w:val="002D4DEE"/>
    <w:rsid w:val="002F660B"/>
    <w:rsid w:val="002F7D7F"/>
    <w:rsid w:val="00300ED8"/>
    <w:rsid w:val="0030404D"/>
    <w:rsid w:val="0031274A"/>
    <w:rsid w:val="0032734C"/>
    <w:rsid w:val="00327E33"/>
    <w:rsid w:val="00330938"/>
    <w:rsid w:val="00351EF3"/>
    <w:rsid w:val="003654F0"/>
    <w:rsid w:val="00370790"/>
    <w:rsid w:val="003711D5"/>
    <w:rsid w:val="00372248"/>
    <w:rsid w:val="00381AF7"/>
    <w:rsid w:val="003912BF"/>
    <w:rsid w:val="003940AF"/>
    <w:rsid w:val="003A301A"/>
    <w:rsid w:val="003C1E99"/>
    <w:rsid w:val="003C5AAE"/>
    <w:rsid w:val="003D1A72"/>
    <w:rsid w:val="003D5409"/>
    <w:rsid w:val="003E7993"/>
    <w:rsid w:val="003E7F57"/>
    <w:rsid w:val="003F0087"/>
    <w:rsid w:val="003F4D1F"/>
    <w:rsid w:val="003F59B9"/>
    <w:rsid w:val="00401F53"/>
    <w:rsid w:val="004031CC"/>
    <w:rsid w:val="00416D82"/>
    <w:rsid w:val="00421DB7"/>
    <w:rsid w:val="0042313E"/>
    <w:rsid w:val="00445B62"/>
    <w:rsid w:val="00452F0D"/>
    <w:rsid w:val="0047106A"/>
    <w:rsid w:val="00471C4C"/>
    <w:rsid w:val="004804A9"/>
    <w:rsid w:val="00483271"/>
    <w:rsid w:val="00483A66"/>
    <w:rsid w:val="0048770E"/>
    <w:rsid w:val="00493A29"/>
    <w:rsid w:val="004A3EE8"/>
    <w:rsid w:val="004A4683"/>
    <w:rsid w:val="004B7B67"/>
    <w:rsid w:val="004C3DFB"/>
    <w:rsid w:val="004C6795"/>
    <w:rsid w:val="004C7409"/>
    <w:rsid w:val="004D031D"/>
    <w:rsid w:val="004D1FCC"/>
    <w:rsid w:val="004E2608"/>
    <w:rsid w:val="004F38DE"/>
    <w:rsid w:val="0052473C"/>
    <w:rsid w:val="005272E8"/>
    <w:rsid w:val="00545414"/>
    <w:rsid w:val="00550D49"/>
    <w:rsid w:val="00552066"/>
    <w:rsid w:val="00571387"/>
    <w:rsid w:val="00571898"/>
    <w:rsid w:val="0057798B"/>
    <w:rsid w:val="005B1890"/>
    <w:rsid w:val="005B34C6"/>
    <w:rsid w:val="005B7E3D"/>
    <w:rsid w:val="005C2E84"/>
    <w:rsid w:val="005C30F9"/>
    <w:rsid w:val="005C34BE"/>
    <w:rsid w:val="005C68BD"/>
    <w:rsid w:val="005E01BD"/>
    <w:rsid w:val="005E2229"/>
    <w:rsid w:val="005E2C76"/>
    <w:rsid w:val="005E2EC5"/>
    <w:rsid w:val="00614C75"/>
    <w:rsid w:val="00616930"/>
    <w:rsid w:val="00627CEA"/>
    <w:rsid w:val="00645CE7"/>
    <w:rsid w:val="00652FB5"/>
    <w:rsid w:val="006631EA"/>
    <w:rsid w:val="00665E6B"/>
    <w:rsid w:val="00666217"/>
    <w:rsid w:val="00666830"/>
    <w:rsid w:val="0067001F"/>
    <w:rsid w:val="006A479F"/>
    <w:rsid w:val="006B4922"/>
    <w:rsid w:val="006C7F8A"/>
    <w:rsid w:val="006D5403"/>
    <w:rsid w:val="006D69D2"/>
    <w:rsid w:val="006F4F6B"/>
    <w:rsid w:val="006F75B4"/>
    <w:rsid w:val="00703269"/>
    <w:rsid w:val="00706F11"/>
    <w:rsid w:val="007118FB"/>
    <w:rsid w:val="0074028E"/>
    <w:rsid w:val="00741FEB"/>
    <w:rsid w:val="00742376"/>
    <w:rsid w:val="0075161A"/>
    <w:rsid w:val="00753073"/>
    <w:rsid w:val="00756B22"/>
    <w:rsid w:val="00762E1D"/>
    <w:rsid w:val="0076467D"/>
    <w:rsid w:val="00764F81"/>
    <w:rsid w:val="007656CA"/>
    <w:rsid w:val="00783982"/>
    <w:rsid w:val="00787C23"/>
    <w:rsid w:val="00787C4E"/>
    <w:rsid w:val="00787DCF"/>
    <w:rsid w:val="00791B36"/>
    <w:rsid w:val="007945BD"/>
    <w:rsid w:val="00796A04"/>
    <w:rsid w:val="007B6366"/>
    <w:rsid w:val="007C03AB"/>
    <w:rsid w:val="007C659A"/>
    <w:rsid w:val="007F1567"/>
    <w:rsid w:val="007F5FD7"/>
    <w:rsid w:val="007F7001"/>
    <w:rsid w:val="007F7D53"/>
    <w:rsid w:val="00801271"/>
    <w:rsid w:val="00801A92"/>
    <w:rsid w:val="008118BD"/>
    <w:rsid w:val="0081609A"/>
    <w:rsid w:val="00831544"/>
    <w:rsid w:val="00850270"/>
    <w:rsid w:val="008618D3"/>
    <w:rsid w:val="00885DC5"/>
    <w:rsid w:val="0089211E"/>
    <w:rsid w:val="008A164D"/>
    <w:rsid w:val="008A3B85"/>
    <w:rsid w:val="008A5DDB"/>
    <w:rsid w:val="008B32E9"/>
    <w:rsid w:val="008B5F5D"/>
    <w:rsid w:val="008C09FA"/>
    <w:rsid w:val="008C19EB"/>
    <w:rsid w:val="008E132E"/>
    <w:rsid w:val="009013BD"/>
    <w:rsid w:val="009016F0"/>
    <w:rsid w:val="00903647"/>
    <w:rsid w:val="00906444"/>
    <w:rsid w:val="0091477A"/>
    <w:rsid w:val="00920A3E"/>
    <w:rsid w:val="00927086"/>
    <w:rsid w:val="00932B94"/>
    <w:rsid w:val="00936C59"/>
    <w:rsid w:val="009375E0"/>
    <w:rsid w:val="00940F14"/>
    <w:rsid w:val="00954084"/>
    <w:rsid w:val="009574FC"/>
    <w:rsid w:val="009606AF"/>
    <w:rsid w:val="00961AFE"/>
    <w:rsid w:val="009643FB"/>
    <w:rsid w:val="00964E22"/>
    <w:rsid w:val="009657C4"/>
    <w:rsid w:val="009751EF"/>
    <w:rsid w:val="00975382"/>
    <w:rsid w:val="00976AE7"/>
    <w:rsid w:val="009849DC"/>
    <w:rsid w:val="00991102"/>
    <w:rsid w:val="00997975"/>
    <w:rsid w:val="009A555C"/>
    <w:rsid w:val="009C14AA"/>
    <w:rsid w:val="009C3EA6"/>
    <w:rsid w:val="009E51C5"/>
    <w:rsid w:val="009F1FE3"/>
    <w:rsid w:val="00A00185"/>
    <w:rsid w:val="00A01A36"/>
    <w:rsid w:val="00A020DB"/>
    <w:rsid w:val="00A04ED9"/>
    <w:rsid w:val="00A06C2A"/>
    <w:rsid w:val="00A0740C"/>
    <w:rsid w:val="00A07D4A"/>
    <w:rsid w:val="00A12D8A"/>
    <w:rsid w:val="00A141C0"/>
    <w:rsid w:val="00A141CA"/>
    <w:rsid w:val="00A226D8"/>
    <w:rsid w:val="00A248C6"/>
    <w:rsid w:val="00A250A6"/>
    <w:rsid w:val="00A315B7"/>
    <w:rsid w:val="00A32335"/>
    <w:rsid w:val="00A32A92"/>
    <w:rsid w:val="00A332ED"/>
    <w:rsid w:val="00A33832"/>
    <w:rsid w:val="00A3760B"/>
    <w:rsid w:val="00A46E9E"/>
    <w:rsid w:val="00A47AD9"/>
    <w:rsid w:val="00A55CA0"/>
    <w:rsid w:val="00A745BC"/>
    <w:rsid w:val="00A75E95"/>
    <w:rsid w:val="00A767AA"/>
    <w:rsid w:val="00A8129A"/>
    <w:rsid w:val="00A84AFF"/>
    <w:rsid w:val="00A91086"/>
    <w:rsid w:val="00A96F71"/>
    <w:rsid w:val="00AA6956"/>
    <w:rsid w:val="00AB7EEE"/>
    <w:rsid w:val="00AB7F9A"/>
    <w:rsid w:val="00AC0BBC"/>
    <w:rsid w:val="00AC2C45"/>
    <w:rsid w:val="00AD1F51"/>
    <w:rsid w:val="00AE1086"/>
    <w:rsid w:val="00AE3842"/>
    <w:rsid w:val="00AE5E5A"/>
    <w:rsid w:val="00B15CB5"/>
    <w:rsid w:val="00B445C5"/>
    <w:rsid w:val="00B5370A"/>
    <w:rsid w:val="00B6343A"/>
    <w:rsid w:val="00B638D4"/>
    <w:rsid w:val="00B65344"/>
    <w:rsid w:val="00B6631F"/>
    <w:rsid w:val="00B73054"/>
    <w:rsid w:val="00B7327E"/>
    <w:rsid w:val="00B85A44"/>
    <w:rsid w:val="00B86E35"/>
    <w:rsid w:val="00B97AE9"/>
    <w:rsid w:val="00BA0203"/>
    <w:rsid w:val="00BA197D"/>
    <w:rsid w:val="00BA644E"/>
    <w:rsid w:val="00BC3113"/>
    <w:rsid w:val="00BC3A09"/>
    <w:rsid w:val="00BF4F24"/>
    <w:rsid w:val="00C007D5"/>
    <w:rsid w:val="00C0376E"/>
    <w:rsid w:val="00C0707D"/>
    <w:rsid w:val="00C15EA8"/>
    <w:rsid w:val="00C16D5C"/>
    <w:rsid w:val="00C25FFA"/>
    <w:rsid w:val="00C27B78"/>
    <w:rsid w:val="00C36ACC"/>
    <w:rsid w:val="00C44AE3"/>
    <w:rsid w:val="00C47046"/>
    <w:rsid w:val="00C47ACB"/>
    <w:rsid w:val="00C51AE5"/>
    <w:rsid w:val="00C654C7"/>
    <w:rsid w:val="00C66A11"/>
    <w:rsid w:val="00C833F2"/>
    <w:rsid w:val="00C90C7E"/>
    <w:rsid w:val="00CA0032"/>
    <w:rsid w:val="00CA4E57"/>
    <w:rsid w:val="00CB4CCA"/>
    <w:rsid w:val="00CD202B"/>
    <w:rsid w:val="00D0039C"/>
    <w:rsid w:val="00D061DF"/>
    <w:rsid w:val="00D2049D"/>
    <w:rsid w:val="00D26786"/>
    <w:rsid w:val="00D27EAE"/>
    <w:rsid w:val="00D32197"/>
    <w:rsid w:val="00D33D2B"/>
    <w:rsid w:val="00D36A22"/>
    <w:rsid w:val="00D41856"/>
    <w:rsid w:val="00D54020"/>
    <w:rsid w:val="00D56695"/>
    <w:rsid w:val="00D718A2"/>
    <w:rsid w:val="00D75725"/>
    <w:rsid w:val="00D85D0C"/>
    <w:rsid w:val="00D95455"/>
    <w:rsid w:val="00D978C3"/>
    <w:rsid w:val="00DB10F2"/>
    <w:rsid w:val="00DC05D2"/>
    <w:rsid w:val="00DC57A1"/>
    <w:rsid w:val="00DD1C9E"/>
    <w:rsid w:val="00DD3990"/>
    <w:rsid w:val="00E244C3"/>
    <w:rsid w:val="00E265E3"/>
    <w:rsid w:val="00E3001E"/>
    <w:rsid w:val="00E30FC2"/>
    <w:rsid w:val="00E45127"/>
    <w:rsid w:val="00E545C0"/>
    <w:rsid w:val="00E77BFF"/>
    <w:rsid w:val="00E77CA9"/>
    <w:rsid w:val="00EA37E2"/>
    <w:rsid w:val="00EA4EFE"/>
    <w:rsid w:val="00EB1A1D"/>
    <w:rsid w:val="00EB3943"/>
    <w:rsid w:val="00EB6E72"/>
    <w:rsid w:val="00EB6EEB"/>
    <w:rsid w:val="00EC0A2E"/>
    <w:rsid w:val="00EC579B"/>
    <w:rsid w:val="00ED7AE8"/>
    <w:rsid w:val="00EE6A95"/>
    <w:rsid w:val="00EF3127"/>
    <w:rsid w:val="00F01F96"/>
    <w:rsid w:val="00F04F2D"/>
    <w:rsid w:val="00F066F6"/>
    <w:rsid w:val="00F07BF1"/>
    <w:rsid w:val="00F113F1"/>
    <w:rsid w:val="00F22D87"/>
    <w:rsid w:val="00F26C0A"/>
    <w:rsid w:val="00F32953"/>
    <w:rsid w:val="00F37B6F"/>
    <w:rsid w:val="00F40678"/>
    <w:rsid w:val="00F45403"/>
    <w:rsid w:val="00F45668"/>
    <w:rsid w:val="00F51A93"/>
    <w:rsid w:val="00F51BAC"/>
    <w:rsid w:val="00F520EC"/>
    <w:rsid w:val="00F60033"/>
    <w:rsid w:val="00F661C6"/>
    <w:rsid w:val="00F72E22"/>
    <w:rsid w:val="00F75373"/>
    <w:rsid w:val="00F821C9"/>
    <w:rsid w:val="00F87665"/>
    <w:rsid w:val="00F92D57"/>
    <w:rsid w:val="00FC6655"/>
    <w:rsid w:val="00FC691C"/>
    <w:rsid w:val="00FD57D8"/>
    <w:rsid w:val="00FD5DDC"/>
    <w:rsid w:val="00FE4A27"/>
    <w:rsid w:val="00FF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7"/>
    <o:shapelayout v:ext="edit">
      <o:idmap v:ext="edit" data="1"/>
    </o:shapelayout>
  </w:shapeDefaults>
  <w:decimalSymbol w:val="."/>
  <w:listSeparator w:val=","/>
  <w14:docId w14:val="25B2D684"/>
  <w15:chartTrackingRefBased/>
  <w15:docId w15:val="{7DE384DC-DBE5-4CA6-AAD3-3950A3E1A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1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customStyle="1" w:styleId="Char1">
    <w:name w:val="본문 Char"/>
    <w:link w:val="a7"/>
    <w:rsid w:val="00DC05D2"/>
    <w:rPr>
      <w:rFonts w:ascii="바탕" w:eastAsia="바탕" w:hAnsi="바탕"/>
      <w:color w:val="000000"/>
      <w:sz w:val="19"/>
      <w:szCs w:val="19"/>
    </w:rPr>
  </w:style>
  <w:style w:type="character" w:customStyle="1" w:styleId="Char0">
    <w:name w:val="바닥글 Char"/>
    <w:basedOn w:val="a0"/>
    <w:link w:val="a4"/>
    <w:uiPriority w:val="99"/>
    <w:rsid w:val="00A226D8"/>
    <w:rPr>
      <w:kern w:val="2"/>
    </w:rPr>
  </w:style>
  <w:style w:type="paragraph" w:customStyle="1" w:styleId="410">
    <w:name w:val="(4) 연혁_10"/>
    <w:basedOn w:val="a"/>
    <w:qFormat/>
    <w:rsid w:val="00B7327E"/>
    <w:pPr>
      <w:wordWrap/>
      <w:autoSpaceDE w:val="0"/>
      <w:autoSpaceDN w:val="0"/>
      <w:adjustRightInd w:val="0"/>
      <w:spacing w:line="300" w:lineRule="exact"/>
      <w:jc w:val="left"/>
    </w:pPr>
    <w:rPr>
      <w:rFonts w:ascii="KB금융 본문체 Light" w:eastAsia="KB금융 본문체 Light" w:hAnsi="KB금융 본문체 Light"/>
      <w:bCs/>
      <w:noProof/>
      <w:color w:val="000000"/>
      <w:kern w:val="0"/>
    </w:rPr>
  </w:style>
  <w:style w:type="character" w:customStyle="1" w:styleId="Char">
    <w:name w:val="머리글 Char"/>
    <w:link w:val="a3"/>
    <w:rsid w:val="00A06C2A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1991</Words>
  <Characters>7076</Characters>
  <Application>Microsoft Office Word</Application>
  <DocSecurity>0</DocSecurity>
  <Lines>58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9049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박현민</cp:lastModifiedBy>
  <cp:revision>115</cp:revision>
  <cp:lastPrinted>2025-01-21T01:06:00Z</cp:lastPrinted>
  <dcterms:created xsi:type="dcterms:W3CDTF">2025-01-23T07:49:00Z</dcterms:created>
  <dcterms:modified xsi:type="dcterms:W3CDTF">2026-07-02T08:17:00Z</dcterms:modified>
</cp:coreProperties>
</file>