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F70" w:rsidRPr="00BD3A71" w:rsidRDefault="00287F42" w:rsidP="00B84BB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proofErr w:type="spellStart"/>
      <w:r w:rsidRPr="00BD3A7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선임</w:t>
      </w:r>
      <w:r w:rsidR="00BB5489" w:rsidRPr="00BD3A7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직원</w:t>
      </w:r>
      <w:proofErr w:type="spellEnd"/>
      <w:r w:rsidR="00BB5489" w:rsidRPr="00BD3A7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="005A1F70" w:rsidRPr="00BD3A71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운영지침</w:t>
      </w:r>
      <w:bookmarkStart w:id="0" w:name="_GoBack"/>
      <w:bookmarkEnd w:id="0"/>
    </w:p>
    <w:p w:rsidR="006E55B6" w:rsidRPr="000635EC" w:rsidRDefault="00E03CA4" w:rsidP="00907017">
      <w:pPr>
        <w:tabs>
          <w:tab w:val="left" w:pos="1900"/>
          <w:tab w:val="left" w:pos="3600"/>
          <w:tab w:val="left" w:pos="5300"/>
          <w:tab w:val="left" w:pos="7000"/>
        </w:tabs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kern w:val="0"/>
        </w:rPr>
      </w:pPr>
      <w:r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[</w:t>
      </w:r>
      <w:r w:rsidRPr="000635EC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시행 </w:t>
      </w:r>
      <w:r w:rsid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2025. </w:t>
      </w:r>
      <w:r w:rsidR="00D66DFB"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6. 30</w:t>
      </w:r>
      <w:r w:rsidR="002E5FE2"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][</w:t>
      </w:r>
      <w:r w:rsidR="00DF5C7E" w:rsidRPr="000635EC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20</w:t>
      </w:r>
      <w:r w:rsidR="00DF5C7E"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2</w:t>
      </w:r>
      <w:r w:rsidR="00BB5943"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6</w:t>
      </w:r>
      <w:r w:rsidR="00DF5C7E" w:rsidRPr="000635EC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. </w:t>
      </w:r>
      <w:r w:rsidR="00BB5943"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1</w:t>
      </w:r>
      <w:r w:rsidR="00DF5C7E" w:rsidRPr="000635EC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. </w:t>
      </w:r>
      <w:r w:rsidR="00DF5C7E"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1</w:t>
      </w:r>
      <w:r w:rsidR="00BB5943"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2</w:t>
      </w:r>
      <w:r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.</w:t>
      </w:r>
      <w:r w:rsidR="00DF5C7E" w:rsidRPr="000635EC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 개정</w:t>
      </w:r>
      <w:r w:rsidR="00D66DFB" w:rsidRPr="000635EC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-2026-00</w:t>
      </w:r>
      <w:r w:rsidR="00D66DFB"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5</w:t>
      </w:r>
      <w:r w:rsidRPr="000635EC">
        <w:rPr>
          <w:rFonts w:ascii="KB금융 본문체 Light" w:eastAsia="KB금융 본문체 Light" w:hAnsi="KB금융 본문체 Light" w:cs="KB금융 본문체 Light"/>
          <w:color w:val="0000CD"/>
          <w:kern w:val="0"/>
        </w:rPr>
        <w:t>]</w:t>
      </w:r>
    </w:p>
    <w:p w:rsidR="005A1F70" w:rsidRPr="00BD3A71" w:rsidRDefault="005A1F70" w:rsidP="00B7774B">
      <w:pPr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:rsidR="005A1F70" w:rsidRPr="00BD3A71" w:rsidRDefault="005A1F70" w:rsidP="00B7774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:rsidR="005A1F70" w:rsidRPr="00BD3A71" w:rsidRDefault="005A1F70" w:rsidP="00BD3A71">
      <w:pPr>
        <w:spacing w:line="400" w:lineRule="exact"/>
        <w:ind w:left="173" w:hangingChars="100" w:hanging="173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:rsidR="005A1F70" w:rsidRPr="00BD3A71" w:rsidRDefault="005A1F70" w:rsidP="000A7C7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직제규정에서 정한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선임직원의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인사관리에 대한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제반사항을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규정함으로써 인사관리의 적정을 기함을 목적으로 한다.</w:t>
      </w:r>
    </w:p>
    <w:p w:rsidR="00953891" w:rsidRDefault="00953891">
      <w:pPr>
        <w:spacing w:line="400" w:lineRule="exact"/>
      </w:pPr>
    </w:p>
    <w:p w:rsidR="00CF3E60" w:rsidRPr="00BD3A71" w:rsidRDefault="00CF3E60" w:rsidP="00A722E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 1조의 2 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선임직원의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정의)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BD5B34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선임직원이란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임금피크제에 따라 별도의 임금체계 및 인사운영체계를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적용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받는자를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말한다.</w:t>
      </w:r>
    </w:p>
    <w:p w:rsidR="00953891" w:rsidRDefault="00953891">
      <w:pPr>
        <w:spacing w:line="400" w:lineRule="exact"/>
      </w:pPr>
    </w:p>
    <w:p w:rsidR="005A1F70" w:rsidRPr="00BD3A71" w:rsidRDefault="005A1F70" w:rsidP="00B7774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제2조(용어의 정의)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지침에서 사용되는 용어의 정의는 다음과 같다.</w:t>
      </w:r>
    </w:p>
    <w:p w:rsidR="005A1F70" w:rsidRPr="00BD3A71" w:rsidRDefault="00F40100" w:rsidP="00A722E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</w:t>
      </w:r>
      <w:r w:rsidR="005A1F70" w:rsidRPr="00BD3A71">
        <w:rPr>
          <w:rFonts w:ascii="KB금융 본문체 Light" w:eastAsia="KB금융 본문체 Light" w:hAnsi="KB금융 본문체 Light" w:cs="KB금융 본문체 Light"/>
          <w:bCs/>
          <w:color w:val="000000"/>
          <w:spacing w:val="-4"/>
          <w:sz w:val="22"/>
          <w:szCs w:val="22"/>
        </w:rPr>
        <w:t>“</w:t>
      </w:r>
      <w:r w:rsidR="003B6103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>임금피크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>제</w:t>
      </w:r>
      <w:r w:rsidR="005A1F70" w:rsidRPr="00BD3A71">
        <w:rPr>
          <w:rFonts w:ascii="KB금융 본문체 Light" w:eastAsia="KB금융 본문체 Light" w:hAnsi="KB금융 본문체 Light" w:cs="KB금융 본문체 Light"/>
          <w:bCs/>
          <w:color w:val="000000"/>
          <w:spacing w:val="-4"/>
          <w:sz w:val="22"/>
          <w:szCs w:val="22"/>
        </w:rPr>
        <w:t>”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 xml:space="preserve">라 함은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>일정연령에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 xml:space="preserve"> 도달하면 </w:t>
      </w:r>
      <w:r w:rsidR="003B6103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>임금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 xml:space="preserve"> </w:t>
      </w:r>
      <w:r w:rsidR="003B6103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>체계</w:t>
      </w:r>
      <w:r w:rsidR="00A722E1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4"/>
          <w:sz w:val="22"/>
          <w:szCs w:val="22"/>
        </w:rPr>
        <w:t>를 개편하는 제도를</w:t>
      </w:r>
      <w:r w:rsidR="00A722E1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말한다.</w:t>
      </w:r>
    </w:p>
    <w:p w:rsidR="005A1F70" w:rsidRPr="00BD3A71" w:rsidRDefault="00E20330" w:rsidP="00B7774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="00F4010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 보수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라 함은 </w:t>
      </w:r>
      <w:r w:rsidR="00287F42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</w:t>
      </w:r>
      <w:r w:rsidR="00524C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</w:t>
      </w:r>
      <w:r w:rsidR="00287F42" w:rsidRPr="00BD3A7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으로</w:t>
      </w:r>
      <w:r w:rsidR="00550553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전환된 자가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1년간 받게 되는 보수를 말한다.</w:t>
      </w:r>
    </w:p>
    <w:p w:rsidR="00953891" w:rsidRDefault="00953891">
      <w:pPr>
        <w:spacing w:line="400" w:lineRule="exact"/>
      </w:pPr>
    </w:p>
    <w:p w:rsidR="00F40100" w:rsidRPr="00BD3A71" w:rsidRDefault="005A1F70" w:rsidP="00B7774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제3조(전환대상)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전환은 다음 각호의 1에 해당하는 자를 대상으로 한다</w:t>
      </w:r>
    </w:p>
    <w:p w:rsidR="005A1F70" w:rsidRPr="00BD3A71" w:rsidRDefault="00F40100" w:rsidP="009344C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 55세에 도달한 경우</w:t>
      </w:r>
      <w:r w:rsidR="00DF5C7E" w:rsidRP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단,</w:t>
      </w:r>
      <w:r w:rsidR="00DF5C7E" w:rsidRP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proofErr w:type="spellEnd"/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외 </w:t>
      </w:r>
      <w:r w:rsidR="00DF5C7E" w:rsidRP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급이하 직원은 </w:t>
      </w:r>
      <w:r w:rsidR="00DF5C7E" w:rsidRP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년 </w:t>
      </w:r>
      <w:proofErr w:type="spellStart"/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자동유예</w:t>
      </w:r>
      <w:proofErr w:type="spellEnd"/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</w:t>
      </w:r>
      <w:r w:rsidR="009344C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F40100" w:rsidRPr="00BD3A71" w:rsidRDefault="002C61C2" w:rsidP="00B7774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="00F4010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proofErr w:type="spellStart"/>
      <w:r w:rsidR="00807107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proofErr w:type="spellEnd"/>
      <w:r w:rsidR="00807107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평가결과 </w:t>
      </w:r>
      <w:r w:rsidR="00F71387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만 54세 </w:t>
      </w:r>
      <w:r w:rsidR="00AA50A7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도달 년도에</w:t>
      </w:r>
      <w:r w:rsidR="00807107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532ED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후선보임역</w:t>
      </w:r>
      <w:proofErr w:type="spellEnd"/>
      <w:r w:rsidR="00532ED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대상자</w:t>
      </w:r>
      <w:r w:rsidR="00E570EA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로서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287F42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</w:t>
      </w:r>
      <w:r w:rsidR="003B6103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</w:t>
      </w:r>
      <w:proofErr w:type="spellEnd"/>
      <w:r w:rsidR="00801694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전환을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선택한 </w:t>
      </w:r>
      <w:r w:rsidR="00F4010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:rsidR="005A1F70" w:rsidRPr="00BD3A71" w:rsidRDefault="005A1F70" w:rsidP="00A10995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="009D09E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다음 각 호의 1에 해당하는 경우에는 </w:t>
      </w:r>
      <w:proofErr w:type="spellStart"/>
      <w:r w:rsidR="00287F42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</w:t>
      </w:r>
      <w:r w:rsidR="003B6103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</w:t>
      </w:r>
      <w:proofErr w:type="spellEnd"/>
      <w:r w:rsidR="00C40664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D63A2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전환을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유예 또는 제외할 수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F5C7E" w:rsidRPr="00184B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</w:t>
      </w:r>
      <w:r w:rsidR="00B7173A" w:rsidRPr="00184B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다.</w:t>
      </w:r>
      <w:r w:rsidR="00A1099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B7173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(단,</w:t>
      </w:r>
      <w:r w:rsidR="00B7173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최장</w:t>
      </w:r>
      <w:r w:rsidR="00A1099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만 </w:t>
      </w:r>
      <w:proofErr w:type="gramStart"/>
      <w:r w:rsidR="00DF5C7E" w:rsidRP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58</w:t>
      </w:r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세 </w:t>
      </w:r>
      <w:proofErr w:type="spellStart"/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까지로</w:t>
      </w:r>
      <w:proofErr w:type="spellEnd"/>
      <w:proofErr w:type="gramEnd"/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제한한다</w:t>
      </w:r>
      <w:r w:rsidR="00B7173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="00DF5C7E" w:rsidRP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5A1F70" w:rsidRPr="00BD3A71" w:rsidRDefault="00F40100" w:rsidP="00DF5C7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제1항 </w:t>
      </w:r>
      <w:r w:rsidR="00CA0E75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제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1호 해당자</w:t>
      </w:r>
      <w:r w:rsidR="00A3773B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(</w:t>
      </w:r>
      <w:r w:rsidR="00AA50A7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본 항에</w:t>
      </w:r>
      <w:r w:rsidR="00A3773B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따라 유예된 직원 포함)</w:t>
      </w:r>
      <w:r w:rsidR="008A5847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중 평가결과</w:t>
      </w:r>
      <w:r w:rsidR="002D2ECA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상위 </w:t>
      </w:r>
      <w:r w:rsidR="00DF5C7E" w:rsidRPr="00DF5C7E"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>3</w:t>
      </w:r>
      <w:r w:rsidR="005A1F70" w:rsidRPr="00DF5C7E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0%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이내이고 본인이</w:t>
      </w:r>
      <w:r w:rsidR="00DF5C7E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희망하는 경우</w:t>
      </w:r>
      <w:r w:rsidR="003D09FC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1년 단위로 </w:t>
      </w:r>
      <w:proofErr w:type="spellStart"/>
      <w:r w:rsidR="00287F42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선임</w:t>
      </w:r>
      <w:r w:rsidR="00DD69D2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직원</w:t>
      </w:r>
      <w:proofErr w:type="spellEnd"/>
      <w:r w:rsidR="003E7191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전환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을 유예할 수 </w:t>
      </w:r>
      <w:r w:rsidR="00A3773B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있다. </w:t>
      </w:r>
      <w:r w:rsidR="00714AAF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다만</w:t>
      </w:r>
      <w:r w:rsidR="00A453F5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,</w:t>
      </w:r>
      <w:r w:rsidR="005616B3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부점장으로서</w:t>
      </w:r>
      <w:r w:rsidR="00DB3A8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</w:t>
      </w:r>
      <w:r w:rsidR="005616B3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역할 수행이 어려운</w:t>
      </w:r>
      <w:r w:rsidR="005616B3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경우에는 </w:t>
      </w:r>
      <w:proofErr w:type="spellStart"/>
      <w:r w:rsidR="00287F42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</w:t>
      </w:r>
      <w:r w:rsidR="00DD69D2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</w:t>
      </w:r>
      <w:proofErr w:type="spellEnd"/>
      <w:r w:rsidR="005616B3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전환 유예대상에서 </w:t>
      </w:r>
      <w:r w:rsidR="001C6A3B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제외하고, 일반직원 정년 잔여기간1년 미만인 경우에는 </w:t>
      </w:r>
      <w:proofErr w:type="spellStart"/>
      <w:r w:rsidR="001C6A3B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</w:t>
      </w:r>
      <w:proofErr w:type="spellEnd"/>
      <w:r w:rsidR="001C6A3B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전환대상에서 제외한다.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7E1F8D" w:rsidRPr="00BD3A71" w:rsidRDefault="00F40100" w:rsidP="00B7774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경영상 필요에 따라 </w:t>
      </w:r>
      <w:r w:rsidR="00AC44BE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대표이사가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 정하는 경우</w:t>
      </w:r>
    </w:p>
    <w:p w:rsidR="00953891" w:rsidRDefault="00953891">
      <w:pPr>
        <w:spacing w:line="400" w:lineRule="exact"/>
      </w:pPr>
    </w:p>
    <w:p w:rsidR="00B7774B" w:rsidRPr="00BD3A71" w:rsidRDefault="005A1F70" w:rsidP="008A4F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적용시기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적용기준일은 만 55세 도달일 익월 초일부터 적용한다. 다만,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임금피크제최초시행일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당시 만 55세를 초과하는 경우에는 </w:t>
      </w:r>
      <w:proofErr w:type="spellStart"/>
      <w:r w:rsidR="00524C7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임금피크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시행일부터 적용한다.</w:t>
      </w:r>
    </w:p>
    <w:p w:rsidR="00386D5F" w:rsidRPr="00BD3A71" w:rsidRDefault="00386D5F" w:rsidP="0033672D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② 제1항에도 불구하고 제3조 제1항 제2호에 해당하는 경우 사유 발생일 익월 초일에 전환한다.</w:t>
      </w:r>
    </w:p>
    <w:p w:rsidR="001B5590" w:rsidRPr="00BD3A71" w:rsidRDefault="001B5590" w:rsidP="001B5590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color w:val="000000"/>
          <w:spacing w:val="-2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인사관리상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필요한 경우 별도의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전환시기를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정할 수 있다.</w:t>
      </w:r>
    </w:p>
    <w:p w:rsidR="00953891" w:rsidRDefault="00953891">
      <w:pPr>
        <w:spacing w:line="400" w:lineRule="exact"/>
      </w:pPr>
    </w:p>
    <w:p w:rsidR="005A1F70" w:rsidRPr="00BD3A71" w:rsidRDefault="005A1F70" w:rsidP="0016768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신분관리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전환대상 직원은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전환시기에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선임직원으로 전환한다.</w:t>
      </w:r>
    </w:p>
    <w:p w:rsidR="00CF3E60" w:rsidRPr="00BD3A71" w:rsidRDefault="00CF3E60" w:rsidP="00CF3E60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②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 직원에 대해서는 별도의 직급을 부여하지 아니한다.</w:t>
      </w:r>
    </w:p>
    <w:p w:rsidR="00953891" w:rsidRDefault="00953891">
      <w:pPr>
        <w:spacing w:line="400" w:lineRule="exact"/>
      </w:pPr>
    </w:p>
    <w:p w:rsidR="005A1F70" w:rsidRPr="00BD3A71" w:rsidRDefault="005A1F70" w:rsidP="00B7774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제6조(정년)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정년은 만 60세에 도달한 달의 말일로 한다.</w:t>
      </w:r>
    </w:p>
    <w:p w:rsidR="005A1F70" w:rsidRDefault="00896385" w:rsidP="00B7774B">
      <w:pPr>
        <w:tabs>
          <w:tab w:val="left" w:pos="3975"/>
        </w:tabs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  <w:r w:rsidRPr="00BD3A71">
        <w:rPr>
          <w:rFonts w:ascii="KB금융 본문체 Light" w:eastAsia="KB금융 본문체 Light" w:hAnsi="KB금융 본문체 Light" w:cs="KB금융 본문체 Light"/>
          <w:color w:val="000000"/>
          <w:kern w:val="0"/>
        </w:rPr>
        <w:tab/>
      </w:r>
    </w:p>
    <w:p w:rsidR="005A1F70" w:rsidRPr="00BD3A71" w:rsidRDefault="005A1F70" w:rsidP="00B7774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제2장 </w:t>
      </w:r>
      <w:proofErr w:type="spellStart"/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보직관리</w:t>
      </w:r>
      <w:proofErr w:type="spellEnd"/>
    </w:p>
    <w:p w:rsidR="005A1F70" w:rsidRPr="00BD3A71" w:rsidRDefault="005A1F70" w:rsidP="00BD3A71">
      <w:pPr>
        <w:spacing w:line="400" w:lineRule="exact"/>
        <w:ind w:left="211" w:hangingChars="100" w:hanging="211"/>
        <w:jc w:val="center"/>
        <w:rPr>
          <w:rFonts w:ascii="KB금융 본문체 Light" w:eastAsia="KB금융 본문체 Light" w:hAnsi="KB금융 본문체 Light" w:cs="KB금융 본문체 Light"/>
          <w:color w:val="000000"/>
          <w:sz w:val="24"/>
        </w:rPr>
      </w:pPr>
    </w:p>
    <w:p w:rsidR="005A1F70" w:rsidRPr="00BD3A71" w:rsidRDefault="005A1F70" w:rsidP="0016768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직위부여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대하여는 별도로 정하는 바에 따라 직위를 부여한다.</w:t>
      </w:r>
    </w:p>
    <w:p w:rsidR="00953891" w:rsidRDefault="00953891">
      <w:pPr>
        <w:spacing w:line="400" w:lineRule="exact"/>
      </w:pPr>
    </w:p>
    <w:p w:rsidR="005A1F70" w:rsidRPr="00BD3A71" w:rsidRDefault="005A1F70" w:rsidP="0016768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직무부여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대하여는 별도로 정하는 바에 따라 직무를 부여한다.</w:t>
      </w:r>
    </w:p>
    <w:p w:rsidR="00953891" w:rsidRDefault="00953891">
      <w:pPr>
        <w:spacing w:line="400" w:lineRule="exact"/>
      </w:pPr>
    </w:p>
    <w:p w:rsidR="005A1F70" w:rsidRPr="00BD3A71" w:rsidRDefault="005A1F70" w:rsidP="00903E1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호칭부여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대하여는 별도로 정한 바에 따라 호칭을 부여할 수 있다.</w:t>
      </w:r>
    </w:p>
    <w:p w:rsidR="00953891" w:rsidRDefault="00953891">
      <w:pPr>
        <w:spacing w:line="400" w:lineRule="exact"/>
      </w:pPr>
    </w:p>
    <w:p w:rsidR="005A1F70" w:rsidRPr="00BD3A71" w:rsidRDefault="005A1F70" w:rsidP="00B7774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평가</w:t>
      </w:r>
    </w:p>
    <w:p w:rsidR="005A1F70" w:rsidRPr="00BD3A71" w:rsidRDefault="005A1F70" w:rsidP="00BD3A71">
      <w:pPr>
        <w:spacing w:line="400" w:lineRule="exact"/>
        <w:ind w:left="211" w:hangingChars="100" w:hanging="211"/>
        <w:rPr>
          <w:rFonts w:ascii="KB금융 본문체 Light" w:eastAsia="KB금융 본문체 Light" w:hAnsi="KB금융 본문체 Light" w:cs="KB금융 본문체 Light"/>
          <w:color w:val="000000"/>
          <w:sz w:val="24"/>
        </w:rPr>
      </w:pPr>
    </w:p>
    <w:p w:rsidR="00167682" w:rsidRPr="00BD3A71" w:rsidRDefault="005A1F70" w:rsidP="0077096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제10조(평가의 구분)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개인평가는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직원의 역량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보유수준을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평가하는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역량평가와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업무수행의 결과인업무성과를 평가하는 성과평가로 구분한다.</w:t>
      </w:r>
    </w:p>
    <w:p w:rsidR="00953891" w:rsidRDefault="00953891">
      <w:pPr>
        <w:spacing w:line="400" w:lineRule="exact"/>
      </w:pPr>
    </w:p>
    <w:p w:rsidR="00167682" w:rsidRPr="00BD3A71" w:rsidRDefault="005A1F70" w:rsidP="00721A5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제11조(평가절차)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평가는 평가항목 또는 목표 설정, 최종 평가의 단계로 진행하며,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최종평가는</w:t>
      </w:r>
      <w:proofErr w:type="spellEnd"/>
      <w:r w:rsidR="002333B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21A5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자 평가 및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 순으로 진행한다.</w:t>
      </w:r>
    </w:p>
    <w:p w:rsidR="00953891" w:rsidRDefault="00953891">
      <w:pPr>
        <w:spacing w:line="400" w:lineRule="exact"/>
      </w:pPr>
    </w:p>
    <w:p w:rsidR="005A1F70" w:rsidRPr="00BD3A71" w:rsidRDefault="005A1F70" w:rsidP="00B77E41">
      <w:pPr>
        <w:spacing w:line="400" w:lineRule="exact"/>
        <w:ind w:left="182" w:hangingChars="100" w:hanging="182"/>
        <w:jc w:val="left"/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sz w:val="22"/>
          <w:szCs w:val="22"/>
        </w:rPr>
        <w:t>제12조(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sz w:val="22"/>
          <w:szCs w:val="22"/>
        </w:rPr>
        <w:t>평가단위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sz w:val="22"/>
          <w:szCs w:val="22"/>
        </w:rPr>
        <w:t xml:space="preserve"> 및 방법)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평가단위는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개인단위로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 구성함을 원칙으로 한다. 다만, 필요한 경우에는 담당업무를 기준으로 구성할 수 있다.</w:t>
      </w:r>
    </w:p>
    <w:p w:rsidR="009D09E0" w:rsidRPr="00BD3A71" w:rsidRDefault="005A1F70" w:rsidP="00B7774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평가는 평가기준에 따라 평가항목별로 평가하여 평가점수를 산출하고, 등급을 부여한다.</w:t>
      </w:r>
    </w:p>
    <w:p w:rsidR="00953891" w:rsidRDefault="00953891">
      <w:pPr>
        <w:spacing w:line="400" w:lineRule="exact"/>
      </w:pPr>
    </w:p>
    <w:p w:rsidR="00124856" w:rsidRPr="00BD3A71" w:rsidRDefault="005A1F70" w:rsidP="0012485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sz w:val="22"/>
          <w:szCs w:val="22"/>
        </w:rPr>
        <w:t>제13조(평가점수 및 등급)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평가항목별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 평가등급 및 배점은 다음과 같이 6단계 척도를 운영하며, 평가항목의 특성에 따라 필요한 경우 단계별 척도를 세분하여 운영할 수 있다.</w:t>
      </w:r>
    </w:p>
    <w:tbl>
      <w:tblPr>
        <w:tblW w:w="4954" w:type="pct"/>
        <w:tblInd w:w="85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3"/>
        <w:gridCol w:w="1232"/>
        <w:gridCol w:w="1232"/>
        <w:gridCol w:w="1232"/>
        <w:gridCol w:w="1232"/>
        <w:gridCol w:w="1232"/>
        <w:gridCol w:w="1224"/>
      </w:tblGrid>
      <w:tr w:rsidR="00124856" w:rsidRPr="00BD3A71" w:rsidTr="00670AD7">
        <w:trPr>
          <w:trHeight w:val="422"/>
        </w:trPr>
        <w:tc>
          <w:tcPr>
            <w:tcW w:w="888" w:type="pct"/>
            <w:shd w:val="clear" w:color="auto" w:fill="F2F2F2"/>
            <w:vAlign w:val="center"/>
          </w:tcPr>
          <w:p w:rsidR="00124856" w:rsidRPr="00BD3A71" w:rsidRDefault="00124856" w:rsidP="00124856">
            <w:pPr>
              <w:pStyle w:val="a8"/>
              <w:wordWrap w:val="0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평가등급</w:t>
            </w:r>
          </w:p>
        </w:tc>
        <w:tc>
          <w:tcPr>
            <w:tcW w:w="686" w:type="pct"/>
            <w:shd w:val="clear" w:color="auto" w:fill="F2F2F2"/>
            <w:vAlign w:val="center"/>
          </w:tcPr>
          <w:p w:rsidR="00124856" w:rsidRPr="00BD3A71" w:rsidRDefault="00124856" w:rsidP="00124856">
            <w:pPr>
              <w:pStyle w:val="a8"/>
              <w:wordWrap w:val="0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S</w:t>
            </w:r>
          </w:p>
        </w:tc>
        <w:tc>
          <w:tcPr>
            <w:tcW w:w="686" w:type="pct"/>
            <w:shd w:val="clear" w:color="auto" w:fill="F2F2F2"/>
            <w:vAlign w:val="center"/>
          </w:tcPr>
          <w:p w:rsidR="00124856" w:rsidRPr="00BD3A71" w:rsidRDefault="00124856" w:rsidP="00124856">
            <w:pPr>
              <w:pStyle w:val="a8"/>
              <w:wordWrap w:val="0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A</w:t>
            </w:r>
            <w:r w:rsidRPr="00BD3A71">
              <w:rPr>
                <w:rFonts w:ascii="KB금융 본문체 Light" w:eastAsia="KB금융 본문체 Light" w:hAnsi="KB금융 본문체 Light" w:cs="KB금융 본문체 Light" w:hint="eastAsia"/>
                <w:vertAlign w:val="superscript"/>
              </w:rPr>
              <w:t>+</w:t>
            </w:r>
          </w:p>
        </w:tc>
        <w:tc>
          <w:tcPr>
            <w:tcW w:w="686" w:type="pct"/>
            <w:shd w:val="clear" w:color="auto" w:fill="F2F2F2"/>
            <w:vAlign w:val="center"/>
          </w:tcPr>
          <w:p w:rsidR="00124856" w:rsidRPr="00BD3A71" w:rsidRDefault="00124856" w:rsidP="00124856">
            <w:pPr>
              <w:pStyle w:val="a8"/>
              <w:wordWrap w:val="0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A</w:t>
            </w:r>
          </w:p>
        </w:tc>
        <w:tc>
          <w:tcPr>
            <w:tcW w:w="686" w:type="pct"/>
            <w:shd w:val="clear" w:color="auto" w:fill="F2F2F2"/>
            <w:vAlign w:val="center"/>
          </w:tcPr>
          <w:p w:rsidR="00124856" w:rsidRPr="00BD3A71" w:rsidRDefault="00124856" w:rsidP="00124856">
            <w:pPr>
              <w:pStyle w:val="a8"/>
              <w:wordWrap w:val="0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G</w:t>
            </w:r>
          </w:p>
        </w:tc>
        <w:tc>
          <w:tcPr>
            <w:tcW w:w="686" w:type="pct"/>
            <w:shd w:val="clear" w:color="auto" w:fill="F2F2F2"/>
            <w:vAlign w:val="center"/>
          </w:tcPr>
          <w:p w:rsidR="00124856" w:rsidRPr="00BD3A71" w:rsidRDefault="00124856" w:rsidP="00124856">
            <w:pPr>
              <w:pStyle w:val="a8"/>
              <w:wordWrap w:val="0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C</w:t>
            </w:r>
          </w:p>
        </w:tc>
        <w:tc>
          <w:tcPr>
            <w:tcW w:w="684" w:type="pct"/>
            <w:shd w:val="clear" w:color="auto" w:fill="F2F2F2"/>
            <w:vAlign w:val="center"/>
          </w:tcPr>
          <w:p w:rsidR="00124856" w:rsidRPr="00BD3A71" w:rsidRDefault="00124856" w:rsidP="00124856">
            <w:pPr>
              <w:pStyle w:val="a8"/>
              <w:wordWrap w:val="0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D</w:t>
            </w:r>
          </w:p>
        </w:tc>
      </w:tr>
      <w:tr w:rsidR="00AB31DF" w:rsidRPr="00BD3A71" w:rsidTr="00670AD7">
        <w:trPr>
          <w:trHeight w:val="651"/>
        </w:trPr>
        <w:tc>
          <w:tcPr>
            <w:tcW w:w="888" w:type="pct"/>
            <w:vAlign w:val="center"/>
          </w:tcPr>
          <w:p w:rsidR="00AB31DF" w:rsidRPr="00BD3A71" w:rsidRDefault="00AB31DF" w:rsidP="00124856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평가점수</w:t>
            </w:r>
          </w:p>
          <w:p w:rsidR="00AB31DF" w:rsidRPr="00BD3A71" w:rsidRDefault="00AB31DF" w:rsidP="00124856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(100점 만점)</w:t>
            </w:r>
          </w:p>
        </w:tc>
        <w:tc>
          <w:tcPr>
            <w:tcW w:w="686" w:type="pct"/>
            <w:vAlign w:val="center"/>
          </w:tcPr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95점 초과</w:t>
            </w:r>
          </w:p>
        </w:tc>
        <w:tc>
          <w:tcPr>
            <w:tcW w:w="686" w:type="pct"/>
            <w:vAlign w:val="center"/>
          </w:tcPr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90점~</w:t>
            </w:r>
          </w:p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95점</w:t>
            </w:r>
          </w:p>
        </w:tc>
        <w:tc>
          <w:tcPr>
            <w:tcW w:w="686" w:type="pct"/>
            <w:vAlign w:val="center"/>
          </w:tcPr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85점~</w:t>
            </w:r>
          </w:p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90점</w:t>
            </w:r>
          </w:p>
        </w:tc>
        <w:tc>
          <w:tcPr>
            <w:tcW w:w="686" w:type="pct"/>
            <w:vAlign w:val="center"/>
          </w:tcPr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80점~</w:t>
            </w:r>
          </w:p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85점</w:t>
            </w:r>
          </w:p>
        </w:tc>
        <w:tc>
          <w:tcPr>
            <w:tcW w:w="686" w:type="pct"/>
            <w:vAlign w:val="center"/>
          </w:tcPr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75점</w:t>
            </w:r>
            <w:proofErr w:type="gramStart"/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~    80점</w:t>
            </w:r>
            <w:proofErr w:type="gramEnd"/>
          </w:p>
        </w:tc>
        <w:tc>
          <w:tcPr>
            <w:tcW w:w="684" w:type="pct"/>
            <w:vAlign w:val="center"/>
          </w:tcPr>
          <w:p w:rsidR="00AB31DF" w:rsidRPr="00BD3A71" w:rsidRDefault="00AB31DF" w:rsidP="00DD79FB">
            <w:pPr>
              <w:pStyle w:val="a8"/>
              <w:wordWrap w:val="0"/>
              <w:spacing w:line="280" w:lineRule="atLeast"/>
              <w:jc w:val="center"/>
              <w:rPr>
                <w:rFonts w:ascii="KB금융 본문체 Light" w:eastAsia="KB금융 본문체 Light" w:hAnsi="KB금융 본문체 Light" w:cs="KB금융 본문체 Light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</w:rPr>
              <w:t>75점 이하</w:t>
            </w:r>
          </w:p>
        </w:tc>
      </w:tr>
    </w:tbl>
    <w:p w:rsidR="005A1F70" w:rsidRPr="00BD3A71" w:rsidRDefault="005A1F70" w:rsidP="00670AD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pacing w:val="-6"/>
        </w:rPr>
      </w:pPr>
    </w:p>
    <w:p w:rsidR="0068714A" w:rsidRPr="00BD3A71" w:rsidRDefault="005A1F70" w:rsidP="00C51D3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평가대상자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평가대상자는 평가기준일 현재 재직직원으로 하되, 실근무기간이 평가대상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기간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lastRenderedPageBreak/>
        <w:t>의 1/</w:t>
      </w:r>
      <w:r w:rsidR="0068714A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2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미만이거나 </w:t>
      </w:r>
      <w:proofErr w:type="spellStart"/>
      <w:r w:rsidR="00287F42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선임</w:t>
      </w:r>
      <w:r w:rsidR="00DB3A8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직원</w:t>
      </w:r>
      <w:proofErr w:type="spellEnd"/>
      <w:r w:rsidR="00034606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전환 후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근무기간이 6월 미만인 자 및 기타 평가하기가 부적절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하다고 판단되는 자에 대하여는 평가를 생략할 수 있다.</w:t>
      </w:r>
    </w:p>
    <w:p w:rsidR="00953891" w:rsidRDefault="00953891">
      <w:pPr>
        <w:spacing w:line="400" w:lineRule="exact"/>
      </w:pPr>
    </w:p>
    <w:p w:rsidR="003D2E31" w:rsidRPr="00BD3A71" w:rsidRDefault="005A1F70" w:rsidP="00BF4437">
      <w:pPr>
        <w:spacing w:line="400" w:lineRule="exact"/>
        <w:ind w:left="186" w:hangingChars="100" w:hanging="186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제15조(평가자)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평가자는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단위조직의 장이 됨을 원칙으로 한다. 다만, 단위조직의 장이 평가하기</w:t>
      </w:r>
      <w:r w:rsidR="00BF443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곤</w:t>
      </w:r>
      <w:r w:rsidR="00BF443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란한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경우 등 특수한 사정이 있는 직원에 대한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평가자는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="00124856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인사담당</w:t>
      </w:r>
      <w:r w:rsidR="002B33A4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="00124856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주무부서</w:t>
      </w:r>
      <w:r w:rsidR="00C40664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장이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별도로 정한다.</w:t>
      </w:r>
      <w:r w:rsidR="004F5399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</w:p>
    <w:p w:rsidR="00953891" w:rsidRDefault="00953891">
      <w:pPr>
        <w:spacing w:line="400" w:lineRule="exact"/>
      </w:pPr>
    </w:p>
    <w:p w:rsidR="005A1F70" w:rsidRPr="00BD3A71" w:rsidRDefault="005A1F70" w:rsidP="003D2E3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확인자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확인자는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평가자의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직상위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직책자가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됨을 원칙으로 한다.</w:t>
      </w:r>
    </w:p>
    <w:p w:rsidR="003D2E31" w:rsidRPr="00BD3A71" w:rsidRDefault="005A1F70" w:rsidP="003D2E3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②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확인자는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평가자의 평가결과에 대한 적정성, 공정성 및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평가단위간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형평성을 확인하여 재평가를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명하거나 조정할 수 있다.</w:t>
      </w:r>
    </w:p>
    <w:p w:rsidR="003D2E31" w:rsidRPr="00BD3A71" w:rsidRDefault="005A1F70" w:rsidP="003D2E3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③ 제2항의 조정은 평가자의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평가의도가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최대한 존중될 수 있는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범위내에서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필요 최소한으로 운영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하며,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확인자가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확인 조정한 경우 조정 결과를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평가점수로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</w:p>
    <w:p w:rsidR="00953891" w:rsidRDefault="00953891">
      <w:pPr>
        <w:spacing w:line="400" w:lineRule="exact"/>
      </w:pPr>
    </w:p>
    <w:p w:rsidR="005408CF" w:rsidRPr="00BD3A71" w:rsidRDefault="005A1F70" w:rsidP="003D2E3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제17조(역량평가)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평가항목별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절대평가로 실시함을 원칙으로 한다.</w:t>
      </w:r>
    </w:p>
    <w:p w:rsidR="005A1F70" w:rsidRPr="00BD3A71" w:rsidRDefault="005A1F70" w:rsidP="003D2E3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역량평가는 당</w:t>
      </w:r>
      <w:r w:rsidR="00CC4D41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역량모델을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평가항목으로 하여 평가한다.</w:t>
      </w:r>
    </w:p>
    <w:p w:rsidR="00CF5BFE" w:rsidRPr="00BD3A71" w:rsidRDefault="005A1F70" w:rsidP="00B7774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제2항의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역량모델은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기본역량</w:t>
      </w:r>
      <w:proofErr w:type="spellEnd"/>
      <w:r w:rsidR="00CF5BFE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r w:rsidR="0055667E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리더쉽</w:t>
      </w:r>
      <w:r w:rsidR="00CF5BFE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역량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으로 구성되며, 역량의 특성에 따라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담당업무별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 가중치를 달리 적용할 수 있다.</w:t>
      </w:r>
    </w:p>
    <w:p w:rsidR="00953891" w:rsidRDefault="00953891">
      <w:pPr>
        <w:spacing w:line="400" w:lineRule="exact"/>
      </w:pPr>
    </w:p>
    <w:p w:rsidR="003D2E31" w:rsidRPr="00BD3A71" w:rsidRDefault="005A1F70" w:rsidP="00D92387">
      <w:pPr>
        <w:spacing w:line="400" w:lineRule="exact"/>
        <w:ind w:left="182" w:hangingChars="100" w:hanging="182"/>
        <w:jc w:val="left"/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kern w:val="0"/>
          <w:sz w:val="22"/>
          <w:szCs w:val="22"/>
        </w:rPr>
        <w:t>제18조(성과평가)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성과목표는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평가대상자의 담당업무에 근거하여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개인단위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또는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단위조직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단위로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설정함을 원칙으로 한다</w:t>
      </w:r>
      <w:r w:rsidR="00CF5BFE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CF5BFE" w:rsidRPr="00BD3A71" w:rsidRDefault="00393998" w:rsidP="00B7774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5B6922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성과평가</w:t>
      </w:r>
      <w:r w:rsidR="005B6922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는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성과목표 항목별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달성도나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기여도에 따라 절대평가로 실시</w:t>
      </w:r>
      <w:r w:rsidR="00CF5BFE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  <w:r w:rsidR="00AD01B4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단 필요할 경우</w:t>
      </w:r>
      <w:r w:rsidR="002C4232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등급별 구성비를 감안하여 상대평가 점수로 조정하여 산출할 수 </w:t>
      </w:r>
      <w:r w:rsidR="001C6A3B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있으며, </w:t>
      </w:r>
      <w:r w:rsidR="001C6A3B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상대평가 </w:t>
      </w:r>
      <w:proofErr w:type="spellStart"/>
      <w:r w:rsidR="001C6A3B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적용시</w:t>
      </w:r>
      <w:proofErr w:type="spellEnd"/>
      <w:r w:rsidR="001C6A3B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구성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비율은 다음과 같다</w:t>
      </w:r>
      <w:r w:rsidR="00DB3A8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.</w:t>
      </w:r>
    </w:p>
    <w:tbl>
      <w:tblPr>
        <w:tblW w:w="0" w:type="auto"/>
        <w:tblInd w:w="99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07"/>
        <w:gridCol w:w="1510"/>
        <w:gridCol w:w="1511"/>
        <w:gridCol w:w="1511"/>
        <w:gridCol w:w="1511"/>
        <w:gridCol w:w="1511"/>
      </w:tblGrid>
      <w:tr w:rsidR="00AD01B4" w:rsidRPr="00BD3A71" w:rsidTr="00670AD7">
        <w:trPr>
          <w:trHeight w:val="454"/>
        </w:trPr>
        <w:tc>
          <w:tcPr>
            <w:tcW w:w="1445" w:type="dxa"/>
            <w:shd w:val="clear" w:color="auto" w:fill="F2F2F2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구</w:t>
            </w:r>
            <w:r w:rsidR="002C4232"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 xml:space="preserve"> </w:t>
            </w: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분</w:t>
            </w:r>
          </w:p>
        </w:tc>
        <w:tc>
          <w:tcPr>
            <w:tcW w:w="1544" w:type="dxa"/>
            <w:shd w:val="clear" w:color="auto" w:fill="F2F2F2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S등급</w:t>
            </w:r>
          </w:p>
        </w:tc>
        <w:tc>
          <w:tcPr>
            <w:tcW w:w="1545" w:type="dxa"/>
            <w:shd w:val="clear" w:color="auto" w:fill="F2F2F2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A등급</w:t>
            </w:r>
          </w:p>
        </w:tc>
        <w:tc>
          <w:tcPr>
            <w:tcW w:w="1545" w:type="dxa"/>
            <w:shd w:val="clear" w:color="auto" w:fill="F2F2F2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G등급</w:t>
            </w:r>
          </w:p>
        </w:tc>
        <w:tc>
          <w:tcPr>
            <w:tcW w:w="1545" w:type="dxa"/>
            <w:shd w:val="clear" w:color="auto" w:fill="F2F2F2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C등급</w:t>
            </w:r>
          </w:p>
        </w:tc>
        <w:tc>
          <w:tcPr>
            <w:tcW w:w="1545" w:type="dxa"/>
            <w:shd w:val="clear" w:color="auto" w:fill="F2F2F2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D등급</w:t>
            </w:r>
          </w:p>
        </w:tc>
      </w:tr>
      <w:tr w:rsidR="00AD01B4" w:rsidRPr="00BD3A71" w:rsidTr="00670AD7">
        <w:trPr>
          <w:trHeight w:val="454"/>
        </w:trPr>
        <w:tc>
          <w:tcPr>
            <w:tcW w:w="1445" w:type="dxa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구성비</w:t>
            </w:r>
          </w:p>
        </w:tc>
        <w:tc>
          <w:tcPr>
            <w:tcW w:w="1544" w:type="dxa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10%</w:t>
            </w:r>
          </w:p>
        </w:tc>
        <w:tc>
          <w:tcPr>
            <w:tcW w:w="1545" w:type="dxa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15%</w:t>
            </w:r>
          </w:p>
        </w:tc>
        <w:tc>
          <w:tcPr>
            <w:tcW w:w="1545" w:type="dxa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50%</w:t>
            </w:r>
          </w:p>
        </w:tc>
        <w:tc>
          <w:tcPr>
            <w:tcW w:w="1545" w:type="dxa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15%</w:t>
            </w:r>
          </w:p>
        </w:tc>
        <w:tc>
          <w:tcPr>
            <w:tcW w:w="1545" w:type="dxa"/>
            <w:vAlign w:val="center"/>
          </w:tcPr>
          <w:p w:rsidR="00AD01B4" w:rsidRPr="00BD3A71" w:rsidRDefault="00AD01B4" w:rsidP="001F7859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color w:val="000000"/>
              </w:rPr>
              <w:t>10%</w:t>
            </w:r>
          </w:p>
        </w:tc>
      </w:tr>
    </w:tbl>
    <w:p w:rsidR="00E20330" w:rsidRPr="00BD3A71" w:rsidRDefault="00E20330" w:rsidP="00B7774B">
      <w:pPr>
        <w:spacing w:line="400" w:lineRule="exact"/>
        <w:ind w:firstLineChars="50" w:firstLine="86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</w:rPr>
      </w:pPr>
    </w:p>
    <w:p w:rsidR="00A722E1" w:rsidRPr="00BD3A71" w:rsidRDefault="005A1F70" w:rsidP="00943F3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pacing w:val="-2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제19조(평가기준일, 평가대상기간,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평가시기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및 평가결과의 활용)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개인평가의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기준일, </w:t>
      </w:r>
      <w:proofErr w:type="gram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대상기간 </w:t>
      </w:r>
      <w:r w:rsidR="00943F3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proofErr w:type="gram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시기는 다음과 같이 정한다. 다만,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정기평가는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필요시 평가기간을 단축하여 실시할 수 있으며,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수시평가는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직무변동이나 이동 등 특별한 사유가 발생한 경우로서 평가대상 기간이 3월 이상인 경우에 실시할 수 있다.</w:t>
      </w:r>
    </w:p>
    <w:tbl>
      <w:tblPr>
        <w:tblW w:w="8987" w:type="dxa"/>
        <w:tblInd w:w="281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9"/>
        <w:gridCol w:w="2000"/>
        <w:gridCol w:w="3402"/>
        <w:gridCol w:w="2186"/>
      </w:tblGrid>
      <w:tr w:rsidR="00347935" w:rsidRPr="00BD3A71" w:rsidTr="00CF5BFE">
        <w:trPr>
          <w:trHeight w:val="438"/>
        </w:trPr>
        <w:tc>
          <w:tcPr>
            <w:tcW w:w="1399" w:type="dxa"/>
            <w:shd w:val="clear" w:color="auto" w:fill="F2F2F2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proofErr w:type="gramStart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구  분</w:t>
            </w:r>
            <w:proofErr w:type="gramEnd"/>
          </w:p>
        </w:tc>
        <w:tc>
          <w:tcPr>
            <w:tcW w:w="2000" w:type="dxa"/>
            <w:shd w:val="clear" w:color="auto" w:fill="F2F2F2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평가기준일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평가대상기간</w:t>
            </w:r>
          </w:p>
        </w:tc>
        <w:tc>
          <w:tcPr>
            <w:tcW w:w="2186" w:type="dxa"/>
            <w:shd w:val="clear" w:color="auto" w:fill="F2F2F2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proofErr w:type="spellStart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평가시기</w:t>
            </w:r>
            <w:proofErr w:type="spellEnd"/>
          </w:p>
        </w:tc>
      </w:tr>
      <w:tr w:rsidR="00347935" w:rsidRPr="00BD3A71" w:rsidTr="00770AD2">
        <w:trPr>
          <w:cantSplit/>
          <w:trHeight w:val="520"/>
        </w:trPr>
        <w:tc>
          <w:tcPr>
            <w:tcW w:w="1399" w:type="dxa"/>
            <w:vMerge w:val="restart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정기평가</w:t>
            </w:r>
          </w:p>
        </w:tc>
        <w:tc>
          <w:tcPr>
            <w:tcW w:w="2000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매년 6월 말일</w:t>
            </w:r>
          </w:p>
        </w:tc>
        <w:tc>
          <w:tcPr>
            <w:tcW w:w="3402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1월1일부터 6월 말일까지</w:t>
            </w:r>
          </w:p>
        </w:tc>
        <w:tc>
          <w:tcPr>
            <w:tcW w:w="2186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proofErr w:type="spellStart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당해년도</w:t>
            </w:r>
            <w:proofErr w:type="spellEnd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 xml:space="preserve"> 7월초</w:t>
            </w:r>
          </w:p>
        </w:tc>
      </w:tr>
      <w:tr w:rsidR="00347935" w:rsidRPr="00BD3A71" w:rsidTr="00770AD2">
        <w:trPr>
          <w:cantSplit/>
          <w:trHeight w:val="520"/>
        </w:trPr>
        <w:tc>
          <w:tcPr>
            <w:tcW w:w="1399" w:type="dxa"/>
            <w:vMerge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</w:p>
        </w:tc>
        <w:tc>
          <w:tcPr>
            <w:tcW w:w="2000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매년 12월 말일</w:t>
            </w:r>
          </w:p>
        </w:tc>
        <w:tc>
          <w:tcPr>
            <w:tcW w:w="3402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7월1일부터 12월 말일까지</w:t>
            </w:r>
          </w:p>
        </w:tc>
        <w:tc>
          <w:tcPr>
            <w:tcW w:w="2186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익년 1월 초</w:t>
            </w:r>
          </w:p>
        </w:tc>
      </w:tr>
      <w:tr w:rsidR="00347935" w:rsidRPr="00BD3A71" w:rsidTr="00770AD2">
        <w:trPr>
          <w:trHeight w:val="520"/>
        </w:trPr>
        <w:tc>
          <w:tcPr>
            <w:tcW w:w="1399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proofErr w:type="spellStart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수시평가</w:t>
            </w:r>
            <w:proofErr w:type="spellEnd"/>
          </w:p>
        </w:tc>
        <w:tc>
          <w:tcPr>
            <w:tcW w:w="2000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proofErr w:type="spellStart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특별사유</w:t>
            </w:r>
            <w:proofErr w:type="spellEnd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 xml:space="preserve"> 발생일</w:t>
            </w:r>
          </w:p>
        </w:tc>
        <w:tc>
          <w:tcPr>
            <w:tcW w:w="3402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직전 평가기준일 익일부터</w:t>
            </w:r>
          </w:p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proofErr w:type="spellStart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특별사유</w:t>
            </w:r>
            <w:proofErr w:type="spellEnd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 xml:space="preserve"> 발생일까지</w:t>
            </w:r>
          </w:p>
        </w:tc>
        <w:tc>
          <w:tcPr>
            <w:tcW w:w="2186" w:type="dxa"/>
            <w:vAlign w:val="center"/>
          </w:tcPr>
          <w:p w:rsidR="005A1F70" w:rsidRPr="00BD3A71" w:rsidRDefault="005A1F70" w:rsidP="009C5356">
            <w:pPr>
              <w:jc w:val="center"/>
              <w:outlineLvl w:val="0"/>
              <w:rPr>
                <w:rFonts w:ascii="KB금융 본문체 Light" w:eastAsia="KB금융 본문체 Light" w:hAnsi="KB금융 본문체 Light" w:cs="KB금융 본문체 Light"/>
                <w:bCs/>
                <w:color w:val="000000"/>
              </w:rPr>
            </w:pPr>
            <w:proofErr w:type="spellStart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>특별사유</w:t>
            </w:r>
            <w:proofErr w:type="spellEnd"/>
            <w:r w:rsidRPr="00BD3A71">
              <w:rPr>
                <w:rFonts w:ascii="KB금융 본문체 Light" w:eastAsia="KB금융 본문체 Light" w:hAnsi="KB금융 본문체 Light" w:cs="KB금융 본문체 Light" w:hint="eastAsia"/>
                <w:bCs/>
                <w:color w:val="000000"/>
              </w:rPr>
              <w:t xml:space="preserve"> 발생직후</w:t>
            </w:r>
          </w:p>
        </w:tc>
      </w:tr>
    </w:tbl>
    <w:p w:rsidR="007C3BF6" w:rsidRPr="00BD3A71" w:rsidRDefault="007C3BF6" w:rsidP="007C3BF6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선임직원의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평가결과는 인사관리</w:t>
      </w:r>
      <w:r w:rsidR="00DA3691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활용할 수 있다.</w:t>
      </w:r>
    </w:p>
    <w:p w:rsidR="00953891" w:rsidRDefault="00953891">
      <w:pPr>
        <w:spacing w:line="400" w:lineRule="exact"/>
      </w:pPr>
    </w:p>
    <w:p w:rsidR="005A1F70" w:rsidRPr="00BD3A71" w:rsidRDefault="005A1F70" w:rsidP="009E677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제20조(세부사항)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지침에서 정하지 아니한 평가에 관한 세부사항은 별도로 정하는 바에 따른다.</w:t>
      </w:r>
    </w:p>
    <w:p w:rsidR="0048533B" w:rsidRPr="00BD3A71" w:rsidRDefault="0048533B" w:rsidP="00BD3A7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</w:rPr>
      </w:pPr>
    </w:p>
    <w:p w:rsidR="005A1F70" w:rsidRPr="00BD3A71" w:rsidRDefault="005A1F70" w:rsidP="00B7774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보수</w:t>
      </w:r>
    </w:p>
    <w:p w:rsidR="00C027A0" w:rsidRPr="00BD3A71" w:rsidRDefault="00C027A0" w:rsidP="00BD3A71">
      <w:pPr>
        <w:spacing w:line="400" w:lineRule="exact"/>
        <w:ind w:left="173" w:hangingChars="100" w:hanging="173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:rsidR="004E5ECE" w:rsidRPr="00BD3A71" w:rsidRDefault="004E5ECE" w:rsidP="004E5EC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제21조(보수 체계)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보수의 체계는 다음 각호와 같다.</w:t>
      </w:r>
    </w:p>
    <w:p w:rsidR="004E5ECE" w:rsidRPr="00BD3A71" w:rsidRDefault="004E5ECE" w:rsidP="004E5EC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</w:t>
      </w: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기본보수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:</w:t>
      </w:r>
      <w:proofErr w:type="gram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기본급,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후생급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정률성과급</w:t>
      </w:r>
      <w:proofErr w:type="spellEnd"/>
    </w:p>
    <w:p w:rsidR="004E5ECE" w:rsidRPr="00BD3A71" w:rsidRDefault="004E5ECE" w:rsidP="004E5EC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proofErr w:type="gram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성과보수 :</w:t>
      </w:r>
      <w:proofErr w:type="gram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변동성과급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,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이익배분제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, 인센티브</w:t>
      </w:r>
    </w:p>
    <w:p w:rsidR="004E5ECE" w:rsidRPr="00BD3A71" w:rsidRDefault="004E5ECE" w:rsidP="004E5EC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</w:t>
      </w:r>
      <w:proofErr w:type="spellStart"/>
      <w:proofErr w:type="gram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법정수당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:</w:t>
      </w:r>
      <w:proofErr w:type="gram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시간외근무수당, 연차휴가수당</w:t>
      </w:r>
    </w:p>
    <w:p w:rsidR="004E5ECE" w:rsidRPr="00BD3A71" w:rsidRDefault="004E5ECE" w:rsidP="004E5ECE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4.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직무급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</w:p>
    <w:p w:rsidR="00953891" w:rsidRDefault="00953891">
      <w:pPr>
        <w:spacing w:line="400" w:lineRule="exact"/>
      </w:pPr>
    </w:p>
    <w:p w:rsidR="004E5ECE" w:rsidRPr="00BD3A71" w:rsidRDefault="004E5ECE" w:rsidP="00C118B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pacing w:val="-2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 (연 보수 산정)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연 보수는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전환 직전 연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보수총액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(최근 3개월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평균기준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)에 50%의 지급률을 곱하여 산정하며, 연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보수총액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중 성과보수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해당분에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대하여는 선임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직원전환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직전 최근 2년간(전전 12개월 50%, 직전 12개월 50%) 평가결과를 반영하여 산정하되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전환전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성과급은C등급 이상을 부여한다.</w:t>
      </w:r>
    </w:p>
    <w:p w:rsidR="004E5ECE" w:rsidRPr="00BD3A71" w:rsidRDefault="004E5ECE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보임기간이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단축된 경우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연보수는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단축기간에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비례하여 감축한 후 지급한다.</w:t>
      </w:r>
    </w:p>
    <w:p w:rsidR="00DF5C7E" w:rsidRDefault="004E5ECE" w:rsidP="00CB1F0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③ </w:t>
      </w:r>
      <w:r w:rsidR="00CB1F03"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연 보수의 90%는 </w:t>
      </w:r>
      <w:proofErr w:type="spellStart"/>
      <w:r w:rsidR="00CB1F03"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기본보수</w:t>
      </w:r>
      <w:proofErr w:type="spellEnd"/>
      <w:r w:rsidR="00CB1F03"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r w:rsidR="00DF5C7E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연차휴가</w:t>
      </w:r>
      <w:r w:rsidR="00CB1F03" w:rsidRP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수당</w:t>
      </w:r>
      <w:r w:rsidR="00CB1F03"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으로 배분하여 지급하고 10%(G등급기준)는 </w:t>
      </w:r>
      <w:r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변동성과급으로 지급하되, 전 반기 평가결과에 따라 정률 지급한다.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(단, 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행정직군에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매년 1월, 7월 성과상여금은 직전 종합업적평가 결과가 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미확정된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 D등급 기준으로 지급하고 2월, 8월에 확정 결과에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B1F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 추가 지급)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F5C7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2C4232" w:rsidRPr="00BD3A71" w:rsidRDefault="004E5ECE" w:rsidP="00CB1F0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④ 정기인사와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선임직원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전환시기의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불일치로 인한 1년 이내의 조사역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운영시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선임직원에게 적용되는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 xml:space="preserve">연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보수총액은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 xml:space="preserve"> </w:t>
      </w: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조사역 임용 전 정상 직위 기준으로 산정한다.</w:t>
      </w:r>
    </w:p>
    <w:p w:rsidR="004E5ECE" w:rsidRPr="00BD3A71" w:rsidRDefault="004E5ECE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 xml:space="preserve">⑤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연보수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산정시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최저생계비 미만인 경우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해당금액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이상으로 책정하여 지급한다.</w:t>
      </w:r>
    </w:p>
    <w:p w:rsidR="00B7173A" w:rsidRDefault="004E5ECE" w:rsidP="00B7173A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⑥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후선보임역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총 보수는 업무추진역은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후선보임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발령 직전 연간 보수 총액 기준으로 산정하고, 상담역 이하는 차상위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후선보임역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보수 기준으로 산정한다.</w:t>
      </w:r>
    </w:p>
    <w:p w:rsidR="00B7173A" w:rsidRDefault="00B7173A" w:rsidP="00B7173A">
      <w:pPr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5A1F70" w:rsidRPr="00BD3A71" w:rsidRDefault="005A1F70" w:rsidP="00A72E8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기본보수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기본급은 직원의 직무수행에 따라 지급하는 보수로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반기별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역량평가 결과를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익반기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기본급 지급률에 반영하여 지급한다.</w:t>
      </w:r>
    </w:p>
    <w:p w:rsidR="00CB1F03" w:rsidRPr="00CB1F03" w:rsidRDefault="001F7859" w:rsidP="00CB1F0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pacing w:val="-2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②</w:t>
      </w:r>
      <w:r w:rsidR="002C4232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B1F03"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기본급은 연 보수 및 보수체계에 근거하여 다음 </w:t>
      </w:r>
      <w:r w:rsidR="00CB1F03" w:rsidRPr="00CB1F03">
        <w:rPr>
          <w:rFonts w:ascii="KB금융 본문체 Light" w:eastAsia="KB금융 본문체 Light" w:hAnsi="KB금융 본문체 Light" w:cs="KB금융 본문체 Light"/>
          <w:bCs/>
          <w:color w:val="000000"/>
          <w:spacing w:val="-2"/>
          <w:sz w:val="22"/>
          <w:szCs w:val="22"/>
        </w:rPr>
        <w:t>기준에</w:t>
      </w:r>
      <w:r w:rsidR="00CB1F03"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의하여 계산되며, 개인별 기본급은 </w:t>
      </w:r>
      <w:proofErr w:type="spellStart"/>
      <w:r w:rsidR="00CB1F03"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>선임직원</w:t>
      </w:r>
      <w:proofErr w:type="spellEnd"/>
      <w:r w:rsidR="00CB1F03"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전환 직전 통보함을 원칙으로 한다</w:t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※ 기본급 = [(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>연보수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</w:t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sym w:font="Symbol" w:char="F0B4"/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90%)-(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>후생급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</w:t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sym w:font="Symbol" w:char="F0B4"/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12) - 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>정률성과급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- </w:t>
      </w:r>
      <w:r w:rsidR="00DF5C7E" w:rsidRPr="00DF5C7E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>연차휴가</w:t>
      </w:r>
      <w:r w:rsidRPr="00DF5C7E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>수당</w:t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>]</w:t>
      </w:r>
      <w:r w:rsidR="00DF5C7E" w:rsidRPr="00DF5C7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:rsidR="00CB1F03" w:rsidRPr="00CB1F03" w:rsidRDefault="00DF5C7E" w:rsidP="00CB1F03">
      <w:pPr>
        <w:spacing w:line="400" w:lineRule="exact"/>
        <w:ind w:firstLineChars="150" w:firstLine="2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pacing w:val="-2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2"/>
          <w:sz w:val="22"/>
          <w:szCs w:val="22"/>
        </w:rPr>
        <w:t xml:space="preserve"> ※ 월 기본급 = 기본급/12</w:t>
      </w:r>
    </w:p>
    <w:p w:rsidR="001B5590" w:rsidRPr="00BD3A71" w:rsidRDefault="001F7859" w:rsidP="00CB1F0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③</w:t>
      </w:r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 xml:space="preserve"> </w:t>
      </w:r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정률성과급은 </w:t>
      </w:r>
      <w:proofErr w:type="spellStart"/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설날성과급</w:t>
      </w:r>
      <w:proofErr w:type="spellEnd"/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추석성과급</w:t>
      </w:r>
      <w:proofErr w:type="spellEnd"/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항목으로 구성하고 각 항목별 </w:t>
      </w:r>
      <w:proofErr w:type="spellStart"/>
      <w:r w:rsidR="00A8650F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</w:t>
      </w:r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기본급</w:t>
      </w:r>
      <w:r w:rsidR="00AF57F7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</w:t>
      </w:r>
      <w:proofErr w:type="spellEnd"/>
      <w:r w:rsidR="00AF57F7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2B33A4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</w:t>
      </w:r>
      <w:r w:rsidR="00AF57F7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직무급</w:t>
      </w:r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proofErr w:type="spellEnd"/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50% </w:t>
      </w:r>
      <w:proofErr w:type="spellStart"/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해당분을</w:t>
      </w:r>
      <w:proofErr w:type="spellEnd"/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해당월에</w:t>
      </w:r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 </w:t>
      </w:r>
      <w:r w:rsidR="001B559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지급한다.</w:t>
      </w:r>
    </w:p>
    <w:p w:rsidR="00C7682D" w:rsidRPr="00BD3A71" w:rsidRDefault="001F7859" w:rsidP="0036695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④</w:t>
      </w:r>
      <w:r w:rsidR="00493F7A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6"/>
          <w:sz w:val="22"/>
          <w:szCs w:val="22"/>
        </w:rPr>
        <w:t xml:space="preserve">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6"/>
          <w:sz w:val="22"/>
          <w:szCs w:val="22"/>
        </w:rPr>
        <w:t>후생급은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6"/>
          <w:sz w:val="22"/>
          <w:szCs w:val="22"/>
        </w:rPr>
        <w:t xml:space="preserve"> 실비 변상 및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6"/>
          <w:sz w:val="22"/>
          <w:szCs w:val="22"/>
        </w:rPr>
        <w:t>복리후생적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pacing w:val="-6"/>
          <w:sz w:val="22"/>
          <w:szCs w:val="22"/>
        </w:rPr>
        <w:t xml:space="preserve"> 성격으로 지원하는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중식대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,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통근비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 항목</w:t>
      </w:r>
      <w:r w:rsidR="004B323A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으로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구성하여 당월에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지급하며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,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지급기준은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일반직원 「</w:t>
      </w:r>
      <w:proofErr w:type="spellStart"/>
      <w:r w:rsidR="00D3566D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복지후생규정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」제</w:t>
      </w:r>
      <w:proofErr w:type="spellEnd"/>
      <w:r w:rsidR="00D3566D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17조 및 제18조를 준용한다.</w:t>
      </w:r>
    </w:p>
    <w:p w:rsidR="00207597" w:rsidRPr="00BD3A71" w:rsidRDefault="001F7859" w:rsidP="00BD3A7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⑤</w:t>
      </w:r>
      <w:r w:rsidR="007C3BF6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기본보수는</w:t>
      </w:r>
      <w:proofErr w:type="spellEnd"/>
      <w:r w:rsidR="007C3BF6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역량평가 결과가 C등급 이상이면 전액 지급하되 D등급일 경우 </w:t>
      </w:r>
      <w:r w:rsid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8</w:t>
      </w:r>
      <w:r w:rsidR="00207597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5%로 조정하여 </w:t>
      </w: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산정된 금액을 지급한다.</w:t>
      </w:r>
    </w:p>
    <w:p w:rsidR="00CB1F03" w:rsidRDefault="00CB1F03" w:rsidP="00CB1F03">
      <w:pPr>
        <w:framePr w:hSpace="142" w:wrap="around" w:vAnchor="text" w:hAnchor="text" w:x="74" w:y="1"/>
        <w:spacing w:line="400" w:lineRule="exact"/>
        <w:ind w:left="200"/>
        <w:suppressOverlap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⑥</w:t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마케팅업무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직군은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성과보수 등급이 D등급일 경우 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기본보수를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85%로 조정하되, 해당 직원 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역량평가가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D등급일 경우, </w:t>
      </w:r>
      <w:proofErr w:type="spellStart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기본보수를</w:t>
      </w:r>
      <w:proofErr w:type="spellEnd"/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80%로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조정하여 산정된 금액을 지급한다</w:t>
      </w:r>
    </w:p>
    <w:p w:rsidR="00CB1F03" w:rsidRPr="00CB1F03" w:rsidRDefault="00CB1F03" w:rsidP="00CB1F03">
      <w:pPr>
        <w:spacing w:line="400" w:lineRule="exact"/>
        <w:ind w:firstLineChars="100" w:firstLine="176"/>
        <w:jc w:val="left"/>
        <w:rPr>
          <w:rFonts w:ascii="KB금융 본문체 Light" w:eastAsia="KB금융 본문체 Light" w:hAnsi="KB금융 본문체 Light" w:cs="KB금융 본문체 Light"/>
          <w:bCs/>
          <w:color w:val="000000"/>
        </w:rPr>
      </w:pPr>
      <w:r w:rsidRPr="00CB1F03">
        <w:rPr>
          <w:rFonts w:ascii="KB금융 본문체 Light" w:eastAsia="KB금융 본문체 Light" w:hAnsi="KB금융 본문체 Light" w:cs="KB금융 본문체 Light" w:hint="eastAsia"/>
          <w:bCs/>
          <w:color w:val="000000"/>
        </w:rPr>
        <w:t xml:space="preserve"> </w:t>
      </w:r>
    </w:p>
    <w:p w:rsidR="008F2727" w:rsidRPr="00BD3A71" w:rsidRDefault="005A1F70" w:rsidP="00FD095F">
      <w:pPr>
        <w:spacing w:line="400" w:lineRule="exact"/>
        <w:ind w:left="182" w:hangingChars="100" w:hanging="182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sz w:val="22"/>
          <w:szCs w:val="22"/>
        </w:rPr>
        <w:t>제24조(성과보수)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 ① 변동성과급은 개인성과급과 부점성과급으로 구성되며, 반기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부점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KPI 또는 </w:t>
      </w: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개인성과평가 결과를 </w:t>
      </w:r>
      <w:proofErr w:type="spellStart"/>
      <w:r w:rsidR="00F51DA9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익반기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="00F51DA9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변동</w:t>
      </w: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성과급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지급률에 반영하여 지급한다</w:t>
      </w:r>
      <w:r w:rsidR="008B020D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</w:t>
      </w:r>
      <w:r w:rsidR="009A719A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9A719A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다만, </w:t>
      </w:r>
      <w:proofErr w:type="spellStart"/>
      <w:r w:rsidR="009A719A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선임</w:t>
      </w:r>
      <w:r w:rsidR="000F1895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직원</w:t>
      </w:r>
      <w:proofErr w:type="spellEnd"/>
      <w:r w:rsidR="009A719A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전환 직후</w:t>
      </w:r>
      <w:r w:rsidR="00B7173A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="000F1895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반기 성과급은</w:t>
      </w:r>
      <w:r w:rsidR="009A719A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G등급을 </w:t>
      </w:r>
      <w:r w:rsidR="000F1895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기준으로 지급한다.</w:t>
      </w:r>
    </w:p>
    <w:p w:rsidR="00207597" w:rsidRPr="00BD3A71" w:rsidRDefault="00B82820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493F7A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변동성과급은</w:t>
      </w:r>
      <w:r w:rsidR="00C7682D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성과평가 등급에 따라 [별표 </w:t>
      </w:r>
      <w:r w:rsidR="001F7859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1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]의 </w:t>
      </w:r>
      <w:r w:rsidR="00C12112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해당 </w:t>
      </w:r>
      <w:proofErr w:type="spellStart"/>
      <w:r w:rsidR="00C12112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직군별</w:t>
      </w:r>
      <w:proofErr w:type="spellEnd"/>
      <w:r w:rsidR="00C12112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기준을 </w:t>
      </w:r>
      <w:r w:rsidR="00D13887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적용하되</w:t>
      </w:r>
      <w:r w:rsidR="00207597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C71052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반기 </w:t>
      </w:r>
      <w:r w:rsidR="00A719D9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평가등급을</w:t>
      </w:r>
      <w:r w:rsidR="00207597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기준으로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익반기중</w:t>
      </w:r>
      <w:proofErr w:type="spellEnd"/>
      <w:r w:rsidR="001F7859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="00B142C2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매월 균등분할하여 지급하며</w:t>
      </w:r>
      <w:r w:rsidR="00C7682D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, 지급대상</w:t>
      </w:r>
      <w:r w:rsidR="00DC0DF4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기</w:t>
      </w:r>
      <w:r w:rsidR="00C7682D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간은</w:t>
      </w:r>
      <w:r w:rsidR="00986199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일반직원 </w:t>
      </w:r>
      <w:r w:rsidR="00532ED0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「보수 및 </w:t>
      </w:r>
      <w:proofErr w:type="spellStart"/>
      <w:r w:rsidR="00C7682D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퇴직</w:t>
      </w:r>
      <w:r w:rsidR="00836112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금</w:t>
      </w:r>
      <w:r w:rsidR="004E0B77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규</w:t>
      </w:r>
      <w:r w:rsidR="00836112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정</w:t>
      </w:r>
      <w:r w:rsidR="00C7682D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」</w:t>
      </w:r>
      <w:r w:rsidR="00C7682D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proofErr w:type="spellEnd"/>
      <w:r w:rsidR="00836112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="00C7682D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조를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="00C7682D"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준용한다.</w:t>
      </w:r>
      <w:r w:rsidR="00DB001C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다만, 대기자의 경우 지급대상기간 중 </w:t>
      </w:r>
      <w:proofErr w:type="spellStart"/>
      <w:r w:rsidR="00DB001C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대기기간은</w:t>
      </w:r>
      <w:proofErr w:type="spellEnd"/>
      <w:r w:rsidR="00DB001C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지급금액의 </w:t>
      </w:r>
      <w:r w:rsidR="00F51DA9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1/4</w:t>
      </w:r>
      <w:r w:rsidR="00DB001C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로 계산하여 지급한다.</w:t>
      </w:r>
    </w:p>
    <w:p w:rsidR="000B2205" w:rsidRPr="00BD3A71" w:rsidRDefault="008F2727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③</w:t>
      </w:r>
      <w:r w:rsidR="000B2205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="000B2205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이익배분제</w:t>
      </w:r>
      <w:proofErr w:type="spellEnd"/>
      <w:r w:rsidR="000B2205"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및 인센티브에 대한 세부사항은 별도로 정하는 바에 따른다.</w:t>
      </w:r>
    </w:p>
    <w:p w:rsidR="00953891" w:rsidRDefault="00953891">
      <w:pPr>
        <w:spacing w:line="400" w:lineRule="exact"/>
      </w:pPr>
    </w:p>
    <w:p w:rsidR="00865F67" w:rsidRPr="00865F67" w:rsidRDefault="005A1F70" w:rsidP="000368E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법정수당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법정수당의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지급기준은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일반직원「보수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퇴직금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규정」제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3절을 준용한다.</w:t>
      </w:r>
      <w:r w:rsidR="00341926"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  <w:t xml:space="preserve"> </w:t>
      </w:r>
      <w:r w:rsidR="00865F67" w:rsidRPr="00865F67">
        <w:rPr>
          <w:rFonts w:ascii="KB금융 본문체 Light" w:eastAsia="KB금융 본문체 Light" w:hAnsi="KB금융 본문체 Light" w:cs="KB금융 본문체 Light" w:hint="eastAsia"/>
          <w:noProof/>
          <w:color w:val="000000"/>
          <w:sz w:val="22"/>
          <w:szCs w:val="22"/>
        </w:rPr>
        <w:t>(단,</w:t>
      </w:r>
      <w:r w:rsidR="00865F67" w:rsidRPr="00865F67"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  <w:t xml:space="preserve"> </w:t>
      </w:r>
      <w:r w:rsidR="00865F67" w:rsidRPr="00865F67">
        <w:rPr>
          <w:rFonts w:ascii="KB금융 본문체 Light" w:eastAsia="KB금융 본문체 Light" w:hAnsi="KB금융 본문체 Light" w:cs="KB금융 본문체 Light" w:hint="eastAsia"/>
          <w:noProof/>
          <w:color w:val="000000"/>
          <w:sz w:val="22"/>
          <w:szCs w:val="22"/>
        </w:rPr>
        <w:t>선임직원의 통상임금은 기본급,</w:t>
      </w:r>
      <w:r w:rsidR="00865F67" w:rsidRPr="00865F67"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  <w:t xml:space="preserve"> </w:t>
      </w:r>
      <w:r w:rsidR="00865F67" w:rsidRPr="00865F67">
        <w:rPr>
          <w:rFonts w:ascii="KB금융 본문체 Light" w:eastAsia="KB금융 본문체 Light" w:hAnsi="KB금융 본문체 Light" w:cs="KB금융 본문체 Light" w:hint="eastAsia"/>
          <w:noProof/>
          <w:color w:val="000000"/>
          <w:sz w:val="22"/>
          <w:szCs w:val="22"/>
        </w:rPr>
        <w:t>직무급,</w:t>
      </w:r>
      <w:r w:rsidR="00865F67" w:rsidRPr="00865F67"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  <w:t xml:space="preserve"> </w:t>
      </w:r>
      <w:r w:rsidR="00865F67" w:rsidRPr="00865F67">
        <w:rPr>
          <w:rFonts w:ascii="KB금융 본문체 Light" w:eastAsia="KB금융 본문체 Light" w:hAnsi="KB금융 본문체 Light" w:cs="KB금융 본문체 Light" w:hint="eastAsia"/>
          <w:noProof/>
          <w:color w:val="000000"/>
          <w:sz w:val="22"/>
          <w:szCs w:val="22"/>
        </w:rPr>
        <w:t>통근비(자가운전보조비)</w:t>
      </w:r>
      <w:r w:rsidR="00865F67" w:rsidRPr="00865F67"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  <w:t xml:space="preserve">, </w:t>
      </w:r>
      <w:r w:rsidR="00865F67" w:rsidRPr="00865F67">
        <w:rPr>
          <w:rFonts w:ascii="KB금융 본문체 Light" w:eastAsia="KB금융 본문체 Light" w:hAnsi="KB금융 본문체 Light" w:cs="KB금융 본문체 Light" w:hint="eastAsia"/>
          <w:noProof/>
          <w:color w:val="000000"/>
          <w:sz w:val="22"/>
          <w:szCs w:val="22"/>
        </w:rPr>
        <w:t>중식대,</w:t>
      </w:r>
      <w:r w:rsidR="00865F67" w:rsidRPr="00865F67"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  <w:t xml:space="preserve"> </w:t>
      </w:r>
      <w:r w:rsidR="00865F67" w:rsidRPr="00865F67">
        <w:rPr>
          <w:rFonts w:ascii="KB금융 본문체 Light" w:eastAsia="KB금융 본문체 Light" w:hAnsi="KB금융 본문체 Light" w:cs="KB금융 본문체 Light" w:hint="eastAsia"/>
          <w:noProof/>
          <w:color w:val="000000"/>
          <w:sz w:val="22"/>
          <w:szCs w:val="22"/>
        </w:rPr>
        <w:t>변동성과급(</w:t>
      </w:r>
      <w:r w:rsidR="00865F67" w:rsidRPr="00865F67"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  <w:t>G</w:t>
      </w:r>
      <w:r w:rsidR="00865F67" w:rsidRPr="00865F67">
        <w:rPr>
          <w:rFonts w:ascii="KB금융 본문체 Light" w:eastAsia="KB금융 본문체 Light" w:hAnsi="KB금융 본문체 Light" w:cs="KB금융 본문체 Light" w:hint="eastAsia"/>
          <w:noProof/>
          <w:color w:val="000000"/>
          <w:sz w:val="22"/>
          <w:szCs w:val="22"/>
        </w:rPr>
        <w:t>등급)</w:t>
      </w:r>
      <w:r w:rsidR="00865F67" w:rsidRPr="00865F67"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  <w:t xml:space="preserve">, </w:t>
      </w:r>
      <w:r w:rsidR="00865F67" w:rsidRPr="00865F67">
        <w:rPr>
          <w:rFonts w:ascii="KB금융 본문체 Light" w:eastAsia="KB금융 본문체 Light" w:hAnsi="KB금융 본문체 Light" w:cs="KB금융 본문체 Light" w:hint="eastAsia"/>
          <w:noProof/>
          <w:color w:val="000000"/>
          <w:sz w:val="22"/>
          <w:szCs w:val="22"/>
        </w:rPr>
        <w:t>정률성과급(월할)의 합계로 정의한다)</w:t>
      </w:r>
      <w:r w:rsidR="00865F67" w:rsidRPr="00865F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65F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865F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865F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B594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="00865F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65F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B7173A" w:rsidRDefault="00B7173A" w:rsidP="009E677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:rsidR="00B72391" w:rsidRPr="00BD3A71" w:rsidRDefault="00B72391" w:rsidP="009E677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noProof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직무급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연보수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산정 외 별도의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직무급을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지급할 수 있다.</w:t>
      </w:r>
    </w:p>
    <w:p w:rsidR="00953891" w:rsidRDefault="00953891">
      <w:pPr>
        <w:spacing w:line="400" w:lineRule="exact"/>
      </w:pPr>
    </w:p>
    <w:p w:rsidR="005F1972" w:rsidRPr="00BD3A71" w:rsidRDefault="000758F2" w:rsidP="00AE541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제27조(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휴직자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등의 보수)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휴직자에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보수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지급기준은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「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보수및</w:t>
      </w:r>
      <w:r w:rsidR="00EA2CC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퇴직금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규정」제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26조를 준용한다.</w:t>
      </w:r>
    </w:p>
    <w:p w:rsidR="00FB3A7F" w:rsidRPr="00BD3A71" w:rsidRDefault="00FB3A7F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징계자 및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대기자에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보수지급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기준은 「</w:t>
      </w:r>
      <w:proofErr w:type="spellStart"/>
      <w:r w:rsidR="00532ED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인사규정시행지침」과</w:t>
      </w:r>
      <w:proofErr w:type="spellEnd"/>
      <w:r w:rsidR="002155E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32ED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532ED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보수및</w:t>
      </w:r>
      <w:r w:rsidR="002155E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퇴직금</w:t>
      </w:r>
      <w:r w:rsidR="00532ED0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바에 따른다.</w:t>
      </w:r>
    </w:p>
    <w:p w:rsidR="00DB001C" w:rsidRPr="00BD3A71" w:rsidRDefault="00DB001C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lastRenderedPageBreak/>
        <w:t>③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징계자에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보수지급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기준은 다음 각 호와 같다.</w:t>
      </w:r>
    </w:p>
    <w:p w:rsidR="00DB001C" w:rsidRPr="00BD3A71" w:rsidRDefault="00DB001C" w:rsidP="002C423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정직에 해당하는 경우 기본급의 1/4범위내</w:t>
      </w:r>
    </w:p>
    <w:p w:rsidR="00DB001C" w:rsidRPr="00BD3A71" w:rsidRDefault="00DB001C" w:rsidP="002C4232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제1호 이외의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징계자에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대하여는「복무운영지침」에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따른다.</w:t>
      </w:r>
    </w:p>
    <w:p w:rsidR="005F1972" w:rsidRPr="00BD3A71" w:rsidRDefault="00DB001C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④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대기자에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보수는 기본급의 1/2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범위내에서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지급한다</w:t>
      </w:r>
      <w:r w:rsidR="00F51DA9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B7173A" w:rsidRDefault="00B7173A" w:rsidP="00B7774B">
      <w:pPr>
        <w:spacing w:line="400" w:lineRule="exact"/>
        <w:ind w:left="207" w:hangingChars="100" w:hanging="207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4"/>
        </w:rPr>
      </w:pPr>
    </w:p>
    <w:p w:rsidR="005A1F70" w:rsidRPr="00BD3A71" w:rsidRDefault="005A1F70" w:rsidP="00B7774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제5장 퇴직금 </w:t>
      </w:r>
    </w:p>
    <w:p w:rsidR="005A1F70" w:rsidRPr="00BD3A71" w:rsidRDefault="005A1F70" w:rsidP="00BD3A71">
      <w:pPr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AC44BE" w:rsidRPr="00BD3A71" w:rsidRDefault="005A1F70" w:rsidP="0055662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제28조(퇴직금)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선임직원제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적용 직전에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확정급여형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퇴직연금제도(DB)를 적용 받고 있는 직원은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확정기여형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퇴직연금제도(DC)로 전환한다.</w:t>
      </w:r>
    </w:p>
    <w:p w:rsidR="00AC44BE" w:rsidRPr="00BD3A71" w:rsidRDefault="00B72391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="00AC44BE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퇴직금은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계속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근로년수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년에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30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일분의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평균임금을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 w:rsidR="005A1F70" w:rsidRPr="00BD3A7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990006" w:rsidRPr="00BD3A71" w:rsidRDefault="00B72391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="00AC44BE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본 지침의 적용을 받는 직원은 </w:t>
      </w:r>
      <w:proofErr w:type="spellStart"/>
      <w:r w:rsidR="00327DA6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일반직원「보수</w:t>
      </w:r>
      <w:proofErr w:type="spellEnd"/>
      <w:r w:rsidR="001B7BBD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r w:rsidR="00327DA6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</w:t>
      </w:r>
      <w:r w:rsidR="001B7BBD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</w:t>
      </w:r>
      <w:r w:rsidR="00990006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규정」제</w:t>
      </w:r>
      <w:proofErr w:type="spellEnd"/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3</w:t>
      </w:r>
      <w:r w:rsidR="0055327C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조 </w:t>
      </w:r>
      <w:r w:rsidR="00CA0E75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55327C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항의 적용을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받지</w:t>
      </w:r>
      <w:r w:rsidR="00990006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아니한다.</w:t>
      </w:r>
    </w:p>
    <w:p w:rsidR="008F2727" w:rsidRDefault="00B72391" w:rsidP="00BD3A7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AC44BE"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기타 퇴직금 관련 사항은 일반직원 퇴직금 관련 </w:t>
      </w:r>
      <w:r w:rsidR="00532ED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="005A1F70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 준용한다.</w:t>
      </w:r>
    </w:p>
    <w:p w:rsidR="00BD3A71" w:rsidRPr="00BD3A71" w:rsidRDefault="00BD3A71" w:rsidP="00BD3A71">
      <w:pPr>
        <w:spacing w:line="400" w:lineRule="exact"/>
        <w:ind w:firstLineChars="100" w:firstLine="176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:rsidR="005A1F70" w:rsidRPr="00BD3A71" w:rsidRDefault="005A1F70" w:rsidP="00B7774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제6장 복리후생</w:t>
      </w:r>
    </w:p>
    <w:p w:rsidR="005A1F70" w:rsidRPr="00BD3A71" w:rsidRDefault="005A1F70" w:rsidP="00BD3A71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:rsidR="005A1F70" w:rsidRPr="00BD3A71" w:rsidRDefault="005A1F70" w:rsidP="009E677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제29조(여비)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여비 및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이전비는「여비규정」의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‘3급’에게 적용되는 기준을 적용한다.</w:t>
      </w:r>
    </w:p>
    <w:p w:rsidR="00BD3A71" w:rsidRDefault="00BD3A71" w:rsidP="00B7774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:rsidR="005A1F70" w:rsidRPr="00BD3A71" w:rsidRDefault="005A1F70" w:rsidP="00B7774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제7장 </w:t>
      </w:r>
      <w:proofErr w:type="spellStart"/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보칙</w:t>
      </w:r>
      <w:proofErr w:type="spellEnd"/>
    </w:p>
    <w:p w:rsidR="005A1F70" w:rsidRPr="00BD3A71" w:rsidRDefault="005A1F70" w:rsidP="00BD3A71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:rsidR="009E677D" w:rsidRPr="00BD3A71" w:rsidRDefault="005A1F70" w:rsidP="009D1AD6">
      <w:pPr>
        <w:spacing w:line="400" w:lineRule="exact"/>
        <w:ind w:left="186" w:hangingChars="100" w:hanging="186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kern w:val="0"/>
          <w:sz w:val="22"/>
          <w:szCs w:val="22"/>
        </w:rPr>
        <w:t>제30조(준용)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기타 이 지침에서 명시되지 아니한 사항은 인사 및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보수관련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규정·지침을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준용하며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운용 관련 기타 사항은 별도 정하는 바에 따른다.</w:t>
      </w:r>
    </w:p>
    <w:p w:rsidR="001120B2" w:rsidRPr="00BD3A71" w:rsidRDefault="001120B2" w:rsidP="00B7774B">
      <w:pPr>
        <w:spacing w:line="400" w:lineRule="exact"/>
        <w:ind w:left="176" w:hangingChars="100" w:hanging="176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5A1F70" w:rsidRPr="00BD3A71" w:rsidRDefault="005A1F70" w:rsidP="00B7774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C22F9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</w:t>
      </w:r>
      <w:r w:rsidR="00D44A4D"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16</w:t>
      </w:r>
      <w:r w:rsidR="00EB39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 w:rsidR="00C22F9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EB39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4.</w:t>
      </w:r>
      <w:r w:rsidR="00C22F9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EB39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29</w:t>
      </w:r>
      <w:r w:rsidR="00C16CF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.</w:t>
      </w: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)</w:t>
      </w:r>
    </w:p>
    <w:p w:rsidR="005A1F70" w:rsidRPr="00BD3A71" w:rsidRDefault="005A1F70" w:rsidP="00B7774B">
      <w:pPr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</w:rPr>
      </w:pPr>
    </w:p>
    <w:p w:rsidR="00953891" w:rsidRPr="00345E55" w:rsidRDefault="005A1F70" w:rsidP="00345E5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2016. 3. 1부터 시행한다.</w:t>
      </w:r>
    </w:p>
    <w:p w:rsidR="009E677D" w:rsidRPr="00BD3A71" w:rsidRDefault="005A1F70" w:rsidP="000540A5">
      <w:pPr>
        <w:spacing w:line="400" w:lineRule="exact"/>
        <w:ind w:left="186" w:hangingChars="100" w:hanging="186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제2조(경과규정)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① 이 지침 시행일 현재 만 55세 경과한 </w:t>
      </w:r>
      <w:proofErr w:type="spellStart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직원중</w:t>
      </w:r>
      <w:proofErr w:type="spellEnd"/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1958년생은 임금피크제를 적용</w:t>
      </w:r>
      <w:r w:rsidR="00B95937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하지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아니</w:t>
      </w:r>
      <w:r w:rsidR="0037433F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:rsidR="007972E7" w:rsidRPr="00BD3A71" w:rsidRDefault="00A11B4F" w:rsidP="002C423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② </w:t>
      </w:r>
      <w:r w:rsidR="00D75A65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제3조 제2항 1호에도 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불구하고 시행일 </w:t>
      </w:r>
      <w:r w:rsidR="00D75A65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F2727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</w:t>
      </w:r>
      <w:r w:rsidR="00F51DA9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초 </w:t>
      </w:r>
      <w:proofErr w:type="spellStart"/>
      <w:r w:rsidR="00F51DA9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선임직원</w:t>
      </w:r>
      <w:proofErr w:type="spellEnd"/>
      <w:r w:rsidR="00F51DA9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전환</w:t>
      </w:r>
      <w:r w:rsidR="00207597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51DA9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유예 기간은 2016.12.31까지로 한다</w:t>
      </w:r>
      <w:r w:rsidR="001F7859"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:rsidR="007972E7" w:rsidRDefault="007972E7" w:rsidP="00BC2D3D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</w:rPr>
      </w:pPr>
    </w:p>
    <w:p w:rsidR="00CB1F03" w:rsidRPr="00BD3A71" w:rsidRDefault="00CB1F03" w:rsidP="00CB1F0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8.</w:t>
      </w:r>
      <w:r w:rsidR="00D262B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6.</w:t>
      </w:r>
      <w:r w:rsidR="00D262B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28</w:t>
      </w:r>
      <w:r w:rsidR="00D262B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.</w:t>
      </w:r>
      <w:r w:rsidRPr="00BD3A7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)</w:t>
      </w:r>
    </w:p>
    <w:p w:rsidR="00CB1F03" w:rsidRPr="00BD3A71" w:rsidRDefault="00CB1F03" w:rsidP="00CB1F03">
      <w:pPr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</w:rPr>
      </w:pPr>
    </w:p>
    <w:p w:rsidR="00CB1F03" w:rsidRPr="00BD3A71" w:rsidRDefault="00CB1F03" w:rsidP="00CB1F0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3A7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</w:t>
      </w:r>
      <w:r w:rsidRPr="00BD3A7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2018. 1. 1부터 시행한다.</w:t>
      </w:r>
    </w:p>
    <w:p w:rsidR="0037433F" w:rsidRPr="00BD3A71" w:rsidRDefault="0037433F" w:rsidP="00BC2D3D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</w:rPr>
      </w:pPr>
    </w:p>
    <w:p w:rsidR="00BB5943" w:rsidRPr="00BB5943" w:rsidRDefault="00BB5943" w:rsidP="00BB594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B594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(2026.</w:t>
      </w:r>
      <w:r w:rsidR="001B4BE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BB594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</w:t>
      </w:r>
      <w:r w:rsidR="001B4BE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BB594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12.)</w:t>
      </w:r>
    </w:p>
    <w:p w:rsidR="00BB5943" w:rsidRPr="00BD3A71" w:rsidRDefault="00BB5943" w:rsidP="00BB5943">
      <w:pPr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</w:rPr>
      </w:pPr>
    </w:p>
    <w:p w:rsidR="00844FFC" w:rsidRPr="00FC03EA" w:rsidRDefault="00BB5943" w:rsidP="00FC03E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B594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</w:t>
      </w:r>
      <w:r w:rsidRPr="00BB59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2025. 6. 30</w:t>
      </w:r>
      <w:r w:rsidR="001B4BE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973A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B59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BB59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</w:t>
      </w:r>
      <w:r w:rsidR="00FC03E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sectPr w:rsidR="00844FFC" w:rsidRPr="00FC03EA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pgNumType w:start="1"/>
      <w:cols w:space="720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AED" w:rsidRDefault="00BE2AED">
      <w:r>
        <w:separator/>
      </w:r>
    </w:p>
  </w:endnote>
  <w:endnote w:type="continuationSeparator" w:id="0">
    <w:p w:rsidR="00BE2AED" w:rsidRDefault="00BE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006" w:rsidRDefault="0099000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90006" w:rsidRDefault="0099000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8866472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:rsidR="00990006" w:rsidRPr="000973BF" w:rsidRDefault="000973BF" w:rsidP="000973BF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0635E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</w:t>
            </w: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0635E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7</w:t>
            </w:r>
            <w:r w:rsidRPr="000973BF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AED" w:rsidRDefault="00BE2AED">
      <w:r>
        <w:separator/>
      </w:r>
    </w:p>
  </w:footnote>
  <w:footnote w:type="continuationSeparator" w:id="0">
    <w:p w:rsidR="00BE2AED" w:rsidRDefault="00BE2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006" w:rsidRPr="000E0EE0" w:rsidRDefault="00035EC7">
    <w:pPr>
      <w:pStyle w:val="a3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pPr>
    <w:r w:rsidRPr="000E0EE0"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4ACEBE" wp14:editId="25EA2472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78500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5D2D1AC" id="Line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nZI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BcBnZI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990006" w:rsidRPr="000E0EE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선임직원 운영지침(소관부서: </w:t>
    </w:r>
    <w:r w:rsidRPr="000E0EE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경영전략</w:t>
    </w:r>
    <w:r w:rsidR="00990006" w:rsidRPr="000E0EE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F00FC"/>
    <w:multiLevelType w:val="singleLevel"/>
    <w:tmpl w:val="F02E961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0E52234E"/>
    <w:multiLevelType w:val="singleLevel"/>
    <w:tmpl w:val="E3605B72"/>
    <w:lvl w:ilvl="0">
      <w:start w:val="1"/>
      <w:numFmt w:val="bullet"/>
      <w:lvlText w:val="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2" w15:restartNumberingAfterBreak="0">
    <w:nsid w:val="11436A83"/>
    <w:multiLevelType w:val="singleLevel"/>
    <w:tmpl w:val="D0D2B82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285"/>
      </w:pPr>
      <w:rPr>
        <w:rFonts w:hint="eastAsia"/>
      </w:rPr>
    </w:lvl>
  </w:abstractNum>
  <w:abstractNum w:abstractNumId="3" w15:restartNumberingAfterBreak="0">
    <w:nsid w:val="11AE7A7F"/>
    <w:multiLevelType w:val="hybridMultilevel"/>
    <w:tmpl w:val="6BFCFA1C"/>
    <w:lvl w:ilvl="0" w:tplc="CAFE1BEC">
      <w:start w:val="1"/>
      <w:numFmt w:val="decimal"/>
      <w:lvlText w:val="%1."/>
      <w:lvlJc w:val="left"/>
      <w:pPr>
        <w:tabs>
          <w:tab w:val="num" w:pos="695"/>
        </w:tabs>
        <w:ind w:left="695" w:hanging="49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4" w15:restartNumberingAfterBreak="0">
    <w:nsid w:val="12A906B1"/>
    <w:multiLevelType w:val="singleLevel"/>
    <w:tmpl w:val="BDB0A584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default"/>
      </w:rPr>
    </w:lvl>
  </w:abstractNum>
  <w:abstractNum w:abstractNumId="5" w15:restartNumberingAfterBreak="0">
    <w:nsid w:val="12E33E09"/>
    <w:multiLevelType w:val="singleLevel"/>
    <w:tmpl w:val="3E521D0E"/>
    <w:lvl w:ilvl="0">
      <w:start w:val="1"/>
      <w:numFmt w:val="ganada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6" w15:restartNumberingAfterBreak="0">
    <w:nsid w:val="13F25E1E"/>
    <w:multiLevelType w:val="singleLevel"/>
    <w:tmpl w:val="BED46A12"/>
    <w:lvl w:ilvl="0">
      <w:start w:val="1"/>
      <w:numFmt w:val="ganada"/>
      <w:lvlText w:val="%1.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7" w15:restartNumberingAfterBreak="0">
    <w:nsid w:val="157C77D6"/>
    <w:multiLevelType w:val="hybridMultilevel"/>
    <w:tmpl w:val="5680FEDA"/>
    <w:lvl w:ilvl="0" w:tplc="A97A432C">
      <w:start w:val="1"/>
      <w:numFmt w:val="decimal"/>
      <w:lvlText w:val="%1."/>
      <w:lvlJc w:val="left"/>
      <w:pPr>
        <w:tabs>
          <w:tab w:val="num" w:pos="756"/>
        </w:tabs>
        <w:ind w:left="75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6"/>
        </w:tabs>
        <w:ind w:left="119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6"/>
        </w:tabs>
        <w:ind w:left="159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6"/>
        </w:tabs>
        <w:ind w:left="199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6"/>
        </w:tabs>
        <w:ind w:left="239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6"/>
        </w:tabs>
        <w:ind w:left="279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6"/>
        </w:tabs>
        <w:ind w:left="319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6"/>
        </w:tabs>
        <w:ind w:left="359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6"/>
        </w:tabs>
        <w:ind w:left="3996" w:hanging="400"/>
      </w:pPr>
    </w:lvl>
  </w:abstractNum>
  <w:abstractNum w:abstractNumId="8" w15:restartNumberingAfterBreak="0">
    <w:nsid w:val="16FA2F34"/>
    <w:multiLevelType w:val="hybridMultilevel"/>
    <w:tmpl w:val="678AB034"/>
    <w:lvl w:ilvl="0" w:tplc="CBEEE18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9" w15:restartNumberingAfterBreak="0">
    <w:nsid w:val="17F42CE8"/>
    <w:multiLevelType w:val="hybridMultilevel"/>
    <w:tmpl w:val="B41E8A5C"/>
    <w:lvl w:ilvl="0" w:tplc="FEAEDE8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0" w15:restartNumberingAfterBreak="0">
    <w:nsid w:val="1B7E783C"/>
    <w:multiLevelType w:val="singleLevel"/>
    <w:tmpl w:val="F084AF42"/>
    <w:lvl w:ilvl="0">
      <w:start w:val="1"/>
      <w:numFmt w:val="ganada"/>
      <w:lvlText w:val="%1."/>
      <w:lvlJc w:val="left"/>
      <w:pPr>
        <w:tabs>
          <w:tab w:val="num" w:pos="785"/>
        </w:tabs>
        <w:ind w:left="785" w:hanging="450"/>
      </w:pPr>
      <w:rPr>
        <w:rFonts w:hint="eastAsia"/>
      </w:rPr>
    </w:lvl>
  </w:abstractNum>
  <w:abstractNum w:abstractNumId="11" w15:restartNumberingAfterBreak="0">
    <w:nsid w:val="1EFF4B5E"/>
    <w:multiLevelType w:val="singleLevel"/>
    <w:tmpl w:val="5338EEBC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</w:abstractNum>
  <w:abstractNum w:abstractNumId="12" w15:restartNumberingAfterBreak="0">
    <w:nsid w:val="1F3C6E8F"/>
    <w:multiLevelType w:val="singleLevel"/>
    <w:tmpl w:val="54001CBA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</w:abstractNum>
  <w:abstractNum w:abstractNumId="13" w15:restartNumberingAfterBreak="0">
    <w:nsid w:val="219A50CD"/>
    <w:multiLevelType w:val="hybridMultilevel"/>
    <w:tmpl w:val="55146D18"/>
    <w:lvl w:ilvl="0" w:tplc="93BE7ABE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4" w15:restartNumberingAfterBreak="0">
    <w:nsid w:val="24824DB8"/>
    <w:multiLevelType w:val="singleLevel"/>
    <w:tmpl w:val="30302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5" w15:restartNumberingAfterBreak="0">
    <w:nsid w:val="24AE521D"/>
    <w:multiLevelType w:val="singleLevel"/>
    <w:tmpl w:val="B3FE8692"/>
    <w:lvl w:ilvl="0">
      <w:start w:val="1"/>
      <w:numFmt w:val="ganada"/>
      <w:lvlText w:val="%1.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16" w15:restartNumberingAfterBreak="0">
    <w:nsid w:val="2DC47D9C"/>
    <w:multiLevelType w:val="singleLevel"/>
    <w:tmpl w:val="194CF972"/>
    <w:lvl w:ilvl="0">
      <w:start w:val="1"/>
      <w:numFmt w:val="ganada"/>
      <w:lvlText w:val="%1.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17" w15:restartNumberingAfterBreak="0">
    <w:nsid w:val="2E4E0F58"/>
    <w:multiLevelType w:val="hybridMultilevel"/>
    <w:tmpl w:val="EEA6F75E"/>
    <w:lvl w:ilvl="0" w:tplc="C1D47D14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8" w15:restartNumberingAfterBreak="0">
    <w:nsid w:val="354C5DCD"/>
    <w:multiLevelType w:val="multilevel"/>
    <w:tmpl w:val="723A8A80"/>
    <w:lvl w:ilvl="0">
      <w:start w:val="1"/>
      <w:numFmt w:val="decimal"/>
      <w:suff w:val="space"/>
      <w:lvlText w:val="%1."/>
      <w:lvlJc w:val="left"/>
      <w:pPr>
        <w:ind w:left="705" w:hanging="30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tabs>
          <w:tab w:val="num" w:pos="1205"/>
        </w:tabs>
        <w:ind w:left="1205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5"/>
        </w:tabs>
        <w:ind w:left="1605" w:hanging="400"/>
      </w:pPr>
    </w:lvl>
    <w:lvl w:ilvl="3" w:tentative="1">
      <w:start w:val="1"/>
      <w:numFmt w:val="decimal"/>
      <w:lvlText w:val="%4."/>
      <w:lvlJc w:val="left"/>
      <w:pPr>
        <w:tabs>
          <w:tab w:val="num" w:pos="2005"/>
        </w:tabs>
        <w:ind w:left="2005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5"/>
        </w:tabs>
        <w:ind w:left="2405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5"/>
        </w:tabs>
        <w:ind w:left="2805" w:hanging="400"/>
      </w:pPr>
    </w:lvl>
    <w:lvl w:ilvl="6" w:tentative="1">
      <w:start w:val="1"/>
      <w:numFmt w:val="decimal"/>
      <w:lvlText w:val="%7."/>
      <w:lvlJc w:val="left"/>
      <w:pPr>
        <w:tabs>
          <w:tab w:val="num" w:pos="3205"/>
        </w:tabs>
        <w:ind w:left="3205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5"/>
        </w:tabs>
        <w:ind w:left="3605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5"/>
        </w:tabs>
        <w:ind w:left="4005" w:hanging="400"/>
      </w:pPr>
    </w:lvl>
  </w:abstractNum>
  <w:abstractNum w:abstractNumId="19" w15:restartNumberingAfterBreak="0">
    <w:nsid w:val="371969D8"/>
    <w:multiLevelType w:val="singleLevel"/>
    <w:tmpl w:val="E3605B72"/>
    <w:lvl w:ilvl="0">
      <w:start w:val="1"/>
      <w:numFmt w:val="bullet"/>
      <w:lvlText w:val="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20" w15:restartNumberingAfterBreak="0">
    <w:nsid w:val="37336847"/>
    <w:multiLevelType w:val="hybridMultilevel"/>
    <w:tmpl w:val="3B5E153A"/>
    <w:lvl w:ilvl="0" w:tplc="3236B2A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1" w15:restartNumberingAfterBreak="0">
    <w:nsid w:val="3B5448B8"/>
    <w:multiLevelType w:val="hybridMultilevel"/>
    <w:tmpl w:val="7B8ADAE6"/>
    <w:lvl w:ilvl="0" w:tplc="F046668C">
      <w:start w:val="1"/>
      <w:numFmt w:val="decimal"/>
      <w:suff w:val="space"/>
      <w:lvlText w:val="%1."/>
      <w:lvlJc w:val="left"/>
      <w:pPr>
        <w:ind w:left="500" w:hanging="3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2" w15:restartNumberingAfterBreak="0">
    <w:nsid w:val="3B991FD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3" w15:restartNumberingAfterBreak="0">
    <w:nsid w:val="42E62DCD"/>
    <w:multiLevelType w:val="singleLevel"/>
    <w:tmpl w:val="97949AC4"/>
    <w:lvl w:ilvl="0">
      <w:start w:val="1"/>
      <w:numFmt w:val="decimal"/>
      <w:lvlText w:val="%1."/>
      <w:lvlJc w:val="left"/>
      <w:pPr>
        <w:tabs>
          <w:tab w:val="num" w:pos="530"/>
        </w:tabs>
        <w:ind w:left="530" w:hanging="330"/>
      </w:pPr>
      <w:rPr>
        <w:rFonts w:hint="default"/>
      </w:rPr>
    </w:lvl>
  </w:abstractNum>
  <w:abstractNum w:abstractNumId="24" w15:restartNumberingAfterBreak="0">
    <w:nsid w:val="48AA60C3"/>
    <w:multiLevelType w:val="singleLevel"/>
    <w:tmpl w:val="CC10381C"/>
    <w:lvl w:ilvl="0">
      <w:start w:val="1"/>
      <w:numFmt w:val="ganada"/>
      <w:lvlText w:val="%1.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25" w15:restartNumberingAfterBreak="0">
    <w:nsid w:val="4ADD3220"/>
    <w:multiLevelType w:val="singleLevel"/>
    <w:tmpl w:val="7B5025DC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26" w15:restartNumberingAfterBreak="0">
    <w:nsid w:val="50F74E7C"/>
    <w:multiLevelType w:val="hybridMultilevel"/>
    <w:tmpl w:val="3AF66E90"/>
    <w:lvl w:ilvl="0" w:tplc="4CF8260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7" w15:restartNumberingAfterBreak="0">
    <w:nsid w:val="53CC050F"/>
    <w:multiLevelType w:val="singleLevel"/>
    <w:tmpl w:val="69488A4E"/>
    <w:lvl w:ilvl="0">
      <w:start w:val="4"/>
      <w:numFmt w:val="bullet"/>
      <w:lvlText w:val="-"/>
      <w:lvlJc w:val="left"/>
      <w:pPr>
        <w:tabs>
          <w:tab w:val="num" w:pos="615"/>
        </w:tabs>
        <w:ind w:left="615" w:hanging="360"/>
      </w:pPr>
      <w:rPr>
        <w:rFonts w:eastAsia="돋움체" w:hint="eastAsia"/>
      </w:rPr>
    </w:lvl>
  </w:abstractNum>
  <w:abstractNum w:abstractNumId="28" w15:restartNumberingAfterBreak="0">
    <w:nsid w:val="57164208"/>
    <w:multiLevelType w:val="singleLevel"/>
    <w:tmpl w:val="F2E6261A"/>
    <w:lvl w:ilvl="0">
      <w:start w:val="1"/>
      <w:numFmt w:val="decimal"/>
      <w:lvlText w:val="제%1절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9" w15:restartNumberingAfterBreak="0">
    <w:nsid w:val="584E7FE2"/>
    <w:multiLevelType w:val="hybridMultilevel"/>
    <w:tmpl w:val="B25889C6"/>
    <w:lvl w:ilvl="0" w:tplc="F7D43B9E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0" w15:restartNumberingAfterBreak="0">
    <w:nsid w:val="5DE13920"/>
    <w:multiLevelType w:val="singleLevel"/>
    <w:tmpl w:val="62F0F022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</w:abstractNum>
  <w:abstractNum w:abstractNumId="31" w15:restartNumberingAfterBreak="0">
    <w:nsid w:val="61B93FF8"/>
    <w:multiLevelType w:val="singleLevel"/>
    <w:tmpl w:val="9544B688"/>
    <w:lvl w:ilvl="0">
      <w:start w:val="1"/>
      <w:numFmt w:val="decimal"/>
      <w:lvlText w:val="(%1)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32" w15:restartNumberingAfterBreak="0">
    <w:nsid w:val="627D2D8C"/>
    <w:multiLevelType w:val="singleLevel"/>
    <w:tmpl w:val="1604DF7E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</w:abstractNum>
  <w:abstractNum w:abstractNumId="33" w15:restartNumberingAfterBreak="0">
    <w:nsid w:val="68107720"/>
    <w:multiLevelType w:val="hybridMultilevel"/>
    <w:tmpl w:val="89EA80DC"/>
    <w:lvl w:ilvl="0" w:tplc="98F2F75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4" w15:restartNumberingAfterBreak="0">
    <w:nsid w:val="6A5B6542"/>
    <w:multiLevelType w:val="hybridMultilevel"/>
    <w:tmpl w:val="B7A8453C"/>
    <w:lvl w:ilvl="0" w:tplc="020A7C3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5" w15:restartNumberingAfterBreak="0">
    <w:nsid w:val="6E36633E"/>
    <w:multiLevelType w:val="singleLevel"/>
    <w:tmpl w:val="F7D40508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</w:abstractNum>
  <w:abstractNum w:abstractNumId="36" w15:restartNumberingAfterBreak="0">
    <w:nsid w:val="72092455"/>
    <w:multiLevelType w:val="hybridMultilevel"/>
    <w:tmpl w:val="B072B6C2"/>
    <w:lvl w:ilvl="0" w:tplc="4FA8606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7" w15:restartNumberingAfterBreak="0">
    <w:nsid w:val="748138D6"/>
    <w:multiLevelType w:val="singleLevel"/>
    <w:tmpl w:val="6AD85EE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30"/>
      </w:pPr>
      <w:rPr>
        <w:rFonts w:hint="default"/>
      </w:rPr>
    </w:lvl>
  </w:abstractNum>
  <w:abstractNum w:abstractNumId="38" w15:restartNumberingAfterBreak="0">
    <w:nsid w:val="748316CE"/>
    <w:multiLevelType w:val="hybridMultilevel"/>
    <w:tmpl w:val="61487F7C"/>
    <w:lvl w:ilvl="0" w:tplc="E67E11F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9" w15:restartNumberingAfterBreak="0">
    <w:nsid w:val="7E497A65"/>
    <w:multiLevelType w:val="singleLevel"/>
    <w:tmpl w:val="6E042CAC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</w:abstractNum>
  <w:num w:numId="1">
    <w:abstractNumId w:val="4"/>
  </w:num>
  <w:num w:numId="2">
    <w:abstractNumId w:val="24"/>
  </w:num>
  <w:num w:numId="3">
    <w:abstractNumId w:val="11"/>
  </w:num>
  <w:num w:numId="4">
    <w:abstractNumId w:val="27"/>
  </w:num>
  <w:num w:numId="5">
    <w:abstractNumId w:val="12"/>
  </w:num>
  <w:num w:numId="6">
    <w:abstractNumId w:val="23"/>
  </w:num>
  <w:num w:numId="7">
    <w:abstractNumId w:val="32"/>
  </w:num>
  <w:num w:numId="8">
    <w:abstractNumId w:val="10"/>
  </w:num>
  <w:num w:numId="9">
    <w:abstractNumId w:val="39"/>
  </w:num>
  <w:num w:numId="10">
    <w:abstractNumId w:val="1"/>
  </w:num>
  <w:num w:numId="11">
    <w:abstractNumId w:val="5"/>
  </w:num>
  <w:num w:numId="12">
    <w:abstractNumId w:val="18"/>
  </w:num>
  <w:num w:numId="13">
    <w:abstractNumId w:val="14"/>
  </w:num>
  <w:num w:numId="14">
    <w:abstractNumId w:val="35"/>
  </w:num>
  <w:num w:numId="15">
    <w:abstractNumId w:val="16"/>
  </w:num>
  <w:num w:numId="16">
    <w:abstractNumId w:val="15"/>
  </w:num>
  <w:num w:numId="17">
    <w:abstractNumId w:val="6"/>
  </w:num>
  <w:num w:numId="18">
    <w:abstractNumId w:val="0"/>
  </w:num>
  <w:num w:numId="19">
    <w:abstractNumId w:val="37"/>
  </w:num>
  <w:num w:numId="20">
    <w:abstractNumId w:val="31"/>
  </w:num>
  <w:num w:numId="21">
    <w:abstractNumId w:val="19"/>
  </w:num>
  <w:num w:numId="22">
    <w:abstractNumId w:val="22"/>
  </w:num>
  <w:num w:numId="23">
    <w:abstractNumId w:val="28"/>
  </w:num>
  <w:num w:numId="24">
    <w:abstractNumId w:val="7"/>
  </w:num>
  <w:num w:numId="25">
    <w:abstractNumId w:val="30"/>
  </w:num>
  <w:num w:numId="26">
    <w:abstractNumId w:val="25"/>
  </w:num>
  <w:num w:numId="27">
    <w:abstractNumId w:val="21"/>
  </w:num>
  <w:num w:numId="28">
    <w:abstractNumId w:val="2"/>
  </w:num>
  <w:num w:numId="29">
    <w:abstractNumId w:val="29"/>
  </w:num>
  <w:num w:numId="30">
    <w:abstractNumId w:val="3"/>
  </w:num>
  <w:num w:numId="31">
    <w:abstractNumId w:val="17"/>
  </w:num>
  <w:num w:numId="32">
    <w:abstractNumId w:val="36"/>
  </w:num>
  <w:num w:numId="33">
    <w:abstractNumId w:val="26"/>
  </w:num>
  <w:num w:numId="34">
    <w:abstractNumId w:val="38"/>
  </w:num>
  <w:num w:numId="35">
    <w:abstractNumId w:val="9"/>
  </w:num>
  <w:num w:numId="36">
    <w:abstractNumId w:val="20"/>
  </w:num>
  <w:num w:numId="37">
    <w:abstractNumId w:val="33"/>
  </w:num>
  <w:num w:numId="38">
    <w:abstractNumId w:val="34"/>
  </w:num>
  <w:num w:numId="39">
    <w:abstractNumId w:val="8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365"/>
  <w:displayHorizontalDrawingGridEvery w:val="0"/>
  <w:doNotShadeFormData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8DE"/>
    <w:rsid w:val="00002163"/>
    <w:rsid w:val="00014023"/>
    <w:rsid w:val="000163EF"/>
    <w:rsid w:val="000168F6"/>
    <w:rsid w:val="00024BEA"/>
    <w:rsid w:val="00025339"/>
    <w:rsid w:val="00031987"/>
    <w:rsid w:val="000325CC"/>
    <w:rsid w:val="00034606"/>
    <w:rsid w:val="00035EC7"/>
    <w:rsid w:val="000368E7"/>
    <w:rsid w:val="00042826"/>
    <w:rsid w:val="000435F8"/>
    <w:rsid w:val="00045B07"/>
    <w:rsid w:val="000470F5"/>
    <w:rsid w:val="000510A3"/>
    <w:rsid w:val="00051E5A"/>
    <w:rsid w:val="000527EB"/>
    <w:rsid w:val="00054027"/>
    <w:rsid w:val="000540A5"/>
    <w:rsid w:val="00061888"/>
    <w:rsid w:val="00061DD0"/>
    <w:rsid w:val="000635EC"/>
    <w:rsid w:val="00064B20"/>
    <w:rsid w:val="000758F2"/>
    <w:rsid w:val="0007616F"/>
    <w:rsid w:val="00085C23"/>
    <w:rsid w:val="000928D3"/>
    <w:rsid w:val="00094F25"/>
    <w:rsid w:val="000973BF"/>
    <w:rsid w:val="000A7C75"/>
    <w:rsid w:val="000B19FB"/>
    <w:rsid w:val="000B2205"/>
    <w:rsid w:val="000B4AD4"/>
    <w:rsid w:val="000C0C76"/>
    <w:rsid w:val="000C7D90"/>
    <w:rsid w:val="000D2AB1"/>
    <w:rsid w:val="000D7D39"/>
    <w:rsid w:val="000E0EE0"/>
    <w:rsid w:val="000E26DF"/>
    <w:rsid w:val="000E3678"/>
    <w:rsid w:val="000E72C6"/>
    <w:rsid w:val="000F1895"/>
    <w:rsid w:val="000F294B"/>
    <w:rsid w:val="000F2A13"/>
    <w:rsid w:val="001014AC"/>
    <w:rsid w:val="0010259C"/>
    <w:rsid w:val="00103554"/>
    <w:rsid w:val="00110A1F"/>
    <w:rsid w:val="0011115D"/>
    <w:rsid w:val="001120B2"/>
    <w:rsid w:val="001208F8"/>
    <w:rsid w:val="001211D2"/>
    <w:rsid w:val="00124856"/>
    <w:rsid w:val="00125201"/>
    <w:rsid w:val="0013330C"/>
    <w:rsid w:val="001508B1"/>
    <w:rsid w:val="00150CAA"/>
    <w:rsid w:val="0015385A"/>
    <w:rsid w:val="00161628"/>
    <w:rsid w:val="00164BC6"/>
    <w:rsid w:val="00165440"/>
    <w:rsid w:val="00167682"/>
    <w:rsid w:val="0017323D"/>
    <w:rsid w:val="00174B7C"/>
    <w:rsid w:val="00176B8A"/>
    <w:rsid w:val="001771AA"/>
    <w:rsid w:val="00177848"/>
    <w:rsid w:val="00181696"/>
    <w:rsid w:val="00184B41"/>
    <w:rsid w:val="00184BD3"/>
    <w:rsid w:val="00187CBD"/>
    <w:rsid w:val="001900F0"/>
    <w:rsid w:val="00194205"/>
    <w:rsid w:val="00196191"/>
    <w:rsid w:val="00197C35"/>
    <w:rsid w:val="001A0757"/>
    <w:rsid w:val="001A12E3"/>
    <w:rsid w:val="001A55F3"/>
    <w:rsid w:val="001A6C91"/>
    <w:rsid w:val="001B4BEC"/>
    <w:rsid w:val="001B5590"/>
    <w:rsid w:val="001B6916"/>
    <w:rsid w:val="001B6A48"/>
    <w:rsid w:val="001B6EF9"/>
    <w:rsid w:val="001B7BBD"/>
    <w:rsid w:val="001B7D74"/>
    <w:rsid w:val="001C22F8"/>
    <w:rsid w:val="001C6A3B"/>
    <w:rsid w:val="001C6EC0"/>
    <w:rsid w:val="001D4A0E"/>
    <w:rsid w:val="001D5367"/>
    <w:rsid w:val="001E2F39"/>
    <w:rsid w:val="001E5745"/>
    <w:rsid w:val="001F20B5"/>
    <w:rsid w:val="001F20E5"/>
    <w:rsid w:val="001F43F0"/>
    <w:rsid w:val="001F4571"/>
    <w:rsid w:val="001F781A"/>
    <w:rsid w:val="001F7859"/>
    <w:rsid w:val="00201BEA"/>
    <w:rsid w:val="002021FE"/>
    <w:rsid w:val="00207597"/>
    <w:rsid w:val="00212B95"/>
    <w:rsid w:val="0021304F"/>
    <w:rsid w:val="002155EF"/>
    <w:rsid w:val="0021689B"/>
    <w:rsid w:val="00220B1C"/>
    <w:rsid w:val="002309CE"/>
    <w:rsid w:val="00230D6E"/>
    <w:rsid w:val="002333B1"/>
    <w:rsid w:val="002333B4"/>
    <w:rsid w:val="00241E90"/>
    <w:rsid w:val="0024435E"/>
    <w:rsid w:val="00244E7A"/>
    <w:rsid w:val="00250100"/>
    <w:rsid w:val="002507EB"/>
    <w:rsid w:val="00264B94"/>
    <w:rsid w:val="0026547D"/>
    <w:rsid w:val="00271A0D"/>
    <w:rsid w:val="00274008"/>
    <w:rsid w:val="00286157"/>
    <w:rsid w:val="00287F42"/>
    <w:rsid w:val="00290997"/>
    <w:rsid w:val="00291712"/>
    <w:rsid w:val="002A1B71"/>
    <w:rsid w:val="002A539F"/>
    <w:rsid w:val="002B1443"/>
    <w:rsid w:val="002B33A4"/>
    <w:rsid w:val="002C2A27"/>
    <w:rsid w:val="002C4232"/>
    <w:rsid w:val="002C61C2"/>
    <w:rsid w:val="002D2ECA"/>
    <w:rsid w:val="002E0355"/>
    <w:rsid w:val="002E0604"/>
    <w:rsid w:val="002E0AD3"/>
    <w:rsid w:val="002E175B"/>
    <w:rsid w:val="002E5FE2"/>
    <w:rsid w:val="002E731A"/>
    <w:rsid w:val="002F74DD"/>
    <w:rsid w:val="003148A4"/>
    <w:rsid w:val="00325F6A"/>
    <w:rsid w:val="00327DA6"/>
    <w:rsid w:val="0033318D"/>
    <w:rsid w:val="00334FC5"/>
    <w:rsid w:val="00335B9B"/>
    <w:rsid w:val="0033672D"/>
    <w:rsid w:val="00337B81"/>
    <w:rsid w:val="00340933"/>
    <w:rsid w:val="00341926"/>
    <w:rsid w:val="00345E55"/>
    <w:rsid w:val="00346863"/>
    <w:rsid w:val="00347935"/>
    <w:rsid w:val="0035232C"/>
    <w:rsid w:val="003626E2"/>
    <w:rsid w:val="00366952"/>
    <w:rsid w:val="003676EB"/>
    <w:rsid w:val="00372F85"/>
    <w:rsid w:val="00372FB7"/>
    <w:rsid w:val="00372FE4"/>
    <w:rsid w:val="0037433F"/>
    <w:rsid w:val="00374ED2"/>
    <w:rsid w:val="003752ED"/>
    <w:rsid w:val="00380B2D"/>
    <w:rsid w:val="003827F5"/>
    <w:rsid w:val="00386D5F"/>
    <w:rsid w:val="00386EDA"/>
    <w:rsid w:val="003906FB"/>
    <w:rsid w:val="00393998"/>
    <w:rsid w:val="003958B4"/>
    <w:rsid w:val="00396961"/>
    <w:rsid w:val="003A089B"/>
    <w:rsid w:val="003A4776"/>
    <w:rsid w:val="003B01F5"/>
    <w:rsid w:val="003B2FDA"/>
    <w:rsid w:val="003B34E8"/>
    <w:rsid w:val="003B4AE9"/>
    <w:rsid w:val="003B5D32"/>
    <w:rsid w:val="003B6103"/>
    <w:rsid w:val="003D024F"/>
    <w:rsid w:val="003D09FC"/>
    <w:rsid w:val="003D16A4"/>
    <w:rsid w:val="003D2E31"/>
    <w:rsid w:val="003D5546"/>
    <w:rsid w:val="003D6AA7"/>
    <w:rsid w:val="003D6D25"/>
    <w:rsid w:val="003E0168"/>
    <w:rsid w:val="003E172A"/>
    <w:rsid w:val="003E7191"/>
    <w:rsid w:val="003E73A8"/>
    <w:rsid w:val="003F2293"/>
    <w:rsid w:val="003F3A3D"/>
    <w:rsid w:val="00405ED6"/>
    <w:rsid w:val="00407240"/>
    <w:rsid w:val="004118C5"/>
    <w:rsid w:val="00411C1F"/>
    <w:rsid w:val="00421ACB"/>
    <w:rsid w:val="0042236C"/>
    <w:rsid w:val="00424A03"/>
    <w:rsid w:val="00427BF7"/>
    <w:rsid w:val="00440C79"/>
    <w:rsid w:val="00441163"/>
    <w:rsid w:val="00443676"/>
    <w:rsid w:val="004446BA"/>
    <w:rsid w:val="00444970"/>
    <w:rsid w:val="00444CCE"/>
    <w:rsid w:val="00444E13"/>
    <w:rsid w:val="00454A31"/>
    <w:rsid w:val="00454BF1"/>
    <w:rsid w:val="00455967"/>
    <w:rsid w:val="00456D5F"/>
    <w:rsid w:val="004716C5"/>
    <w:rsid w:val="00474EC7"/>
    <w:rsid w:val="004804E3"/>
    <w:rsid w:val="00481DEF"/>
    <w:rsid w:val="0048533B"/>
    <w:rsid w:val="004872E7"/>
    <w:rsid w:val="00491393"/>
    <w:rsid w:val="004924E4"/>
    <w:rsid w:val="00493114"/>
    <w:rsid w:val="00493F7A"/>
    <w:rsid w:val="00494AED"/>
    <w:rsid w:val="00494CE5"/>
    <w:rsid w:val="0049616D"/>
    <w:rsid w:val="004977CD"/>
    <w:rsid w:val="004A7CBE"/>
    <w:rsid w:val="004B033D"/>
    <w:rsid w:val="004B323A"/>
    <w:rsid w:val="004B3BB4"/>
    <w:rsid w:val="004B4728"/>
    <w:rsid w:val="004C25E5"/>
    <w:rsid w:val="004C2E31"/>
    <w:rsid w:val="004C395D"/>
    <w:rsid w:val="004C4DF6"/>
    <w:rsid w:val="004C5D36"/>
    <w:rsid w:val="004D12A4"/>
    <w:rsid w:val="004D2FE9"/>
    <w:rsid w:val="004D7CB3"/>
    <w:rsid w:val="004E0B77"/>
    <w:rsid w:val="004E27FB"/>
    <w:rsid w:val="004E2B73"/>
    <w:rsid w:val="004E3DCA"/>
    <w:rsid w:val="004E5ECE"/>
    <w:rsid w:val="004F5399"/>
    <w:rsid w:val="0050044E"/>
    <w:rsid w:val="00502EA0"/>
    <w:rsid w:val="00505732"/>
    <w:rsid w:val="00505A21"/>
    <w:rsid w:val="0050766F"/>
    <w:rsid w:val="0051673B"/>
    <w:rsid w:val="005167F9"/>
    <w:rsid w:val="00517831"/>
    <w:rsid w:val="00523CAB"/>
    <w:rsid w:val="00524C70"/>
    <w:rsid w:val="005274FF"/>
    <w:rsid w:val="00532ED0"/>
    <w:rsid w:val="00535168"/>
    <w:rsid w:val="0053672F"/>
    <w:rsid w:val="005408CF"/>
    <w:rsid w:val="00542B6B"/>
    <w:rsid w:val="00542CF3"/>
    <w:rsid w:val="0054516B"/>
    <w:rsid w:val="00550553"/>
    <w:rsid w:val="005530BF"/>
    <w:rsid w:val="0055327C"/>
    <w:rsid w:val="00554F21"/>
    <w:rsid w:val="00556278"/>
    <w:rsid w:val="00556623"/>
    <w:rsid w:val="0055667E"/>
    <w:rsid w:val="00560C21"/>
    <w:rsid w:val="005616B3"/>
    <w:rsid w:val="005743F0"/>
    <w:rsid w:val="00582A7F"/>
    <w:rsid w:val="00582EA7"/>
    <w:rsid w:val="00582F0B"/>
    <w:rsid w:val="0058516C"/>
    <w:rsid w:val="005865C9"/>
    <w:rsid w:val="00586DDC"/>
    <w:rsid w:val="00596975"/>
    <w:rsid w:val="005A1768"/>
    <w:rsid w:val="005A1CDD"/>
    <w:rsid w:val="005A1F70"/>
    <w:rsid w:val="005B0EF3"/>
    <w:rsid w:val="005B1100"/>
    <w:rsid w:val="005B4674"/>
    <w:rsid w:val="005B6922"/>
    <w:rsid w:val="005C189D"/>
    <w:rsid w:val="005D0FB5"/>
    <w:rsid w:val="005D1C29"/>
    <w:rsid w:val="005D2CE8"/>
    <w:rsid w:val="005D63A2"/>
    <w:rsid w:val="005E1FE6"/>
    <w:rsid w:val="005E29FD"/>
    <w:rsid w:val="005E437E"/>
    <w:rsid w:val="005F1972"/>
    <w:rsid w:val="00602AB8"/>
    <w:rsid w:val="00610FD2"/>
    <w:rsid w:val="00620B27"/>
    <w:rsid w:val="0062371E"/>
    <w:rsid w:val="0062459E"/>
    <w:rsid w:val="00626E01"/>
    <w:rsid w:val="006270F9"/>
    <w:rsid w:val="00632416"/>
    <w:rsid w:val="00632A6B"/>
    <w:rsid w:val="00634EA0"/>
    <w:rsid w:val="00640C4E"/>
    <w:rsid w:val="006501DE"/>
    <w:rsid w:val="006505BC"/>
    <w:rsid w:val="00652E56"/>
    <w:rsid w:val="00664C2D"/>
    <w:rsid w:val="00666A56"/>
    <w:rsid w:val="00670AD7"/>
    <w:rsid w:val="00686681"/>
    <w:rsid w:val="0068714A"/>
    <w:rsid w:val="006A0610"/>
    <w:rsid w:val="006A10BA"/>
    <w:rsid w:val="006A1D7D"/>
    <w:rsid w:val="006A35C4"/>
    <w:rsid w:val="006B1B44"/>
    <w:rsid w:val="006B358B"/>
    <w:rsid w:val="006B361C"/>
    <w:rsid w:val="006C3472"/>
    <w:rsid w:val="006C3F2B"/>
    <w:rsid w:val="006C4499"/>
    <w:rsid w:val="006C6F29"/>
    <w:rsid w:val="006D7F30"/>
    <w:rsid w:val="006E4136"/>
    <w:rsid w:val="006E55B6"/>
    <w:rsid w:val="006E6662"/>
    <w:rsid w:val="006E6775"/>
    <w:rsid w:val="006F08C4"/>
    <w:rsid w:val="006F4256"/>
    <w:rsid w:val="00714AAF"/>
    <w:rsid w:val="00721A54"/>
    <w:rsid w:val="00724282"/>
    <w:rsid w:val="007309A8"/>
    <w:rsid w:val="00733072"/>
    <w:rsid w:val="007428B3"/>
    <w:rsid w:val="007430A3"/>
    <w:rsid w:val="00745087"/>
    <w:rsid w:val="0074524E"/>
    <w:rsid w:val="00752212"/>
    <w:rsid w:val="007675DD"/>
    <w:rsid w:val="00770968"/>
    <w:rsid w:val="00770AD2"/>
    <w:rsid w:val="0077133A"/>
    <w:rsid w:val="0078018E"/>
    <w:rsid w:val="00785C1B"/>
    <w:rsid w:val="00787F06"/>
    <w:rsid w:val="00794AD5"/>
    <w:rsid w:val="007972E7"/>
    <w:rsid w:val="00797BBF"/>
    <w:rsid w:val="007A2876"/>
    <w:rsid w:val="007B282A"/>
    <w:rsid w:val="007B2D21"/>
    <w:rsid w:val="007B67AF"/>
    <w:rsid w:val="007B6B8C"/>
    <w:rsid w:val="007B745E"/>
    <w:rsid w:val="007B7465"/>
    <w:rsid w:val="007C0398"/>
    <w:rsid w:val="007C3BF6"/>
    <w:rsid w:val="007D21AA"/>
    <w:rsid w:val="007D2ACF"/>
    <w:rsid w:val="007D5D76"/>
    <w:rsid w:val="007E1F8D"/>
    <w:rsid w:val="007E5726"/>
    <w:rsid w:val="007F108A"/>
    <w:rsid w:val="007F37F8"/>
    <w:rsid w:val="007F4950"/>
    <w:rsid w:val="007F4E14"/>
    <w:rsid w:val="007F4FC7"/>
    <w:rsid w:val="007F76AC"/>
    <w:rsid w:val="00801694"/>
    <w:rsid w:val="00806765"/>
    <w:rsid w:val="00807107"/>
    <w:rsid w:val="008176D1"/>
    <w:rsid w:val="008211B0"/>
    <w:rsid w:val="008310FF"/>
    <w:rsid w:val="00831FA5"/>
    <w:rsid w:val="00836112"/>
    <w:rsid w:val="00841BB4"/>
    <w:rsid w:val="00844FFC"/>
    <w:rsid w:val="00856DB1"/>
    <w:rsid w:val="0086099D"/>
    <w:rsid w:val="00862433"/>
    <w:rsid w:val="00863377"/>
    <w:rsid w:val="008651A8"/>
    <w:rsid w:val="00865F67"/>
    <w:rsid w:val="00866EFD"/>
    <w:rsid w:val="00867342"/>
    <w:rsid w:val="00874FA7"/>
    <w:rsid w:val="0088079D"/>
    <w:rsid w:val="008846BC"/>
    <w:rsid w:val="008920F7"/>
    <w:rsid w:val="00895809"/>
    <w:rsid w:val="00895F23"/>
    <w:rsid w:val="00896385"/>
    <w:rsid w:val="008A1CCE"/>
    <w:rsid w:val="008A4F16"/>
    <w:rsid w:val="008A5847"/>
    <w:rsid w:val="008A62A2"/>
    <w:rsid w:val="008B020D"/>
    <w:rsid w:val="008B6E95"/>
    <w:rsid w:val="008B7D4B"/>
    <w:rsid w:val="008C0391"/>
    <w:rsid w:val="008D011A"/>
    <w:rsid w:val="008D0351"/>
    <w:rsid w:val="008D440F"/>
    <w:rsid w:val="008D4DBE"/>
    <w:rsid w:val="008D5853"/>
    <w:rsid w:val="008E1B57"/>
    <w:rsid w:val="008E1F4B"/>
    <w:rsid w:val="008E2797"/>
    <w:rsid w:val="008E4CEA"/>
    <w:rsid w:val="008E56EE"/>
    <w:rsid w:val="008E58AB"/>
    <w:rsid w:val="008E646D"/>
    <w:rsid w:val="008F00D6"/>
    <w:rsid w:val="008F0C9A"/>
    <w:rsid w:val="008F2727"/>
    <w:rsid w:val="008F3F7C"/>
    <w:rsid w:val="008F4598"/>
    <w:rsid w:val="00903E14"/>
    <w:rsid w:val="0090594D"/>
    <w:rsid w:val="00907017"/>
    <w:rsid w:val="0091366B"/>
    <w:rsid w:val="00915E08"/>
    <w:rsid w:val="00921E4E"/>
    <w:rsid w:val="00931DF2"/>
    <w:rsid w:val="009344CB"/>
    <w:rsid w:val="00943DE4"/>
    <w:rsid w:val="00943F3C"/>
    <w:rsid w:val="00946519"/>
    <w:rsid w:val="00953891"/>
    <w:rsid w:val="009538AA"/>
    <w:rsid w:val="009538DE"/>
    <w:rsid w:val="00953DD0"/>
    <w:rsid w:val="00977A86"/>
    <w:rsid w:val="009811D0"/>
    <w:rsid w:val="00986199"/>
    <w:rsid w:val="00987C48"/>
    <w:rsid w:val="00990006"/>
    <w:rsid w:val="009932F5"/>
    <w:rsid w:val="009973AF"/>
    <w:rsid w:val="009A15F9"/>
    <w:rsid w:val="009A719A"/>
    <w:rsid w:val="009B7DDE"/>
    <w:rsid w:val="009C5356"/>
    <w:rsid w:val="009D09E0"/>
    <w:rsid w:val="009D1AD6"/>
    <w:rsid w:val="009D2345"/>
    <w:rsid w:val="009D5646"/>
    <w:rsid w:val="009E29F6"/>
    <w:rsid w:val="009E677D"/>
    <w:rsid w:val="009E7CBF"/>
    <w:rsid w:val="00A00335"/>
    <w:rsid w:val="00A010FB"/>
    <w:rsid w:val="00A04A50"/>
    <w:rsid w:val="00A1021C"/>
    <w:rsid w:val="00A10995"/>
    <w:rsid w:val="00A11724"/>
    <w:rsid w:val="00A11A87"/>
    <w:rsid w:val="00A11B4F"/>
    <w:rsid w:val="00A12393"/>
    <w:rsid w:val="00A32232"/>
    <w:rsid w:val="00A33246"/>
    <w:rsid w:val="00A3773B"/>
    <w:rsid w:val="00A453F5"/>
    <w:rsid w:val="00A4795C"/>
    <w:rsid w:val="00A506AF"/>
    <w:rsid w:val="00A52959"/>
    <w:rsid w:val="00A5419C"/>
    <w:rsid w:val="00A61AA0"/>
    <w:rsid w:val="00A62468"/>
    <w:rsid w:val="00A6352F"/>
    <w:rsid w:val="00A66875"/>
    <w:rsid w:val="00A702A3"/>
    <w:rsid w:val="00A719D9"/>
    <w:rsid w:val="00A722E1"/>
    <w:rsid w:val="00A72E83"/>
    <w:rsid w:val="00A822B6"/>
    <w:rsid w:val="00A8650F"/>
    <w:rsid w:val="00AA0970"/>
    <w:rsid w:val="00AA0B8A"/>
    <w:rsid w:val="00AA50A7"/>
    <w:rsid w:val="00AA7C1B"/>
    <w:rsid w:val="00AB31DF"/>
    <w:rsid w:val="00AC12B5"/>
    <w:rsid w:val="00AC390C"/>
    <w:rsid w:val="00AC44BE"/>
    <w:rsid w:val="00AC4FBE"/>
    <w:rsid w:val="00AC5610"/>
    <w:rsid w:val="00AD01B4"/>
    <w:rsid w:val="00AD6C7C"/>
    <w:rsid w:val="00AE2F1A"/>
    <w:rsid w:val="00AE541C"/>
    <w:rsid w:val="00AF1427"/>
    <w:rsid w:val="00AF56F8"/>
    <w:rsid w:val="00AF57CF"/>
    <w:rsid w:val="00AF57F7"/>
    <w:rsid w:val="00AF7353"/>
    <w:rsid w:val="00B038EA"/>
    <w:rsid w:val="00B142C2"/>
    <w:rsid w:val="00B17854"/>
    <w:rsid w:val="00B17F9F"/>
    <w:rsid w:val="00B217EA"/>
    <w:rsid w:val="00B43E45"/>
    <w:rsid w:val="00B446D6"/>
    <w:rsid w:val="00B4636E"/>
    <w:rsid w:val="00B47127"/>
    <w:rsid w:val="00B5506E"/>
    <w:rsid w:val="00B55EB0"/>
    <w:rsid w:val="00B642A7"/>
    <w:rsid w:val="00B658CE"/>
    <w:rsid w:val="00B70F20"/>
    <w:rsid w:val="00B7173A"/>
    <w:rsid w:val="00B71B4F"/>
    <w:rsid w:val="00B72391"/>
    <w:rsid w:val="00B72DF5"/>
    <w:rsid w:val="00B73AB2"/>
    <w:rsid w:val="00B7774B"/>
    <w:rsid w:val="00B77E41"/>
    <w:rsid w:val="00B82820"/>
    <w:rsid w:val="00B849C9"/>
    <w:rsid w:val="00B84BB7"/>
    <w:rsid w:val="00B91C1A"/>
    <w:rsid w:val="00B95937"/>
    <w:rsid w:val="00B96BA8"/>
    <w:rsid w:val="00B9773C"/>
    <w:rsid w:val="00BA542A"/>
    <w:rsid w:val="00BB2F16"/>
    <w:rsid w:val="00BB33AD"/>
    <w:rsid w:val="00BB5377"/>
    <w:rsid w:val="00BB5489"/>
    <w:rsid w:val="00BB5943"/>
    <w:rsid w:val="00BB7B5A"/>
    <w:rsid w:val="00BC2D3D"/>
    <w:rsid w:val="00BC3D55"/>
    <w:rsid w:val="00BC4026"/>
    <w:rsid w:val="00BD07DA"/>
    <w:rsid w:val="00BD15F0"/>
    <w:rsid w:val="00BD2138"/>
    <w:rsid w:val="00BD2D6C"/>
    <w:rsid w:val="00BD3A71"/>
    <w:rsid w:val="00BD5B34"/>
    <w:rsid w:val="00BD605D"/>
    <w:rsid w:val="00BE2775"/>
    <w:rsid w:val="00BE2AED"/>
    <w:rsid w:val="00BE34F5"/>
    <w:rsid w:val="00BE4D56"/>
    <w:rsid w:val="00BF0B26"/>
    <w:rsid w:val="00BF1539"/>
    <w:rsid w:val="00BF3E4F"/>
    <w:rsid w:val="00BF4437"/>
    <w:rsid w:val="00BF55DB"/>
    <w:rsid w:val="00C027A0"/>
    <w:rsid w:val="00C04D6E"/>
    <w:rsid w:val="00C06EF4"/>
    <w:rsid w:val="00C118B6"/>
    <w:rsid w:val="00C12112"/>
    <w:rsid w:val="00C16CF5"/>
    <w:rsid w:val="00C17A30"/>
    <w:rsid w:val="00C204EB"/>
    <w:rsid w:val="00C22F92"/>
    <w:rsid w:val="00C25F5C"/>
    <w:rsid w:val="00C33F9B"/>
    <w:rsid w:val="00C40664"/>
    <w:rsid w:val="00C45B81"/>
    <w:rsid w:val="00C45D54"/>
    <w:rsid w:val="00C51D37"/>
    <w:rsid w:val="00C605A8"/>
    <w:rsid w:val="00C66836"/>
    <w:rsid w:val="00C71052"/>
    <w:rsid w:val="00C75497"/>
    <w:rsid w:val="00C7682D"/>
    <w:rsid w:val="00C80B9C"/>
    <w:rsid w:val="00C86E2D"/>
    <w:rsid w:val="00C92BFF"/>
    <w:rsid w:val="00C94ADA"/>
    <w:rsid w:val="00CA0E75"/>
    <w:rsid w:val="00CA1AD2"/>
    <w:rsid w:val="00CA469C"/>
    <w:rsid w:val="00CA70A7"/>
    <w:rsid w:val="00CB004D"/>
    <w:rsid w:val="00CB1F03"/>
    <w:rsid w:val="00CB521D"/>
    <w:rsid w:val="00CB5C8E"/>
    <w:rsid w:val="00CB75E4"/>
    <w:rsid w:val="00CC4D41"/>
    <w:rsid w:val="00CD4218"/>
    <w:rsid w:val="00CD73A2"/>
    <w:rsid w:val="00CE7140"/>
    <w:rsid w:val="00CF3E60"/>
    <w:rsid w:val="00CF5BFE"/>
    <w:rsid w:val="00CF7F16"/>
    <w:rsid w:val="00D0337F"/>
    <w:rsid w:val="00D040BC"/>
    <w:rsid w:val="00D12BDD"/>
    <w:rsid w:val="00D13615"/>
    <w:rsid w:val="00D1371C"/>
    <w:rsid w:val="00D13887"/>
    <w:rsid w:val="00D17D58"/>
    <w:rsid w:val="00D262BD"/>
    <w:rsid w:val="00D3395B"/>
    <w:rsid w:val="00D3566D"/>
    <w:rsid w:val="00D3592C"/>
    <w:rsid w:val="00D3720F"/>
    <w:rsid w:val="00D40846"/>
    <w:rsid w:val="00D44A4D"/>
    <w:rsid w:val="00D52F4F"/>
    <w:rsid w:val="00D66DFB"/>
    <w:rsid w:val="00D70B17"/>
    <w:rsid w:val="00D74A35"/>
    <w:rsid w:val="00D75A65"/>
    <w:rsid w:val="00D817D5"/>
    <w:rsid w:val="00D81CAE"/>
    <w:rsid w:val="00D87BE6"/>
    <w:rsid w:val="00D92387"/>
    <w:rsid w:val="00DA2CAB"/>
    <w:rsid w:val="00DA3691"/>
    <w:rsid w:val="00DB001C"/>
    <w:rsid w:val="00DB3A80"/>
    <w:rsid w:val="00DC0DF4"/>
    <w:rsid w:val="00DC40E3"/>
    <w:rsid w:val="00DC7288"/>
    <w:rsid w:val="00DD4D76"/>
    <w:rsid w:val="00DD6087"/>
    <w:rsid w:val="00DD69D2"/>
    <w:rsid w:val="00DD79FB"/>
    <w:rsid w:val="00DE599B"/>
    <w:rsid w:val="00DF5089"/>
    <w:rsid w:val="00DF5AED"/>
    <w:rsid w:val="00DF5C7E"/>
    <w:rsid w:val="00E03CA4"/>
    <w:rsid w:val="00E0592A"/>
    <w:rsid w:val="00E20330"/>
    <w:rsid w:val="00E20882"/>
    <w:rsid w:val="00E21621"/>
    <w:rsid w:val="00E24EB6"/>
    <w:rsid w:val="00E25B9A"/>
    <w:rsid w:val="00E40A6A"/>
    <w:rsid w:val="00E50403"/>
    <w:rsid w:val="00E535AC"/>
    <w:rsid w:val="00E570EA"/>
    <w:rsid w:val="00E615C6"/>
    <w:rsid w:val="00E626A4"/>
    <w:rsid w:val="00E65917"/>
    <w:rsid w:val="00E66501"/>
    <w:rsid w:val="00E74A69"/>
    <w:rsid w:val="00E8000E"/>
    <w:rsid w:val="00E85610"/>
    <w:rsid w:val="00E90221"/>
    <w:rsid w:val="00E916A4"/>
    <w:rsid w:val="00E969A0"/>
    <w:rsid w:val="00EA1B82"/>
    <w:rsid w:val="00EA2CC3"/>
    <w:rsid w:val="00EB26EC"/>
    <w:rsid w:val="00EB3902"/>
    <w:rsid w:val="00EC01CE"/>
    <w:rsid w:val="00EC7C6B"/>
    <w:rsid w:val="00ED3EFD"/>
    <w:rsid w:val="00ED40CA"/>
    <w:rsid w:val="00ED4A1B"/>
    <w:rsid w:val="00ED6A17"/>
    <w:rsid w:val="00EE2C06"/>
    <w:rsid w:val="00EE4286"/>
    <w:rsid w:val="00EF0871"/>
    <w:rsid w:val="00EF4557"/>
    <w:rsid w:val="00EF46DB"/>
    <w:rsid w:val="00EF768E"/>
    <w:rsid w:val="00F1627F"/>
    <w:rsid w:val="00F16EF7"/>
    <w:rsid w:val="00F21A39"/>
    <w:rsid w:val="00F231CA"/>
    <w:rsid w:val="00F25449"/>
    <w:rsid w:val="00F27F20"/>
    <w:rsid w:val="00F40100"/>
    <w:rsid w:val="00F462E1"/>
    <w:rsid w:val="00F51DA9"/>
    <w:rsid w:val="00F535D8"/>
    <w:rsid w:val="00F55DF0"/>
    <w:rsid w:val="00F5614C"/>
    <w:rsid w:val="00F57252"/>
    <w:rsid w:val="00F63012"/>
    <w:rsid w:val="00F641A1"/>
    <w:rsid w:val="00F65B04"/>
    <w:rsid w:val="00F66C6B"/>
    <w:rsid w:val="00F71387"/>
    <w:rsid w:val="00F716AE"/>
    <w:rsid w:val="00F77445"/>
    <w:rsid w:val="00F940EE"/>
    <w:rsid w:val="00FA22A2"/>
    <w:rsid w:val="00FB097B"/>
    <w:rsid w:val="00FB3A7F"/>
    <w:rsid w:val="00FB6A60"/>
    <w:rsid w:val="00FC03EA"/>
    <w:rsid w:val="00FD01C9"/>
    <w:rsid w:val="00FD095F"/>
    <w:rsid w:val="00FD256A"/>
    <w:rsid w:val="00FD77DC"/>
    <w:rsid w:val="00FE04C6"/>
    <w:rsid w:val="00FF096E"/>
    <w:rsid w:val="00FF3D50"/>
    <w:rsid w:val="00FF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7996FC47"/>
  <w15:chartTrackingRefBased/>
  <w15:docId w15:val="{C453E562-E4F6-44A5-BDD4-F1490FEC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답변"/>
    <w:basedOn w:val="a"/>
    <w:pPr>
      <w:autoSpaceDE w:val="0"/>
      <w:autoSpaceDN w:val="0"/>
      <w:ind w:left="396" w:firstLine="404"/>
    </w:pPr>
    <w:rPr>
      <w:rFonts w:ascii="바탕" w:eastAsia="바탕"/>
    </w:rPr>
  </w:style>
  <w:style w:type="paragraph" w:styleId="a7">
    <w:name w:val="annotation text"/>
    <w:basedOn w:val="a"/>
    <w:semiHidden/>
    <w:pPr>
      <w:jc w:val="left"/>
    </w:pPr>
  </w:style>
  <w:style w:type="paragraph" w:customStyle="1" w:styleId="a8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9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체" w:hAnsi="바탕"/>
      <w:color w:val="000000"/>
      <w:kern w:val="0"/>
    </w:rPr>
  </w:style>
  <w:style w:type="character" w:styleId="aa">
    <w:name w:val="annotation reference"/>
    <w:semiHidden/>
    <w:rPr>
      <w:sz w:val="18"/>
      <w:szCs w:val="18"/>
    </w:rPr>
  </w:style>
  <w:style w:type="table" w:styleId="ab">
    <w:name w:val="Table Grid"/>
    <w:basedOn w:val="a1"/>
    <w:rsid w:val="00347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0"/>
    <w:rsid w:val="007B67AF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0">
    <w:name w:val="풍선 도움말 텍스트 Char"/>
    <w:link w:val="ac"/>
    <w:rsid w:val="007B67AF"/>
    <w:rPr>
      <w:rFonts w:ascii="맑은 고딕" w:eastAsia="맑은 고딕" w:hAnsi="맑은 고딕" w:cs="Times New Roman"/>
      <w:kern w:val="2"/>
      <w:sz w:val="18"/>
      <w:szCs w:val="18"/>
    </w:rPr>
  </w:style>
  <w:style w:type="paragraph" w:styleId="ad">
    <w:name w:val="Normal (Web)"/>
    <w:basedOn w:val="a"/>
    <w:uiPriority w:val="99"/>
    <w:unhideWhenUsed/>
    <w:rsid w:val="00444CC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0973B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60C131-5798-4F8B-BF8B-4382845E8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1259</Words>
  <Characters>4530</Characters>
  <Application>Microsoft Office Word</Application>
  <DocSecurity>0</DocSecurity>
  <Lines>37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 사 규 정</vt:lpstr>
    </vt:vector>
  </TitlesOfParts>
  <Company>국민은행</Company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 사 규 정</dc:title>
  <dc:subject/>
  <dc:creator>인사부</dc:creator>
  <cp:keywords>제 조 별도로 임금피크제 장 </cp:keywords>
  <cp:lastModifiedBy>박현민</cp:lastModifiedBy>
  <cp:revision>104</cp:revision>
  <cp:lastPrinted>2016-04-29T02:26:00Z</cp:lastPrinted>
  <dcterms:created xsi:type="dcterms:W3CDTF">2024-06-18T05:21:00Z</dcterms:created>
  <dcterms:modified xsi:type="dcterms:W3CDTF">2026-07-02T08:20:00Z</dcterms:modified>
</cp:coreProperties>
</file>