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170691" w14:textId="77777777" w:rsidR="00CD5464" w:rsidRDefault="00CD5464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36"/>
        </w:rPr>
      </w:pPr>
    </w:p>
    <w:p w14:paraId="1163C417" w14:textId="4FBCDC57" w:rsidR="00CD5464" w:rsidRDefault="00CD5464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집행임원</w:t>
      </w:r>
      <w:r w:rsidR="005F4133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운영</w:t>
      </w:r>
      <w:r w:rsidR="005F4133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규정</w:t>
      </w:r>
    </w:p>
    <w:p w14:paraId="3B6670E9" w14:textId="48B6036B" w:rsidR="00AD619E" w:rsidRPr="00B534B5" w:rsidRDefault="00DD676D" w:rsidP="00DD676D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CD"/>
          <w:kern w:val="0"/>
        </w:rPr>
      </w:pPr>
      <w:r w:rsidRPr="00B534B5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 xml:space="preserve">[시행 </w:t>
      </w:r>
      <w:r w:rsidRPr="00B534B5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2019. 1. </w:t>
      </w:r>
      <w:r w:rsidR="00B534B5" w:rsidRPr="00B534B5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1.][2019. 6. </w:t>
      </w:r>
      <w:r w:rsidR="00146856" w:rsidRPr="00B534B5">
        <w:rPr>
          <w:rFonts w:ascii="KB금융 본문체 Light" w:eastAsia="KB금융 본문체 Light" w:hAnsi="KB금융 본문체 Light" w:cs="KB금융 본문체 Light"/>
          <w:color w:val="0000CD"/>
          <w:kern w:val="0"/>
        </w:rPr>
        <w:t>2</w:t>
      </w:r>
      <w:r w:rsidRPr="00B534B5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. </w:t>
      </w:r>
      <w:r w:rsidRPr="00B534B5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개정-</w:t>
      </w:r>
      <w:r w:rsidR="00146856" w:rsidRPr="00B534B5">
        <w:rPr>
          <w:rFonts w:ascii="KB금융 본문체 Light" w:eastAsia="KB금융 본문체 Light" w:hAnsi="KB금융 본문체 Light" w:cs="KB금융 본문체 Light"/>
          <w:color w:val="0000CD"/>
          <w:kern w:val="0"/>
        </w:rPr>
        <w:t>2019-001</w:t>
      </w:r>
      <w:r w:rsidRPr="00B534B5">
        <w:rPr>
          <w:rFonts w:ascii="KB금융 본문체 Light" w:eastAsia="KB금융 본문체 Light" w:hAnsi="KB금융 본문체 Light" w:cs="KB금융 본문체 Light"/>
          <w:color w:val="0000CD"/>
          <w:kern w:val="0"/>
        </w:rPr>
        <w:t>]</w:t>
      </w:r>
      <w:bookmarkStart w:id="0" w:name="_GoBack"/>
      <w:bookmarkEnd w:id="0"/>
    </w:p>
    <w:p w14:paraId="73BAE336" w14:textId="77777777" w:rsidR="00CD5464" w:rsidRDefault="00CD5464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3AB763E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목적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 규정은 집행임원의 운영에 관한 사항을 정함을 목적으로 한다.</w:t>
      </w:r>
    </w:p>
    <w:p w14:paraId="43E40A74" w14:textId="77777777" w:rsidR="00CD5464" w:rsidRDefault="00CD5464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E71ED7E" w14:textId="588EA9EF" w:rsidR="00CD5464" w:rsidRDefault="00CD5464" w:rsidP="00DD676D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정의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 규정에서 집행임원이라 함은 등기이사가 아니면서 이사에 준하는 권한과 책임을 가지고 회사 업무를 집행하는 자를 말한다.</w:t>
      </w:r>
    </w:p>
    <w:p w14:paraId="13B0BD17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</w:p>
    <w:p w14:paraId="7E52C550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직무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집행임원은 대표이사를 보좌하며, 대표이사가 정하는 직무를 수행한다.</w:t>
      </w:r>
    </w:p>
    <w:p w14:paraId="4868837A" w14:textId="77777777" w:rsidR="00CD5464" w:rsidRDefault="00CD546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집행임원은 부여된 직무의 수행에 필요한 권한과 책임을 갖는다.</w:t>
      </w:r>
    </w:p>
    <w:p w14:paraId="6C88AB12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217C3E1" w14:textId="77777777" w:rsidR="00CD5464" w:rsidRPr="006F2F72" w:rsidRDefault="00CD5464" w:rsidP="00DD676D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직위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집행임원의 직위는 부사장, 전무, 상무로 구분한다.</w:t>
      </w:r>
      <w:r w:rsidR="006F2F72" w:rsidRPr="006F2F7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6F2F72" w:rsidRPr="006F2F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다만, 인사 운영상 필요한 경우에는 직위를 </w:t>
      </w:r>
      <w:proofErr w:type="spellStart"/>
      <w:r w:rsidR="006F2F72" w:rsidRPr="006F2F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미부여</w:t>
      </w:r>
      <w:proofErr w:type="spellEnd"/>
      <w:r w:rsidR="006F2F72" w:rsidRPr="006F2F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할 수 있다.</w:t>
      </w:r>
    </w:p>
    <w:p w14:paraId="74C26FC4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246BB05" w14:textId="741A1355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임용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집행임원은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대표이사의 임용결정에 따라 직위별 집행임원 임용계약을 체결한다.</w:t>
      </w:r>
    </w:p>
    <w:p w14:paraId="4E81A2BB" w14:textId="77777777" w:rsidR="00CD5464" w:rsidRDefault="00CD546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직원으로서 집행임원으로 임용된 자는 퇴직 후 집행임원 임용계약을 체결하여야 한다.</w:t>
      </w:r>
    </w:p>
    <w:p w14:paraId="5E4CB9B2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07CD2BB" w14:textId="27649818" w:rsidR="00CD5464" w:rsidRDefault="00CD5464" w:rsidP="00DD676D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임기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집행임원의 임기는 1년을 원칙으로 하되, 필요시 재계약 및 별도의 계약기간을 운용할 수 있다.</w:t>
      </w:r>
    </w:p>
    <w:p w14:paraId="0FAD2D73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1B53C45" w14:textId="77777777" w:rsidR="00456354" w:rsidRDefault="00456354" w:rsidP="0045635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45635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제7조 (평가)</w:t>
      </w:r>
      <w:r w:rsidRPr="0045635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집행임원에 대하여 성과평가, 역량평가 등 필요한 평가를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45635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실시한다.</w:t>
      </w:r>
    </w:p>
    <w:p w14:paraId="20D5CBFB" w14:textId="77777777" w:rsidR="00456354" w:rsidRDefault="0045635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4FF1668" w14:textId="592BA011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45635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계약해지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집행임원이 다음 각 호의 1에 해당하는 경우에는 집행임원 임용계약을 해지한다.</w:t>
      </w:r>
    </w:p>
    <w:p w14:paraId="090B636F" w14:textId="77777777" w:rsidR="00CD5464" w:rsidRDefault="00CD546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당사의 이사로 선임되었을 때</w:t>
      </w:r>
    </w:p>
    <w:p w14:paraId="14F25006" w14:textId="77777777" w:rsidR="00CD5464" w:rsidRDefault="00CD546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본인이 사직을 원하는 때</w:t>
      </w:r>
    </w:p>
    <w:p w14:paraId="2EF4C096" w14:textId="77777777" w:rsidR="00CD5464" w:rsidRDefault="00CD546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인사규정상 직원의 당연면직 또는 징계면직 사유에 해당될 때</w:t>
      </w:r>
    </w:p>
    <w:p w14:paraId="7E8CFC20" w14:textId="79A893B9" w:rsidR="00CD5464" w:rsidRDefault="00CD546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4. 회사의 사정에 의하여 담당직무가 소멸하거나 기타사유로 계속 임용의 필요성이 없을 때</w:t>
      </w:r>
    </w:p>
    <w:p w14:paraId="01B15C54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C2FAA02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45635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보수체계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56354" w:rsidRPr="0045635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집행임원의 보수는 기본급, 단기성과급, 장기성과급 및 퇴직금으로 구성한다.</w:t>
      </w:r>
    </w:p>
    <w:p w14:paraId="1B99B7A4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326DFCA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8E1C8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기본급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기본급은 직위에 따른 기본적인 역할수행을 위하여 지급하는 보수를 말한다.</w:t>
      </w:r>
    </w:p>
    <w:p w14:paraId="35643571" w14:textId="77777777" w:rsidR="00CD5464" w:rsidRDefault="00CD546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기본급의 계산기간은 매년 1월 1일부터 12월 31일까지로 한다.</w:t>
      </w:r>
    </w:p>
    <w:p w14:paraId="6063053E" w14:textId="77777777" w:rsidR="00CD5464" w:rsidRDefault="00CD546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집행임원의 기본급은 대표이사가 별도로 정한다.</w:t>
      </w:r>
    </w:p>
    <w:p w14:paraId="51CD0984" w14:textId="53382175" w:rsidR="00CD5464" w:rsidRDefault="00CD546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기본급은 12분의 1씩 월정액급으로 매월 21일 지급하되, 지급일이 휴일인 때에는 순차적으로 그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전영업일에 지급한다.</w:t>
      </w:r>
    </w:p>
    <w:p w14:paraId="41F2FFAB" w14:textId="2B686C15" w:rsidR="00CD5464" w:rsidRDefault="00CD546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⑤ 신규 임용된 집행임원에 대하여는 임용일로부터 일 단위로 계산하여 지급하며, 퇴임한 집행임원의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퇴임월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월정액급은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전액을 지급한다.</w:t>
      </w:r>
    </w:p>
    <w:p w14:paraId="2247207C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DB5F4F7" w14:textId="1AFB721A" w:rsidR="00CD5464" w:rsidRDefault="00CD5464" w:rsidP="00DD676D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="00E0550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단기성과급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단기성과급은 연간 성과평가에 기초한 평가결과에 의하여 지급하는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보수를 </w:t>
      </w:r>
      <w:r w:rsidR="00DD676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말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한다.</w:t>
      </w:r>
    </w:p>
    <w:p w14:paraId="688358E2" w14:textId="77777777" w:rsidR="00CD5464" w:rsidRDefault="00CD546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단기성과급의 지급을 위한 평가대상기간은 1월1일부터 12월31일까지를 원칙으로 한다.</w:t>
      </w:r>
    </w:p>
    <w:p w14:paraId="11F5B5F0" w14:textId="77777777" w:rsidR="00CD5464" w:rsidRDefault="00CD546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③ 집행임원의 단기성과급은 기본급에 성과에 따른 지급률을 곱하여 계산하며, 한도는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대표이사가 별도로 정한다.</w:t>
      </w:r>
    </w:p>
    <w:p w14:paraId="1A5177E1" w14:textId="77777777" w:rsidR="00CD5464" w:rsidRDefault="00CD546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④ 단기성과급의 지급시기는 연간 성과평가 종료 후 대표이사가 정하는 바에 따른다.</w:t>
      </w:r>
    </w:p>
    <w:p w14:paraId="4270B55A" w14:textId="600F0559" w:rsidR="00CD5464" w:rsidRDefault="00CD546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⑤ 단기성과급은 평가대상기간 중 재임한 집행임원에 대하여 지급하되, 평가대상기간 중 신규 임용된 집행임원에 대하여는 임용일로부터 일 단위로 계산하여 지급하며, </w:t>
      </w:r>
      <w:r w:rsidR="001D350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상반기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중 퇴직한 경우에는 기본급의 70%를 기준으로 임용일 또는 평가기간 초일로부터 퇴직 일까지 일 단위로 계산하여 지급한다. 다만, 그룹 또는 회사의 사정에 의해 퇴직한 경우에는 지급기준을 달리 정할 수 있다.</w:t>
      </w:r>
    </w:p>
    <w:p w14:paraId="78EA0386" w14:textId="77777777" w:rsidR="00CD5464" w:rsidRDefault="00CD546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⑥ 제7조 제3호에 해당하는 사유로 퇴직한 경우에는 단기성과급을 지급하지 않을 수 있다.</w:t>
      </w:r>
    </w:p>
    <w:p w14:paraId="449636F9" w14:textId="77777777" w:rsidR="00CD5464" w:rsidRDefault="00CD546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⑦ 단기성과급에 관한 세부사항은 대표이사가 별도로 정하는 바에 따른다.</w:t>
      </w:r>
    </w:p>
    <w:p w14:paraId="51C7BBB5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678F301" w14:textId="77777777" w:rsidR="00CD5464" w:rsidRDefault="00CD5464" w:rsidP="00893961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7F2FA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장기성과급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장기성과급은 장기성과에 기초하여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㈜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KB금융지주의 주식 또는 그 가액을 지급하는 보상(이하 '성과연동주식')을 말한다.</w:t>
      </w:r>
    </w:p>
    <w:p w14:paraId="190F6EEB" w14:textId="77777777" w:rsidR="00CD5464" w:rsidRDefault="00CD5464">
      <w:pPr>
        <w:pStyle w:val="a6"/>
        <w:wordWrap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집행임원의 장기성과급 한도는 대표이사가 별도로 정한다.</w:t>
      </w:r>
    </w:p>
    <w:p w14:paraId="001EE319" w14:textId="778E4D1D" w:rsidR="00CD5464" w:rsidRDefault="00CD5464">
      <w:pPr>
        <w:pStyle w:val="a6"/>
        <w:wordWrap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성과연동주식은 다음 각 호에 의거 지급하는 것을 원칙으로 하되, 특별한 경우에는 제1호와 달리 정할 수 있다.</w:t>
      </w:r>
    </w:p>
    <w:p w14:paraId="3BFAF2A0" w14:textId="77777777" w:rsidR="001D350F" w:rsidRPr="001D350F" w:rsidRDefault="001D350F" w:rsidP="00E0550B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D350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</w:t>
      </w:r>
      <w:r w:rsidR="00E0550B" w:rsidRPr="00E0550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성과연동주식은 임용 후 별도 계약에 의거 부여하고, 추후</w:t>
      </w:r>
      <w:r w:rsidR="00E0550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E0550B" w:rsidRPr="00E0550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성과지표별 지급한도, 평가 단위기간 및 성과 달성도별 지급률 등에 따라 수량을 산정한다. 다만, 평가대상기간 중</w:t>
      </w:r>
      <w:r w:rsidR="00E0550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E0550B" w:rsidRPr="00E0550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퇴임(임기만료 포함)하는 경우에는 제11조 제5항을 준용한다.</w:t>
      </w:r>
    </w:p>
    <w:p w14:paraId="253AB4FA" w14:textId="293154D0" w:rsidR="009A0EE0" w:rsidRDefault="00CD5464" w:rsidP="001D350F">
      <w:pPr>
        <w:pStyle w:val="a6"/>
        <w:wordWrap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</w:t>
      </w:r>
      <w:r w:rsidR="009A0EE0" w:rsidRPr="009A0EE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성과연동주식의 지급대상은 1년 이상 재임한 자로 한다.</w:t>
      </w:r>
      <w:r w:rsidR="009A0EE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9A0EE0" w:rsidRPr="009A0EE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다만, 1년 내에 사망하거나</w:t>
      </w:r>
      <w:r w:rsidRPr="009A0EE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본인의 귀책사유가 아닌 사유로 퇴임하는 경우, 그룹내 이동 등 회사의 필요에 의해 퇴임하는 경우에는 재임기간 및 성과에 따라 지급할 수</w:t>
      </w:r>
      <w:r w:rsidR="0089396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9A0EE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있다.</w:t>
      </w:r>
    </w:p>
    <w:p w14:paraId="583D9C4E" w14:textId="77777777" w:rsidR="00CD5464" w:rsidRDefault="00CD5464" w:rsidP="0072380E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 성과연동주식에 관한 세부사항은 대표이사가 별도로 정하는 바에 따른다.</w:t>
      </w:r>
    </w:p>
    <w:p w14:paraId="445ABC1A" w14:textId="6D3038C8" w:rsidR="0050127E" w:rsidRDefault="0050127E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55D360BF" w14:textId="6DFF549A" w:rsidR="007F2FA1" w:rsidRPr="00893961" w:rsidRDefault="00196AF9" w:rsidP="0089396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196AF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196AF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7F2FA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3</w:t>
      </w:r>
      <w:r w:rsidRPr="00196AF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 (</w:t>
      </w:r>
      <w:proofErr w:type="spellStart"/>
      <w:r w:rsidRPr="00196AF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이연지급</w:t>
      </w:r>
      <w:proofErr w:type="spellEnd"/>
      <w:r w:rsidRPr="00196AF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등)</w:t>
      </w:r>
      <w:r w:rsidR="007F2FA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7F2FA1" w:rsidRPr="007F2FA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단기성과급 및 장기성과급은 다음 각 호에 의거하여 지급한다.</w:t>
      </w:r>
    </w:p>
    <w:p w14:paraId="293360DF" w14:textId="77777777" w:rsidR="007F2FA1" w:rsidRPr="007F2FA1" w:rsidRDefault="007F2FA1" w:rsidP="000079C3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1. 산출된 </w:t>
      </w:r>
      <w:proofErr w:type="spellStart"/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단기성과급</w:t>
      </w:r>
      <w:proofErr w:type="spellEnd"/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proofErr w:type="spellStart"/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지급금액</w:t>
      </w:r>
      <w:proofErr w:type="spellEnd"/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중 집행임원의 선택에 따라 60% 이하는 현금으로 일시 지급하며, 일시 지급되지 않는 나머지는 성과와 연동되지 않는</w:t>
      </w:r>
      <w:r w:rsidR="00D473D7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양도제한조건부주식(이하 “제한 </w:t>
      </w:r>
      <w:proofErr w:type="spellStart"/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주식”이라</w:t>
      </w:r>
      <w:proofErr w:type="spellEnd"/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한다)으로 전환하여 3년간 이연 지급하되, </w:t>
      </w:r>
      <w:proofErr w:type="spellStart"/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제한주식의</w:t>
      </w:r>
      <w:proofErr w:type="spellEnd"/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총수는 </w:t>
      </w:r>
      <w:proofErr w:type="spellStart"/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이연하여</w:t>
      </w:r>
      <w:proofErr w:type="spellEnd"/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지급할 </w:t>
      </w:r>
      <w:proofErr w:type="spellStart"/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대상금액을</w:t>
      </w:r>
      <w:proofErr w:type="spellEnd"/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각 평가대상기간 연도 말일의 공정 시가로 나누어 산출한다.</w:t>
      </w:r>
    </w:p>
    <w:p w14:paraId="33180A8D" w14:textId="77777777" w:rsidR="007F2FA1" w:rsidRPr="007F2FA1" w:rsidRDefault="007F2FA1" w:rsidP="000079C3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lastRenderedPageBreak/>
        <w:t>2. 산정된 성과연동주식 수량 중 집행임원의 선택에 따라 60% 이하는 일시 지급하며, 일시 지급되지 않는 나머지는 제한주식으로 전환하여 3년간 이연 지급한다. 단, 성과연동주식의 지급에 있어 각 평가대상기간 최종연도 말일의 공정시가를 기준으로 하여 현금으로 지급할 수 있다.</w:t>
      </w:r>
    </w:p>
    <w:p w14:paraId="3C599E43" w14:textId="77777777" w:rsidR="00196AF9" w:rsidRPr="007F2FA1" w:rsidRDefault="007F2FA1" w:rsidP="00D473D7">
      <w:pPr>
        <w:pStyle w:val="a6"/>
        <w:wordWrap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3. 제1호 및 제2호에 의해 산출된 </w:t>
      </w:r>
      <w:proofErr w:type="spellStart"/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제한주식은</w:t>
      </w:r>
      <w:proofErr w:type="spellEnd"/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집행임원의 </w:t>
      </w:r>
      <w:proofErr w:type="spellStart"/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이연지급</w:t>
      </w:r>
      <w:proofErr w:type="spellEnd"/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시기 선택에 따라 다음 각 목의 기준일로부터 1년이 경과한 날로부터 각 1/3씩 3년간 </w:t>
      </w:r>
      <w:proofErr w:type="spellStart"/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이연하여</w:t>
      </w:r>
      <w:proofErr w:type="spellEnd"/>
      <w:r w:rsidRPr="007F2FA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지급한다.</w:t>
      </w:r>
    </w:p>
    <w:p w14:paraId="55193E6A" w14:textId="77777777" w:rsidR="00196AF9" w:rsidRPr="00196AF9" w:rsidRDefault="00196AF9" w:rsidP="00D473D7">
      <w:pPr>
        <w:wordWrap/>
        <w:autoSpaceDE w:val="0"/>
        <w:autoSpaceDN w:val="0"/>
        <w:adjustRightIn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96AF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가. 재임 중 </w:t>
      </w:r>
      <w:proofErr w:type="gramStart"/>
      <w:r w:rsidRPr="00196AF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이연 :</w:t>
      </w:r>
      <w:proofErr w:type="gramEnd"/>
      <w:r w:rsidRPr="00196AF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각 평가대상기간 </w:t>
      </w:r>
      <w:proofErr w:type="spellStart"/>
      <w:r w:rsidRPr="00196AF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최종연도</w:t>
      </w:r>
      <w:proofErr w:type="spellEnd"/>
      <w:r w:rsidRPr="00196AF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말일 </w:t>
      </w:r>
    </w:p>
    <w:p w14:paraId="447C4CB0" w14:textId="77777777" w:rsidR="00196AF9" w:rsidRPr="00196AF9" w:rsidRDefault="00196AF9" w:rsidP="00D473D7">
      <w:pPr>
        <w:wordWrap/>
        <w:autoSpaceDE w:val="0"/>
        <w:autoSpaceDN w:val="0"/>
        <w:adjustRightIn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96AF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나. 퇴임 후 </w:t>
      </w:r>
      <w:proofErr w:type="gramStart"/>
      <w:r w:rsidRPr="00196AF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이연 :</w:t>
      </w:r>
      <w:proofErr w:type="gramEnd"/>
      <w:r w:rsidRPr="00196AF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퇴임일 전일이 속하는 연도 말일 </w:t>
      </w:r>
    </w:p>
    <w:p w14:paraId="6F96D028" w14:textId="77777777" w:rsidR="00D473D7" w:rsidRPr="00D473D7" w:rsidRDefault="00D473D7" w:rsidP="00D473D7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473D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4. 회사는 그 선택에 따라 </w:t>
      </w:r>
      <w:proofErr w:type="spellStart"/>
      <w:r w:rsidRPr="00D473D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이연된</w:t>
      </w:r>
      <w:proofErr w:type="spellEnd"/>
      <w:r w:rsidRPr="00D473D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D473D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제한주식의</w:t>
      </w:r>
      <w:proofErr w:type="spellEnd"/>
      <w:r w:rsidRPr="00D473D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지급에 있어 제3호 각 목의 기준일로부터 각 1년, 2년 및 3년이 되는 날의 공정시가를 기준으로 하여 현금으로 지급할 수 있다.</w:t>
      </w:r>
    </w:p>
    <w:p w14:paraId="07BC6EAB" w14:textId="77777777" w:rsidR="00744843" w:rsidRDefault="00D473D7" w:rsidP="00744843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473D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5. 제1호 및 제2호에 따라 일시에 지급할 금액은 각 평가대상기간 </w:t>
      </w:r>
      <w:proofErr w:type="spellStart"/>
      <w:r w:rsidRPr="00D473D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최종연도</w:t>
      </w:r>
      <w:proofErr w:type="spellEnd"/>
      <w:r w:rsidRPr="00D473D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D473D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말일로부터</w:t>
      </w:r>
      <w:proofErr w:type="spellEnd"/>
      <w:r w:rsidRPr="00D473D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3개월 이내에 지급하며, </w:t>
      </w:r>
      <w:proofErr w:type="spellStart"/>
      <w:r w:rsidRPr="00D473D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이연하여</w:t>
      </w:r>
      <w:proofErr w:type="spellEnd"/>
      <w:r w:rsidRPr="00D473D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지급할 </w:t>
      </w:r>
      <w:proofErr w:type="spellStart"/>
      <w:r w:rsidRPr="00D473D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제한주식은</w:t>
      </w:r>
      <w:proofErr w:type="spellEnd"/>
      <w:r w:rsidRPr="00D473D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제3호 각 목의 기준일로부터 각 1년, 2년 및 3년이 되는 날로부터 3개월 이내에 지급하기로 하되, 회사는 사정에 따라 1개월 이내에서 지급시기를 연장할 수 있다.</w:t>
      </w:r>
    </w:p>
    <w:p w14:paraId="62EE4B65" w14:textId="77777777" w:rsidR="0072380E" w:rsidRDefault="00D473D7" w:rsidP="00744843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473D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6. 위 각 호에도 불구하고 상반기 중 퇴임 (임기만료 포함)하는 경우에는 각각의 기준일을 퇴임일 전일로 할 수 있다.</w:t>
      </w:r>
    </w:p>
    <w:p w14:paraId="6ACF4126" w14:textId="77777777" w:rsidR="0050127E" w:rsidRDefault="0050127E" w:rsidP="00744843">
      <w:pPr>
        <w:wordWrap/>
        <w:spacing w:line="400" w:lineRule="exact"/>
        <w:ind w:leftChars="282" w:left="809" w:hangingChars="129" w:hanging="245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  <w:u w:val="single"/>
        </w:rPr>
      </w:pPr>
    </w:p>
    <w:p w14:paraId="2C033861" w14:textId="77777777" w:rsidR="0072380E" w:rsidRDefault="0072380E" w:rsidP="00893961">
      <w:pPr>
        <w:wordWrap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238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72380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="007F750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4</w:t>
      </w:r>
      <w:r w:rsidRPr="007238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(성과급 환수)</w:t>
      </w:r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집행임원이 다음 각 호의 어느 하나에 해당하는 경우에는 부여된 장</w:t>
      </w:r>
      <w:r w:rsidRPr="0072380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•</w:t>
      </w:r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단기 성과급 (지급 미확정분</w:t>
      </w:r>
      <w:proofErr w:type="gramStart"/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,기지급분</w:t>
      </w:r>
      <w:proofErr w:type="gramEnd"/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및 미지급분)의 전부 또는 일부를 이사회 결의로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환수할 수 있으며, 이러한 결정이 있는 경우 해당 집행임원은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기지급</w:t>
      </w:r>
      <w:proofErr w:type="spellEnd"/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받은 성과급 중 환수 결정금액을 반환할 의무가 있다.</w:t>
      </w:r>
    </w:p>
    <w:p w14:paraId="1296B888" w14:textId="77777777" w:rsidR="0072380E" w:rsidRPr="0072380E" w:rsidRDefault="0072380E" w:rsidP="0072380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집행임원 임용 후 1년 내에 본인의 의사에 따라 퇴임하는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경우. 다만, 1년 내에 사망 등 본인 귀책이 아닌 사유로 퇴임하는 경우 등은 제외한다.</w:t>
      </w:r>
    </w:p>
    <w:p w14:paraId="3B320456" w14:textId="77777777" w:rsidR="0072380E" w:rsidRPr="0072380E" w:rsidRDefault="0072380E" w:rsidP="0072380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사회적 물의 야기 등으로 회사와 그룹의 브랜드 </w:t>
      </w:r>
      <w:proofErr w:type="spellStart"/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밸류</w:t>
      </w:r>
      <w:proofErr w:type="spellEnd"/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주주가치를 훼손하는 경우</w:t>
      </w:r>
    </w:p>
    <w:p w14:paraId="08DD234C" w14:textId="77777777" w:rsidR="0072380E" w:rsidRPr="0072380E" w:rsidRDefault="0072380E" w:rsidP="0072380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감독기관으로부터 문책요구를 받아 면직되거나 감봉 이상의 제재를 받은 경우</w:t>
      </w:r>
    </w:p>
    <w:p w14:paraId="269FDC19" w14:textId="77777777" w:rsidR="0072380E" w:rsidRPr="0072380E" w:rsidRDefault="0072380E" w:rsidP="0072380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 법규 및 리스크관리를 포함한 내부통제 관련 규정 위반,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재무제표 허위 작성 등에 해당하는 경우</w:t>
      </w:r>
    </w:p>
    <w:p w14:paraId="5DCB7B7B" w14:textId="77777777" w:rsidR="0072380E" w:rsidRPr="0072380E" w:rsidRDefault="0072380E" w:rsidP="0072380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5. 고의 또는 과실로 회사와 그룹에 중대한 손해를 끼친 경우</w:t>
      </w:r>
    </w:p>
    <w:p w14:paraId="624CF3B3" w14:textId="77777777" w:rsidR="0072380E" w:rsidRPr="0072380E" w:rsidRDefault="0072380E" w:rsidP="0072380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6. 성과연동주식을 타인에게 양도, 이전 또는 담보로 제공하거나 압류된 경우</w:t>
      </w:r>
    </w:p>
    <w:p w14:paraId="3D2E07F3" w14:textId="77777777" w:rsidR="0072380E" w:rsidRPr="0072380E" w:rsidRDefault="0072380E" w:rsidP="0072380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7. 회사의 파산 또는 해산 등으로 성과연동주식을 지급할 수 없는 경우</w:t>
      </w:r>
    </w:p>
    <w:p w14:paraId="29F3BAAA" w14:textId="77777777" w:rsidR="0072380E" w:rsidRDefault="0072380E" w:rsidP="0072380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38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8. 기타 위 각 호에 준하는 사유로 이사회에서 필요하다고 정하는 경우</w:t>
      </w:r>
    </w:p>
    <w:p w14:paraId="064CC6E1" w14:textId="77777777" w:rsidR="005F3D41" w:rsidRDefault="005F3D41" w:rsidP="0072380E">
      <w:pPr>
        <w:wordWrap/>
        <w:autoSpaceDE w:val="0"/>
        <w:autoSpaceDN w:val="0"/>
        <w:adjustRightInd w:val="0"/>
        <w:spacing w:line="400" w:lineRule="exact"/>
        <w:ind w:firstLineChars="250" w:firstLine="484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4A766547" w14:textId="77777777" w:rsidR="005F3D41" w:rsidRDefault="005F3D41" w:rsidP="00893961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="007F750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퇴직금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집행임원에 대한 퇴직금은 기본급 12분의 1에 근속기간에 따른 지급률 (재임 1년에 대하여 1)을 곱한 금액을 지급한다.</w:t>
      </w:r>
    </w:p>
    <w:p w14:paraId="29EFCC75" w14:textId="7BDAA3DE" w:rsidR="005F3D41" w:rsidRDefault="005F3D41" w:rsidP="0089396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근속기간이 1년 미만인 경우에는 월 단위로 계산하되, 월 미만의 기간은 이를 절상한다.</w:t>
      </w:r>
      <w:r w:rsidR="0089396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단, 재직 중 사망으로 퇴직한 자에 대하여는 1년으로 한다</w:t>
      </w:r>
      <w:r w:rsidR="0050127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6F836251" w14:textId="77777777" w:rsidR="005F3D41" w:rsidRDefault="005F3D41" w:rsidP="005F3D4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퇴직금의 지급사유는 다음 각호의 사유가 발생하였을 때 지급한다.</w:t>
      </w:r>
    </w:p>
    <w:p w14:paraId="1E5FB803" w14:textId="77777777" w:rsidR="005F3D41" w:rsidRDefault="005F3D41" w:rsidP="005F3D4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임기만료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퇴임</w:t>
      </w:r>
    </w:p>
    <w:p w14:paraId="592304DC" w14:textId="77777777" w:rsidR="005F3D41" w:rsidRDefault="005F3D41" w:rsidP="005F3D4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의원면직</w:t>
      </w:r>
    </w:p>
    <w:p w14:paraId="2F7E477C" w14:textId="77777777" w:rsidR="005F3D41" w:rsidRDefault="005F3D41" w:rsidP="005F3D4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사망으로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퇴임</w:t>
      </w:r>
    </w:p>
    <w:p w14:paraId="1A89388A" w14:textId="77777777" w:rsidR="005F3D41" w:rsidRDefault="005F3D41" w:rsidP="005F3D4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해임권고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징계면직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퇴임</w:t>
      </w:r>
    </w:p>
    <w:p w14:paraId="1D4ACD78" w14:textId="77777777" w:rsidR="005F3D41" w:rsidRDefault="005F3D41" w:rsidP="005F3D4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8A6B9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</w:t>
      </w:r>
      <w:r w:rsidRPr="009A0EE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집행임원이 임용계약 만료일 이전에 회사의 필요에 따라서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A0EE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퇴임하거나, 본인 귀책이 아닌 사유로 퇴임하는 경우 또는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A0EE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퇴임사유와 관계없이 대표이사가 지급할 필요가 있다고 인정하는 경우에는 대표이사가 정하는 기준에 의해 별도로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A0EE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정한 금액을 지급할 수 있다. </w:t>
      </w:r>
    </w:p>
    <w:p w14:paraId="59B92512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ED01163" w14:textId="77777777" w:rsidR="00C94F61" w:rsidRPr="00C94F61" w:rsidRDefault="00CD5464" w:rsidP="00893961">
      <w:pPr>
        <w:wordWrap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94F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C94F6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="007F750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6</w:t>
      </w:r>
      <w:r w:rsidRPr="00C94F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 w:rsidRPr="00C94F6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proofErr w:type="spellStart"/>
      <w:r w:rsidRPr="00C94F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복지ㆍ여비</w:t>
      </w:r>
      <w:proofErr w:type="spellEnd"/>
      <w:r w:rsidRPr="00C94F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등)</w:t>
      </w:r>
      <w:r w:rsidRPr="00C94F6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94F61" w:rsidRPr="00C94F6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="00C94F61" w:rsidRPr="00C94F6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94F61" w:rsidRPr="00C94F6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휴가는 연간(1.1~12.31) 15일 이내에서 사용할 수 있으며, 이외의 휴가는 회사의 다른 </w:t>
      </w:r>
      <w:proofErr w:type="spellStart"/>
      <w:r w:rsidR="00C94F61" w:rsidRPr="00C94F6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규정∙지침등에</w:t>
      </w:r>
      <w:proofErr w:type="spellEnd"/>
      <w:r w:rsidR="00C94F61" w:rsidRPr="00C94F6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따라 별도 사용할 수 있다. 다만, 연간 미 사용된 잔여 휴가일수는 소멸하며, 휴가 미사용에 따른 별도의 보상은 하지 아니한다.</w:t>
      </w:r>
    </w:p>
    <w:p w14:paraId="7F37C160" w14:textId="0DCD80B9" w:rsidR="00C94F61" w:rsidRPr="00C94F61" w:rsidRDefault="00C94F61" w:rsidP="00524DF7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94F6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회사의 다른 규정 ∙ 지침에도 불구하고 집행임원의 복지후생, 여비 등에 관한 사항은 대표이사가 별도로 정할 수</w:t>
      </w:r>
      <w:r w:rsidR="0089396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C94F6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있다. </w:t>
      </w:r>
    </w:p>
    <w:p w14:paraId="19028BD8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1BB9CA3" w14:textId="0A219FEF" w:rsidR="00CD5464" w:rsidRDefault="00CD5464" w:rsidP="00893961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="006F5CD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="007238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보수와 관련하여 회사 경영상 필요한 경우에는 제10조 내지 제12조의 규정에 불구하고 별도의 계약을 체결할 수 있다.</w:t>
      </w:r>
    </w:p>
    <w:p w14:paraId="6574D169" w14:textId="77777777" w:rsidR="007F7508" w:rsidRPr="007F7508" w:rsidRDefault="007F7508" w:rsidP="00906B8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F750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계열사(지주회사 포함)의 상임이사 및 집행임원 또는 이에 준하는 직위를 겸직하는 경우에는 </w:t>
      </w:r>
      <w:proofErr w:type="spellStart"/>
      <w:r w:rsidRPr="007F750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원소속</w:t>
      </w:r>
      <w:proofErr w:type="spellEnd"/>
      <w:r w:rsidRPr="007F750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회사에서 정한 보수를 지급할 수 있고 비용은 별도로 정하는 바에 따라 각 사와 분담할 수 있다.</w:t>
      </w:r>
    </w:p>
    <w:p w14:paraId="4D928BD3" w14:textId="77777777" w:rsidR="00CD5464" w:rsidRDefault="007F7508" w:rsidP="00906B8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F750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r w:rsidR="00CD546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="00CD546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D546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규정에서</w:t>
      </w:r>
      <w:r w:rsidR="00CD546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D546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정하지</w:t>
      </w:r>
      <w:r w:rsidR="00CD546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D546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</w:t>
      </w:r>
      <w:r w:rsidR="00CD546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D546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사항에</w:t>
      </w:r>
      <w:r w:rsidR="00CD546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D546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대하여는</w:t>
      </w:r>
      <w:r w:rsidR="00CD546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D546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 법령, 정관 및 회사의 내규 등에 따른다.</w:t>
      </w:r>
    </w:p>
    <w:p w14:paraId="0A0AFFF6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4"/>
          <w:szCs w:val="24"/>
        </w:rPr>
      </w:pPr>
    </w:p>
    <w:p w14:paraId="630A3FD4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부 칙</w:t>
      </w:r>
    </w:p>
    <w:p w14:paraId="1B3FA273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4"/>
          <w:szCs w:val="24"/>
        </w:rPr>
      </w:pPr>
    </w:p>
    <w:p w14:paraId="7347E7F9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 규정은 2009. 1. 1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289B1F43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20B2514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제2조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다른 규정의 폐지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이 규정의 제정 및 시행과 동시에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기존의「집행임원운영규정」은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폐지한다.</w:t>
      </w:r>
    </w:p>
    <w:p w14:paraId="609A6501" w14:textId="77777777" w:rsidR="00C94F61" w:rsidRDefault="00C94F61" w:rsidP="00C94F6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4"/>
          <w:szCs w:val="24"/>
        </w:rPr>
      </w:pPr>
    </w:p>
    <w:p w14:paraId="1E21B10E" w14:textId="77777777" w:rsidR="00C94F61" w:rsidRDefault="00C94F61" w:rsidP="00C94F61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부 칙</w:t>
      </w:r>
    </w:p>
    <w:p w14:paraId="0D9229D3" w14:textId="77777777" w:rsidR="00C94F61" w:rsidRPr="00C94F61" w:rsidRDefault="00C94F61" w:rsidP="00C94F6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B5B3EEC" w14:textId="77777777" w:rsidR="00C94F61" w:rsidRDefault="00C94F61" w:rsidP="00C94F6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 규정은 2014. 3. 27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3689B136" w14:textId="77777777" w:rsidR="00CD5464" w:rsidRDefault="00CD546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4"/>
          <w:szCs w:val="24"/>
        </w:rPr>
      </w:pPr>
    </w:p>
    <w:p w14:paraId="5B603769" w14:textId="77777777" w:rsidR="00115AA1" w:rsidRDefault="00115AA1" w:rsidP="00115AA1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부 칙</w:t>
      </w:r>
    </w:p>
    <w:p w14:paraId="153AAC56" w14:textId="77777777" w:rsidR="00115AA1" w:rsidRPr="00C94F61" w:rsidRDefault="00115AA1" w:rsidP="00115AA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6F21605" w14:textId="77777777" w:rsidR="00115AA1" w:rsidRDefault="00115AA1" w:rsidP="00115AA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 규정은 2017. 1. 1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104368D4" w14:textId="77777777" w:rsidR="00B86492" w:rsidRDefault="00B86492" w:rsidP="00B86492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6"/>
          <w:szCs w:val="26"/>
        </w:rPr>
      </w:pPr>
    </w:p>
    <w:p w14:paraId="05194A89" w14:textId="77777777" w:rsidR="00B86492" w:rsidRDefault="00B86492" w:rsidP="00B86492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부 칙</w:t>
      </w:r>
    </w:p>
    <w:p w14:paraId="364D221E" w14:textId="77777777" w:rsidR="00B86492" w:rsidRPr="00C94F61" w:rsidRDefault="00B86492" w:rsidP="00B86492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822A327" w14:textId="77777777" w:rsidR="00115AA1" w:rsidRDefault="00B86492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lastRenderedPageBreak/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 규정은 2017. 10. 26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73D9E93B" w14:textId="77777777" w:rsidR="006F5CD5" w:rsidRDefault="006F5CD5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9D56304" w14:textId="47A5F92B" w:rsidR="006F5CD5" w:rsidRDefault="006F5CD5" w:rsidP="006F5CD5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부 칙 (2019.</w:t>
      </w:r>
      <w:r w:rsidR="00BC7FFE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06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.</w:t>
      </w:r>
      <w:r w:rsidR="00AD4A0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="00BC7FFE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02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.)</w:t>
      </w:r>
    </w:p>
    <w:p w14:paraId="5A443731" w14:textId="77777777" w:rsidR="006F5CD5" w:rsidRPr="00C94F61" w:rsidRDefault="006F5CD5" w:rsidP="006F5CD5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606291F" w14:textId="02B9A0D4" w:rsidR="006F5CD5" w:rsidRPr="006F5CD5" w:rsidRDefault="006F5CD5" w:rsidP="006F5CD5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5CD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 규정은 2019.1.1부터 시행한다. 다만 제13조(</w:t>
      </w:r>
      <w:proofErr w:type="spellStart"/>
      <w:r w:rsidRPr="006F5CD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이연지급</w:t>
      </w:r>
      <w:proofErr w:type="spellEnd"/>
      <w:r w:rsidRPr="006F5CD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등)는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F5CD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 이후 체결하는 임용계약 및 장기성과급 지급계약부터 적용한다.</w:t>
      </w:r>
    </w:p>
    <w:sectPr w:rsidR="006F5CD5" w:rsidRPr="006F5CD5" w:rsidSect="008E1C8A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8D703B" w14:textId="77777777" w:rsidR="00830444" w:rsidRDefault="00830444">
      <w:r>
        <w:separator/>
      </w:r>
    </w:p>
  </w:endnote>
  <w:endnote w:type="continuationSeparator" w:id="0">
    <w:p w14:paraId="0E57B37A" w14:textId="77777777" w:rsidR="00830444" w:rsidRDefault="00830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3F8524" w14:textId="77777777" w:rsidR="00CD5464" w:rsidRDefault="00CD546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DE39F48" w14:textId="77777777" w:rsidR="00CD5464" w:rsidRDefault="00CD546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3499768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600BBE1" w14:textId="30B27EFB" w:rsidR="00DD676D" w:rsidRDefault="00DD676D">
            <w:pPr>
              <w:pStyle w:val="a4"/>
              <w:jc w:val="center"/>
            </w:pPr>
            <w:r w:rsidRPr="00DD67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DD67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DD67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B534B5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1</w:t>
            </w:r>
            <w:r w:rsidRPr="00DD67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DD67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DD67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DD67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DD67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B534B5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5</w:t>
            </w:r>
            <w:r w:rsidRPr="00DD67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644754" w14:textId="77777777" w:rsidR="00830444" w:rsidRDefault="00830444">
      <w:r>
        <w:separator/>
      </w:r>
    </w:p>
  </w:footnote>
  <w:footnote w:type="continuationSeparator" w:id="0">
    <w:p w14:paraId="27558146" w14:textId="77777777" w:rsidR="00830444" w:rsidRDefault="008304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54F669" w14:textId="7879CA8B" w:rsidR="00CD5464" w:rsidRPr="00904443" w:rsidRDefault="0050127E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904443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B488644" wp14:editId="7853A8A7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120FD97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CD5464" w:rsidRPr="00904443">
      <w:rPr>
        <w:rFonts w:ascii="KB금융 본문체 Light" w:eastAsia="KB금융 본문체 Light" w:hAnsi="KB금융 본문체 Light" w:hint="eastAsia"/>
        <w:bCs/>
        <w:sz w:val="18"/>
      </w:rPr>
      <w:t>집행임원</w:t>
    </w:r>
    <w:r w:rsidR="005F4133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CD5464" w:rsidRPr="00904443">
      <w:rPr>
        <w:rFonts w:ascii="KB금융 본문체 Light" w:eastAsia="KB금융 본문체 Light" w:hAnsi="KB금융 본문체 Light" w:hint="eastAsia"/>
        <w:bCs/>
        <w:sz w:val="18"/>
      </w:rPr>
      <w:t>운영</w:t>
    </w:r>
    <w:r w:rsidR="005F4133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CD5464" w:rsidRPr="00904443">
      <w:rPr>
        <w:rFonts w:ascii="KB금융 본문체 Light" w:eastAsia="KB금융 본문체 Light" w:hAnsi="KB금융 본문체 Light" w:hint="eastAsia"/>
        <w:bCs/>
        <w:sz w:val="18"/>
      </w:rPr>
      <w:t xml:space="preserve">규정(소관부서: </w:t>
    </w:r>
    <w:r w:rsidR="00C34820" w:rsidRPr="00904443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CD5464" w:rsidRPr="00904443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345"/>
    <w:rsid w:val="000079C3"/>
    <w:rsid w:val="00115AA1"/>
    <w:rsid w:val="00146856"/>
    <w:rsid w:val="00194A6A"/>
    <w:rsid w:val="00196AF9"/>
    <w:rsid w:val="001D350F"/>
    <w:rsid w:val="0045312F"/>
    <w:rsid w:val="00456354"/>
    <w:rsid w:val="00493CBD"/>
    <w:rsid w:val="004E35F0"/>
    <w:rsid w:val="0050127E"/>
    <w:rsid w:val="00524DF7"/>
    <w:rsid w:val="005F3D41"/>
    <w:rsid w:val="005F4133"/>
    <w:rsid w:val="00623BB8"/>
    <w:rsid w:val="00631345"/>
    <w:rsid w:val="00643254"/>
    <w:rsid w:val="00650412"/>
    <w:rsid w:val="006F2F72"/>
    <w:rsid w:val="006F5CD5"/>
    <w:rsid w:val="0072380E"/>
    <w:rsid w:val="00744843"/>
    <w:rsid w:val="007F2FA1"/>
    <w:rsid w:val="007F7508"/>
    <w:rsid w:val="00830444"/>
    <w:rsid w:val="00893961"/>
    <w:rsid w:val="008A6B86"/>
    <w:rsid w:val="008E1C8A"/>
    <w:rsid w:val="00904443"/>
    <w:rsid w:val="00906B86"/>
    <w:rsid w:val="00934762"/>
    <w:rsid w:val="0094629A"/>
    <w:rsid w:val="009A0EE0"/>
    <w:rsid w:val="00A859AB"/>
    <w:rsid w:val="00AD4A0B"/>
    <w:rsid w:val="00AD619E"/>
    <w:rsid w:val="00AF6A45"/>
    <w:rsid w:val="00B44C97"/>
    <w:rsid w:val="00B534B5"/>
    <w:rsid w:val="00B56001"/>
    <w:rsid w:val="00B86492"/>
    <w:rsid w:val="00BC7FFE"/>
    <w:rsid w:val="00C34820"/>
    <w:rsid w:val="00C94F61"/>
    <w:rsid w:val="00CD5464"/>
    <w:rsid w:val="00CE50AB"/>
    <w:rsid w:val="00D43791"/>
    <w:rsid w:val="00D473D7"/>
    <w:rsid w:val="00DD676D"/>
    <w:rsid w:val="00E0550B"/>
    <w:rsid w:val="00E62B3C"/>
    <w:rsid w:val="00F3032F"/>
    <w:rsid w:val="00FE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."/>
  <w:listSeparator w:val=","/>
  <w14:docId w14:val="33346057"/>
  <w15:chartTrackingRefBased/>
  <w15:docId w15:val="{84BE392F-42CB-4452-8F57-9B9F9BD21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semiHidden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character" w:customStyle="1" w:styleId="Char0">
    <w:name w:val="본문 Char"/>
    <w:link w:val="a7"/>
    <w:rsid w:val="0072380E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DD676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1114</Words>
  <Characters>3592</Characters>
  <Application>Microsoft Office Word</Application>
  <DocSecurity>0</DocSecurity>
  <Lines>29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13</cp:revision>
  <cp:lastPrinted>2009-04-24T04:26:00Z</cp:lastPrinted>
  <dcterms:created xsi:type="dcterms:W3CDTF">2024-06-18T05:06:00Z</dcterms:created>
  <dcterms:modified xsi:type="dcterms:W3CDTF">2026-07-02T08:07:00Z</dcterms:modified>
</cp:coreProperties>
</file>