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C50FB" w14:textId="77777777" w:rsidR="007B464E" w:rsidRDefault="007B464E">
      <w:pPr>
        <w:pStyle w:val="CustomStyle181"/>
        <w:spacing w:line="400" w:lineRule="exact"/>
        <w:rPr>
          <w:rFonts w:cs="KB금융 제목체 Medium"/>
          <w:b/>
          <w:szCs w:val="36"/>
        </w:rPr>
      </w:pPr>
    </w:p>
    <w:p w14:paraId="78122F77" w14:textId="1B0AF06F" w:rsidR="00FD4A79" w:rsidRDefault="007A3E62">
      <w:pPr>
        <w:pStyle w:val="CustomStyle181"/>
        <w:spacing w:line="400" w:lineRule="exact"/>
        <w:rPr>
          <w:rFonts w:cs="KB금융 제목체 Medium"/>
          <w:b/>
          <w:szCs w:val="36"/>
        </w:rPr>
      </w:pPr>
      <w:r>
        <w:rPr>
          <w:rFonts w:cs="KB금융 제목체 Medium" w:hint="eastAsia"/>
          <w:b/>
          <w:szCs w:val="36"/>
        </w:rPr>
        <w:t>공인전자문서센터 운영</w:t>
      </w:r>
      <w:r w:rsidR="002F340B">
        <w:rPr>
          <w:rFonts w:cs="KB금융 제목체 Medium" w:hint="eastAsia"/>
          <w:b/>
          <w:szCs w:val="36"/>
        </w:rPr>
        <w:t xml:space="preserve"> </w:t>
      </w:r>
      <w:r>
        <w:rPr>
          <w:rFonts w:cs="KB금융 제목체 Medium" w:hint="eastAsia"/>
          <w:b/>
          <w:szCs w:val="36"/>
        </w:rPr>
        <w:t>규정</w:t>
      </w:r>
    </w:p>
    <w:p w14:paraId="6CB3DADE" w14:textId="08A25B0C" w:rsidR="00FD4A79" w:rsidRPr="007A3E62" w:rsidRDefault="007A3E62" w:rsidP="007A3E62">
      <w:pPr>
        <w:spacing w:before="0" w:line="400" w:lineRule="exact"/>
        <w:jc w:val="center"/>
        <w:rPr>
          <w:rFonts w:ascii="KB금융 본문체 Light" w:eastAsia="KB금융 본문체 Light" w:hAnsi="KB금융 본문체 Light"/>
          <w:color w:val="0070C0"/>
        </w:rPr>
      </w:pPr>
      <w:r w:rsidRPr="007A3E62">
        <w:rPr>
          <w:rFonts w:ascii="KB금융 본문체 Light" w:eastAsia="KB금융 본문체 Light" w:hAnsi="KB금융 본문체 Light" w:hint="eastAsia"/>
          <w:color w:val="0070C0"/>
        </w:rPr>
        <w:t xml:space="preserve">[시행 </w:t>
      </w:r>
      <w:r w:rsidRPr="007A3E62">
        <w:rPr>
          <w:rFonts w:ascii="KB금융 본문체 Light" w:eastAsia="KB금융 본문체 Light" w:hAnsi="KB금융 본문체 Light"/>
          <w:color w:val="0070C0"/>
        </w:rPr>
        <w:t xml:space="preserve">2026. </w:t>
      </w:r>
      <w:r w:rsidR="00DC48F6">
        <w:rPr>
          <w:rFonts w:ascii="KB금융 본문체 Light" w:eastAsia="KB금융 본문체 Light" w:hAnsi="KB금융 본문체 Light"/>
          <w:color w:val="0070C0"/>
        </w:rPr>
        <w:t>6</w:t>
      </w:r>
      <w:r w:rsidRPr="007A3E62">
        <w:rPr>
          <w:rFonts w:ascii="KB금융 본문체 Light" w:eastAsia="KB금융 본문체 Light" w:hAnsi="KB금융 본문체 Light"/>
          <w:color w:val="0070C0"/>
        </w:rPr>
        <w:t xml:space="preserve">. </w:t>
      </w:r>
      <w:r w:rsidR="00DC48F6">
        <w:rPr>
          <w:rFonts w:ascii="KB금융 본문체 Light" w:eastAsia="KB금융 본문체 Light" w:hAnsi="KB금융 본문체 Light"/>
          <w:color w:val="0070C0"/>
        </w:rPr>
        <w:t>1</w:t>
      </w:r>
      <w:r w:rsidRPr="007A3E62">
        <w:rPr>
          <w:rFonts w:ascii="KB금융 본문체 Light" w:eastAsia="KB금융 본문체 Light" w:hAnsi="KB금융 본문체 Light"/>
          <w:color w:val="0070C0"/>
        </w:rPr>
        <w:t>.]</w:t>
      </w:r>
      <w:r w:rsidR="00D205B9">
        <w:rPr>
          <w:rFonts w:ascii="KB금융 본문체 Light" w:eastAsia="KB금융 본문체 Light" w:hAnsi="KB금융 본문체 Light"/>
          <w:color w:val="0070C0"/>
        </w:rPr>
        <w:t xml:space="preserve"> </w:t>
      </w:r>
      <w:r w:rsidRPr="007A3E62">
        <w:rPr>
          <w:rFonts w:ascii="KB금융 본문체 Light" w:eastAsia="KB금융 본문체 Light" w:hAnsi="KB금융 본문체 Light"/>
          <w:color w:val="0070C0"/>
        </w:rPr>
        <w:t xml:space="preserve">[2026. </w:t>
      </w:r>
      <w:r w:rsidR="00DC48F6">
        <w:rPr>
          <w:rFonts w:ascii="KB금융 본문체 Light" w:eastAsia="KB금융 본문체 Light" w:hAnsi="KB금융 본문체 Light"/>
          <w:color w:val="0070C0"/>
        </w:rPr>
        <w:t>6</w:t>
      </w:r>
      <w:r w:rsidRPr="007A3E62">
        <w:rPr>
          <w:rFonts w:ascii="KB금융 본문체 Light" w:eastAsia="KB금융 본문체 Light" w:hAnsi="KB금융 본문체 Light"/>
          <w:color w:val="0070C0"/>
        </w:rPr>
        <w:t xml:space="preserve">. </w:t>
      </w:r>
      <w:r w:rsidR="00DC48F6">
        <w:rPr>
          <w:rFonts w:ascii="KB금융 본문체 Light" w:eastAsia="KB금융 본문체 Light" w:hAnsi="KB금융 본문체 Light"/>
          <w:color w:val="0070C0"/>
        </w:rPr>
        <w:t>1</w:t>
      </w:r>
      <w:r w:rsidRPr="007A3E62">
        <w:rPr>
          <w:rFonts w:ascii="KB금융 본문체 Light" w:eastAsia="KB금융 본문체 Light" w:hAnsi="KB금융 본문체 Light"/>
          <w:color w:val="0070C0"/>
        </w:rPr>
        <w:t xml:space="preserve">. </w:t>
      </w:r>
      <w:r w:rsidRPr="007A3E62">
        <w:rPr>
          <w:rFonts w:ascii="KB금융 본문체 Light" w:eastAsia="KB금융 본문체 Light" w:hAnsi="KB금융 본문체 Light" w:hint="eastAsia"/>
          <w:color w:val="0070C0"/>
        </w:rPr>
        <w:t>개정-</w:t>
      </w:r>
      <w:r w:rsidR="00924B18">
        <w:rPr>
          <w:rFonts w:ascii="KB금융 본문체 Light" w:eastAsia="KB금융 본문체 Light" w:hAnsi="KB금융 본문체 Light"/>
          <w:color w:val="0070C0"/>
        </w:rPr>
        <w:t>2026</w:t>
      </w:r>
      <w:r w:rsidRPr="007A3E62">
        <w:rPr>
          <w:rFonts w:ascii="KB금융 본문체 Light" w:eastAsia="KB금융 본문체 Light" w:hAnsi="KB금융 본문체 Light"/>
          <w:color w:val="0070C0"/>
        </w:rPr>
        <w:t>-0</w:t>
      </w:r>
      <w:r w:rsidR="001A5EF0">
        <w:rPr>
          <w:rFonts w:ascii="KB금융 본문체 Light" w:eastAsia="KB금융 본문체 Light" w:hAnsi="KB금융 본문체 Light"/>
          <w:color w:val="0070C0"/>
        </w:rPr>
        <w:t>16</w:t>
      </w:r>
      <w:r w:rsidRPr="007A3E62">
        <w:rPr>
          <w:rFonts w:ascii="KB금융 본문체 Light" w:eastAsia="KB금융 본문체 Light" w:hAnsi="KB금융 본문체 Light"/>
          <w:color w:val="0070C0"/>
        </w:rPr>
        <w:t>]</w:t>
      </w:r>
    </w:p>
    <w:p w14:paraId="787BF643" w14:textId="77777777" w:rsidR="00FD4A79" w:rsidRDefault="00FD4A79">
      <w:pPr>
        <w:spacing w:before="0" w:line="400" w:lineRule="exact"/>
      </w:pPr>
    </w:p>
    <w:p w14:paraId="46A36E89"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제1장 총칙</w:t>
      </w:r>
    </w:p>
    <w:p w14:paraId="06D463E7" w14:textId="77777777" w:rsidR="00FD4A79" w:rsidRDefault="00FD4A79">
      <w:pPr>
        <w:spacing w:before="0" w:line="400" w:lineRule="exact"/>
      </w:pPr>
    </w:p>
    <w:p w14:paraId="1D093823" w14:textId="3691A614"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개요</w:t>
      </w:r>
    </w:p>
    <w:p w14:paraId="05BB586E" w14:textId="77777777" w:rsidR="00FD4A79" w:rsidRDefault="00FD4A79">
      <w:pPr>
        <w:spacing w:before="0" w:line="400" w:lineRule="exact"/>
      </w:pPr>
    </w:p>
    <w:p w14:paraId="669620B8" w14:textId="1FA748DD" w:rsidR="00D04F3A" w:rsidRPr="00D04F3A" w:rsidRDefault="007A3E62" w:rsidP="003F4D69">
      <w:pPr>
        <w:spacing w:before="0" w:line="400" w:lineRule="exact"/>
        <w:rPr>
          <w:rFonts w:ascii="KB금융 본문체 Light" w:eastAsia="KB금융 본문체 Light" w:hAnsi="KB금융 본문체 Light" w:cs="KB금융 본문체 Light"/>
          <w:sz w:val="22"/>
          <w:szCs w:val="22"/>
        </w:rPr>
      </w:pPr>
      <w:r w:rsidRPr="009C5B25">
        <w:rPr>
          <w:rFonts w:ascii="KB금융 본문체 Light" w:eastAsia="KB금융 본문체 Light" w:hAnsi="KB금융 본문체 Light" w:cs="KB금융 본문체 Light"/>
          <w:b/>
          <w:bCs/>
          <w:sz w:val="22"/>
          <w:szCs w:val="22"/>
        </w:rPr>
        <w:t>제1조</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목적</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D04F3A" w:rsidRPr="00D04F3A">
        <w:rPr>
          <w:rFonts w:ascii="KB금융 본문체 Light" w:eastAsia="KB금융 본문체 Light" w:hAnsi="KB금융 본문체 Light" w:cs="KB금융 본문체 Light" w:hint="eastAsia"/>
          <w:sz w:val="22"/>
          <w:szCs w:val="22"/>
        </w:rPr>
        <w:t>①</w:t>
      </w:r>
      <w:r w:rsidR="00D04F3A" w:rsidRPr="00D04F3A">
        <w:rPr>
          <w:rFonts w:ascii="KB금융 본문체 Light" w:eastAsia="KB금융 본문체 Light" w:hAnsi="KB금융 본문체 Light" w:cs="KB금융 본문체 Light"/>
          <w:sz w:val="22"/>
          <w:szCs w:val="22"/>
        </w:rPr>
        <w:t xml:space="preserve"> 공인전자문서센터(이하“센터”라 한다)의 모든 정보자산에 대하여 인가되지 않은 자의 접근을 통제함으로써, 고의 혹은 실수를 막론하고 불법적인 파괴, 유출, 변조 행위 등으로부터 정보자산을 보호하고 기밀성, 무결성, 가용성을 확보하여야 한다.</w:t>
      </w:r>
    </w:p>
    <w:p w14:paraId="0B184FAF" w14:textId="3BFB54A0" w:rsidR="00FD4A79" w:rsidRDefault="00D04F3A" w:rsidP="003F4D69">
      <w:pPr>
        <w:spacing w:before="0" w:line="400" w:lineRule="exact"/>
        <w:rPr>
          <w:rFonts w:ascii="KB금융 본문체 Light" w:eastAsia="KB금융 본문체 Light" w:hAnsi="KB금융 본문체 Light" w:cs="KB금융 본문체 Light"/>
          <w:sz w:val="22"/>
          <w:szCs w:val="22"/>
        </w:rPr>
      </w:pPr>
      <w:r w:rsidRPr="00D04F3A">
        <w:rPr>
          <w:rFonts w:ascii="KB금융 본문체 Light" w:eastAsia="KB금융 본문체 Light" w:hAnsi="KB금융 본문체 Light" w:cs="KB금융 본문체 Light" w:hint="eastAsia"/>
          <w:sz w:val="22"/>
          <w:szCs w:val="22"/>
        </w:rPr>
        <w:t>②</w:t>
      </w:r>
      <w:r w:rsidRPr="00D04F3A">
        <w:rPr>
          <w:rFonts w:ascii="KB금융 본문체 Light" w:eastAsia="KB금융 본문체 Light" w:hAnsi="KB금융 본문체 Light" w:cs="KB금융 본문체 Light"/>
          <w:sz w:val="22"/>
          <w:szCs w:val="22"/>
        </w:rPr>
        <w:t xml:space="preserve"> 본 규정은 센터가 생산 또는 관리하고 있는 정보를 불법적 수단에 의한 파괴, 유출, 변조 등과 같은 제반 위험요소로부터 안전하게 보호하며, 센터 관리자 등이 업무상 필요한 시기에 활용할 수 있도록 하기 위한 지침을 규정하는데 그 목적이 있다.</w:t>
      </w:r>
    </w:p>
    <w:p w14:paraId="33EA4588" w14:textId="77777777" w:rsidR="00D04F3A" w:rsidRPr="00D04F3A" w:rsidRDefault="00D04F3A" w:rsidP="00D04F3A">
      <w:pPr>
        <w:spacing w:before="0" w:line="400" w:lineRule="exact"/>
      </w:pPr>
    </w:p>
    <w:p w14:paraId="446CDC60" w14:textId="6E9BD79A"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sidRPr="009C5B25">
        <w:rPr>
          <w:rFonts w:ascii="KB금융 본문체 Light" w:eastAsia="KB금융 본문체 Light" w:hAnsi="KB금융 본문체 Light" w:cs="KB금융 본문체 Light"/>
          <w:b/>
          <w:bCs/>
          <w:sz w:val="22"/>
          <w:szCs w:val="22"/>
        </w:rPr>
        <w:t>제2조</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적용 범위 및 대상</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본 규정은 센터 운영자, 관리자 등 센터 관련된 인원에 대해 적용 범위로 한다.</w:t>
      </w:r>
    </w:p>
    <w:p w14:paraId="1F4F2A71" w14:textId="77777777" w:rsidR="0065587D" w:rsidRPr="0065587D" w:rsidRDefault="0065587D" w:rsidP="0065587D">
      <w:pPr>
        <w:pStyle w:val="aff5"/>
        <w:spacing w:before="0" w:line="400" w:lineRule="exact"/>
        <w:rPr>
          <w:rFonts w:ascii="KB금융 본문체 Light" w:eastAsia="KB금융 본문체 Light" w:hAnsi="KB금융 본문체 Light" w:cs="KB금융 본문체 Light"/>
          <w:sz w:val="22"/>
          <w:szCs w:val="22"/>
        </w:rPr>
      </w:pPr>
      <w:r w:rsidRPr="0065587D">
        <w:rPr>
          <w:rFonts w:ascii="KB금융 본문체 Light" w:eastAsia="KB금융 본문체 Light" w:hAnsi="KB금융 본문체 Light" w:cs="KB금융 본문체 Light" w:hint="eastAsia"/>
          <w:sz w:val="22"/>
          <w:szCs w:val="22"/>
        </w:rPr>
        <w:t>②</w:t>
      </w:r>
      <w:r w:rsidRPr="0065587D">
        <w:rPr>
          <w:rFonts w:ascii="KB금융 본문체 Light" w:eastAsia="KB금융 본문체 Light" w:hAnsi="KB금융 본문체 Light" w:cs="KB금융 본문체 Light"/>
          <w:sz w:val="22"/>
          <w:szCs w:val="22"/>
        </w:rPr>
        <w:t xml:space="preserve"> 본 규정은 센터가 보유하고 있는 모든 정보자산을 그 대상으로 한다.</w:t>
      </w:r>
    </w:p>
    <w:p w14:paraId="04B02917" w14:textId="37E7230B" w:rsidR="00FD4A79" w:rsidRDefault="0065587D" w:rsidP="0065587D">
      <w:pPr>
        <w:pStyle w:val="aff5"/>
        <w:spacing w:before="0" w:line="400" w:lineRule="exact"/>
        <w:rPr>
          <w:rFonts w:ascii="KB금융 본문체 Light" w:eastAsia="KB금융 본문체 Light" w:hAnsi="KB금융 본문체 Light" w:cs="KB금융 본문체 Light"/>
          <w:sz w:val="22"/>
          <w:szCs w:val="22"/>
        </w:rPr>
      </w:pPr>
      <w:r w:rsidRPr="0065587D">
        <w:rPr>
          <w:rFonts w:ascii="KB금융 본문체 Light" w:eastAsia="KB금융 본문체 Light" w:hAnsi="KB금융 본문체 Light" w:cs="KB금융 본문체 Light" w:hint="eastAsia"/>
          <w:sz w:val="22"/>
          <w:szCs w:val="22"/>
        </w:rPr>
        <w:t>③</w:t>
      </w:r>
      <w:r w:rsidRPr="0065587D">
        <w:rPr>
          <w:rFonts w:ascii="KB금융 본문체 Light" w:eastAsia="KB금융 본문체 Light" w:hAnsi="KB금융 본문체 Light" w:cs="KB금융 본문체 Light"/>
          <w:sz w:val="22"/>
          <w:szCs w:val="22"/>
        </w:rPr>
        <w:t xml:space="preserve"> 본 규정에서 정하지 않은 센터 정보보호에 관한 사항은 『정보보호 관리지침』, 『IT인프라 보안지침』, 『물리보안 </w:t>
      </w:r>
      <w:proofErr w:type="spellStart"/>
      <w:r w:rsidRPr="0065587D">
        <w:rPr>
          <w:rFonts w:ascii="KB금융 본문체 Light" w:eastAsia="KB금융 본문체 Light" w:hAnsi="KB금융 본문체 Light" w:cs="KB금융 본문체 Light"/>
          <w:sz w:val="22"/>
          <w:szCs w:val="22"/>
        </w:rPr>
        <w:t>지침』을</w:t>
      </w:r>
      <w:proofErr w:type="spellEnd"/>
      <w:r w:rsidRPr="0065587D">
        <w:rPr>
          <w:rFonts w:ascii="KB금융 본문체 Light" w:eastAsia="KB금융 본문체 Light" w:hAnsi="KB금융 본문체 Light" w:cs="KB금융 본문체 Light"/>
          <w:sz w:val="22"/>
          <w:szCs w:val="22"/>
        </w:rPr>
        <w:t xml:space="preserve"> </w:t>
      </w:r>
      <w:proofErr w:type="gramStart"/>
      <w:r w:rsidRPr="0065587D">
        <w:rPr>
          <w:rFonts w:ascii="KB금융 본문체 Light" w:eastAsia="KB금융 본문체 Light" w:hAnsi="KB금융 본문체 Light" w:cs="KB금융 본문체 Light"/>
          <w:sz w:val="22"/>
          <w:szCs w:val="22"/>
        </w:rPr>
        <w:t>준용한다.&lt;</w:t>
      </w:r>
      <w:proofErr w:type="gramEnd"/>
      <w:r w:rsidRPr="0065587D">
        <w:rPr>
          <w:rFonts w:ascii="KB금융 본문체 Light" w:eastAsia="KB금융 본문체 Light" w:hAnsi="KB금융 본문체 Light" w:cs="KB금융 본문체 Light"/>
          <w:sz w:val="22"/>
          <w:szCs w:val="22"/>
        </w:rPr>
        <w:t>개정 2024.10.14&gt;</w:t>
      </w:r>
    </w:p>
    <w:p w14:paraId="393833D7" w14:textId="77777777" w:rsidR="0065587D" w:rsidRDefault="0065587D" w:rsidP="0065587D">
      <w:pPr>
        <w:pStyle w:val="aff5"/>
        <w:spacing w:before="0" w:line="400" w:lineRule="exact"/>
        <w:rPr>
          <w:rFonts w:ascii="KB금융 본문체 Light" w:eastAsia="KB금융 본문체 Light" w:hAnsi="KB금융 본문체 Light" w:cs="KB금융 본문체 Light"/>
        </w:rPr>
      </w:pPr>
    </w:p>
    <w:p w14:paraId="7524F805"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제2장 물리적 보안</w:t>
      </w:r>
    </w:p>
    <w:p w14:paraId="264BDF83" w14:textId="77777777" w:rsidR="00FD4A79" w:rsidRDefault="00FD4A79">
      <w:pPr>
        <w:spacing w:before="0" w:line="400" w:lineRule="exact"/>
      </w:pPr>
    </w:p>
    <w:p w14:paraId="47CA7CA1"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보안구역</w:t>
      </w:r>
    </w:p>
    <w:p w14:paraId="3E1C16BD" w14:textId="77777777" w:rsidR="00FD4A79" w:rsidRDefault="00FD4A79">
      <w:pPr>
        <w:spacing w:before="0" w:line="400" w:lineRule="exact"/>
      </w:pPr>
    </w:p>
    <w:p w14:paraId="6513D968" w14:textId="388672DA"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sidRPr="009C5B25">
        <w:rPr>
          <w:rFonts w:ascii="KB금융 본문체 Light" w:eastAsia="KB금융 본문체 Light" w:hAnsi="KB금융 본문체 Light" w:cs="KB금융 본문체 Light"/>
          <w:b/>
          <w:bCs/>
          <w:sz w:val="22"/>
          <w:szCs w:val="22"/>
        </w:rPr>
        <w:t>제3조</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보안구역 설정의 목적</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중요한 정보를 처리하는 시설 및 장비를 적절한 보안 장벽과 출입 통제 시스템이 </w:t>
      </w:r>
      <w:proofErr w:type="spellStart"/>
      <w:r w:rsidR="0065587D" w:rsidRPr="0065587D">
        <w:rPr>
          <w:rFonts w:ascii="KB금융 본문체 Light" w:eastAsia="KB금융 본문체 Light" w:hAnsi="KB금융 본문체 Light" w:cs="KB금융 본문체 Light"/>
          <w:sz w:val="22"/>
          <w:szCs w:val="22"/>
        </w:rPr>
        <w:t>갖추어진</w:t>
      </w:r>
      <w:proofErr w:type="spellEnd"/>
      <w:r w:rsidR="0065587D" w:rsidRPr="0065587D">
        <w:rPr>
          <w:rFonts w:ascii="KB금융 본문체 Light" w:eastAsia="KB금융 본문체 Light" w:hAnsi="KB금융 본문체 Light" w:cs="KB금융 본문체 Light"/>
          <w:sz w:val="22"/>
          <w:szCs w:val="22"/>
        </w:rPr>
        <w:t xml:space="preserve"> 보안 구역 내에 위치하도록 함으로써 비 인가된 접근 및 장애 요인으로부터 보호함을 목적으로 한다.</w:t>
      </w:r>
    </w:p>
    <w:p w14:paraId="1BD9832A" w14:textId="19E82EDD" w:rsidR="00FD4A79" w:rsidRDefault="0065587D" w:rsidP="0065587D">
      <w:pPr>
        <w:pStyle w:val="aff5"/>
        <w:spacing w:before="0" w:line="400" w:lineRule="exact"/>
        <w:rPr>
          <w:rFonts w:ascii="KB금융 본문체 Light" w:eastAsia="KB금융 본문체 Light" w:hAnsi="KB금융 본문체 Light" w:cs="KB금융 본문체 Light"/>
          <w:sz w:val="22"/>
          <w:szCs w:val="22"/>
        </w:rPr>
      </w:pPr>
      <w:r w:rsidRPr="0065587D">
        <w:rPr>
          <w:rFonts w:ascii="KB금융 본문체 Light" w:eastAsia="KB금융 본문체 Light" w:hAnsi="KB금융 본문체 Light" w:cs="KB금융 본문체 Light" w:hint="eastAsia"/>
          <w:sz w:val="22"/>
          <w:szCs w:val="22"/>
        </w:rPr>
        <w:t>②</w:t>
      </w:r>
      <w:r w:rsidRPr="0065587D">
        <w:rPr>
          <w:rFonts w:ascii="KB금융 본문체 Light" w:eastAsia="KB금융 본문체 Light" w:hAnsi="KB금융 본문체 Light" w:cs="KB금융 본문체 Light"/>
          <w:sz w:val="22"/>
          <w:szCs w:val="22"/>
        </w:rPr>
        <w:t xml:space="preserve"> 보안 구역은 센터 시스템실, </w:t>
      </w:r>
      <w:proofErr w:type="spellStart"/>
      <w:r w:rsidRPr="0065587D">
        <w:rPr>
          <w:rFonts w:ascii="KB금융 본문체 Light" w:eastAsia="KB금융 본문체 Light" w:hAnsi="KB금융 본문체 Light" w:cs="KB금융 본문체 Light"/>
          <w:sz w:val="22"/>
          <w:szCs w:val="22"/>
        </w:rPr>
        <w:t>백업실</w:t>
      </w:r>
      <w:proofErr w:type="spellEnd"/>
      <w:r w:rsidRPr="0065587D">
        <w:rPr>
          <w:rFonts w:ascii="KB금융 본문체 Light" w:eastAsia="KB금융 본문체 Light" w:hAnsi="KB금융 본문체 Light" w:cs="KB금융 본문체 Light"/>
          <w:sz w:val="22"/>
          <w:szCs w:val="22"/>
        </w:rPr>
        <w:t>, 운영실로 한다.</w:t>
      </w:r>
    </w:p>
    <w:p w14:paraId="7B5A8CC7" w14:textId="77777777" w:rsidR="0065587D" w:rsidRDefault="0065587D" w:rsidP="0065587D">
      <w:pPr>
        <w:spacing w:before="0" w:line="400" w:lineRule="exact"/>
        <w:ind w:left="284"/>
        <w:rPr>
          <w:rFonts w:ascii="KB금융 본문체 Light" w:eastAsia="KB금융 본문체 Light" w:hAnsi="KB금융 본문체 Light" w:cs="KB금융 본문체 Light"/>
        </w:rPr>
      </w:pPr>
    </w:p>
    <w:p w14:paraId="61FA97EC" w14:textId="46D0E562" w:rsidR="0065587D" w:rsidRPr="003F4D69" w:rsidRDefault="007A3E62" w:rsidP="003F4D69">
      <w:pPr>
        <w:spacing w:before="0" w:line="400" w:lineRule="exact"/>
        <w:rPr>
          <w:rFonts w:ascii="KB금융 본문체 Light" w:eastAsia="KB금융 본문체 Light" w:hAnsi="KB금융 본문체 Light" w:cs="KB금융 본문체 Light"/>
          <w:sz w:val="22"/>
          <w:szCs w:val="24"/>
        </w:rPr>
      </w:pPr>
      <w:r w:rsidRPr="009C5B25">
        <w:rPr>
          <w:rFonts w:ascii="KB금융 본문체 Light" w:eastAsia="KB금융 본문체 Light" w:hAnsi="KB금융 본문체 Light" w:cs="KB금융 본문체 Light"/>
          <w:b/>
          <w:bCs/>
          <w:sz w:val="22"/>
          <w:szCs w:val="22"/>
        </w:rPr>
        <w:t>제4조</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물리적 보안 경계</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3F4D69">
        <w:rPr>
          <w:rFonts w:ascii="KB금융 본문체 Light" w:eastAsia="KB금융 본문체 Light" w:hAnsi="KB금융 본문체 Light" w:cs="KB금융 본문체 Light" w:hint="eastAsia"/>
          <w:sz w:val="22"/>
          <w:szCs w:val="24"/>
        </w:rPr>
        <w:t>①</w:t>
      </w:r>
      <w:r w:rsidR="0065587D" w:rsidRPr="003F4D69">
        <w:rPr>
          <w:rFonts w:ascii="KB금융 본문체 Light" w:eastAsia="KB금융 본문체 Light" w:hAnsi="KB금융 본문체 Light" w:cs="KB금융 본문체 Light"/>
          <w:sz w:val="22"/>
          <w:szCs w:val="24"/>
        </w:rPr>
        <w:t xml:space="preserve"> 회사는 정보 처리 설비를 갖추고 있는 구역을 보호하기 위해 보안 경계를 사용해야 한다.</w:t>
      </w:r>
    </w:p>
    <w:p w14:paraId="65A32382"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물리적 보안 경계는 벽, 출입통제 카드 등의 장벽을 설치하는 것으로 다음의 사항을 고려하여 적절한 곳에 구현되어야 한다.</w:t>
      </w:r>
    </w:p>
    <w:p w14:paraId="3E961CDA" w14:textId="77777777" w:rsidR="0065587D" w:rsidRPr="0065587D" w:rsidRDefault="0065587D" w:rsidP="00106A78">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보안 경계는 명확히 규정되어야 한다.</w:t>
      </w:r>
    </w:p>
    <w:p w14:paraId="1FDD9CE2" w14:textId="77777777" w:rsidR="0065587D" w:rsidRPr="0065587D" w:rsidRDefault="0065587D" w:rsidP="00106A78">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lastRenderedPageBreak/>
        <w:t>2. 정보 처리 설비를 수용하고 건물이나 구역의 경계망은 물리적으로 안전해야 한다. (즉, 경계망 내에 틈 혹은 불법 침입이 쉽게 발생할 수 있는 지대가 없어야 한다)</w:t>
      </w:r>
    </w:p>
    <w:p w14:paraId="13D83ABC" w14:textId="77777777" w:rsidR="0065587D" w:rsidRPr="0065587D" w:rsidRDefault="0065587D" w:rsidP="00106A78">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구역 외부의 방벽은 견고하게 구축되어야 하며 모든 외부 출입문은 통제 메커니즘, 장애물, 경보, 잠금 장치 등의 설치를 통해 무단 접근으로부터 적절히 보호되어야 한다.</w:t>
      </w:r>
    </w:p>
    <w:p w14:paraId="43704C6B" w14:textId="070B723C" w:rsidR="00FD4A79" w:rsidRDefault="0065587D" w:rsidP="00106A78">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건물이나 구역으로의 물리적 접근을 통제하는 리셉션 구역이나 기타 방책들이 구축되어 있어야 한다. 해당 지역으로의 접근은 권한이 주어진 직원에게만 제한적으로 허용되어야 한다.</w:t>
      </w:r>
    </w:p>
    <w:p w14:paraId="5D2A27C9"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rPr>
      </w:pPr>
    </w:p>
    <w:p w14:paraId="312DE28C" w14:textId="79A0E4B3" w:rsidR="0065587D" w:rsidRPr="003F4D69" w:rsidRDefault="007A3E62" w:rsidP="003F4D69">
      <w:pPr>
        <w:spacing w:before="0" w:line="400" w:lineRule="exact"/>
        <w:rPr>
          <w:rFonts w:ascii="KB금융 본문체 Light" w:eastAsia="KB금융 본문체 Light" w:hAnsi="KB금융 본문체 Light" w:cs="KB금융 본문체 Light"/>
          <w:b/>
          <w:bCs/>
          <w:sz w:val="24"/>
          <w:szCs w:val="24"/>
        </w:rPr>
      </w:pPr>
      <w:r w:rsidRPr="009C5B25">
        <w:rPr>
          <w:rFonts w:ascii="KB금융 본문체 Light" w:eastAsia="KB금융 본문체 Light" w:hAnsi="KB금융 본문체 Light" w:cs="KB금융 본문체 Light"/>
          <w:b/>
          <w:bCs/>
          <w:sz w:val="22"/>
          <w:szCs w:val="22"/>
        </w:rPr>
        <w:t>제5조</w:t>
      </w:r>
      <w:r w:rsidR="009C5B25" w:rsidRP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보안 구역의 시설</w:t>
      </w:r>
      <w:r w:rsidR="0065587D">
        <w:rPr>
          <w:rFonts w:ascii="KB금융 본문체 Light" w:eastAsia="KB금융 본문체 Light" w:hAnsi="KB금융 본문체 Light" w:cs="KB금융 본문체 Light" w:hint="eastAsia"/>
          <w:b/>
          <w:bCs/>
          <w:sz w:val="22"/>
          <w:szCs w:val="22"/>
        </w:rPr>
        <w:t xml:space="preserve"> 보안</w:t>
      </w:r>
      <w:r w:rsidR="009C5B25" w:rsidRPr="009C5B25">
        <w:rPr>
          <w:rFonts w:ascii="KB금융 본문체 Light" w:eastAsia="KB금융 본문체 Light" w:hAnsi="KB금융 본문체 Light" w:cs="KB금융 본문체 Light"/>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3F4D69">
        <w:rPr>
          <w:rFonts w:ascii="KB금융 본문체 Light" w:eastAsia="KB금융 본문체 Light" w:hAnsi="KB금융 본문체 Light" w:cs="KB금융 본문체 Light" w:hint="eastAsia"/>
          <w:sz w:val="22"/>
          <w:szCs w:val="24"/>
        </w:rPr>
        <w:t>보안</w:t>
      </w:r>
      <w:r w:rsidR="0065587D" w:rsidRPr="003F4D69">
        <w:rPr>
          <w:rFonts w:ascii="KB금융 본문체 Light" w:eastAsia="KB금융 본문체 Light" w:hAnsi="KB금융 본문체 Light" w:cs="KB금융 본문체 Light"/>
          <w:sz w:val="22"/>
          <w:szCs w:val="24"/>
        </w:rPr>
        <w:t xml:space="preserve"> 구역의 선택과 설계 시 화재, 홍수, 폭발, 사회적 불안과 기타 형태의 자연재해 및 인재로 인한 유실 가능성을 고려해야 한다. 구체적인 고려사항은 다음과 같다.</w:t>
      </w:r>
    </w:p>
    <w:p w14:paraId="4858D32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1. 주요 시설의 위치는 일반인의 접근을 피할 수 있는 곳이어야 한다. </w:t>
      </w:r>
    </w:p>
    <w:p w14:paraId="12A84A4B"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외부 출입구 및 접근 용이한 창을 보호하기 위해 전문적인 기준에 맞게 설치되고 적절한 침입자 탐지 시스템이 구축되어야 한다. 시스템실 혹은 </w:t>
      </w:r>
      <w:proofErr w:type="spellStart"/>
      <w:r w:rsidRPr="0065587D">
        <w:rPr>
          <w:rFonts w:ascii="KB금융 본문체 Light" w:eastAsia="KB금융 본문체 Light" w:hAnsi="KB금융 본문체 Light" w:cs="KB금융 본문체 Light"/>
          <w:szCs w:val="22"/>
        </w:rPr>
        <w:t>통신실</w:t>
      </w:r>
      <w:proofErr w:type="spellEnd"/>
      <w:r w:rsidRPr="0065587D">
        <w:rPr>
          <w:rFonts w:ascii="KB금융 본문체 Light" w:eastAsia="KB금융 본문체 Light" w:hAnsi="KB금융 본문체 Light" w:cs="KB금융 본문체 Light"/>
          <w:szCs w:val="22"/>
        </w:rPr>
        <w:t xml:space="preserve"> 같은 기타구역에도 보안장치가 구축되어야 한다. </w:t>
      </w:r>
    </w:p>
    <w:p w14:paraId="5D36E6A7"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민감한 정보처리 시설의 위치를 알 수 있게 해주는 디렉토리와 구내전화번호부는 일반인에 의해 쉽게 접근되어서는 안된다.</w:t>
      </w:r>
    </w:p>
    <w:p w14:paraId="7DB03F68" w14:textId="69A39C0B" w:rsidR="00FD4A79"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4. 유해성 혹은 가연성 물질은 </w:t>
      </w:r>
      <w:proofErr w:type="spellStart"/>
      <w:r w:rsidRPr="0065587D">
        <w:rPr>
          <w:rFonts w:ascii="KB금융 본문체 Light" w:eastAsia="KB금융 본문체 Light" w:hAnsi="KB금융 본문체 Light" w:cs="KB금융 본문체 Light"/>
          <w:szCs w:val="22"/>
        </w:rPr>
        <w:t>보안구역으로부터</w:t>
      </w:r>
      <w:proofErr w:type="spellEnd"/>
      <w:r w:rsidRPr="0065587D">
        <w:rPr>
          <w:rFonts w:ascii="KB금융 본문체 Light" w:eastAsia="KB금융 본문체 Light" w:hAnsi="KB금융 본문체 Light" w:cs="KB금융 본문체 Light"/>
          <w:szCs w:val="22"/>
        </w:rPr>
        <w:t xml:space="preserve"> 안전거리를 확보해 저장되어야 한다 사무용품과 같이 부피가 큰 물건은 필요한 경우를 제외하고는 보안 구역 내에 보관되지 않아야 한다.</w:t>
      </w:r>
    </w:p>
    <w:p w14:paraId="44A63726" w14:textId="77777777" w:rsidR="0065587D" w:rsidRDefault="0065587D" w:rsidP="0065587D">
      <w:pPr>
        <w:pStyle w:val="--1"/>
        <w:spacing w:before="0" w:line="400" w:lineRule="exact"/>
        <w:rPr>
          <w:rFonts w:ascii="KB금융 본문체 Light" w:eastAsia="KB금융 본문체 Light" w:hAnsi="KB금융 본문체 Light" w:cs="KB금융 본문체 Light"/>
        </w:rPr>
      </w:pPr>
    </w:p>
    <w:p w14:paraId="0CC3ADA6" w14:textId="76C04409" w:rsidR="0065587D" w:rsidRPr="003F4D69" w:rsidRDefault="007A3E62" w:rsidP="003F4D69">
      <w:pPr>
        <w:spacing w:before="0" w:line="400" w:lineRule="exact"/>
        <w:rPr>
          <w:rFonts w:ascii="KB금융 본문체 Light" w:eastAsia="KB금융 본문체 Light" w:hAnsi="KB금융 본문체 Light" w:cs="KB금융 본문체 Light"/>
          <w:sz w:val="22"/>
          <w:szCs w:val="24"/>
        </w:rPr>
      </w:pPr>
      <w:r w:rsidRPr="009C5B25">
        <w:rPr>
          <w:rFonts w:ascii="KB금융 본문체 Light" w:eastAsia="KB금융 본문체 Light" w:hAnsi="KB금융 본문체 Light" w:cs="KB금융 본문체 Light"/>
          <w:b/>
          <w:bCs/>
          <w:sz w:val="22"/>
          <w:szCs w:val="22"/>
        </w:rPr>
        <w:t>제6조</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보안구역 내에서의 작업</w:t>
      </w:r>
      <w:r w:rsidR="009C5B25">
        <w:rPr>
          <w:rFonts w:ascii="KB금융 본문체 Light" w:eastAsia="KB금융 본문체 Light" w:hAnsi="KB금융 본문체 Light" w:cs="KB금융 본문체 Light"/>
          <w:sz w:val="22"/>
          <w:szCs w:val="22"/>
        </w:rPr>
        <w:t xml:space="preserve">) </w:t>
      </w:r>
      <w:r w:rsidR="0065587D" w:rsidRPr="003F4D69">
        <w:rPr>
          <w:rFonts w:ascii="KB금융 본문체 Light" w:eastAsia="KB금융 본문체 Light" w:hAnsi="KB금융 본문체 Light" w:cs="KB금융 본문체 Light" w:hint="eastAsia"/>
          <w:sz w:val="22"/>
          <w:szCs w:val="24"/>
        </w:rPr>
        <w:t>보안구역</w:t>
      </w:r>
      <w:r w:rsidR="0065587D" w:rsidRPr="003F4D69">
        <w:rPr>
          <w:rFonts w:ascii="KB금융 본문체 Light" w:eastAsia="KB금융 본문체 Light" w:hAnsi="KB금융 본문체 Light" w:cs="KB금융 본문체 Light"/>
          <w:sz w:val="22"/>
          <w:szCs w:val="24"/>
        </w:rPr>
        <w:t xml:space="preserve"> 내에서의 작업은 통제되어야 하며, 다음의 사항을 고려한다.</w:t>
      </w:r>
    </w:p>
    <w:p w14:paraId="49E96D28"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1. 직원들은 필요한 경우, 보안 구역의 존재 또는 보안 구역에서 진행되는 활동에 대해서 알고 있어야 한다. </w:t>
      </w:r>
    </w:p>
    <w:p w14:paraId="1B0D65AF"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안전상의 이유와 악의적 행위 방지 차원에서 보안구역 내에서는 </w:t>
      </w:r>
      <w:proofErr w:type="spellStart"/>
      <w:r w:rsidRPr="0065587D">
        <w:rPr>
          <w:rFonts w:ascii="KB금융 본문체 Light" w:eastAsia="KB금융 본문체 Light" w:hAnsi="KB금융 본문체 Light" w:cs="KB금융 본문체 Light"/>
          <w:szCs w:val="22"/>
        </w:rPr>
        <w:t>감시받지</w:t>
      </w:r>
      <w:proofErr w:type="spellEnd"/>
      <w:r w:rsidRPr="0065587D">
        <w:rPr>
          <w:rFonts w:ascii="KB금융 본문체 Light" w:eastAsia="KB금융 본문체 Light" w:hAnsi="KB금융 본문체 Light" w:cs="KB금융 본문체 Light"/>
          <w:szCs w:val="22"/>
        </w:rPr>
        <w:t xml:space="preserve"> 않는 작업은 피해야 한다. </w:t>
      </w:r>
    </w:p>
    <w:p w14:paraId="6C02AF5B"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사람이 없을 때의 보안 구역은 물리적으로 잠겨 있어야 하고 주기적 확인을 해야 한다.</w:t>
      </w:r>
    </w:p>
    <w:p w14:paraId="3E0E2C85"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4. 인가된 경우를 제외하면, 사진, 비디오, 오디오 및 기타 저장 장치의 사용이 허용되지 않는다. </w:t>
      </w:r>
    </w:p>
    <w:p w14:paraId="36BA28CA" w14:textId="584AB890" w:rsidR="00FD4A79"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5. 보안구역내에 위치하는 시설 및 장비 및 보안 구역내 출입자, 작업자들을 모니터링 하기 위한 영상촬영 설비(CCTV 등)를 구비해야 하며, 이러한 매체를 저장하기 위한 저장시설을 갖추어야 한다.</w:t>
      </w:r>
    </w:p>
    <w:p w14:paraId="45975271" w14:textId="77777777" w:rsidR="0065587D" w:rsidRDefault="0065587D" w:rsidP="0065587D">
      <w:pPr>
        <w:pStyle w:val="--1"/>
        <w:spacing w:before="0" w:line="400" w:lineRule="exact"/>
        <w:ind w:leftChars="100" w:left="176"/>
        <w:rPr>
          <w:rFonts w:ascii="KB금융 본문체 Light" w:eastAsia="KB금융 본문체 Light" w:hAnsi="KB금융 본문체 Light" w:cs="KB금융 본문체 Light"/>
        </w:rPr>
      </w:pPr>
    </w:p>
    <w:p w14:paraId="1EBBA1FB"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제2</w:t>
      </w:r>
      <w:proofErr w:type="gramStart"/>
      <w:r>
        <w:rPr>
          <w:rFonts w:cs="KB금융 본문체 Medium"/>
          <w:b/>
          <w:bCs/>
          <w:sz w:val="24"/>
          <w:szCs w:val="24"/>
        </w:rPr>
        <w:t xml:space="preserve">절 </w:t>
      </w:r>
      <w:r>
        <w:rPr>
          <w:rFonts w:cs="KB금융 본문체 Medium" w:hint="eastAsia"/>
          <w:b/>
          <w:bCs/>
          <w:sz w:val="24"/>
          <w:szCs w:val="24"/>
        </w:rPr>
        <w:t xml:space="preserve"> 출입통제</w:t>
      </w:r>
      <w:proofErr w:type="gramEnd"/>
    </w:p>
    <w:p w14:paraId="1F41D06F" w14:textId="77777777" w:rsidR="00FD4A79" w:rsidRDefault="00FD4A79">
      <w:pPr>
        <w:spacing w:before="0" w:line="400" w:lineRule="exact"/>
      </w:pPr>
    </w:p>
    <w:p w14:paraId="3AE5F948" w14:textId="01E35EC4" w:rsidR="00FD4A79" w:rsidRPr="009C5B25" w:rsidRDefault="007A3E62">
      <w:pPr>
        <w:spacing w:before="0" w:line="400" w:lineRule="exact"/>
        <w:jc w:val="left"/>
        <w:rPr>
          <w:rFonts w:ascii="KB금융 본문체 Light" w:eastAsia="KB금융 본문체 Light" w:hAnsi="KB금융 본문체 Light" w:cs="KB금융 본문체 Light"/>
          <w:b/>
          <w:bCs/>
          <w:sz w:val="22"/>
          <w:szCs w:val="22"/>
        </w:rPr>
      </w:pPr>
      <w:r w:rsidRPr="009C5B25">
        <w:rPr>
          <w:rFonts w:ascii="KB금융 본문체 Light" w:eastAsia="KB금융 본문체 Light" w:hAnsi="KB금융 본문체 Light" w:cs="KB금융 본문체 Light"/>
          <w:b/>
          <w:bCs/>
          <w:sz w:val="22"/>
          <w:szCs w:val="22"/>
        </w:rPr>
        <w:t xml:space="preserve">제7조 </w:t>
      </w:r>
      <w:r w:rsid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물리적 출입 통제</w:t>
      </w:r>
      <w:r w:rsidR="009C5B25">
        <w:rPr>
          <w:rFonts w:ascii="KB금융 본문체 Light" w:eastAsia="KB금융 본문체 Light" w:hAnsi="KB금융 본문체 Light" w:cs="KB금융 본문체 Light" w:hint="eastAsia"/>
          <w:b/>
          <w:bCs/>
          <w:sz w:val="22"/>
          <w:szCs w:val="22"/>
        </w:rPr>
        <w:t>)</w:t>
      </w:r>
    </w:p>
    <w:p w14:paraId="478AB17D"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①</w:t>
      </w:r>
      <w:r w:rsidRPr="0065587D">
        <w:rPr>
          <w:rFonts w:ascii="KB금융 본문체 Light" w:eastAsia="KB금융 본문체 Light" w:hAnsi="KB금융 본문체 Light" w:cs="KB금융 본문체 Light"/>
          <w:szCs w:val="22"/>
        </w:rPr>
        <w:t xml:space="preserve"> 보안 구역은 권한이 주어진 직원에게만 접근이 허용될 수 있도록 적절한 출입 통제에 의해서 보호되어야 하며, 공인전자문서센터 운영자는 출입자 등록, 삭제, 출입권한 검토, 출입기록 검토, 방문자 관리 등의 출입통제 절차를 수립하여야 한다. 구체적인 고려사항은 다음과 같다.</w:t>
      </w:r>
    </w:p>
    <w:p w14:paraId="2EC7D1C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1. 구체적인 목적을 띤 인가된 접근만이 허용되고, 비인가자의 출입은 인가된 자에 의해 감시감독을 받으며 접근해야 한다. </w:t>
      </w:r>
    </w:p>
    <w:p w14:paraId="42C71F60" w14:textId="5F54BA1A"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민감한 정보와 정보처리 시설로의 접근은 통제되어야 하고, </w:t>
      </w:r>
      <w:proofErr w:type="spellStart"/>
      <w:r w:rsidRPr="0065587D">
        <w:rPr>
          <w:rFonts w:ascii="KB금융 본문체 Light" w:eastAsia="KB금융 본문체 Light" w:hAnsi="KB금융 본문체 Light" w:cs="KB금융 본문체 Light"/>
          <w:szCs w:val="22"/>
        </w:rPr>
        <w:t>승인받은</w:t>
      </w:r>
      <w:proofErr w:type="spellEnd"/>
      <w:r w:rsidRPr="0065587D">
        <w:rPr>
          <w:rFonts w:ascii="KB금융 본문체 Light" w:eastAsia="KB금융 본문체 Light" w:hAnsi="KB금융 본문체 Light" w:cs="KB금융 본문체 Light"/>
          <w:szCs w:val="22"/>
        </w:rPr>
        <w:t xml:space="preserve"> 직원에게만 제한적으로 허용되어야 </w:t>
      </w:r>
      <w:r w:rsidRPr="0065587D">
        <w:rPr>
          <w:rFonts w:ascii="KB금융 본문체 Light" w:eastAsia="KB금융 본문체 Light" w:hAnsi="KB금융 본문체 Light" w:cs="KB금융 본문체 Light"/>
          <w:szCs w:val="22"/>
        </w:rPr>
        <w:lastRenderedPageBreak/>
        <w:t xml:space="preserve">한다. 출입카드 또는 생체 인식을 병행하는 등의 인증 통제를 이용하여 모든 접근의 승인여부를 확인해야 한다. </w:t>
      </w:r>
    </w:p>
    <w:p w14:paraId="6C0B712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내부 동행인이 없는 외부인은 경계하고 저지하도록 권장되어야 한다.</w:t>
      </w:r>
    </w:p>
    <w:p w14:paraId="0E01BA3F"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보안구역 접근 권한에 대해서는 정기적인 재심사를 거쳐 보완하여야 한다.</w:t>
      </w:r>
    </w:p>
    <w:p w14:paraId="7352AFC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5. 출입 내역은 전자적 매체 또는 수기문서 대장에 기록하여야 한다.</w:t>
      </w:r>
    </w:p>
    <w:p w14:paraId="462DEAD6"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6. 스토리지 </w:t>
      </w:r>
      <w:proofErr w:type="spellStart"/>
      <w:r w:rsidRPr="0065587D">
        <w:rPr>
          <w:rFonts w:ascii="KB금융 본문체 Light" w:eastAsia="KB금융 본문체 Light" w:hAnsi="KB금융 본문체 Light" w:cs="KB금융 본문체 Light"/>
          <w:szCs w:val="22"/>
        </w:rPr>
        <w:t>렉의</w:t>
      </w:r>
      <w:proofErr w:type="spellEnd"/>
      <w:r w:rsidRPr="0065587D">
        <w:rPr>
          <w:rFonts w:ascii="KB금융 본문체 Light" w:eastAsia="KB금융 본문체 Light" w:hAnsi="KB금융 본문체 Light" w:cs="KB금융 본문체 Light"/>
          <w:szCs w:val="22"/>
        </w:rPr>
        <w:t xml:space="preserve"> 경우 각 노드가 장착되는 앞 커버가 반드시 닫혀 있어야 한다. </w:t>
      </w:r>
    </w:p>
    <w:p w14:paraId="6A96FEA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7. 각 잠금 장치에 대한 접근 내역은 열쇠관리 대장에 기록 관리하여야 한다. </w:t>
      </w:r>
    </w:p>
    <w:p w14:paraId="3DB4A151"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8. 공인전자문서센터 운영자는 김포 및 여의도 전산센터의 물리적 접근방지 정책 및 관련 지침을 분기별 1회 이상 점검하여 적정성 여부를 검토하여 부서장에게 보고하도록 하여야 한다.</w:t>
      </w:r>
    </w:p>
    <w:p w14:paraId="1282B5BE" w14:textId="7B4FA152"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공인전자문서센터 시스템이 위치한 통제구역에 시스템 설치 및 폐기, 유지보수(정기점검 포함) 등의 사유로 임직원 및 외부인이 작업을 수행할 경우 다음 사항을 고려하여 작업 신청 및 승인, 작업 기록 작성, 모바일 기기 </w:t>
      </w:r>
      <w:proofErr w:type="spellStart"/>
      <w:r w:rsidRPr="0065587D">
        <w:rPr>
          <w:rFonts w:ascii="KB금융 본문체 Light" w:eastAsia="KB금융 본문체 Light" w:hAnsi="KB금융 본문체 Light" w:cs="KB금융 본문체 Light"/>
          <w:szCs w:val="22"/>
        </w:rPr>
        <w:t>반출입</w:t>
      </w:r>
      <w:proofErr w:type="spellEnd"/>
      <w:r w:rsidRPr="0065587D">
        <w:rPr>
          <w:rFonts w:ascii="KB금융 본문체 Light" w:eastAsia="KB금융 본문체 Light" w:hAnsi="KB금융 본문체 Light" w:cs="KB금융 본문체 Light"/>
          <w:szCs w:val="22"/>
        </w:rPr>
        <w:t xml:space="preserve"> 통제 등의 절차를 마련하고 그 기록을 정기적으로 검토하여야 하여야 한다. 다만, 통합IT센터 및 여의도전산센터를 이용하는 경우, 해당 인력이 IDC 보안관제팀의 역할을 수행할 수 있다. &lt;개정 2026.01.01.&gt;</w:t>
      </w:r>
    </w:p>
    <w:p w14:paraId="3B830879"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작업신청 시 IT운영부, 정보보호팀, IDC 보안관제팀의 (예: 보호구역 출입통제 담당자, 작업신청부서장 등) 검토·승인을 받아야 한다.</w:t>
      </w:r>
    </w:p>
    <w:p w14:paraId="2CE8EA9E"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작업 기록에는 작업일자, 작업시간, 작업 목적, 작업내용, 작업업체 및 담당자명, 검토자 승인자 등이 포함되어야 한다.</w:t>
      </w:r>
    </w:p>
    <w:p w14:paraId="7E7D6F02"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3. IT운영부, 정보보호팀, IDC 보안 관제팀은 작업 수행을 위한 보호구역 출입절차 마련하고 출입기록을 주기적으로 검토하여야 한다. </w:t>
      </w:r>
    </w:p>
    <w:p w14:paraId="2D18A819"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IT운영부, 정보보호팀, IDC 보안 관제팀은 작업 수행을 위한 모바일기기·보조저장매체 및 모바일 기기 안전성 확보 절차(백신 설치 등) 마련하여야 한다.</w:t>
      </w:r>
    </w:p>
    <w:p w14:paraId="6AE1905C" w14:textId="77777777" w:rsidR="00FD4A79" w:rsidRPr="0065587D" w:rsidRDefault="00FD4A79">
      <w:pPr>
        <w:pStyle w:val="--1"/>
        <w:spacing w:before="0" w:line="400" w:lineRule="exact"/>
        <w:rPr>
          <w:rFonts w:ascii="KB금융 본문체 Light" w:eastAsia="KB금융 본문체 Light" w:hAnsi="KB금융 본문체 Light" w:cs="KB금융 본문체 Light"/>
        </w:rPr>
      </w:pPr>
    </w:p>
    <w:p w14:paraId="339EF6B7" w14:textId="281DE283" w:rsidR="0065587D" w:rsidRPr="0065587D" w:rsidRDefault="007A3E62" w:rsidP="003F4D69">
      <w:pPr>
        <w:spacing w:before="0" w:line="400" w:lineRule="exact"/>
        <w:rPr>
          <w:rFonts w:ascii="KB금융 본문체 Light" w:eastAsia="KB금융 본문체 Light" w:hAnsi="KB금융 본문체 Light" w:cs="KB금융 본문체 Light"/>
          <w:szCs w:val="22"/>
        </w:rPr>
      </w:pPr>
      <w:r>
        <w:rPr>
          <w:rFonts w:ascii="KB금융 본문체 Light" w:eastAsia="KB금융 본문체 Light" w:hAnsi="KB금융 본문체 Light" w:cs="KB금융 본문체 Light"/>
          <w:b/>
          <w:bCs/>
          <w:sz w:val="22"/>
          <w:szCs w:val="22"/>
        </w:rPr>
        <w:t>제8조</w:t>
      </w:r>
      <w:r>
        <w:rPr>
          <w:rFonts w:ascii="KB금융 본문체 Light" w:eastAsia="KB금융 본문체 Light" w:hAnsi="KB금융 본문체 Light" w:cs="KB금융 본문체 Light"/>
          <w:sz w:val="22"/>
          <w:szCs w:val="22"/>
        </w:rPr>
        <w:t xml:space="preserve"> </w:t>
      </w:r>
      <w:r w:rsidR="009C5B25" w:rsidRP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자산 반·출입통제</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3F4D69">
        <w:rPr>
          <w:rFonts w:ascii="KB금융 본문체 Light" w:eastAsia="KB금융 본문체 Light" w:hAnsi="KB금융 본문체 Light" w:cs="KB금융 본문체 Light" w:hint="eastAsia"/>
          <w:sz w:val="22"/>
          <w:szCs w:val="24"/>
        </w:rPr>
        <w:t>①</w:t>
      </w:r>
      <w:r w:rsidR="0065587D" w:rsidRPr="003F4D69">
        <w:rPr>
          <w:rFonts w:ascii="KB금융 본문체 Light" w:eastAsia="KB금융 본문체 Light" w:hAnsi="KB금융 본문체 Light" w:cs="KB금융 본문체 Light"/>
          <w:sz w:val="22"/>
          <w:szCs w:val="24"/>
        </w:rPr>
        <w:t xml:space="preserve"> 회사의 자산은 해당 부서장의 승인 없이 사외로 반출될 수 없다. 회사의 자산에는 업무상 사용되는 비품, 시설, 장비 등의 모든 물품이 포함된다. [별첨3. 자산 </w:t>
      </w:r>
      <w:proofErr w:type="spellStart"/>
      <w:r w:rsidR="0065587D" w:rsidRPr="003F4D69">
        <w:rPr>
          <w:rFonts w:ascii="KB금융 본문체 Light" w:eastAsia="KB금융 본문체 Light" w:hAnsi="KB금융 본문체 Light" w:cs="KB금융 본문체 Light"/>
          <w:sz w:val="22"/>
          <w:szCs w:val="24"/>
        </w:rPr>
        <w:t>반출입</w:t>
      </w:r>
      <w:proofErr w:type="spellEnd"/>
      <w:r w:rsidR="0065587D" w:rsidRPr="003F4D69">
        <w:rPr>
          <w:rFonts w:ascii="KB금융 본문체 Light" w:eastAsia="KB금융 본문체 Light" w:hAnsi="KB금융 본문체 Light" w:cs="KB금융 본문체 Light"/>
          <w:sz w:val="22"/>
          <w:szCs w:val="24"/>
        </w:rPr>
        <w:t xml:space="preserve"> 신청서]</w:t>
      </w:r>
    </w:p>
    <w:p w14:paraId="746BA8E3"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외부 소유의 비품, 시설, 장비 등과 정보 자산은 해당 부서장의 승인 없이 사내로 반입할 수 없다.</w:t>
      </w:r>
    </w:p>
    <w:p w14:paraId="613B1312"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③</w:t>
      </w:r>
      <w:r w:rsidRPr="0065587D">
        <w:rPr>
          <w:rFonts w:ascii="KB금융 본문체 Light" w:eastAsia="KB금융 본문체 Light" w:hAnsi="KB금융 본문체 Light" w:cs="KB금융 본문체 Light"/>
          <w:szCs w:val="22"/>
        </w:rPr>
        <w:t xml:space="preserve"> 반·출입 된 물품 및 정보 자산에 대한 보안 책임은 반·출입자와 해당 부서장에게 있다.</w:t>
      </w:r>
    </w:p>
    <w:p w14:paraId="325792D9"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④</w:t>
      </w:r>
      <w:r w:rsidRPr="0065587D">
        <w:rPr>
          <w:rFonts w:ascii="KB금융 본문체 Light" w:eastAsia="KB금융 본문체 Light" w:hAnsi="KB금융 본문체 Light" w:cs="KB금융 본문체 Light"/>
          <w:szCs w:val="22"/>
        </w:rPr>
        <w:t xml:space="preserve"> 정기적인 </w:t>
      </w:r>
      <w:proofErr w:type="spellStart"/>
      <w:r w:rsidRPr="0065587D">
        <w:rPr>
          <w:rFonts w:ascii="KB금융 본문체 Light" w:eastAsia="KB금융 본문체 Light" w:hAnsi="KB금융 본문체 Light" w:cs="KB금융 본문체 Light"/>
          <w:szCs w:val="22"/>
        </w:rPr>
        <w:t>반출입</w:t>
      </w:r>
      <w:proofErr w:type="spellEnd"/>
      <w:r w:rsidRPr="0065587D">
        <w:rPr>
          <w:rFonts w:ascii="KB금융 본문체 Light" w:eastAsia="KB금융 본문체 Light" w:hAnsi="KB금융 본문체 Light" w:cs="KB금융 본문체 Light"/>
          <w:szCs w:val="22"/>
        </w:rPr>
        <w:t xml:space="preserve"> 반복행위(백업미디어의 정기적인 </w:t>
      </w:r>
      <w:proofErr w:type="spellStart"/>
      <w:r w:rsidRPr="0065587D">
        <w:rPr>
          <w:rFonts w:ascii="KB금융 본문체 Light" w:eastAsia="KB금융 본문체 Light" w:hAnsi="KB금융 본문체 Light" w:cs="KB금융 본문체 Light"/>
          <w:szCs w:val="22"/>
        </w:rPr>
        <w:t>소산등</w:t>
      </w:r>
      <w:proofErr w:type="spellEnd"/>
      <w:r w:rsidRPr="0065587D">
        <w:rPr>
          <w:rFonts w:ascii="KB금융 본문체 Light" w:eastAsia="KB금융 본문체 Light" w:hAnsi="KB금융 본문체 Light" w:cs="KB금융 본문체 Light"/>
          <w:szCs w:val="22"/>
        </w:rPr>
        <w:t>)의 경우도 반출입승인이 있어야 한다.</w:t>
      </w:r>
    </w:p>
    <w:p w14:paraId="64A96B97"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⑤</w:t>
      </w:r>
      <w:r w:rsidRPr="0065587D">
        <w:rPr>
          <w:rFonts w:ascii="KB금융 본문체 Light" w:eastAsia="KB금융 본문체 Light" w:hAnsi="KB금융 본문체 Light" w:cs="KB금융 본문체 Light"/>
          <w:szCs w:val="22"/>
        </w:rPr>
        <w:t xml:space="preserve"> 통합IT센터 및 여의도전산센터를 이용하는 경우, 방문객 관리 시스템을 이용하여 1호 내지 4호의 자산 </w:t>
      </w:r>
      <w:proofErr w:type="spellStart"/>
      <w:r w:rsidRPr="0065587D">
        <w:rPr>
          <w:rFonts w:ascii="KB금융 본문체 Light" w:eastAsia="KB금융 본문체 Light" w:hAnsi="KB금융 본문체 Light" w:cs="KB금융 본문체 Light"/>
          <w:szCs w:val="22"/>
        </w:rPr>
        <w:t>반출입</w:t>
      </w:r>
      <w:proofErr w:type="spellEnd"/>
      <w:r w:rsidRPr="0065587D">
        <w:rPr>
          <w:rFonts w:ascii="KB금융 본문체 Light" w:eastAsia="KB금융 본문체 Light" w:hAnsi="KB금융 본문체 Light" w:cs="KB금융 본문체 Light"/>
          <w:szCs w:val="22"/>
        </w:rPr>
        <w:t xml:space="preserve"> 관리를 수행한다.</w:t>
      </w:r>
    </w:p>
    <w:p w14:paraId="52917B1D"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⑥</w:t>
      </w:r>
      <w:r w:rsidRPr="0065587D">
        <w:rPr>
          <w:rFonts w:ascii="KB금융 본문체 Light" w:eastAsia="KB금융 본문체 Light" w:hAnsi="KB금융 본문체 Light" w:cs="KB금융 본문체 Light"/>
          <w:szCs w:val="22"/>
        </w:rPr>
        <w:t xml:space="preserve"> 보호 구역에 모바일 기기 및 보조저장매체를 </w:t>
      </w:r>
      <w:proofErr w:type="spellStart"/>
      <w:r w:rsidRPr="0065587D">
        <w:rPr>
          <w:rFonts w:ascii="KB금융 본문체 Light" w:eastAsia="KB금융 본문체 Light" w:hAnsi="KB금융 본문체 Light" w:cs="KB금융 본문체 Light"/>
          <w:szCs w:val="22"/>
        </w:rPr>
        <w:t>반출입할</w:t>
      </w:r>
      <w:proofErr w:type="spellEnd"/>
      <w:r w:rsidRPr="0065587D">
        <w:rPr>
          <w:rFonts w:ascii="KB금융 본문체 Light" w:eastAsia="KB금융 본문체 Light" w:hAnsi="KB금융 본문체 Light" w:cs="KB금융 본문체 Light"/>
          <w:szCs w:val="22"/>
        </w:rPr>
        <w:t xml:space="preserve"> 경우 다음 각호의 조치를 수행해야 한다.</w:t>
      </w:r>
    </w:p>
    <w:p w14:paraId="322CD9A8"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보호구역 출입통제 책임자 사전승인</w:t>
      </w:r>
    </w:p>
    <w:p w14:paraId="7DA6DED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w:t>
      </w:r>
      <w:proofErr w:type="spellStart"/>
      <w:r w:rsidRPr="0065587D">
        <w:rPr>
          <w:rFonts w:ascii="KB금융 본문체 Light" w:eastAsia="KB금융 본문체 Light" w:hAnsi="KB금융 본문체 Light" w:cs="KB금융 본문체 Light"/>
          <w:szCs w:val="22"/>
        </w:rPr>
        <w:t>반출입</w:t>
      </w:r>
      <w:proofErr w:type="spellEnd"/>
      <w:r w:rsidRPr="0065587D">
        <w:rPr>
          <w:rFonts w:ascii="KB금융 본문체 Light" w:eastAsia="KB금융 본문체 Light" w:hAnsi="KB금융 본문체 Light" w:cs="KB금융 본문체 Light"/>
          <w:szCs w:val="22"/>
        </w:rPr>
        <w:t xml:space="preserve"> 관리대장 기록</w:t>
      </w:r>
    </w:p>
    <w:p w14:paraId="05C0C68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모바일 기기 등 보안 점검 수행</w:t>
      </w:r>
    </w:p>
    <w:p w14:paraId="4F8C5DB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4. 모바일 기기 등 </w:t>
      </w:r>
      <w:proofErr w:type="spellStart"/>
      <w:r w:rsidRPr="0065587D">
        <w:rPr>
          <w:rFonts w:ascii="KB금융 본문체 Light" w:eastAsia="KB금융 본문체 Light" w:hAnsi="KB금융 본문체 Light" w:cs="KB금융 본문체 Light"/>
          <w:szCs w:val="22"/>
        </w:rPr>
        <w:t>반출입</w:t>
      </w:r>
      <w:proofErr w:type="spellEnd"/>
      <w:r w:rsidRPr="0065587D">
        <w:rPr>
          <w:rFonts w:ascii="KB금융 본문체 Light" w:eastAsia="KB금융 본문체 Light" w:hAnsi="KB금융 본문체 Light" w:cs="KB금융 본문체 Light"/>
          <w:szCs w:val="22"/>
        </w:rPr>
        <w:t xml:space="preserve"> 내역 주기적 점검</w:t>
      </w:r>
    </w:p>
    <w:p w14:paraId="56F506CE"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⑦</w:t>
      </w:r>
      <w:r w:rsidRPr="0065587D">
        <w:rPr>
          <w:rFonts w:ascii="KB금융 본문체 Light" w:eastAsia="KB금융 본문체 Light" w:hAnsi="KB금융 본문체 Light" w:cs="KB금융 본문체 Light"/>
          <w:szCs w:val="22"/>
        </w:rPr>
        <w:t xml:space="preserve"> 모바일기기 반출입을 통한 중요정보 유출, </w:t>
      </w:r>
      <w:proofErr w:type="spellStart"/>
      <w:r w:rsidRPr="0065587D">
        <w:rPr>
          <w:rFonts w:ascii="KB금융 본문체 Light" w:eastAsia="KB금융 본문체 Light" w:hAnsi="KB금융 본문체 Light" w:cs="KB금융 본문체 Light"/>
          <w:szCs w:val="22"/>
        </w:rPr>
        <w:t>내부망</w:t>
      </w:r>
      <w:proofErr w:type="spellEnd"/>
      <w:r w:rsidRPr="0065587D">
        <w:rPr>
          <w:rFonts w:ascii="KB금융 본문체 Light" w:eastAsia="KB금융 본문체 Light" w:hAnsi="KB금융 본문체 Light" w:cs="KB금융 본문체 Light"/>
          <w:szCs w:val="22"/>
        </w:rPr>
        <w:t xml:space="preserve"> 악성코드 감염 등의 보안사고 예방절차 수립 시 다음 사항을 </w:t>
      </w:r>
      <w:proofErr w:type="spellStart"/>
      <w:r w:rsidRPr="0065587D">
        <w:rPr>
          <w:rFonts w:ascii="KB금융 본문체 Light" w:eastAsia="KB금융 본문체 Light" w:hAnsi="KB금융 본문체 Light" w:cs="KB금융 본문체 Light"/>
          <w:szCs w:val="22"/>
        </w:rPr>
        <w:lastRenderedPageBreak/>
        <w:t>고려햐여야</w:t>
      </w:r>
      <w:proofErr w:type="spellEnd"/>
      <w:r w:rsidRPr="0065587D">
        <w:rPr>
          <w:rFonts w:ascii="KB금융 본문체 Light" w:eastAsia="KB금융 본문체 Light" w:hAnsi="KB금융 본문체 Light" w:cs="KB금융 본문체 Light"/>
          <w:szCs w:val="22"/>
        </w:rPr>
        <w:t xml:space="preserve"> 한다.</w:t>
      </w:r>
    </w:p>
    <w:p w14:paraId="1113034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w:t>
      </w:r>
      <w:proofErr w:type="spellStart"/>
      <w:r w:rsidRPr="0065587D">
        <w:rPr>
          <w:rFonts w:ascii="KB금융 본문체 Light" w:eastAsia="KB금융 본문체 Light" w:hAnsi="KB금융 본문체 Light" w:cs="KB금융 본문체 Light"/>
          <w:szCs w:val="22"/>
        </w:rPr>
        <w:t>반입시</w:t>
      </w:r>
      <w:proofErr w:type="spellEnd"/>
      <w:r w:rsidRPr="0065587D">
        <w:rPr>
          <w:rFonts w:ascii="KB금융 본문체 Light" w:eastAsia="KB금융 본문체 Light" w:hAnsi="KB금융 본문체 Light" w:cs="KB금융 본문체 Light"/>
          <w:szCs w:val="22"/>
        </w:rPr>
        <w:t>) 안티바이러스 S/W 통한 악성코드 감염여부 점검</w:t>
      </w:r>
    </w:p>
    <w:p w14:paraId="21725B1F"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w:t>
      </w:r>
      <w:proofErr w:type="spellStart"/>
      <w:r w:rsidRPr="0065587D">
        <w:rPr>
          <w:rFonts w:ascii="KB금융 본문체 Light" w:eastAsia="KB금융 본문체 Light" w:hAnsi="KB금융 본문체 Light" w:cs="KB금융 본문체 Light"/>
          <w:szCs w:val="22"/>
        </w:rPr>
        <w:t>반입시</w:t>
      </w:r>
      <w:proofErr w:type="spellEnd"/>
      <w:r w:rsidRPr="0065587D">
        <w:rPr>
          <w:rFonts w:ascii="KB금융 본문체 Light" w:eastAsia="KB금융 본문체 Light" w:hAnsi="KB금융 본문체 Light" w:cs="KB금융 본문체 Light"/>
          <w:szCs w:val="22"/>
        </w:rPr>
        <w:t>) USB 포트 차단 및 USB 반입 금지</w:t>
      </w:r>
    </w:p>
    <w:p w14:paraId="3B1E65F1"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w:t>
      </w:r>
      <w:proofErr w:type="spellStart"/>
      <w:r w:rsidRPr="0065587D">
        <w:rPr>
          <w:rFonts w:ascii="KB금융 본문체 Light" w:eastAsia="KB금융 본문체 Light" w:hAnsi="KB금융 본문체 Light" w:cs="KB금융 본문체 Light"/>
          <w:szCs w:val="22"/>
        </w:rPr>
        <w:t>반입시</w:t>
      </w:r>
      <w:proofErr w:type="spellEnd"/>
      <w:r w:rsidRPr="0065587D">
        <w:rPr>
          <w:rFonts w:ascii="KB금융 본문체 Light" w:eastAsia="KB금융 본문체 Light" w:hAnsi="KB금융 본문체 Light" w:cs="KB금융 본문체 Light"/>
          <w:szCs w:val="22"/>
        </w:rPr>
        <w:t>) 모바일 기기 장착된 카메라 렌즈 봉인 등</w:t>
      </w:r>
    </w:p>
    <w:p w14:paraId="409C29DD" w14:textId="73B39BE4" w:rsidR="00FD4A79"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w:t>
      </w:r>
      <w:proofErr w:type="spellStart"/>
      <w:r w:rsidRPr="0065587D">
        <w:rPr>
          <w:rFonts w:ascii="KB금융 본문체 Light" w:eastAsia="KB금융 본문체 Light" w:hAnsi="KB금융 본문체 Light" w:cs="KB금융 본문체 Light"/>
          <w:szCs w:val="22"/>
        </w:rPr>
        <w:t>반출시</w:t>
      </w:r>
      <w:proofErr w:type="spellEnd"/>
      <w:r w:rsidRPr="0065587D">
        <w:rPr>
          <w:rFonts w:ascii="KB금융 본문체 Light" w:eastAsia="KB금융 본문체 Light" w:hAnsi="KB금융 본문체 Light" w:cs="KB금융 본문체 Light"/>
          <w:szCs w:val="22"/>
        </w:rPr>
        <w:t>) 중요정보 저장 여부 확인 등</w:t>
      </w:r>
    </w:p>
    <w:p w14:paraId="4C70656D" w14:textId="77777777" w:rsidR="0065587D" w:rsidRDefault="0065587D" w:rsidP="0065587D">
      <w:pPr>
        <w:pStyle w:val="-1"/>
        <w:spacing w:before="0" w:line="400" w:lineRule="exact"/>
        <w:ind w:firstLine="0"/>
        <w:rPr>
          <w:rFonts w:ascii="KB금융 본문체 Light" w:eastAsia="KB금융 본문체 Light" w:hAnsi="KB금융 본문체 Light" w:cs="KB금융 본문체 Light"/>
        </w:rPr>
      </w:pPr>
    </w:p>
    <w:p w14:paraId="41FED183"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제3절 </w:t>
      </w:r>
      <w:r>
        <w:rPr>
          <w:rFonts w:cs="KB금융 본문체 Medium" w:hint="eastAsia"/>
          <w:b/>
          <w:bCs/>
          <w:sz w:val="24"/>
          <w:szCs w:val="24"/>
        </w:rPr>
        <w:t>시스템실 운영</w:t>
      </w:r>
    </w:p>
    <w:p w14:paraId="67B85A57" w14:textId="77777777" w:rsidR="00FD4A79" w:rsidRDefault="00FD4A79">
      <w:pPr>
        <w:spacing w:before="0" w:line="400" w:lineRule="exact"/>
      </w:pPr>
    </w:p>
    <w:p w14:paraId="790E7549" w14:textId="39F1CF53"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제9조</w:t>
      </w:r>
      <w:r>
        <w:rPr>
          <w:rFonts w:ascii="KB금융 본문체 Light" w:eastAsia="KB금융 본문체 Light" w:hAnsi="KB금융 본문체 Light" w:cs="KB금융 본문체 Light"/>
          <w:sz w:val="22"/>
          <w:szCs w:val="22"/>
        </w:rPr>
        <w:t xml:space="preserve"> </w:t>
      </w:r>
      <w:r w:rsidR="009C5B25" w:rsidRPr="009C5B25">
        <w:rPr>
          <w:rFonts w:ascii="KB금융 본문체 Light" w:eastAsia="KB금융 본문체 Light" w:hAnsi="KB금융 본문체 Light" w:cs="KB금융 본문체 Light"/>
          <w:b/>
          <w:bCs/>
          <w:sz w:val="22"/>
          <w:szCs w:val="22"/>
        </w:rPr>
        <w:t>(</w:t>
      </w:r>
      <w:r w:rsidRPr="009C5B25">
        <w:rPr>
          <w:rFonts w:ascii="KB금융 본문체 Light" w:eastAsia="KB금융 본문체 Light" w:hAnsi="KB금융 본문체 Light" w:cs="KB금융 본문체 Light"/>
          <w:b/>
          <w:bCs/>
          <w:sz w:val="22"/>
          <w:szCs w:val="22"/>
        </w:rPr>
        <w:t>시스템실 운영</w:t>
      </w:r>
      <w:r w:rsidR="009C5B25">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전산 장비는 안전한 장소에 별도로 관리되어야 한다.</w:t>
      </w:r>
    </w:p>
    <w:p w14:paraId="3AB66882"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시스템실은 비상시를 대비하여 발전설비 및 </w:t>
      </w:r>
      <w:proofErr w:type="spellStart"/>
      <w:r w:rsidRPr="0065587D">
        <w:rPr>
          <w:rFonts w:ascii="KB금융 본문체 Light" w:eastAsia="KB금융 본문체 Light" w:hAnsi="KB금융 본문체 Light" w:cs="KB금융 본문체 Light"/>
          <w:szCs w:val="22"/>
        </w:rPr>
        <w:t>무정전</w:t>
      </w:r>
      <w:proofErr w:type="spellEnd"/>
      <w:r w:rsidRPr="0065587D">
        <w:rPr>
          <w:rFonts w:ascii="KB금융 본문체 Light" w:eastAsia="KB금융 본문체 Light" w:hAnsi="KB금융 본문체 Light" w:cs="KB금융 본문체 Light"/>
          <w:szCs w:val="22"/>
        </w:rPr>
        <w:t xml:space="preserve"> 전원공급장치(UPS)를 구비 및 관리하여야 한다.</w:t>
      </w:r>
    </w:p>
    <w:p w14:paraId="02D407C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정전발생시 지속적인 서비스가 가능하도록 30분이상 전원을 공급할 수 있어야 한다.</w:t>
      </w:r>
    </w:p>
    <w:p w14:paraId="1B3B8B9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장비 제조업체에서 권장하는 규격에 맞는 적합한 전력이 공급되도록 한다.</w:t>
      </w:r>
    </w:p>
    <w:p w14:paraId="56667346"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자가 발전기 및 UPS는 적정용량을 가지고 있는지 또는 제조업체가 권장한 사항에 따라 정기적으로 점검한다.</w:t>
      </w:r>
    </w:p>
    <w:p w14:paraId="3361325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UPS의 고장시에 취하여야 할 조치에 대한 비상계획을 수립한다.</w:t>
      </w:r>
    </w:p>
    <w:p w14:paraId="32D56C1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5. 비상 전력 공급 및 차단 스위치는 비상시 전력을 신속히 공급 및 차단할 수 있도록 장비가 설치된 장소의 비상구 근처에 설치한다.</w:t>
      </w:r>
    </w:p>
    <w:p w14:paraId="40A01CBF"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③</w:t>
      </w:r>
      <w:r w:rsidRPr="0065587D">
        <w:rPr>
          <w:rFonts w:ascii="KB금융 본문체 Light" w:eastAsia="KB금융 본문체 Light" w:hAnsi="KB금융 본문체 Light" w:cs="KB금융 본문체 Light"/>
          <w:szCs w:val="22"/>
        </w:rPr>
        <w:t xml:space="preserve"> 시스템실은 온도 및 습도를 일정하게 유지하기 위한 </w:t>
      </w:r>
      <w:proofErr w:type="spellStart"/>
      <w:r w:rsidRPr="0065587D">
        <w:rPr>
          <w:rFonts w:ascii="KB금융 본문체 Light" w:eastAsia="KB금융 본문체 Light" w:hAnsi="KB금융 본문체 Light" w:cs="KB금융 본문체 Light"/>
          <w:szCs w:val="22"/>
        </w:rPr>
        <w:t>항온항습장치를</w:t>
      </w:r>
      <w:proofErr w:type="spellEnd"/>
      <w:r w:rsidRPr="0065587D">
        <w:rPr>
          <w:rFonts w:ascii="KB금융 본문체 Light" w:eastAsia="KB금융 본문체 Light" w:hAnsi="KB금융 본문체 Light" w:cs="KB금융 본문체 Light"/>
          <w:szCs w:val="22"/>
        </w:rPr>
        <w:t xml:space="preserve"> 구비하여야 하며, 냉난방 장비 및 소화설비, 습도 조정 장비에 대한 안전한 운영이 이루어지도록 설계 및 관리한다.</w:t>
      </w:r>
    </w:p>
    <w:p w14:paraId="597BB14A"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④</w:t>
      </w:r>
      <w:r w:rsidRPr="0065587D">
        <w:rPr>
          <w:rFonts w:ascii="KB금융 본문체 Light" w:eastAsia="KB금융 본문체 Light" w:hAnsi="KB금융 본문체 Light" w:cs="KB금융 본문체 Light"/>
          <w:szCs w:val="22"/>
        </w:rPr>
        <w:t xml:space="preserve"> 시스템실은 재해 예방 설비를 구비하고 있어야 한다.</w:t>
      </w:r>
    </w:p>
    <w:p w14:paraId="794D3EEB"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1. 화재 경보 </w:t>
      </w:r>
      <w:proofErr w:type="gramStart"/>
      <w:r w:rsidRPr="0065587D">
        <w:rPr>
          <w:rFonts w:ascii="KB금융 본문체 Light" w:eastAsia="KB금융 본문체 Light" w:hAnsi="KB금융 본문체 Light" w:cs="KB금융 본문체 Light"/>
          <w:szCs w:val="22"/>
        </w:rPr>
        <w:t>장치 :</w:t>
      </w:r>
      <w:proofErr w:type="gramEnd"/>
      <w:r w:rsidRPr="0065587D">
        <w:rPr>
          <w:rFonts w:ascii="KB금융 본문체 Light" w:eastAsia="KB금융 본문체 Light" w:hAnsi="KB금융 본문체 Light" w:cs="KB금융 본문체 Light"/>
          <w:szCs w:val="22"/>
        </w:rPr>
        <w:t xml:space="preserve"> 연기감지장치, 온도감지장치 등</w:t>
      </w:r>
    </w:p>
    <w:p w14:paraId="2373B1D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화재 진화 </w:t>
      </w:r>
      <w:proofErr w:type="gramStart"/>
      <w:r w:rsidRPr="0065587D">
        <w:rPr>
          <w:rFonts w:ascii="KB금융 본문체 Light" w:eastAsia="KB금융 본문체 Light" w:hAnsi="KB금융 본문체 Light" w:cs="KB금융 본문체 Light"/>
          <w:szCs w:val="22"/>
        </w:rPr>
        <w:t>장치 :</w:t>
      </w:r>
      <w:proofErr w:type="gramEnd"/>
      <w:r w:rsidRPr="0065587D">
        <w:rPr>
          <w:rFonts w:ascii="KB금융 본문체 Light" w:eastAsia="KB금융 본문체 Light" w:hAnsi="KB금융 본문체 Light" w:cs="KB금융 본문체 Light"/>
          <w:szCs w:val="22"/>
        </w:rPr>
        <w:t xml:space="preserve"> 소규모 및 대규모 화재에 대처 가능 해야 함</w:t>
      </w:r>
    </w:p>
    <w:p w14:paraId="28793688"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⑤</w:t>
      </w:r>
      <w:r w:rsidRPr="0065587D">
        <w:rPr>
          <w:rFonts w:ascii="KB금융 본문체 Light" w:eastAsia="KB금융 본문체 Light" w:hAnsi="KB금융 본문체 Light" w:cs="KB금융 본문체 Light"/>
          <w:szCs w:val="22"/>
        </w:rPr>
        <w:t xml:space="preserve"> 전산장비 및 데이터 통신장비의 운영은 다음과 같은 구역의 통제가 실시되어야 한다.</w:t>
      </w:r>
    </w:p>
    <w:p w14:paraId="4D2DBB33"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 1. 전산장비 및 데이터 통신 장비들이 위치한 기계실</w:t>
      </w:r>
    </w:p>
    <w:p w14:paraId="6E736B6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 2. 백업 매체의 보관 장소</w:t>
      </w:r>
    </w:p>
    <w:p w14:paraId="5CECC42E"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 3. 기타 전산 자원의 보안 및 안전을 위해 통제가 요구되는 장소</w:t>
      </w:r>
    </w:p>
    <w:p w14:paraId="022F1086"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⑥</w:t>
      </w:r>
      <w:r w:rsidRPr="0065587D">
        <w:rPr>
          <w:rFonts w:ascii="KB금융 본문체 Light" w:eastAsia="KB금융 본문체 Light" w:hAnsi="KB금융 본문체 Light" w:cs="KB금융 본문체 Light"/>
          <w:szCs w:val="22"/>
        </w:rPr>
        <w:t xml:space="preserve"> 전산장비 및 데이터 통신장비의 통제 구역은 다음과 같이 운영되어야 한다.</w:t>
      </w:r>
    </w:p>
    <w:p w14:paraId="6299A92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통제 구역임을 나타내는 표식을 부착</w:t>
      </w:r>
    </w:p>
    <w:p w14:paraId="3BFB8AD9"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별도의 출입통제(시건 장치, 출입제한) 장치를 설치</w:t>
      </w:r>
    </w:p>
    <w:p w14:paraId="3C0A8877"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출입관리대장을 비치하여 운영</w:t>
      </w:r>
    </w:p>
    <w:p w14:paraId="7B220AB4"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외부로부터의 물리적 침입 시도를 감지할 수 있는 보안시설</w:t>
      </w:r>
    </w:p>
    <w:p w14:paraId="6401948C"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⑦</w:t>
      </w:r>
      <w:r w:rsidRPr="0065587D">
        <w:rPr>
          <w:rFonts w:ascii="KB금융 본문체 Light" w:eastAsia="KB금융 본문체 Light" w:hAnsi="KB금융 본문체 Light" w:cs="KB금융 본문체 Light"/>
          <w:szCs w:val="22"/>
        </w:rPr>
        <w:t xml:space="preserve"> 지속적인 서비스 지원을 위해 전력공급 및 정보 전달을 위한 케이블은 물리적인 차단이나 손상으로부터 보호한다.</w:t>
      </w:r>
    </w:p>
    <w:p w14:paraId="2BACB42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전력선과 통신선이 절단 또는 손상되지 않도록 한다.</w:t>
      </w:r>
    </w:p>
    <w:p w14:paraId="1B86ED5E"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lastRenderedPageBreak/>
        <w:t>2. 모든 배선의 접점은 잠금 장치가 있는 박스 내에 설치한다.</w:t>
      </w:r>
    </w:p>
    <w:p w14:paraId="224CFC67"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전력선은 간섭을 방지하기 위해 통신선과 격리하여 간섭현상을 방지한다.</w:t>
      </w:r>
    </w:p>
    <w:p w14:paraId="7E7BB94E"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주요 시스템에 대하여 대체경로를 확보하거나 이상 발생 시 감지할 수 있는 경보장치를 설치한다.</w:t>
      </w:r>
    </w:p>
    <w:p w14:paraId="6B80E6E2"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5. </w:t>
      </w:r>
      <w:proofErr w:type="spellStart"/>
      <w:r w:rsidRPr="0065587D">
        <w:rPr>
          <w:rFonts w:ascii="KB금융 본문체 Light" w:eastAsia="KB금융 본문체 Light" w:hAnsi="KB금융 본문체 Light" w:cs="KB금융 본문체 Light"/>
          <w:szCs w:val="22"/>
        </w:rPr>
        <w:t>인가받지</w:t>
      </w:r>
      <w:proofErr w:type="spellEnd"/>
      <w:r w:rsidRPr="0065587D">
        <w:rPr>
          <w:rFonts w:ascii="KB금융 본문체 Light" w:eastAsia="KB금융 본문체 Light" w:hAnsi="KB금융 본문체 Light" w:cs="KB금융 본문체 Light"/>
          <w:szCs w:val="22"/>
        </w:rPr>
        <w:t xml:space="preserve"> 않은 장비가 케이블에 연결되지 않도록 통제하여야 한다.</w:t>
      </w:r>
    </w:p>
    <w:p w14:paraId="390F9455" w14:textId="4B266E8D" w:rsidR="00FD4A79"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6. 공공지역이나, 위험이 예상되는 취약지역은 우회하여 케이블을 설치한다.</w:t>
      </w:r>
    </w:p>
    <w:p w14:paraId="25BA6489" w14:textId="77777777" w:rsidR="00FD4A79" w:rsidRDefault="00FD4A79">
      <w:pPr>
        <w:spacing w:before="0" w:line="400" w:lineRule="exact"/>
      </w:pPr>
    </w:p>
    <w:p w14:paraId="4FC92B5D" w14:textId="6B0C4592"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제10조</w:t>
      </w:r>
      <w:r w:rsidRPr="0065587D">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b/>
          <w:bCs/>
          <w:sz w:val="22"/>
          <w:szCs w:val="22"/>
        </w:rPr>
        <w:t>(</w:t>
      </w:r>
      <w:r w:rsidRPr="0065587D">
        <w:rPr>
          <w:rFonts w:ascii="KB금융 본문체 Light" w:eastAsia="KB금융 본문체 Light" w:hAnsi="KB금융 본문체 Light" w:cs="KB금융 본문체 Light"/>
          <w:b/>
          <w:bCs/>
          <w:sz w:val="22"/>
          <w:szCs w:val="22"/>
        </w:rPr>
        <w:t>시스템실 출입 통제</w:t>
      </w:r>
      <w:r w:rsidR="0065587D" w:rsidRPr="0065587D">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시스템실의</w:t>
      </w:r>
      <w:r w:rsidR="0065587D" w:rsidRPr="0065587D">
        <w:rPr>
          <w:rFonts w:ascii="KB금융 본문체 Light" w:eastAsia="KB금융 본문체 Light" w:hAnsi="KB금융 본문체 Light" w:cs="KB금융 본문체 Light"/>
          <w:sz w:val="22"/>
          <w:szCs w:val="22"/>
        </w:rPr>
        <w:t xml:space="preserve"> 출입자는 다음과 같이 관리되어야 한다.</w:t>
      </w:r>
    </w:p>
    <w:p w14:paraId="73917236"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시스템실 출입허가는 보안관리자의 사전 출입허가를 득한 경우에만 허용한다.</w:t>
      </w:r>
    </w:p>
    <w:p w14:paraId="2DD7833F"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2. 비자격자의 시스템실 출입 시 목적, 출입 및 퇴실시간 등을 시스템실 출입관리대장에 기록하고 동행한 출입 자격자가 확인 서명을 하여야 한다. [별첨5. 센터 </w:t>
      </w:r>
      <w:proofErr w:type="spellStart"/>
      <w:r w:rsidRPr="0065587D">
        <w:rPr>
          <w:rFonts w:ascii="KB금융 본문체 Light" w:eastAsia="KB금융 본문체 Light" w:hAnsi="KB금융 본문체 Light" w:cs="KB금융 본문체 Light"/>
          <w:szCs w:val="22"/>
        </w:rPr>
        <w:t>운영실</w:t>
      </w:r>
      <w:proofErr w:type="spellEnd"/>
      <w:r w:rsidRPr="0065587D">
        <w:rPr>
          <w:rFonts w:ascii="KB금융 본문체 Light" w:eastAsia="KB금융 본문체 Light" w:hAnsi="KB금융 본문체 Light" w:cs="KB금융 본문체 Light"/>
          <w:szCs w:val="22"/>
        </w:rPr>
        <w:t xml:space="preserve"> 출입관리 대장]</w:t>
      </w:r>
    </w:p>
    <w:p w14:paraId="3FD2C4A7"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3. 통제구역 출입 시 사전 승인된 목적 이외의 물품(카메라 등)은 반입할 수 없으며, 이를 어길 경우 근무자는 출입자를 통제구역 밖으로 </w:t>
      </w:r>
      <w:proofErr w:type="spellStart"/>
      <w:r w:rsidRPr="0065587D">
        <w:rPr>
          <w:rFonts w:ascii="KB금융 본문체 Light" w:eastAsia="KB금융 본문체 Light" w:hAnsi="KB금융 본문체 Light" w:cs="KB금융 본문체 Light"/>
          <w:szCs w:val="22"/>
        </w:rPr>
        <w:t>퇴실시켜야</w:t>
      </w:r>
      <w:proofErr w:type="spellEnd"/>
      <w:r w:rsidRPr="0065587D">
        <w:rPr>
          <w:rFonts w:ascii="KB금융 본문체 Light" w:eastAsia="KB금융 본문체 Light" w:hAnsi="KB금융 본문체 Light" w:cs="KB금융 본문체 Light"/>
          <w:szCs w:val="22"/>
        </w:rPr>
        <w:t xml:space="preserve"> 하며, 해당 위반 사실을 즉시 보안 관리자에게 보고하여야 한다.</w:t>
      </w:r>
    </w:p>
    <w:p w14:paraId="12E54E18" w14:textId="13CF206C" w:rsidR="00FD4A79"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통합IT센터 및 여의도전산센터를 이용하는 경우, 방문객 관리 시스템을 이용하여 출입자 관리를 수행한다.</w:t>
      </w:r>
    </w:p>
    <w:p w14:paraId="01F1B874" w14:textId="77777777" w:rsidR="00FD4A79" w:rsidRDefault="00FD4A79">
      <w:pPr>
        <w:spacing w:before="0" w:line="400" w:lineRule="exact"/>
      </w:pPr>
    </w:p>
    <w:p w14:paraId="313DE36D"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제4절 </w:t>
      </w:r>
      <w:r>
        <w:rPr>
          <w:rFonts w:cs="KB금융 본문체 Medium" w:hint="eastAsia"/>
          <w:b/>
          <w:bCs/>
          <w:sz w:val="24"/>
          <w:szCs w:val="24"/>
        </w:rPr>
        <w:t>장비 보안</w:t>
      </w:r>
    </w:p>
    <w:p w14:paraId="2E4AA9AA" w14:textId="77777777" w:rsidR="00FD4A79" w:rsidRDefault="00FD4A79">
      <w:pPr>
        <w:spacing w:before="0" w:line="400" w:lineRule="exact"/>
      </w:pPr>
    </w:p>
    <w:p w14:paraId="5281E38D" w14:textId="4D73BB67"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제11조</w:t>
      </w:r>
      <w:r>
        <w:rPr>
          <w:rFonts w:ascii="KB금융 본문체 Light" w:eastAsia="KB금융 본문체 Light" w:hAnsi="KB금융 본문체 Light" w:cs="KB금융 본문체 Light"/>
          <w:sz w:val="22"/>
          <w:szCs w:val="22"/>
        </w:rPr>
        <w:t xml:space="preserve"> </w:t>
      </w:r>
      <w:r w:rsidR="00E40853" w:rsidRPr="00E40853">
        <w:rPr>
          <w:rFonts w:ascii="KB금융 본문체 Light" w:eastAsia="KB금융 본문체 Light" w:hAnsi="KB금융 본문체 Light" w:cs="KB금융 본문체 Light"/>
          <w:b/>
          <w:bCs/>
          <w:sz w:val="22"/>
          <w:szCs w:val="22"/>
        </w:rPr>
        <w:t>(</w:t>
      </w:r>
      <w:r w:rsidRPr="00E40853">
        <w:rPr>
          <w:rFonts w:ascii="KB금융 본문체 Light" w:eastAsia="KB금융 본문체 Light" w:hAnsi="KB금융 본문체 Light" w:cs="KB금융 본문체 Light"/>
          <w:b/>
          <w:bCs/>
          <w:sz w:val="22"/>
          <w:szCs w:val="22"/>
        </w:rPr>
        <w:t>장비 위치와 보호</w:t>
      </w:r>
      <w:r w:rsidR="00E40853" w:rsidRPr="00E40853">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장비의 배치는 다음과 같은 사항이 고려되어야 한다.</w:t>
      </w:r>
    </w:p>
    <w:p w14:paraId="5C03737C"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장비는 작업 구역으로의 불필요한 접근을 최소화할 수 있도록 배치되어야 한다.</w:t>
      </w:r>
    </w:p>
    <w:p w14:paraId="0B723F08"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민감한 데이터를 다루는 정보 처리 및 저장 시설은 사용되는 동안 감시 소홀 위험을 줄일 수 있도록 배치되어야 한다.</w:t>
      </w:r>
    </w:p>
    <w:p w14:paraId="38E8C75C"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3. 장비는 다음의 잠재적 </w:t>
      </w:r>
      <w:proofErr w:type="spellStart"/>
      <w:r w:rsidRPr="0065587D">
        <w:rPr>
          <w:rFonts w:ascii="KB금융 본문체 Light" w:eastAsia="KB금융 본문체 Light" w:hAnsi="KB금융 본문체 Light" w:cs="KB금융 본문체 Light"/>
          <w:szCs w:val="22"/>
        </w:rPr>
        <w:t>위협들로부터</w:t>
      </w:r>
      <w:proofErr w:type="spellEnd"/>
      <w:r w:rsidRPr="0065587D">
        <w:rPr>
          <w:rFonts w:ascii="KB금융 본문체 Light" w:eastAsia="KB금융 본문체 Light" w:hAnsi="KB금융 본문체 Light" w:cs="KB금융 본문체 Light"/>
          <w:szCs w:val="22"/>
        </w:rPr>
        <w:t xml:space="preserve"> 보호되어야 한다.</w:t>
      </w:r>
    </w:p>
    <w:p w14:paraId="5534E9C4"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가</w:t>
      </w:r>
      <w:r w:rsidRPr="0065587D">
        <w:rPr>
          <w:rFonts w:ascii="KB금융 본문체 Light" w:eastAsia="KB금융 본문체 Light" w:hAnsi="KB금융 본문체 Light" w:cs="KB금융 본문체 Light"/>
          <w:szCs w:val="22"/>
        </w:rPr>
        <w:t xml:space="preserve">. 도난 </w:t>
      </w:r>
    </w:p>
    <w:p w14:paraId="69F8D9C5"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나</w:t>
      </w:r>
      <w:r w:rsidRPr="0065587D">
        <w:rPr>
          <w:rFonts w:ascii="KB금융 본문체 Light" w:eastAsia="KB금융 본문체 Light" w:hAnsi="KB금융 본문체 Light" w:cs="KB금융 본문체 Light"/>
          <w:szCs w:val="22"/>
        </w:rPr>
        <w:t>. 화재</w:t>
      </w:r>
    </w:p>
    <w:p w14:paraId="0AC7450B"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다</w:t>
      </w:r>
      <w:r w:rsidRPr="0065587D">
        <w:rPr>
          <w:rFonts w:ascii="KB금융 본문체 Light" w:eastAsia="KB금융 본문체 Light" w:hAnsi="KB금융 본문체 Light" w:cs="KB금융 본문체 Light"/>
          <w:szCs w:val="22"/>
        </w:rPr>
        <w:t>. 매연/흡연</w:t>
      </w:r>
    </w:p>
    <w:p w14:paraId="19B06EBF"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라</w:t>
      </w:r>
      <w:r w:rsidRPr="0065587D">
        <w:rPr>
          <w:rFonts w:ascii="KB금융 본문체 Light" w:eastAsia="KB금융 본문체 Light" w:hAnsi="KB금융 본문체 Light" w:cs="KB금융 본문체 Light"/>
          <w:szCs w:val="22"/>
        </w:rPr>
        <w:t>. 물 (혹은 공급 중단)</w:t>
      </w:r>
    </w:p>
    <w:p w14:paraId="20954E42"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마</w:t>
      </w:r>
      <w:r w:rsidRPr="0065587D">
        <w:rPr>
          <w:rFonts w:ascii="KB금융 본문체 Light" w:eastAsia="KB금융 본문체 Light" w:hAnsi="KB금융 본문체 Light" w:cs="KB금융 본문체 Light"/>
          <w:szCs w:val="22"/>
        </w:rPr>
        <w:t>. 먼지</w:t>
      </w:r>
    </w:p>
    <w:p w14:paraId="1AE80EA6" w14:textId="77777777" w:rsidR="0065587D" w:rsidRPr="0065587D" w:rsidRDefault="0065587D" w:rsidP="0065587D">
      <w:pPr>
        <w:pStyle w:val="--1"/>
        <w:spacing w:before="0" w:line="400" w:lineRule="exact"/>
        <w:ind w:leftChars="200" w:left="352"/>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바</w:t>
      </w:r>
      <w:r w:rsidRPr="0065587D">
        <w:rPr>
          <w:rFonts w:ascii="KB금융 본문체 Light" w:eastAsia="KB금융 본문체 Light" w:hAnsi="KB금융 본문체 Light" w:cs="KB금융 본문체 Light"/>
          <w:szCs w:val="22"/>
        </w:rPr>
        <w:t>. 전기공급 방해</w:t>
      </w:r>
    </w:p>
    <w:p w14:paraId="5386B385"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4. 시스템 및 네트워크 설비는 물에 노출되지 않도록 바닥으로부터 </w:t>
      </w:r>
      <w:proofErr w:type="spellStart"/>
      <w:r w:rsidRPr="0065587D">
        <w:rPr>
          <w:rFonts w:ascii="KB금융 본문체 Light" w:eastAsia="KB금융 본문체 Light" w:hAnsi="KB금융 본문체 Light" w:cs="KB금융 본문체 Light"/>
          <w:szCs w:val="22"/>
        </w:rPr>
        <w:t>30cm</w:t>
      </w:r>
      <w:proofErr w:type="spellEnd"/>
      <w:r w:rsidRPr="0065587D">
        <w:rPr>
          <w:rFonts w:ascii="KB금융 본문체 Light" w:eastAsia="KB금융 본문체 Light" w:hAnsi="KB금융 본문체 Light" w:cs="KB금융 본문체 Light"/>
          <w:szCs w:val="22"/>
        </w:rPr>
        <w:t xml:space="preserve"> 이상 높은 곳에 설치되어야 한다.</w:t>
      </w:r>
    </w:p>
    <w:p w14:paraId="71A1DE83"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 xml:space="preserve">5. 콘센트 등 전원접속장치는 바닥으로부터 </w:t>
      </w:r>
      <w:proofErr w:type="spellStart"/>
      <w:r w:rsidRPr="0065587D">
        <w:rPr>
          <w:rFonts w:ascii="KB금융 본문체 Light" w:eastAsia="KB금융 본문체 Light" w:hAnsi="KB금융 본문체 Light" w:cs="KB금융 본문체 Light"/>
          <w:szCs w:val="22"/>
        </w:rPr>
        <w:t>10cm</w:t>
      </w:r>
      <w:proofErr w:type="spellEnd"/>
      <w:r w:rsidRPr="0065587D">
        <w:rPr>
          <w:rFonts w:ascii="KB금융 본문체 Light" w:eastAsia="KB금융 본문체 Light" w:hAnsi="KB금융 본문체 Light" w:cs="KB금융 본문체 Light"/>
          <w:szCs w:val="22"/>
        </w:rPr>
        <w:t xml:space="preserve"> 이상 높은 곳에 설치되어야 한다.</w:t>
      </w:r>
    </w:p>
    <w:p w14:paraId="69E248B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6. 정보처리시설 가동에 악영향을 미칠 수 있는 조건들로 인해 환경적 조건에 대한 관리 감시가 행해져야 한다.</w:t>
      </w:r>
    </w:p>
    <w:p w14:paraId="739A50BA" w14:textId="3A44A0D2" w:rsidR="00FD4A79"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센터 운영과 관련된 시스템 및 소프트웨어 대한 장비의 유지보수를 위하여 H/W 및 S/W 유지보수 계약을 체결하고 정기적으로 점검한다.</w:t>
      </w:r>
    </w:p>
    <w:p w14:paraId="75DA66E3" w14:textId="77777777" w:rsidR="0065587D" w:rsidRDefault="0065587D" w:rsidP="0065587D">
      <w:pPr>
        <w:spacing w:before="0" w:line="400" w:lineRule="exact"/>
      </w:pPr>
    </w:p>
    <w:p w14:paraId="7BB39470" w14:textId="182CDDF4"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제12조</w:t>
      </w:r>
      <w:r>
        <w:rPr>
          <w:rFonts w:ascii="KB금융 본문체 Light" w:eastAsia="KB금융 본문체 Light" w:hAnsi="KB금융 본문체 Light" w:cs="KB금융 본문체 Light"/>
          <w:sz w:val="22"/>
          <w:szCs w:val="22"/>
        </w:rPr>
        <w:t xml:space="preserve"> </w:t>
      </w:r>
      <w:r w:rsidR="00E40853" w:rsidRPr="00E40853">
        <w:rPr>
          <w:rFonts w:ascii="KB금융 본문체 Light" w:eastAsia="KB금융 본문체 Light" w:hAnsi="KB금융 본문체 Light" w:cs="KB금융 본문체 Light"/>
          <w:b/>
          <w:bCs/>
          <w:sz w:val="22"/>
          <w:szCs w:val="22"/>
        </w:rPr>
        <w:t>(</w:t>
      </w:r>
      <w:r w:rsidRPr="00E40853">
        <w:rPr>
          <w:rFonts w:ascii="KB금융 본문체 Light" w:eastAsia="KB금융 본문체 Light" w:hAnsi="KB금융 본문체 Light" w:cs="KB금융 본문체 Light"/>
          <w:b/>
          <w:bCs/>
          <w:sz w:val="22"/>
          <w:szCs w:val="22"/>
        </w:rPr>
        <w:t>유지보수 관리</w:t>
      </w:r>
      <w:r w:rsidR="00E40853" w:rsidRPr="00E40853">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유지보수 관리는 유지보수 점검 계획, 유지보수 수행 절차에 따라 관리한다.</w:t>
      </w:r>
    </w:p>
    <w:p w14:paraId="33527DD5"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lastRenderedPageBreak/>
        <w:t>②</w:t>
      </w:r>
      <w:r w:rsidRPr="0065587D">
        <w:rPr>
          <w:rFonts w:ascii="KB금융 본문체 Light" w:eastAsia="KB금융 본문체 Light" w:hAnsi="KB금융 본문체 Light" w:cs="KB금융 본문체 Light"/>
          <w:szCs w:val="22"/>
        </w:rPr>
        <w:t xml:space="preserve"> 유지보수 점검 계획은 상시점검과 정기점검으로 나누어 지며 센터 시스템의 안정적 운영을 목표로 한다.</w:t>
      </w:r>
    </w:p>
    <w:p w14:paraId="7EB212A4"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③</w:t>
      </w:r>
      <w:r w:rsidRPr="0065587D">
        <w:rPr>
          <w:rFonts w:ascii="KB금융 본문체 Light" w:eastAsia="KB금융 본문체 Light" w:hAnsi="KB금융 본문체 Light" w:cs="KB금융 본문체 Light"/>
          <w:szCs w:val="22"/>
        </w:rPr>
        <w:t xml:space="preserve"> 유지보수 점검 계획의 상시점검은 아래 내용과 같다</w:t>
      </w:r>
    </w:p>
    <w:p w14:paraId="10821B9C"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상시점검은 On-line 또는 Off-line을 통한 점검으로 수행한다.</w:t>
      </w:r>
    </w:p>
    <w:p w14:paraId="6A69F73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On-line 점검은 Mail 또는 전화를 이용한 점검 방법으로서 센터 시스템 상황 파악을 목적으로 한다.</w:t>
      </w:r>
    </w:p>
    <w:p w14:paraId="7E3E57D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On-line 점검을 통해 문제점 또는 정기점검에 대한 사안을 논의할 수 있다.</w:t>
      </w:r>
    </w:p>
    <w:p w14:paraId="38BBCE69"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On-line 점검은 센터 설비에 대한 1차 정보 습득 창구 역할을 하게 된다.</w:t>
      </w:r>
    </w:p>
    <w:p w14:paraId="17EA51C3"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5. Off-line 점검은 정기점검 이루어 지며 특별 상황(문제 등)발생 시 사안에 따라 적절한 시간 내에 On site 방문을 통해 상황에 대한 대처하는 것을 목적으로 한다.</w:t>
      </w:r>
    </w:p>
    <w:p w14:paraId="134F617C"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6. Off-line 점검 중 정기점검은 계획된 일정에 따라 진행된다.</w:t>
      </w:r>
    </w:p>
    <w:p w14:paraId="675B9C00"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7. 문제 발생 등의 특별 상황 발생 시 On site에 도착하여 유지보수 계약서 내용의 조치 시간 내에 처리하는 것을 원칙으로 한다.</w:t>
      </w:r>
    </w:p>
    <w:p w14:paraId="407C908E"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④</w:t>
      </w:r>
      <w:r w:rsidRPr="0065587D">
        <w:rPr>
          <w:rFonts w:ascii="KB금융 본문체 Light" w:eastAsia="KB금융 본문체 Light" w:hAnsi="KB금융 본문체 Light" w:cs="KB금융 본문체 Light"/>
          <w:szCs w:val="22"/>
        </w:rPr>
        <w:t xml:space="preserve"> 유지보수 점검 계획의 정기점검은 아래 내용과 같다</w:t>
      </w:r>
    </w:p>
    <w:p w14:paraId="05C2684A"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1. 정기점검은 유지보수 계약서의 내용에 의거하여 매월 1회 또는 2회를 기준으로 하며 서비스 내역은 아래와 같다.</w:t>
      </w:r>
    </w:p>
    <w:p w14:paraId="0E27840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2. H/W 정기점검은 CPU Utilization /Interface Status /Port Error 등에 대한 전반적인 점검 및 결과 보고</w:t>
      </w:r>
    </w:p>
    <w:p w14:paraId="1D019DCC"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3. 센터 설비 별 H/W 사용률에 대한 점검 및 결과 보고</w:t>
      </w:r>
    </w:p>
    <w:p w14:paraId="620F61FD" w14:textId="77777777" w:rsidR="0065587D" w:rsidRP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4. 향후 H/W 자원에 대한 예측</w:t>
      </w:r>
    </w:p>
    <w:p w14:paraId="59B6190C" w14:textId="77777777" w:rsidR="0065587D" w:rsidRDefault="0065587D" w:rsidP="0065587D">
      <w:pPr>
        <w:pStyle w:val="--1"/>
        <w:spacing w:before="0" w:line="400" w:lineRule="exact"/>
        <w:ind w:leftChars="100" w:left="176"/>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szCs w:val="22"/>
        </w:rPr>
        <w:t>5. O/S 정기점검은 O/S관련 Error에 대한 전반적인 점검 및 결과 보고</w:t>
      </w:r>
    </w:p>
    <w:p w14:paraId="091D4936" w14:textId="65A5844E" w:rsidR="00FD4A79"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⑤</w:t>
      </w:r>
      <w:r w:rsidR="007A3E62">
        <w:rPr>
          <w:rFonts w:ascii="KB금융 본문체 Light" w:eastAsia="KB금융 본문체 Light" w:hAnsi="KB금융 본문체 Light" w:cs="KB금융 본문체 Light"/>
          <w:szCs w:val="22"/>
        </w:rPr>
        <w:t xml:space="preserve"> </w:t>
      </w:r>
      <w:r w:rsidR="007A3E62">
        <w:rPr>
          <w:rFonts w:ascii="KB금융 본문체 Light" w:eastAsia="KB금융 본문체 Light" w:hAnsi="KB금융 본문체 Light" w:cs="KB금융 본문체 Light" w:hint="eastAsia"/>
          <w:szCs w:val="22"/>
        </w:rPr>
        <w:t>유지보수 수행은 다음 절차에 따라 수행한다.</w:t>
      </w:r>
    </w:p>
    <w:p w14:paraId="438E51AB" w14:textId="4EB09A70" w:rsidR="00FD4A79" w:rsidRDefault="0043472F">
      <w:pPr>
        <w:pStyle w:val="-1"/>
        <w:spacing w:before="0" w:line="360" w:lineRule="auto"/>
        <w:ind w:firstLine="0"/>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noProof/>
        </w:rPr>
        <w:pict w14:anchorId="723AA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75pt;height:60pt;visibility:visible;mso-wrap-style:square">
            <v:imagedata r:id="rId7" o:title="" croptop="-20f" cropbottom="-20f" cropleft="-3f" cropright="-3f"/>
          </v:shape>
        </w:pict>
      </w:r>
    </w:p>
    <w:p w14:paraId="45DFD7AD" w14:textId="77777777" w:rsidR="00FD4A79" w:rsidRDefault="00FD4A79">
      <w:pPr>
        <w:pStyle w:val="-1"/>
        <w:spacing w:before="0" w:line="400" w:lineRule="exact"/>
        <w:ind w:firstLine="0"/>
        <w:rPr>
          <w:rFonts w:ascii="KB금융 본문체 Light" w:eastAsia="KB금융 본문체 Light" w:hAnsi="KB금융 본문체 Light" w:cs="KB금융 본문체 Light"/>
        </w:rPr>
      </w:pPr>
    </w:p>
    <w:p w14:paraId="5A0725CD" w14:textId="0E84C275"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제13조</w:t>
      </w:r>
      <w:r>
        <w:rPr>
          <w:rFonts w:ascii="KB금융 본문체 Light" w:eastAsia="KB금융 본문체 Light" w:hAnsi="KB금융 본문체 Light" w:cs="KB금융 본문체 Light"/>
          <w:sz w:val="22"/>
          <w:szCs w:val="22"/>
        </w:rPr>
        <w:t xml:space="preserve"> </w:t>
      </w:r>
      <w:r w:rsidR="00E40853" w:rsidRPr="00E40853">
        <w:rPr>
          <w:rFonts w:ascii="KB금융 본문체 Light" w:eastAsia="KB금융 본문체 Light" w:hAnsi="KB금융 본문체 Light" w:cs="KB금융 본문체 Light"/>
          <w:b/>
          <w:bCs/>
          <w:sz w:val="22"/>
          <w:szCs w:val="22"/>
        </w:rPr>
        <w:t>(</w:t>
      </w:r>
      <w:r w:rsidRPr="00E40853">
        <w:rPr>
          <w:rFonts w:ascii="KB금융 본문체 Light" w:eastAsia="KB금융 본문체 Light" w:hAnsi="KB금융 본문체 Light" w:cs="KB금융 본문체 Light"/>
          <w:b/>
          <w:bCs/>
          <w:sz w:val="22"/>
          <w:szCs w:val="22"/>
        </w:rPr>
        <w:t>안전한 장비 파기 및 재사용</w:t>
      </w:r>
      <w:r w:rsidR="00E40853" w:rsidRPr="00E40853">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부주의한 장비 파기와 재사용을 통해 정보가 훼손될 수 있다. 민감한 정보를 담고 있는 저장 장치는 물리적으로 파기되거나 또는 </w:t>
      </w:r>
      <w:proofErr w:type="spellStart"/>
      <w:r w:rsidR="0065587D" w:rsidRPr="0065587D">
        <w:rPr>
          <w:rFonts w:ascii="KB금융 본문체 Light" w:eastAsia="KB금융 본문체 Light" w:hAnsi="KB금융 본문체 Light" w:cs="KB금융 본문체 Light"/>
          <w:sz w:val="22"/>
          <w:szCs w:val="22"/>
        </w:rPr>
        <w:t>표준삭제기능을</w:t>
      </w:r>
      <w:proofErr w:type="spellEnd"/>
      <w:r w:rsidR="0065587D" w:rsidRPr="0065587D">
        <w:rPr>
          <w:rFonts w:ascii="KB금융 본문체 Light" w:eastAsia="KB금융 본문체 Light" w:hAnsi="KB금융 본문체 Light" w:cs="KB금융 본문체 Light"/>
          <w:sz w:val="22"/>
          <w:szCs w:val="22"/>
        </w:rPr>
        <w:t xml:space="preserve"> 사용하기 보다 더욱 안전한 덮어쓰기 기능을 이용해야 한다.</w:t>
      </w:r>
    </w:p>
    <w:p w14:paraId="5F420A94"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고정 하드디스크와 같이 저장매체를 포함하고 있는 모든 장비들은 민감한 데이터나 정품 소프트웨어가 파기에 앞서 제거되었거나 덮어쓰기 되었는지를 확인하기 위한 점검을 받아야 한다.</w:t>
      </w:r>
    </w:p>
    <w:p w14:paraId="3AF81DD5" w14:textId="2E795615" w:rsidR="00FD4A79"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③</w:t>
      </w:r>
      <w:r w:rsidRPr="0065587D">
        <w:rPr>
          <w:rFonts w:ascii="KB금융 본문체 Light" w:eastAsia="KB금융 본문체 Light" w:hAnsi="KB금융 본문체 Light" w:cs="KB금융 본문체 Light"/>
          <w:szCs w:val="22"/>
        </w:rPr>
        <w:t xml:space="preserve"> 안전한 파기를 위하여 통합IT센터 혹은 여의도전산센터 내 </w:t>
      </w:r>
      <w:proofErr w:type="spellStart"/>
      <w:r w:rsidRPr="0065587D">
        <w:rPr>
          <w:rFonts w:ascii="KB금융 본문체 Light" w:eastAsia="KB금융 본문체 Light" w:hAnsi="KB금융 본문체 Light" w:cs="KB금융 본문체 Light"/>
          <w:szCs w:val="22"/>
        </w:rPr>
        <w:t>디가우징</w:t>
      </w:r>
      <w:proofErr w:type="spellEnd"/>
      <w:r w:rsidRPr="0065587D">
        <w:rPr>
          <w:rFonts w:ascii="KB금융 본문체 Light" w:eastAsia="KB금융 본문체 Light" w:hAnsi="KB금융 본문체 Light" w:cs="KB금융 본문체 Light"/>
          <w:szCs w:val="22"/>
        </w:rPr>
        <w:t xml:space="preserve"> 장비 등을 활용할 수 있다.</w:t>
      </w:r>
    </w:p>
    <w:p w14:paraId="7FE82FD4" w14:textId="77777777" w:rsidR="0065587D" w:rsidRDefault="0065587D" w:rsidP="0065587D">
      <w:pPr>
        <w:spacing w:before="0" w:line="400" w:lineRule="exact"/>
        <w:ind w:firstLineChars="100" w:firstLine="176"/>
        <w:rPr>
          <w:rFonts w:ascii="KB금융 본문체 Light" w:eastAsia="KB금융 본문체 Light" w:hAnsi="KB금융 본문체 Light" w:cs="KB금융 본문체 Light"/>
        </w:rPr>
      </w:pPr>
    </w:p>
    <w:p w14:paraId="424BD5C0" w14:textId="1B992E33" w:rsidR="0065587D" w:rsidRPr="0065587D"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제14조</w:t>
      </w:r>
      <w:r>
        <w:rPr>
          <w:rFonts w:ascii="KB금융 본문체 Light" w:eastAsia="KB금융 본문체 Light" w:hAnsi="KB금융 본문체 Light" w:cs="KB금융 본문체 Light"/>
          <w:sz w:val="22"/>
          <w:szCs w:val="22"/>
        </w:rPr>
        <w:t xml:space="preserve"> </w:t>
      </w:r>
      <w:r w:rsidR="00E40853" w:rsidRPr="00E40853">
        <w:rPr>
          <w:rFonts w:ascii="KB금융 본문체 Light" w:eastAsia="KB금융 본문체 Light" w:hAnsi="KB금융 본문체 Light" w:cs="KB금융 본문체 Light"/>
          <w:b/>
          <w:bCs/>
          <w:sz w:val="22"/>
          <w:szCs w:val="22"/>
        </w:rPr>
        <w:t>(</w:t>
      </w:r>
      <w:r w:rsidRPr="00E40853">
        <w:rPr>
          <w:rFonts w:ascii="KB금융 본문체 Light" w:eastAsia="KB금융 본문체 Light" w:hAnsi="KB금융 본문체 Light" w:cs="KB금융 본문체 Light"/>
          <w:b/>
          <w:bCs/>
          <w:sz w:val="22"/>
          <w:szCs w:val="22"/>
        </w:rPr>
        <w:t>문서 보안 관리</w:t>
      </w:r>
      <w:r w:rsidR="00E40853">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해당 부서장은 관할 보호구역 내에서 생성 및 유통되고 있는 문서들에 대한 관리 책임이 있다.</w:t>
      </w:r>
    </w:p>
    <w:p w14:paraId="7253FAF7"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주요 문서 및 이동형 저장매체를 사용하지 않을 경우 시건 장치가 된 캐비닛이나 보안 관리자가 지정한 안전한 장소에 보관한다.</w:t>
      </w:r>
    </w:p>
    <w:p w14:paraId="1ACFDC3B"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lastRenderedPageBreak/>
        <w:t>③</w:t>
      </w:r>
      <w:r w:rsidRPr="0065587D">
        <w:rPr>
          <w:rFonts w:ascii="KB금융 본문체 Light" w:eastAsia="KB금융 본문체 Light" w:hAnsi="KB금융 본문체 Light" w:cs="KB금융 본문체 Light"/>
          <w:szCs w:val="22"/>
        </w:rPr>
        <w:t xml:space="preserve"> 우편물 </w:t>
      </w:r>
      <w:proofErr w:type="spellStart"/>
      <w:r w:rsidRPr="0065587D">
        <w:rPr>
          <w:rFonts w:ascii="KB금융 본문체 Light" w:eastAsia="KB금융 본문체 Light" w:hAnsi="KB금융 본문체 Light" w:cs="KB금융 본문체 Light"/>
          <w:szCs w:val="22"/>
        </w:rPr>
        <w:t>수발실</w:t>
      </w:r>
      <w:proofErr w:type="spellEnd"/>
      <w:r w:rsidRPr="0065587D">
        <w:rPr>
          <w:rFonts w:ascii="KB금융 본문체 Light" w:eastAsia="KB금융 본문체 Light" w:hAnsi="KB금융 본문체 Light" w:cs="KB금융 본문체 Light"/>
          <w:szCs w:val="22"/>
        </w:rPr>
        <w:t xml:space="preserve">, 팩스 등을 </w:t>
      </w:r>
      <w:proofErr w:type="spellStart"/>
      <w:r w:rsidRPr="0065587D">
        <w:rPr>
          <w:rFonts w:ascii="KB금융 본문체 Light" w:eastAsia="KB금융 본문체 Light" w:hAnsi="KB금융 본문체 Light" w:cs="KB금융 본문체 Light"/>
          <w:szCs w:val="22"/>
        </w:rPr>
        <w:t>비인가된</w:t>
      </w:r>
      <w:proofErr w:type="spellEnd"/>
      <w:r w:rsidRPr="0065587D">
        <w:rPr>
          <w:rFonts w:ascii="KB금융 본문체 Light" w:eastAsia="KB금융 본문체 Light" w:hAnsi="KB금융 본문체 Light" w:cs="KB금융 본문체 Light"/>
          <w:szCs w:val="22"/>
        </w:rPr>
        <w:t xml:space="preserve"> 접근으로부터 보호한다.</w:t>
      </w:r>
    </w:p>
    <w:p w14:paraId="530E09EC" w14:textId="6A4ECC88" w:rsidR="00FD4A79"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④</w:t>
      </w:r>
      <w:r w:rsidRPr="0065587D">
        <w:rPr>
          <w:rFonts w:ascii="KB금융 본문체 Light" w:eastAsia="KB금융 본문체 Light" w:hAnsi="KB금융 본문체 Light" w:cs="KB금융 본문체 Light"/>
          <w:szCs w:val="22"/>
        </w:rPr>
        <w:t xml:space="preserve"> 민감하거나 중요한 정보를 인쇄하는 경우, 해당 인쇄물을 복사기나 프린터에 장시간 방치하지 않도록 한다.</w:t>
      </w:r>
    </w:p>
    <w:p w14:paraId="6C096BD9"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p>
    <w:p w14:paraId="5C9F911A"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제5절 </w:t>
      </w:r>
      <w:r>
        <w:rPr>
          <w:rFonts w:cs="KB금융 본문체 Medium" w:hint="eastAsia"/>
          <w:b/>
          <w:bCs/>
          <w:sz w:val="24"/>
          <w:szCs w:val="24"/>
        </w:rPr>
        <w:t xml:space="preserve">암호화 </w:t>
      </w:r>
    </w:p>
    <w:p w14:paraId="708E81A3" w14:textId="77777777" w:rsidR="00FD4A79" w:rsidRDefault="00FD4A79">
      <w:pPr>
        <w:spacing w:before="0" w:line="400" w:lineRule="exact"/>
      </w:pPr>
    </w:p>
    <w:p w14:paraId="57745A1A" w14:textId="3E4FB6FE" w:rsidR="00FD4A79" w:rsidRDefault="007A3E62" w:rsidP="003F4D6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제15조</w:t>
      </w:r>
      <w:r>
        <w:rPr>
          <w:rFonts w:ascii="KB금융 본문체 Light" w:eastAsia="KB금융 본문체 Light" w:hAnsi="KB금융 본문체 Light" w:cs="KB금융 본문체 Light"/>
          <w:sz w:val="22"/>
          <w:szCs w:val="22"/>
        </w:rPr>
        <w:t xml:space="preserve"> </w:t>
      </w:r>
      <w:r w:rsidR="006C1AAC" w:rsidRPr="006C1AAC">
        <w:rPr>
          <w:rFonts w:ascii="KB금융 본문체 Light" w:eastAsia="KB금융 본문체 Light" w:hAnsi="KB금융 본문체 Light" w:cs="KB금융 본문체 Light"/>
          <w:b/>
          <w:bCs/>
          <w:sz w:val="22"/>
          <w:szCs w:val="22"/>
        </w:rPr>
        <w:t>(</w:t>
      </w:r>
      <w:r w:rsidRPr="006C1AAC">
        <w:rPr>
          <w:rFonts w:ascii="KB금융 본문체 Light" w:eastAsia="KB금융 본문체 Light" w:hAnsi="KB금융 본문체 Light" w:cs="KB금융 본문체 Light"/>
          <w:b/>
          <w:bCs/>
          <w:sz w:val="22"/>
          <w:szCs w:val="22"/>
        </w:rPr>
        <w:t>암호화</w:t>
      </w:r>
      <w:r w:rsidR="006C1AAC">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5587D" w:rsidRPr="0065587D">
        <w:rPr>
          <w:rFonts w:ascii="KB금융 본문체 Light" w:eastAsia="KB금융 본문체 Light" w:hAnsi="KB금융 본문체 Light" w:cs="KB금융 본문체 Light" w:hint="eastAsia"/>
          <w:sz w:val="22"/>
          <w:szCs w:val="22"/>
        </w:rPr>
        <w:t>①</w:t>
      </w:r>
      <w:r w:rsidR="0065587D" w:rsidRPr="0065587D">
        <w:rPr>
          <w:rFonts w:ascii="KB금융 본문체 Light" w:eastAsia="KB금융 본문체 Light" w:hAnsi="KB금융 본문체 Light" w:cs="KB금융 본문체 Light"/>
          <w:sz w:val="22"/>
          <w:szCs w:val="22"/>
        </w:rPr>
        <w:t xml:space="preserve"> 공인전자문서센터는 다음 정보에 대해 암호화해야 하며, 암호화 방식은 과학기술정보통신부와 </w:t>
      </w:r>
      <w:proofErr w:type="spellStart"/>
      <w:r w:rsidR="0065587D" w:rsidRPr="0065587D">
        <w:rPr>
          <w:rFonts w:ascii="KB금융 본문체 Light" w:eastAsia="KB금융 본문체 Light" w:hAnsi="KB금융 본문체 Light" w:cs="KB금융 본문체 Light"/>
          <w:sz w:val="22"/>
          <w:szCs w:val="22"/>
        </w:rPr>
        <w:t>KISA</w:t>
      </w:r>
      <w:proofErr w:type="spellEnd"/>
      <w:r w:rsidR="0065587D" w:rsidRPr="0065587D">
        <w:rPr>
          <w:rFonts w:ascii="KB금융 본문체 Light" w:eastAsia="KB금융 본문체 Light" w:hAnsi="KB금융 본문체 Light" w:cs="KB금융 본문체 Light"/>
          <w:sz w:val="22"/>
          <w:szCs w:val="22"/>
        </w:rPr>
        <w:t xml:space="preserve">가 발간한 ‘암호 알고리즘 및 키 길이 이용 안내서’에서 권고한 국내 암호 알고리즘 기준 이상을 충족해야 </w:t>
      </w:r>
      <w:proofErr w:type="gramStart"/>
      <w:r w:rsidR="0065587D" w:rsidRPr="0065587D">
        <w:rPr>
          <w:rFonts w:ascii="KB금융 본문체 Light" w:eastAsia="KB금융 본문체 Light" w:hAnsi="KB금융 본문체 Light" w:cs="KB금융 본문체 Light"/>
          <w:sz w:val="22"/>
          <w:szCs w:val="22"/>
        </w:rPr>
        <w:t>한다.&lt;</w:t>
      </w:r>
      <w:proofErr w:type="gramEnd"/>
      <w:r w:rsidR="0065587D" w:rsidRPr="0065587D">
        <w:rPr>
          <w:rFonts w:ascii="KB금융 본문체 Light" w:eastAsia="KB금융 본문체 Light" w:hAnsi="KB금융 본문체 Light" w:cs="KB금융 본문체 Light"/>
          <w:sz w:val="22"/>
          <w:szCs w:val="22"/>
        </w:rPr>
        <w:t>개정 2025.10.2.&gt;</w:t>
      </w:r>
    </w:p>
    <w:tbl>
      <w:tblPr>
        <w:tblW w:w="9463" w:type="dxa"/>
        <w:tblInd w:w="284" w:type="dxa"/>
        <w:tblLayout w:type="fixed"/>
        <w:tblLook w:val="04A0" w:firstRow="1" w:lastRow="0" w:firstColumn="1" w:lastColumn="0" w:noHBand="0" w:noVBand="1"/>
      </w:tblPr>
      <w:tblGrid>
        <w:gridCol w:w="3226"/>
        <w:gridCol w:w="1418"/>
        <w:gridCol w:w="3260"/>
        <w:gridCol w:w="1559"/>
      </w:tblGrid>
      <w:tr w:rsidR="00FD4A79" w14:paraId="37635C63" w14:textId="77777777">
        <w:tc>
          <w:tcPr>
            <w:tcW w:w="32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B18AB0"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암호화 대상</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22435A"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중요도</w:t>
            </w:r>
          </w:p>
        </w:tc>
        <w:tc>
          <w:tcPr>
            <w:tcW w:w="32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7E9D1F"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암호화 방식</w:t>
            </w:r>
          </w:p>
        </w:tc>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5EAEC3"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알고리즘 강도</w:t>
            </w:r>
          </w:p>
        </w:tc>
      </w:tr>
      <w:tr w:rsidR="00FD4A79" w14:paraId="1C4FA99B"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79DC0ADE"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송수신 문서 및 메시지</w:t>
            </w:r>
          </w:p>
        </w:tc>
        <w:tc>
          <w:tcPr>
            <w:tcW w:w="1418" w:type="dxa"/>
            <w:tcBorders>
              <w:top w:val="single" w:sz="4" w:space="0" w:color="000000"/>
              <w:left w:val="single" w:sz="4" w:space="0" w:color="000000"/>
              <w:bottom w:val="single" w:sz="4" w:space="0" w:color="000000"/>
              <w:right w:val="single" w:sz="4" w:space="0" w:color="000000"/>
            </w:tcBorders>
            <w:vAlign w:val="center"/>
          </w:tcPr>
          <w:p w14:paraId="0999DCBD"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6EB5FC53"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SSL/TLS</w:t>
            </w:r>
          </w:p>
          <w:p w14:paraId="569DE8CC" w14:textId="77777777" w:rsidR="00FD4A79" w:rsidRDefault="007A3E62">
            <w:pPr>
              <w:snapToGrid w:val="0"/>
              <w:spacing w:before="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양자내성암호화</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02F8C2A3"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59FE1750"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372A503D"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통신구간 인터넷 구간 내 개인정보</w:t>
            </w:r>
          </w:p>
        </w:tc>
        <w:tc>
          <w:tcPr>
            <w:tcW w:w="1418" w:type="dxa"/>
            <w:tcBorders>
              <w:top w:val="single" w:sz="4" w:space="0" w:color="000000"/>
              <w:left w:val="single" w:sz="4" w:space="0" w:color="000000"/>
              <w:bottom w:val="single" w:sz="4" w:space="0" w:color="000000"/>
              <w:right w:val="single" w:sz="4" w:space="0" w:color="000000"/>
            </w:tcBorders>
            <w:vAlign w:val="center"/>
          </w:tcPr>
          <w:p w14:paraId="6D551617"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743D59B4"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TLS 1.2</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이상</w:t>
            </w:r>
          </w:p>
        </w:tc>
        <w:tc>
          <w:tcPr>
            <w:tcW w:w="1559" w:type="dxa"/>
            <w:tcBorders>
              <w:top w:val="single" w:sz="4" w:space="0" w:color="000000"/>
              <w:left w:val="single" w:sz="4" w:space="0" w:color="000000"/>
              <w:bottom w:val="single" w:sz="4" w:space="0" w:color="000000"/>
              <w:right w:val="single" w:sz="4" w:space="0" w:color="000000"/>
            </w:tcBorders>
            <w:vAlign w:val="center"/>
          </w:tcPr>
          <w:p w14:paraId="70A73736"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5EBA1F2C"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03D14C48"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센터 보관 전자문서</w:t>
            </w:r>
          </w:p>
        </w:tc>
        <w:tc>
          <w:tcPr>
            <w:tcW w:w="1418" w:type="dxa"/>
            <w:tcBorders>
              <w:top w:val="single" w:sz="4" w:space="0" w:color="000000"/>
              <w:left w:val="single" w:sz="4" w:space="0" w:color="000000"/>
              <w:bottom w:val="single" w:sz="4" w:space="0" w:color="000000"/>
              <w:right w:val="single" w:sz="4" w:space="0" w:color="000000"/>
            </w:tcBorders>
            <w:vAlign w:val="center"/>
          </w:tcPr>
          <w:p w14:paraId="0F680F12"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2616DFC3"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SEED</w:t>
            </w:r>
          </w:p>
        </w:tc>
        <w:tc>
          <w:tcPr>
            <w:tcW w:w="1559" w:type="dxa"/>
            <w:tcBorders>
              <w:top w:val="single" w:sz="4" w:space="0" w:color="000000"/>
              <w:left w:val="single" w:sz="4" w:space="0" w:color="000000"/>
              <w:bottom w:val="single" w:sz="4" w:space="0" w:color="000000"/>
              <w:right w:val="single" w:sz="4" w:space="0" w:color="000000"/>
            </w:tcBorders>
            <w:vAlign w:val="center"/>
          </w:tcPr>
          <w:p w14:paraId="5692F47C"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104B01D1"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254ACAEE"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개인정보 및 고유 식별정보</w:t>
            </w:r>
          </w:p>
        </w:tc>
        <w:tc>
          <w:tcPr>
            <w:tcW w:w="1418" w:type="dxa"/>
            <w:tcBorders>
              <w:top w:val="single" w:sz="4" w:space="0" w:color="000000"/>
              <w:left w:val="single" w:sz="4" w:space="0" w:color="000000"/>
              <w:bottom w:val="single" w:sz="4" w:space="0" w:color="000000"/>
              <w:right w:val="single" w:sz="4" w:space="0" w:color="000000"/>
            </w:tcBorders>
            <w:vAlign w:val="center"/>
          </w:tcPr>
          <w:p w14:paraId="4157CE2C"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608D5349" w14:textId="77777777" w:rsidR="00FD4A79" w:rsidRDefault="007A3E62">
            <w:pPr>
              <w:snapToGrid w:val="0"/>
              <w:spacing w:before="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AES256</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28C1078A"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6F9267D1"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289169BF"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메타정보</w:t>
            </w:r>
          </w:p>
        </w:tc>
        <w:tc>
          <w:tcPr>
            <w:tcW w:w="1418" w:type="dxa"/>
            <w:tcBorders>
              <w:top w:val="single" w:sz="4" w:space="0" w:color="000000"/>
              <w:left w:val="single" w:sz="4" w:space="0" w:color="000000"/>
              <w:bottom w:val="single" w:sz="4" w:space="0" w:color="000000"/>
              <w:right w:val="single" w:sz="4" w:space="0" w:color="000000"/>
            </w:tcBorders>
            <w:vAlign w:val="center"/>
          </w:tcPr>
          <w:p w14:paraId="6D928E6A"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2A6E6408"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RSA</w:t>
            </w:r>
          </w:p>
        </w:tc>
        <w:tc>
          <w:tcPr>
            <w:tcW w:w="1559" w:type="dxa"/>
            <w:tcBorders>
              <w:top w:val="single" w:sz="4" w:space="0" w:color="000000"/>
              <w:left w:val="single" w:sz="4" w:space="0" w:color="000000"/>
              <w:bottom w:val="single" w:sz="4" w:space="0" w:color="000000"/>
              <w:right w:val="single" w:sz="4" w:space="0" w:color="000000"/>
            </w:tcBorders>
            <w:vAlign w:val="center"/>
          </w:tcPr>
          <w:p w14:paraId="6800538E"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7EBADFEA"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5EA5B915"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비밀번호</w:t>
            </w:r>
          </w:p>
        </w:tc>
        <w:tc>
          <w:tcPr>
            <w:tcW w:w="1418" w:type="dxa"/>
            <w:tcBorders>
              <w:top w:val="single" w:sz="4" w:space="0" w:color="000000"/>
              <w:left w:val="single" w:sz="4" w:space="0" w:color="000000"/>
              <w:bottom w:val="single" w:sz="4" w:space="0" w:color="000000"/>
              <w:right w:val="single" w:sz="4" w:space="0" w:color="000000"/>
            </w:tcBorders>
            <w:vAlign w:val="center"/>
          </w:tcPr>
          <w:p w14:paraId="16BA33B9"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005EF290" w14:textId="77777777" w:rsidR="00FD4A79" w:rsidRDefault="007A3E62">
            <w:pPr>
              <w:snapToGrid w:val="0"/>
              <w:spacing w:before="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SHA256+SALT</w:t>
            </w:r>
            <w:proofErr w:type="spellEnd"/>
            <w:r>
              <w:rPr>
                <w:rFonts w:ascii="KB금융 본문체 Light" w:eastAsia="KB금융 본문체 Light" w:hAnsi="KB금융 본문체 Light" w:cs="KB금융 본문체 Light" w:hint="eastAsia"/>
              </w:rPr>
              <w:t xml:space="preserve"> </w:t>
            </w:r>
            <w:proofErr w:type="spellStart"/>
            <w:r>
              <w:rPr>
                <w:rFonts w:ascii="KB금융 본문체 Light" w:eastAsia="KB금융 본문체 Light" w:hAnsi="KB금융 본문체 Light" w:cs="KB금융 본문체 Light" w:hint="eastAsia"/>
              </w:rPr>
              <w:t>일방향</w:t>
            </w:r>
            <w:proofErr w:type="spellEnd"/>
            <w:r>
              <w:rPr>
                <w:rFonts w:ascii="KB금융 본문체 Light" w:eastAsia="KB금융 본문체 Light" w:hAnsi="KB금융 본문체 Light" w:cs="KB금융 본문체 Light" w:hint="eastAsia"/>
              </w:rPr>
              <w:t xml:space="preserve"> </w:t>
            </w:r>
            <w:proofErr w:type="spellStart"/>
            <w:r>
              <w:rPr>
                <w:rFonts w:ascii="KB금융 본문체 Light" w:eastAsia="KB금융 본문체 Light" w:hAnsi="KB금융 본문체 Light" w:cs="KB금융 본문체 Light" w:hint="eastAsia"/>
              </w:rPr>
              <w:t>해쉬</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558C342F"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r w:rsidR="00FD4A79" w14:paraId="236FE10B" w14:textId="77777777">
        <w:tc>
          <w:tcPr>
            <w:tcW w:w="3226" w:type="dxa"/>
            <w:tcBorders>
              <w:top w:val="single" w:sz="4" w:space="0" w:color="000000"/>
              <w:left w:val="single" w:sz="4" w:space="0" w:color="000000"/>
              <w:bottom w:val="single" w:sz="4" w:space="0" w:color="000000"/>
              <w:right w:val="single" w:sz="4" w:space="0" w:color="000000"/>
            </w:tcBorders>
            <w:vAlign w:val="center"/>
          </w:tcPr>
          <w:p w14:paraId="622D115C" w14:textId="77777777" w:rsidR="00FD4A79" w:rsidRDefault="007A3E62">
            <w:pPr>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각종 무결성 정보</w:t>
            </w:r>
          </w:p>
        </w:tc>
        <w:tc>
          <w:tcPr>
            <w:tcW w:w="1418" w:type="dxa"/>
            <w:tcBorders>
              <w:top w:val="single" w:sz="4" w:space="0" w:color="000000"/>
              <w:left w:val="single" w:sz="4" w:space="0" w:color="000000"/>
              <w:bottom w:val="single" w:sz="4" w:space="0" w:color="000000"/>
              <w:right w:val="single" w:sz="4" w:space="0" w:color="000000"/>
            </w:tcBorders>
            <w:vAlign w:val="center"/>
          </w:tcPr>
          <w:p w14:paraId="75FFF246"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상</w:t>
            </w:r>
          </w:p>
        </w:tc>
        <w:tc>
          <w:tcPr>
            <w:tcW w:w="3260" w:type="dxa"/>
            <w:tcBorders>
              <w:top w:val="single" w:sz="4" w:space="0" w:color="000000"/>
              <w:left w:val="single" w:sz="4" w:space="0" w:color="000000"/>
              <w:bottom w:val="single" w:sz="4" w:space="0" w:color="000000"/>
              <w:right w:val="single" w:sz="4" w:space="0" w:color="000000"/>
            </w:tcBorders>
            <w:vAlign w:val="center"/>
          </w:tcPr>
          <w:p w14:paraId="76FE714B" w14:textId="77777777" w:rsidR="00FD4A79" w:rsidRDefault="007A3E62">
            <w:pPr>
              <w:snapToGrid w:val="0"/>
              <w:spacing w:before="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SHA256</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1A4D52D8" w14:textId="77777777" w:rsidR="00FD4A79" w:rsidRDefault="007A3E62">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강</w:t>
            </w:r>
          </w:p>
        </w:tc>
      </w:tr>
    </w:tbl>
    <w:p w14:paraId="2EDEEC86" w14:textId="77777777" w:rsidR="0065587D" w:rsidRPr="0065587D"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②</w:t>
      </w:r>
      <w:r w:rsidRPr="0065587D">
        <w:rPr>
          <w:rFonts w:ascii="KB금융 본문체 Light" w:eastAsia="KB금융 본문체 Light" w:hAnsi="KB금융 본문체 Light" w:cs="KB금융 본문체 Light"/>
          <w:szCs w:val="22"/>
        </w:rPr>
        <w:t xml:space="preserve"> 공인전자문서센터 운영자는 개인정보 및 고유식별정보를 DMZ 혹은 내부망에 저장하려는 경우 위험도 분석 및 안정성 확보 조치 방안에 대한 검토를 수행하고 부서장의 승인을 받도록 하여야 한다.</w:t>
      </w:r>
    </w:p>
    <w:p w14:paraId="5C4C0872" w14:textId="3924941E" w:rsidR="00FD4A79" w:rsidRDefault="0065587D" w:rsidP="0065587D">
      <w:pPr>
        <w:pStyle w:val="--1"/>
        <w:spacing w:before="0" w:line="400" w:lineRule="exact"/>
        <w:rPr>
          <w:rFonts w:ascii="KB금융 본문체 Light" w:eastAsia="KB금융 본문체 Light" w:hAnsi="KB금융 본문체 Light" w:cs="KB금융 본문체 Light"/>
          <w:szCs w:val="22"/>
        </w:rPr>
      </w:pPr>
      <w:r w:rsidRPr="0065587D">
        <w:rPr>
          <w:rFonts w:ascii="KB금융 본문체 Light" w:eastAsia="KB금융 본문체 Light" w:hAnsi="KB금융 본문체 Light" w:cs="KB금융 본문체 Light" w:hint="eastAsia"/>
          <w:szCs w:val="22"/>
        </w:rPr>
        <w:t>③</w:t>
      </w:r>
      <w:r w:rsidRPr="0065587D">
        <w:rPr>
          <w:rFonts w:ascii="KB금융 본문체 Light" w:eastAsia="KB금융 본문체 Light" w:hAnsi="KB금융 본문체 Light" w:cs="KB금융 본문체 Light"/>
          <w:szCs w:val="22"/>
        </w:rPr>
        <w:t xml:space="preserve"> 공인전자문서센터는 개인정보를 정보통신망을 통하여 인터넷구간으로 송수신하는 경우에는 이를 안전한 암호 알고리즘으로 암호화하여야 </w:t>
      </w:r>
      <w:proofErr w:type="gramStart"/>
      <w:r w:rsidRPr="0065587D">
        <w:rPr>
          <w:rFonts w:ascii="KB금융 본문체 Light" w:eastAsia="KB금융 본문체 Light" w:hAnsi="KB금융 본문체 Light" w:cs="KB금융 본문체 Light"/>
          <w:szCs w:val="22"/>
        </w:rPr>
        <w:t>한다.&lt;</w:t>
      </w:r>
      <w:proofErr w:type="gramEnd"/>
      <w:r w:rsidRPr="0065587D">
        <w:rPr>
          <w:rFonts w:ascii="KB금융 본문체 Light" w:eastAsia="KB금융 본문체 Light" w:hAnsi="KB금융 본문체 Light" w:cs="KB금융 본문체 Light"/>
          <w:szCs w:val="22"/>
        </w:rPr>
        <w:t>신설 2025.10.2.&gt;</w:t>
      </w:r>
    </w:p>
    <w:tbl>
      <w:tblPr>
        <w:tblW w:w="9696" w:type="dxa"/>
        <w:tblInd w:w="266" w:type="dxa"/>
        <w:tblLayout w:type="fixed"/>
        <w:tblLook w:val="04A0" w:firstRow="1" w:lastRow="0" w:firstColumn="1" w:lastColumn="0" w:noHBand="0" w:noVBand="1"/>
      </w:tblPr>
      <w:tblGrid>
        <w:gridCol w:w="2740"/>
        <w:gridCol w:w="6956"/>
      </w:tblGrid>
      <w:tr w:rsidR="00FD4A79" w14:paraId="7D1611C1" w14:textId="77777777">
        <w:trPr>
          <w:trHeight w:val="179"/>
        </w:trPr>
        <w:tc>
          <w:tcPr>
            <w:tcW w:w="27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ECE51D" w14:textId="77777777" w:rsidR="00FD4A79" w:rsidRDefault="007A3E62">
            <w:pPr>
              <w:pStyle w:val="aff5"/>
              <w:spacing w:before="0"/>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구분</w:t>
            </w:r>
          </w:p>
        </w:tc>
        <w:tc>
          <w:tcPr>
            <w:tcW w:w="69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1E725B" w14:textId="77777777" w:rsidR="00FD4A79" w:rsidRDefault="007A3E62">
            <w:pPr>
              <w:pStyle w:val="aff5"/>
              <w:spacing w:before="0"/>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암호화 방식</w:t>
            </w:r>
          </w:p>
        </w:tc>
      </w:tr>
      <w:tr w:rsidR="00FD4A79" w14:paraId="2FD04BA2" w14:textId="77777777">
        <w:tc>
          <w:tcPr>
            <w:tcW w:w="2740" w:type="dxa"/>
            <w:tcBorders>
              <w:top w:val="single" w:sz="4" w:space="0" w:color="000000"/>
              <w:left w:val="single" w:sz="4" w:space="0" w:color="000000"/>
              <w:bottom w:val="single" w:sz="4" w:space="0" w:color="000000"/>
              <w:right w:val="single" w:sz="4" w:space="0" w:color="000000"/>
            </w:tcBorders>
            <w:vAlign w:val="center"/>
          </w:tcPr>
          <w:p w14:paraId="52B40D54" w14:textId="77777777" w:rsidR="00FD4A79" w:rsidRDefault="007A3E62">
            <w:pPr>
              <w:pStyle w:val="aff5"/>
              <w:spacing w:before="0"/>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정보통신망을 통한 송수신</w:t>
            </w:r>
          </w:p>
        </w:tc>
        <w:tc>
          <w:tcPr>
            <w:tcW w:w="6956" w:type="dxa"/>
            <w:tcBorders>
              <w:top w:val="single" w:sz="4" w:space="0" w:color="000000"/>
              <w:left w:val="single" w:sz="4" w:space="0" w:color="000000"/>
              <w:bottom w:val="single" w:sz="4" w:space="0" w:color="000000"/>
              <w:right w:val="single" w:sz="4" w:space="0" w:color="000000"/>
            </w:tcBorders>
            <w:vAlign w:val="center"/>
          </w:tcPr>
          <w:p w14:paraId="60701EDD" w14:textId="77777777" w:rsidR="00FD4A79" w:rsidRDefault="007A3E62">
            <w:pPr>
              <w:pStyle w:val="aff5"/>
              <w:spacing w:before="0"/>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1. 웹서버에 </w:t>
            </w:r>
            <w:r>
              <w:rPr>
                <w:rFonts w:ascii="KB금융 본문체 Light" w:eastAsia="KB금융 본문체 Light" w:hAnsi="KB금융 본문체 Light" w:cs="KB금융 본문체 Light"/>
              </w:rPr>
              <w:t>SSL</w:t>
            </w:r>
            <w:r>
              <w:rPr>
                <w:rFonts w:ascii="KB금융 본문체 Light" w:eastAsia="KB금융 본문체 Light" w:hAnsi="KB금융 본문체 Light" w:cs="KB금융 본문체 Light" w:hint="eastAsia"/>
              </w:rPr>
              <w:t>인증서를 설치하여 전송하는 정보를 암호화 송수신</w:t>
            </w:r>
          </w:p>
          <w:p w14:paraId="485CEBD6" w14:textId="77777777" w:rsidR="00FD4A79" w:rsidRDefault="007A3E62">
            <w:pPr>
              <w:pStyle w:val="aff5"/>
              <w:spacing w:before="0"/>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2. </w:t>
            </w:r>
            <w:proofErr w:type="spellStart"/>
            <w:r>
              <w:rPr>
                <w:rFonts w:ascii="KB금융 본문체 Light" w:eastAsia="KB금융 본문체 Light" w:hAnsi="KB금융 본문체 Light" w:cs="KB금융 본문체 Light" w:hint="eastAsia"/>
              </w:rPr>
              <w:t>그밖에</w:t>
            </w:r>
            <w:proofErr w:type="spellEnd"/>
            <w:r>
              <w:rPr>
                <w:rFonts w:ascii="KB금융 본문체 Light" w:eastAsia="KB금융 본문체 Light" w:hAnsi="KB금융 본문체 Light" w:cs="KB금융 본문체 Light" w:hint="eastAsia"/>
              </w:rPr>
              <w:t xml:space="preserve"> 암호화 기술 </w:t>
            </w:r>
            <w:proofErr w:type="gramStart"/>
            <w:r>
              <w:rPr>
                <w:rFonts w:ascii="KB금융 본문체 Light" w:eastAsia="KB금융 본문체 Light" w:hAnsi="KB금융 본문체 Light" w:cs="KB금융 본문체 Light" w:hint="eastAsia"/>
              </w:rPr>
              <w:t xml:space="preserve">활용 </w:t>
            </w:r>
            <w:r>
              <w:rPr>
                <w:rFonts w:ascii="KB금융 본문체 Light" w:eastAsia="KB금융 본문체 Light" w:hAnsi="KB금융 본문체 Light" w:cs="KB금융 본문체 Light"/>
              </w:rPr>
              <w:t>:</w:t>
            </w:r>
            <w:proofErr w:type="gramEnd"/>
            <w:r>
              <w:rPr>
                <w:rFonts w:ascii="KB금융 본문체 Light" w:eastAsia="KB금융 본문체 Light" w:hAnsi="KB금융 본문체 Light" w:cs="KB금융 본문체 Light"/>
              </w:rPr>
              <w:t xml:space="preserve"> VPN </w:t>
            </w:r>
            <w:r>
              <w:rPr>
                <w:rFonts w:ascii="KB금융 본문체 Light" w:eastAsia="KB금융 본문체 Light" w:hAnsi="KB금융 본문체 Light" w:cs="KB금융 본문체 Light" w:hint="eastAsia"/>
              </w:rPr>
              <w:t>등</w:t>
            </w:r>
          </w:p>
        </w:tc>
      </w:tr>
    </w:tbl>
    <w:p w14:paraId="046D1398"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④</w:t>
      </w:r>
      <w:r w:rsidRPr="00676F6D">
        <w:rPr>
          <w:rFonts w:ascii="KB금융 본문체 Light" w:eastAsia="KB금융 본문체 Light" w:hAnsi="KB금융 본문체 Light" w:cs="KB금융 본문체 Light"/>
          <w:szCs w:val="22"/>
        </w:rPr>
        <w:t xml:space="preserve"> 업무용 PC나 모바일 기기에 공인전자문서센터에 보관된 정보(고유식별정보, 비밀번호, 생체인식정보 등)을 다운로드할 수 없어야 하며, 부득이한 경우 부서장의 사전 승인과 안전성 확보 조치를 하여야 하며, 사용 용도가 충족된 경우에는 지체 없이 파기해야 한다.</w:t>
      </w:r>
    </w:p>
    <w:p w14:paraId="67955960" w14:textId="2B06A290"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⑤</w:t>
      </w:r>
      <w:r w:rsidRPr="00676F6D">
        <w:rPr>
          <w:rFonts w:ascii="KB금융 본문체 Light" w:eastAsia="KB금융 본문체 Light" w:hAnsi="KB금융 본문체 Light" w:cs="KB금융 본문체 Light"/>
          <w:szCs w:val="22"/>
        </w:rPr>
        <w:t xml:space="preserve"> 문서 저장</w:t>
      </w:r>
      <w:r w:rsidR="00513790">
        <w:rPr>
          <w:rFonts w:ascii="KB금융 본문체 Light" w:eastAsia="KB금융 본문체 Light" w:hAnsi="KB금융 본문체 Light" w:cs="KB금융 본문체 Light" w:hint="eastAsia"/>
          <w:szCs w:val="22"/>
        </w:rPr>
        <w:t xml:space="preserve"> </w:t>
      </w:r>
      <w:r w:rsidRPr="00676F6D">
        <w:rPr>
          <w:rFonts w:ascii="KB금융 본문체 Light" w:eastAsia="KB금융 본문체 Light" w:hAnsi="KB금융 본문체 Light" w:cs="KB금융 본문체 Light"/>
          <w:szCs w:val="22"/>
        </w:rPr>
        <w:t>시 암호화 키는 제16조의 키를 사용한다.</w:t>
      </w:r>
    </w:p>
    <w:p w14:paraId="227E7B5A" w14:textId="6792A9B0" w:rsidR="00FD4A79"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⑥</w:t>
      </w:r>
      <w:r w:rsidRPr="00676F6D">
        <w:rPr>
          <w:rFonts w:ascii="KB금융 본문체 Light" w:eastAsia="KB금융 본문체 Light" w:hAnsi="KB금융 본문체 Light" w:cs="KB금융 본문체 Light"/>
          <w:szCs w:val="22"/>
        </w:rPr>
        <w:t xml:space="preserve"> 암호화 알고리즘은 다음과 같으며, 보안취약점이 발견된 경우, 담당 부서장의 승인을 받아 즉시 </w:t>
      </w:r>
      <w:proofErr w:type="gramStart"/>
      <w:r w:rsidRPr="00676F6D">
        <w:rPr>
          <w:rFonts w:ascii="KB금융 본문체 Light" w:eastAsia="KB금융 본문체 Light" w:hAnsi="KB금융 본문체 Light" w:cs="KB금융 본문체 Light"/>
          <w:szCs w:val="22"/>
        </w:rPr>
        <w:t>조치한다.&lt;</w:t>
      </w:r>
      <w:proofErr w:type="gramEnd"/>
      <w:r w:rsidRPr="00676F6D">
        <w:rPr>
          <w:rFonts w:ascii="KB금융 본문체 Light" w:eastAsia="KB금융 본문체 Light" w:hAnsi="KB금융 본문체 Light" w:cs="KB금융 본문체 Light"/>
          <w:szCs w:val="22"/>
        </w:rPr>
        <w:t>개정 2024.11.14.,2025.10.2.&gt;</w:t>
      </w:r>
    </w:p>
    <w:tbl>
      <w:tblPr>
        <w:tblW w:w="9355" w:type="dxa"/>
        <w:tblInd w:w="392" w:type="dxa"/>
        <w:tblLayout w:type="fixed"/>
        <w:tblCellMar>
          <w:top w:w="57" w:type="dxa"/>
          <w:left w:w="57" w:type="dxa"/>
          <w:bottom w:w="57" w:type="dxa"/>
          <w:right w:w="57" w:type="dxa"/>
        </w:tblCellMar>
        <w:tblLook w:val="04A0" w:firstRow="1" w:lastRow="0" w:firstColumn="1" w:lastColumn="0" w:noHBand="0" w:noVBand="1"/>
      </w:tblPr>
      <w:tblGrid>
        <w:gridCol w:w="1051"/>
        <w:gridCol w:w="3201"/>
        <w:gridCol w:w="709"/>
        <w:gridCol w:w="1843"/>
        <w:gridCol w:w="2551"/>
      </w:tblGrid>
      <w:tr w:rsidR="00FD4A79" w14:paraId="7A476615" w14:textId="77777777">
        <w:tc>
          <w:tcPr>
            <w:tcW w:w="10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4EEC82" w14:textId="77777777" w:rsidR="00FD4A79" w:rsidRDefault="007A3E62">
            <w:pPr>
              <w:pStyle w:val="aff6"/>
              <w:snapToGrid w:val="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알고리즘</w:t>
            </w:r>
          </w:p>
        </w:tc>
        <w:tc>
          <w:tcPr>
            <w:tcW w:w="3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D415A4" w14:textId="77777777" w:rsidR="00FD4A79" w:rsidRDefault="007A3E62">
            <w:pPr>
              <w:pStyle w:val="aff6"/>
              <w:snapToGrid w:val="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용도</w:t>
            </w:r>
          </w:p>
        </w:tc>
        <w:tc>
          <w:tcPr>
            <w:tcW w:w="7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4EE2F5" w14:textId="77777777" w:rsidR="00FD4A79" w:rsidRDefault="007A3E62">
            <w:pPr>
              <w:pStyle w:val="aff6"/>
              <w:snapToGrid w:val="0"/>
              <w:contextualSpacing/>
              <w:jc w:val="center"/>
              <w:rPr>
                <w:rFonts w:ascii="KB금융 본문체 Light" w:eastAsia="KB금융 본문체 Light" w:hAnsi="KB금융 본문체 Light" w:cs="KB금융 본문체 Light"/>
                <w:b/>
              </w:rPr>
            </w:pPr>
            <w:proofErr w:type="spellStart"/>
            <w:r>
              <w:rPr>
                <w:rFonts w:ascii="KB금융 본문체 Light" w:eastAsia="KB금융 본문체 Light" w:hAnsi="KB금융 본문체 Light" w:cs="KB금융 본문체 Light" w:hint="eastAsia"/>
                <w:b/>
              </w:rPr>
              <w:t>키길이</w:t>
            </w:r>
            <w:proofErr w:type="spellEnd"/>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65BB8D" w14:textId="77777777" w:rsidR="00FD4A79" w:rsidRDefault="007A3E62">
            <w:pPr>
              <w:pStyle w:val="aff6"/>
              <w:snapToGrid w:val="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키 유효기간</w:t>
            </w:r>
          </w:p>
        </w:tc>
        <w:tc>
          <w:tcPr>
            <w:tcW w:w="25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D8F54E" w14:textId="77777777" w:rsidR="00FD4A79" w:rsidRDefault="007A3E62">
            <w:pPr>
              <w:pStyle w:val="aff6"/>
              <w:snapToGrid w:val="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알고리즘구분</w:t>
            </w:r>
          </w:p>
        </w:tc>
      </w:tr>
      <w:tr w:rsidR="00FD4A79" w14:paraId="34740EFC" w14:textId="77777777">
        <w:trPr>
          <w:trHeight w:val="453"/>
        </w:trPr>
        <w:tc>
          <w:tcPr>
            <w:tcW w:w="1051" w:type="dxa"/>
            <w:vMerge w:val="restart"/>
            <w:tcBorders>
              <w:top w:val="single" w:sz="4" w:space="0" w:color="000000"/>
              <w:left w:val="single" w:sz="4" w:space="0" w:color="000000"/>
              <w:bottom w:val="single" w:sz="4" w:space="0" w:color="000000"/>
              <w:right w:val="single" w:sz="4" w:space="0" w:color="000000"/>
            </w:tcBorders>
            <w:vAlign w:val="center"/>
          </w:tcPr>
          <w:p w14:paraId="20242F0A"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SEED</w:t>
            </w:r>
          </w:p>
        </w:tc>
        <w:tc>
          <w:tcPr>
            <w:tcW w:w="3201" w:type="dxa"/>
            <w:tcBorders>
              <w:top w:val="single" w:sz="4" w:space="0" w:color="000000"/>
              <w:left w:val="single" w:sz="4" w:space="0" w:color="000000"/>
              <w:bottom w:val="single" w:sz="4" w:space="0" w:color="000000"/>
              <w:right w:val="single" w:sz="4" w:space="0" w:color="000000"/>
            </w:tcBorders>
            <w:vAlign w:val="center"/>
          </w:tcPr>
          <w:p w14:paraId="272D4C68"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문서 암호화 발급</w:t>
            </w:r>
          </w:p>
          <w:p w14:paraId="0FD8E6FC"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(패스워드 방식,</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공동인증서 방식)</w:t>
            </w:r>
            <w:r>
              <w:rPr>
                <w:rFonts w:ascii="KB금융 본문체 Light" w:eastAsia="KB금융 본문체 Light" w:hAnsi="KB금융 본문체 Light" w:cs="KB금융 본문체 Light"/>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0F2203AD"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128</w:t>
            </w:r>
          </w:p>
        </w:tc>
        <w:tc>
          <w:tcPr>
            <w:tcW w:w="1843" w:type="dxa"/>
            <w:tcBorders>
              <w:top w:val="single" w:sz="4" w:space="0" w:color="000000"/>
              <w:left w:val="single" w:sz="4" w:space="0" w:color="000000"/>
              <w:bottom w:val="single" w:sz="4" w:space="0" w:color="000000"/>
              <w:right w:val="single" w:sz="4" w:space="0" w:color="000000"/>
            </w:tcBorders>
            <w:vAlign w:val="center"/>
          </w:tcPr>
          <w:p w14:paraId="26F3CB2E"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1회성</w:t>
            </w:r>
          </w:p>
          <w:p w14:paraId="71C67A8D"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(이용자 입력)</w:t>
            </w:r>
          </w:p>
        </w:tc>
        <w:tc>
          <w:tcPr>
            <w:tcW w:w="2551" w:type="dxa"/>
            <w:vMerge w:val="restart"/>
            <w:tcBorders>
              <w:top w:val="single" w:sz="4" w:space="0" w:color="000000"/>
              <w:left w:val="single" w:sz="4" w:space="0" w:color="000000"/>
              <w:bottom w:val="single" w:sz="4" w:space="0" w:color="000000"/>
              <w:right w:val="single" w:sz="4" w:space="0" w:color="000000"/>
            </w:tcBorders>
            <w:vAlign w:val="center"/>
          </w:tcPr>
          <w:p w14:paraId="66586111"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대칭알고리즘(</w:t>
            </w:r>
            <w:proofErr w:type="spellStart"/>
            <w:r>
              <w:rPr>
                <w:rFonts w:ascii="KB금융 본문체 Light" w:eastAsia="KB금융 본문체 Light" w:hAnsi="KB금융 본문체 Light" w:cs="KB금융 본문체 Light" w:hint="eastAsia"/>
              </w:rPr>
              <w:t>패스워드방식</w:t>
            </w:r>
            <w:proofErr w:type="spellEnd"/>
            <w:r>
              <w:rPr>
                <w:rFonts w:ascii="KB금융 본문체 Light" w:eastAsia="KB금융 본문체 Light" w:hAnsi="KB금융 본문체 Light" w:cs="KB금융 본문체 Light" w:hint="eastAsia"/>
              </w:rPr>
              <w:t>)</w:t>
            </w:r>
          </w:p>
          <w:p w14:paraId="6790AE1A" w14:textId="77777777" w:rsidR="00FD4A79" w:rsidRDefault="007A3E62">
            <w:pPr>
              <w:pStyle w:val="aff6"/>
              <w:snapToGrid w:val="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공개키알고리즘</w:t>
            </w:r>
            <w:proofErr w:type="spellEnd"/>
            <w:r>
              <w:rPr>
                <w:rFonts w:ascii="KB금융 본문체 Light" w:eastAsia="KB금융 본문체 Light" w:hAnsi="KB금융 본문체 Light" w:cs="KB금융 본문체 Light" w:hint="eastAsia"/>
              </w:rPr>
              <w:t>(</w:t>
            </w:r>
            <w:proofErr w:type="spellStart"/>
            <w:r>
              <w:rPr>
                <w:rFonts w:ascii="KB금융 본문체 Light" w:eastAsia="KB금융 본문체 Light" w:hAnsi="KB금융 본문체 Light" w:cs="KB금융 본문체 Light" w:hint="eastAsia"/>
              </w:rPr>
              <w:t>공동인증서방식</w:t>
            </w:r>
            <w:proofErr w:type="spellEnd"/>
            <w:r>
              <w:rPr>
                <w:rFonts w:ascii="KB금융 본문체 Light" w:eastAsia="KB금융 본문체 Light" w:hAnsi="KB금융 본문체 Light" w:cs="KB금융 본문체 Light" w:hint="eastAsia"/>
              </w:rPr>
              <w:t>)</w:t>
            </w:r>
          </w:p>
        </w:tc>
      </w:tr>
      <w:tr w:rsidR="00FD4A79" w14:paraId="343257CD" w14:textId="77777777">
        <w:trPr>
          <w:trHeight w:val="627"/>
        </w:trPr>
        <w:tc>
          <w:tcPr>
            <w:tcW w:w="1051" w:type="dxa"/>
            <w:vMerge/>
            <w:tcBorders>
              <w:top w:val="single" w:sz="4" w:space="0" w:color="000000"/>
              <w:left w:val="single" w:sz="4" w:space="0" w:color="000000"/>
              <w:bottom w:val="single" w:sz="4" w:space="0" w:color="000000"/>
              <w:right w:val="single" w:sz="4" w:space="0" w:color="000000"/>
            </w:tcBorders>
            <w:vAlign w:val="center"/>
          </w:tcPr>
          <w:p w14:paraId="636FB6D5" w14:textId="77777777" w:rsidR="00FD4A79" w:rsidRDefault="00FD4A79">
            <w:pPr>
              <w:pStyle w:val="aff6"/>
              <w:snapToGrid w:val="0"/>
              <w:contextualSpacing/>
              <w:jc w:val="center"/>
              <w:rPr>
                <w:rFonts w:ascii="KB금융 본문체 Light" w:eastAsia="KB금융 본문체 Light" w:hAnsi="KB금융 본문체 Light" w:cs="KB금융 본문체 Light"/>
              </w:rPr>
            </w:pPr>
          </w:p>
        </w:tc>
        <w:tc>
          <w:tcPr>
            <w:tcW w:w="3201" w:type="dxa"/>
            <w:tcBorders>
              <w:top w:val="single" w:sz="4" w:space="0" w:color="000000"/>
              <w:left w:val="single" w:sz="4" w:space="0" w:color="000000"/>
              <w:bottom w:val="single" w:sz="4" w:space="0" w:color="000000"/>
              <w:right w:val="single" w:sz="4" w:space="0" w:color="000000"/>
            </w:tcBorders>
            <w:vAlign w:val="center"/>
          </w:tcPr>
          <w:p w14:paraId="4FC5E8B0"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전자문서 보관 암호화</w:t>
            </w:r>
          </w:p>
        </w:tc>
        <w:tc>
          <w:tcPr>
            <w:tcW w:w="709" w:type="dxa"/>
            <w:tcBorders>
              <w:top w:val="single" w:sz="4" w:space="0" w:color="000000"/>
              <w:left w:val="single" w:sz="4" w:space="0" w:color="000000"/>
              <w:bottom w:val="single" w:sz="4" w:space="0" w:color="000000"/>
              <w:right w:val="single" w:sz="4" w:space="0" w:color="000000"/>
            </w:tcBorders>
            <w:vAlign w:val="center"/>
          </w:tcPr>
          <w:p w14:paraId="767C8392"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128</w:t>
            </w:r>
          </w:p>
        </w:tc>
        <w:tc>
          <w:tcPr>
            <w:tcW w:w="1843" w:type="dxa"/>
            <w:tcBorders>
              <w:top w:val="single" w:sz="4" w:space="0" w:color="000000"/>
              <w:left w:val="single" w:sz="4" w:space="0" w:color="000000"/>
              <w:bottom w:val="single" w:sz="4" w:space="0" w:color="000000"/>
              <w:right w:val="single" w:sz="4" w:space="0" w:color="000000"/>
            </w:tcBorders>
            <w:vAlign w:val="center"/>
          </w:tcPr>
          <w:p w14:paraId="21D07DDD"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3년</w:t>
            </w:r>
          </w:p>
          <w:p w14:paraId="56794AA5"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(공동인증서 유효기간)</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06318119" w14:textId="77777777" w:rsidR="00FD4A79" w:rsidRDefault="00FD4A79">
            <w:pPr>
              <w:pStyle w:val="aff6"/>
              <w:snapToGrid w:val="0"/>
              <w:contextualSpacing/>
              <w:rPr>
                <w:rFonts w:ascii="KB금융 본문체 Light" w:eastAsia="KB금융 본문체 Light" w:hAnsi="KB금융 본문체 Light" w:cs="KB금융 본문체 Light"/>
              </w:rPr>
            </w:pPr>
          </w:p>
        </w:tc>
      </w:tr>
      <w:tr w:rsidR="00FD4A79" w14:paraId="1E7882D4" w14:textId="77777777">
        <w:tc>
          <w:tcPr>
            <w:tcW w:w="1051" w:type="dxa"/>
            <w:tcBorders>
              <w:top w:val="single" w:sz="4" w:space="0" w:color="000000"/>
              <w:left w:val="single" w:sz="4" w:space="0" w:color="000000"/>
              <w:bottom w:val="single" w:sz="4" w:space="0" w:color="000000"/>
              <w:right w:val="single" w:sz="4" w:space="0" w:color="000000"/>
            </w:tcBorders>
            <w:vAlign w:val="center"/>
          </w:tcPr>
          <w:p w14:paraId="0A5F2466"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lastRenderedPageBreak/>
              <w:t>RSA</w:t>
            </w:r>
          </w:p>
        </w:tc>
        <w:tc>
          <w:tcPr>
            <w:tcW w:w="3201" w:type="dxa"/>
            <w:tcBorders>
              <w:top w:val="single" w:sz="4" w:space="0" w:color="000000"/>
              <w:left w:val="single" w:sz="4" w:space="0" w:color="000000"/>
              <w:bottom w:val="single" w:sz="4" w:space="0" w:color="000000"/>
              <w:right w:val="single" w:sz="4" w:space="0" w:color="000000"/>
            </w:tcBorders>
            <w:vAlign w:val="center"/>
          </w:tcPr>
          <w:p w14:paraId="7F04171F"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보관</w:t>
            </w:r>
            <w:r>
              <w:rPr>
                <w:rFonts w:ascii="KB금융 본문체 Light" w:eastAsia="KB금융 본문체 Light" w:hAnsi="KB금융 본문체 Light" w:cs="KB금융 본문체 Light"/>
              </w:rPr>
              <w:t xml:space="preserve"> 전자문서의 메타정보 전자서명</w:t>
            </w:r>
          </w:p>
        </w:tc>
        <w:tc>
          <w:tcPr>
            <w:tcW w:w="709" w:type="dxa"/>
            <w:tcBorders>
              <w:top w:val="single" w:sz="4" w:space="0" w:color="000000"/>
              <w:left w:val="single" w:sz="4" w:space="0" w:color="000000"/>
              <w:bottom w:val="single" w:sz="4" w:space="0" w:color="000000"/>
              <w:right w:val="single" w:sz="4" w:space="0" w:color="000000"/>
            </w:tcBorders>
            <w:vAlign w:val="center"/>
          </w:tcPr>
          <w:p w14:paraId="5AF7F7B2"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256</w:t>
            </w:r>
          </w:p>
        </w:tc>
        <w:tc>
          <w:tcPr>
            <w:tcW w:w="1843" w:type="dxa"/>
            <w:tcBorders>
              <w:top w:val="single" w:sz="4" w:space="0" w:color="000000"/>
              <w:left w:val="single" w:sz="4" w:space="0" w:color="000000"/>
              <w:bottom w:val="single" w:sz="4" w:space="0" w:color="000000"/>
              <w:right w:val="single" w:sz="4" w:space="0" w:color="000000"/>
            </w:tcBorders>
            <w:vAlign w:val="center"/>
          </w:tcPr>
          <w:p w14:paraId="75E6562E"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3년</w:t>
            </w:r>
          </w:p>
          <w:p w14:paraId="20851FD8"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(공동인증서 유효기간)</w:t>
            </w:r>
          </w:p>
        </w:tc>
        <w:tc>
          <w:tcPr>
            <w:tcW w:w="2551" w:type="dxa"/>
            <w:tcBorders>
              <w:top w:val="single" w:sz="4" w:space="0" w:color="000000"/>
              <w:left w:val="single" w:sz="4" w:space="0" w:color="000000"/>
              <w:bottom w:val="single" w:sz="4" w:space="0" w:color="000000"/>
              <w:right w:val="single" w:sz="4" w:space="0" w:color="000000"/>
            </w:tcBorders>
            <w:vAlign w:val="center"/>
          </w:tcPr>
          <w:p w14:paraId="2E236222" w14:textId="77777777" w:rsidR="00FD4A79" w:rsidRDefault="007A3E62">
            <w:pPr>
              <w:pStyle w:val="aff6"/>
              <w:snapToGrid w:val="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공개키알고리즘</w:t>
            </w:r>
            <w:proofErr w:type="spellEnd"/>
          </w:p>
        </w:tc>
      </w:tr>
      <w:tr w:rsidR="00FD4A79" w14:paraId="71055660" w14:textId="77777777">
        <w:trPr>
          <w:trHeight w:val="2098"/>
        </w:trPr>
        <w:tc>
          <w:tcPr>
            <w:tcW w:w="1051" w:type="dxa"/>
            <w:tcBorders>
              <w:top w:val="single" w:sz="4" w:space="0" w:color="000000"/>
              <w:left w:val="single" w:sz="4" w:space="0" w:color="000000"/>
              <w:bottom w:val="single" w:sz="4" w:space="0" w:color="000000"/>
              <w:right w:val="single" w:sz="4" w:space="0" w:color="000000"/>
            </w:tcBorders>
            <w:vAlign w:val="center"/>
          </w:tcPr>
          <w:p w14:paraId="103FB5A4" w14:textId="77777777" w:rsidR="00FD4A79" w:rsidRDefault="007A3E62">
            <w:pPr>
              <w:pStyle w:val="aff6"/>
              <w:snapToGrid w:val="0"/>
              <w:contextualSpacing/>
              <w:jc w:val="center"/>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rPr>
              <w:t>SHA256</w:t>
            </w:r>
            <w:proofErr w:type="spellEnd"/>
          </w:p>
        </w:tc>
        <w:tc>
          <w:tcPr>
            <w:tcW w:w="3201" w:type="dxa"/>
            <w:tcBorders>
              <w:top w:val="single" w:sz="4" w:space="0" w:color="000000"/>
              <w:left w:val="single" w:sz="4" w:space="0" w:color="000000"/>
              <w:bottom w:val="single" w:sz="4" w:space="0" w:color="000000"/>
              <w:right w:val="single" w:sz="4" w:space="0" w:color="000000"/>
            </w:tcBorders>
            <w:vAlign w:val="center"/>
          </w:tcPr>
          <w:p w14:paraId="77281803"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각종 무결성 정보 생성</w:t>
            </w:r>
          </w:p>
          <w:p w14:paraId="582E1736"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연계 송수신 메시지 첨부파일 </w:t>
            </w:r>
            <w:proofErr w:type="spellStart"/>
            <w:r>
              <w:rPr>
                <w:rFonts w:ascii="KB금융 본문체 Light" w:eastAsia="KB금융 본문체 Light" w:hAnsi="KB금융 본문체 Light" w:cs="KB금융 본문체 Light" w:hint="eastAsia"/>
              </w:rPr>
              <w:t>해쉬</w:t>
            </w:r>
            <w:proofErr w:type="spellEnd"/>
          </w:p>
          <w:p w14:paraId="7B3D50A6"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비밀번호 </w:t>
            </w:r>
            <w:proofErr w:type="spellStart"/>
            <w:r>
              <w:rPr>
                <w:rFonts w:ascii="KB금융 본문체 Light" w:eastAsia="KB금융 본문체 Light" w:hAnsi="KB금융 본문체 Light" w:cs="KB금융 본문체 Light" w:hint="eastAsia"/>
              </w:rPr>
              <w:t>일방향</w:t>
            </w:r>
            <w:proofErr w:type="spellEnd"/>
            <w:r>
              <w:rPr>
                <w:rFonts w:ascii="KB금융 본문체 Light" w:eastAsia="KB금융 본문체 Light" w:hAnsi="KB금융 본문체 Light" w:cs="KB금융 본문체 Light" w:hint="eastAsia"/>
              </w:rPr>
              <w:t xml:space="preserve"> </w:t>
            </w:r>
            <w:proofErr w:type="spellStart"/>
            <w:r>
              <w:rPr>
                <w:rFonts w:ascii="KB금융 본문체 Light" w:eastAsia="KB금융 본문체 Light" w:hAnsi="KB금융 본문체 Light" w:cs="KB금융 본문체 Light" w:hint="eastAsia"/>
              </w:rPr>
              <w:t>해쉬</w:t>
            </w:r>
            <w:proofErr w:type="spellEnd"/>
          </w:p>
        </w:tc>
        <w:tc>
          <w:tcPr>
            <w:tcW w:w="709" w:type="dxa"/>
            <w:tcBorders>
              <w:top w:val="single" w:sz="4" w:space="0" w:color="000000"/>
              <w:left w:val="single" w:sz="4" w:space="0" w:color="000000"/>
              <w:bottom w:val="single" w:sz="4" w:space="0" w:color="000000"/>
              <w:right w:val="single" w:sz="4" w:space="0" w:color="000000"/>
            </w:tcBorders>
            <w:vAlign w:val="center"/>
          </w:tcPr>
          <w:p w14:paraId="7A4BEEEE"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256</w:t>
            </w:r>
          </w:p>
        </w:tc>
        <w:tc>
          <w:tcPr>
            <w:tcW w:w="1843" w:type="dxa"/>
            <w:tcBorders>
              <w:top w:val="single" w:sz="4" w:space="0" w:color="000000"/>
              <w:left w:val="single" w:sz="4" w:space="0" w:color="000000"/>
              <w:bottom w:val="single" w:sz="4" w:space="0" w:color="000000"/>
              <w:right w:val="single" w:sz="4" w:space="0" w:color="000000"/>
            </w:tcBorders>
            <w:vAlign w:val="center"/>
          </w:tcPr>
          <w:p w14:paraId="4E1A1FC3"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N/A</w:t>
            </w:r>
          </w:p>
        </w:tc>
        <w:tc>
          <w:tcPr>
            <w:tcW w:w="2551" w:type="dxa"/>
            <w:tcBorders>
              <w:top w:val="single" w:sz="4" w:space="0" w:color="000000"/>
              <w:left w:val="single" w:sz="4" w:space="0" w:color="000000"/>
              <w:bottom w:val="single" w:sz="4" w:space="0" w:color="000000"/>
              <w:right w:val="single" w:sz="4" w:space="0" w:color="000000"/>
            </w:tcBorders>
            <w:vAlign w:val="center"/>
          </w:tcPr>
          <w:p w14:paraId="5B416D0E" w14:textId="77777777" w:rsidR="00FD4A79" w:rsidRDefault="007A3E62">
            <w:pPr>
              <w:pStyle w:val="aff6"/>
              <w:snapToGrid w:val="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일방향</w:t>
            </w:r>
            <w:proofErr w:type="spellEnd"/>
            <w:r>
              <w:rPr>
                <w:rFonts w:ascii="KB금융 본문체 Light" w:eastAsia="KB금융 본문체 Light" w:hAnsi="KB금융 본문체 Light" w:cs="KB금융 본문체 Light"/>
              </w:rPr>
              <w:t xml:space="preserve"> </w:t>
            </w:r>
            <w:proofErr w:type="spellStart"/>
            <w:r>
              <w:rPr>
                <w:rFonts w:ascii="KB금융 본문체 Light" w:eastAsia="KB금융 본문체 Light" w:hAnsi="KB금융 본문체 Light" w:cs="KB금융 본문체 Light"/>
              </w:rPr>
              <w:t>해쉬</w:t>
            </w:r>
            <w:proofErr w:type="spellEnd"/>
            <w:r>
              <w:rPr>
                <w:rFonts w:ascii="KB금융 본문체 Light" w:eastAsia="KB금융 본문체 Light" w:hAnsi="KB금융 본문체 Light" w:cs="KB금융 본문체 Light"/>
              </w:rPr>
              <w:t xml:space="preserve"> </w:t>
            </w:r>
          </w:p>
          <w:p w14:paraId="78019D88"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알고리즘</w:t>
            </w:r>
          </w:p>
        </w:tc>
      </w:tr>
      <w:tr w:rsidR="00FD4A79" w14:paraId="34DB8965" w14:textId="77777777">
        <w:tc>
          <w:tcPr>
            <w:tcW w:w="1051" w:type="dxa"/>
            <w:tcBorders>
              <w:top w:val="single" w:sz="4" w:space="0" w:color="000000"/>
              <w:left w:val="single" w:sz="4" w:space="0" w:color="000000"/>
              <w:bottom w:val="single" w:sz="4" w:space="0" w:color="000000"/>
              <w:right w:val="single" w:sz="4" w:space="0" w:color="000000"/>
            </w:tcBorders>
            <w:vAlign w:val="center"/>
          </w:tcPr>
          <w:p w14:paraId="74CF9755"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RSA-PSS</w:t>
            </w:r>
          </w:p>
        </w:tc>
        <w:tc>
          <w:tcPr>
            <w:tcW w:w="3201" w:type="dxa"/>
            <w:tcBorders>
              <w:top w:val="single" w:sz="4" w:space="0" w:color="000000"/>
              <w:left w:val="single" w:sz="4" w:space="0" w:color="000000"/>
              <w:bottom w:val="single" w:sz="4" w:space="0" w:color="000000"/>
              <w:right w:val="single" w:sz="4" w:space="0" w:color="000000"/>
            </w:tcBorders>
            <w:vAlign w:val="center"/>
          </w:tcPr>
          <w:p w14:paraId="5AED9ED3"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연계 송수신 메시지 전자서명</w:t>
            </w:r>
          </w:p>
        </w:tc>
        <w:tc>
          <w:tcPr>
            <w:tcW w:w="709" w:type="dxa"/>
            <w:tcBorders>
              <w:top w:val="single" w:sz="4" w:space="0" w:color="000000"/>
              <w:left w:val="single" w:sz="4" w:space="0" w:color="000000"/>
              <w:bottom w:val="single" w:sz="4" w:space="0" w:color="000000"/>
              <w:right w:val="single" w:sz="4" w:space="0" w:color="000000"/>
            </w:tcBorders>
            <w:vAlign w:val="center"/>
          </w:tcPr>
          <w:p w14:paraId="68F2E3BC"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256</w:t>
            </w:r>
          </w:p>
        </w:tc>
        <w:tc>
          <w:tcPr>
            <w:tcW w:w="1843" w:type="dxa"/>
            <w:tcBorders>
              <w:top w:val="single" w:sz="4" w:space="0" w:color="000000"/>
              <w:left w:val="single" w:sz="4" w:space="0" w:color="000000"/>
              <w:bottom w:val="single" w:sz="4" w:space="0" w:color="000000"/>
              <w:right w:val="single" w:sz="4" w:space="0" w:color="000000"/>
            </w:tcBorders>
            <w:vAlign w:val="center"/>
          </w:tcPr>
          <w:p w14:paraId="49179064"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3년</w:t>
            </w:r>
          </w:p>
          <w:p w14:paraId="280B3827"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(공동인증서 유효기간)</w:t>
            </w:r>
          </w:p>
        </w:tc>
        <w:tc>
          <w:tcPr>
            <w:tcW w:w="2551" w:type="dxa"/>
            <w:tcBorders>
              <w:top w:val="single" w:sz="4" w:space="0" w:color="000000"/>
              <w:left w:val="single" w:sz="4" w:space="0" w:color="000000"/>
              <w:bottom w:val="single" w:sz="4" w:space="0" w:color="000000"/>
              <w:right w:val="single" w:sz="4" w:space="0" w:color="000000"/>
            </w:tcBorders>
            <w:vAlign w:val="center"/>
          </w:tcPr>
          <w:p w14:paraId="5175F241" w14:textId="77777777" w:rsidR="00FD4A79" w:rsidRDefault="007A3E62">
            <w:pPr>
              <w:pStyle w:val="aff6"/>
              <w:snapToGrid w:val="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공개키알고리즘</w:t>
            </w:r>
            <w:proofErr w:type="spellEnd"/>
          </w:p>
        </w:tc>
      </w:tr>
      <w:tr w:rsidR="00FD4A79" w14:paraId="4F6231D8" w14:textId="77777777">
        <w:tc>
          <w:tcPr>
            <w:tcW w:w="1051" w:type="dxa"/>
            <w:tcBorders>
              <w:top w:val="single" w:sz="4" w:space="0" w:color="000000"/>
              <w:left w:val="single" w:sz="4" w:space="0" w:color="000000"/>
              <w:bottom w:val="single" w:sz="4" w:space="0" w:color="000000"/>
              <w:right w:val="single" w:sz="4" w:space="0" w:color="000000"/>
            </w:tcBorders>
            <w:vAlign w:val="center"/>
          </w:tcPr>
          <w:p w14:paraId="6532C31A"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AES</w:t>
            </w:r>
          </w:p>
        </w:tc>
        <w:tc>
          <w:tcPr>
            <w:tcW w:w="3201" w:type="dxa"/>
            <w:tcBorders>
              <w:top w:val="single" w:sz="4" w:space="0" w:color="000000"/>
              <w:left w:val="single" w:sz="4" w:space="0" w:color="000000"/>
              <w:bottom w:val="single" w:sz="4" w:space="0" w:color="000000"/>
              <w:right w:val="single" w:sz="4" w:space="0" w:color="000000"/>
            </w:tcBorders>
            <w:vAlign w:val="center"/>
          </w:tcPr>
          <w:p w14:paraId="6773AD5C"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DB 암호화 솔루션에서 개인정보의 </w:t>
            </w:r>
            <w:r>
              <w:rPr>
                <w:rFonts w:ascii="KB금융 본문체 Light" w:eastAsia="KB금융 본문체 Light" w:hAnsi="KB금융 본문체 Light" w:cs="KB금융 본문체 Light"/>
              </w:rPr>
              <w:t>CI</w:t>
            </w:r>
            <w:r>
              <w:rPr>
                <w:rFonts w:ascii="KB금융 본문체 Light" w:eastAsia="KB금융 본문체 Light" w:hAnsi="KB금융 본문체 Light" w:cs="KB금융 본문체 Light" w:hint="eastAsia"/>
              </w:rPr>
              <w:t>값 암호화</w:t>
            </w:r>
          </w:p>
        </w:tc>
        <w:tc>
          <w:tcPr>
            <w:tcW w:w="709" w:type="dxa"/>
            <w:tcBorders>
              <w:top w:val="single" w:sz="4" w:space="0" w:color="000000"/>
              <w:left w:val="single" w:sz="4" w:space="0" w:color="000000"/>
              <w:bottom w:val="single" w:sz="4" w:space="0" w:color="000000"/>
              <w:right w:val="single" w:sz="4" w:space="0" w:color="000000"/>
            </w:tcBorders>
            <w:vAlign w:val="center"/>
          </w:tcPr>
          <w:p w14:paraId="5BCE985C" w14:textId="77777777" w:rsidR="00FD4A79" w:rsidRDefault="007A3E62">
            <w:pPr>
              <w:pStyle w:val="aff6"/>
              <w:snapToGrid w:val="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256</w:t>
            </w:r>
          </w:p>
        </w:tc>
        <w:tc>
          <w:tcPr>
            <w:tcW w:w="1843" w:type="dxa"/>
            <w:tcBorders>
              <w:top w:val="single" w:sz="4" w:space="0" w:color="000000"/>
              <w:left w:val="single" w:sz="4" w:space="0" w:color="000000"/>
              <w:bottom w:val="single" w:sz="4" w:space="0" w:color="000000"/>
              <w:right w:val="single" w:sz="4" w:space="0" w:color="000000"/>
            </w:tcBorders>
            <w:vAlign w:val="center"/>
          </w:tcPr>
          <w:p w14:paraId="1FB7D784"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5년</w:t>
            </w:r>
          </w:p>
          <w:p w14:paraId="6AD3B17A" w14:textId="77777777" w:rsidR="00FD4A79" w:rsidRDefault="007A3E62">
            <w:pPr>
              <w:pStyle w:val="aff6"/>
              <w:snapToGrid w:val="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(라이선스키에 종속)</w:t>
            </w:r>
          </w:p>
        </w:tc>
        <w:tc>
          <w:tcPr>
            <w:tcW w:w="2551" w:type="dxa"/>
            <w:vMerge w:val="restart"/>
            <w:tcBorders>
              <w:top w:val="single" w:sz="4" w:space="0" w:color="000000"/>
              <w:left w:val="single" w:sz="4" w:space="0" w:color="000000"/>
              <w:bottom w:val="single" w:sz="4" w:space="0" w:color="000000"/>
              <w:right w:val="single" w:sz="4" w:space="0" w:color="000000"/>
            </w:tcBorders>
            <w:vAlign w:val="center"/>
          </w:tcPr>
          <w:p w14:paraId="564C7CF2" w14:textId="77777777" w:rsidR="00FD4A79" w:rsidRDefault="007A3E62">
            <w:pPr>
              <w:pStyle w:val="aff6"/>
              <w:snapToGrid w:val="0"/>
              <w:contextualSpacing/>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대칭키알고리즘</w:t>
            </w:r>
            <w:proofErr w:type="spellEnd"/>
          </w:p>
        </w:tc>
      </w:tr>
      <w:tr w:rsidR="00FD4A79" w14:paraId="763D6AA0" w14:textId="77777777">
        <w:trPr>
          <w:trHeight w:val="347"/>
        </w:trPr>
        <w:tc>
          <w:tcPr>
            <w:tcW w:w="1051" w:type="dxa"/>
            <w:vMerge w:val="restart"/>
            <w:tcBorders>
              <w:top w:val="single" w:sz="4" w:space="0" w:color="000000"/>
              <w:left w:val="single" w:sz="4" w:space="0" w:color="000000"/>
              <w:bottom w:val="single" w:sz="4" w:space="0" w:color="000000"/>
              <w:right w:val="single" w:sz="4" w:space="0" w:color="000000"/>
            </w:tcBorders>
          </w:tcPr>
          <w:p w14:paraId="051F14D2" w14:textId="77777777" w:rsidR="00FD4A79" w:rsidRDefault="007A3E62">
            <w:pPr>
              <w:pStyle w:val="aff6"/>
              <w:jc w:val="center"/>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NTRU</w:t>
            </w:r>
            <w:proofErr w:type="spellEnd"/>
          </w:p>
          <w:p w14:paraId="146E7E9B" w14:textId="77777777" w:rsidR="00FD4A79" w:rsidRDefault="007A3E62">
            <w:pPr>
              <w:pStyle w:val="aff6"/>
              <w:jc w:val="center"/>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rPr>
              <w:t>ECC</w:t>
            </w:r>
            <w:proofErr w:type="spellEnd"/>
          </w:p>
          <w:p w14:paraId="6DFBAA44" w14:textId="77777777" w:rsidR="00FD4A79" w:rsidRDefault="007A3E62">
            <w:pPr>
              <w:pStyle w:val="aff6"/>
              <w:jc w:val="center"/>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LE</w:t>
            </w:r>
            <w:r>
              <w:rPr>
                <w:rFonts w:ascii="KB금융 본문체 Light" w:eastAsia="KB금융 본문체 Light" w:hAnsi="KB금융 본문체 Light" w:cs="KB금융 본문체 Light"/>
              </w:rPr>
              <w:t>A256</w:t>
            </w:r>
            <w:proofErr w:type="spellEnd"/>
          </w:p>
        </w:tc>
        <w:tc>
          <w:tcPr>
            <w:tcW w:w="3201" w:type="dxa"/>
            <w:vMerge w:val="restart"/>
            <w:tcBorders>
              <w:top w:val="single" w:sz="4" w:space="0" w:color="000000"/>
              <w:left w:val="single" w:sz="4" w:space="0" w:color="000000"/>
              <w:bottom w:val="single" w:sz="4" w:space="0" w:color="000000"/>
              <w:right w:val="single" w:sz="4" w:space="0" w:color="000000"/>
            </w:tcBorders>
          </w:tcPr>
          <w:p w14:paraId="6ABFE81D" w14:textId="77777777" w:rsidR="00FD4A79" w:rsidRDefault="007A3E62">
            <w:pPr>
              <w:pStyle w:val="aff6"/>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송수신 메시지 암호화</w:t>
            </w:r>
          </w:p>
          <w:p w14:paraId="5F3892A6" w14:textId="77777777" w:rsidR="00FD4A79" w:rsidRDefault="007A3E62">
            <w:pPr>
              <w:pStyle w:val="aff6"/>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w:t>
            </w:r>
            <w:proofErr w:type="spellStart"/>
            <w:r>
              <w:rPr>
                <w:rFonts w:ascii="KB금융 본문체 Light" w:eastAsia="KB금융 본문체 Light" w:hAnsi="KB금융 본문체 Light" w:cs="KB금융 본문체 Light" w:hint="eastAsia"/>
              </w:rPr>
              <w:t>양자내성암호화</w:t>
            </w:r>
            <w:proofErr w:type="spellEnd"/>
            <w:r>
              <w:rPr>
                <w:rFonts w:ascii="KB금융 본문체 Light" w:eastAsia="KB금융 본문체 Light" w:hAnsi="KB금융 본문체 Light" w:cs="KB금융 본문체 Light" w:hint="eastAsia"/>
              </w:rPr>
              <w:t>)</w:t>
            </w:r>
          </w:p>
        </w:tc>
        <w:tc>
          <w:tcPr>
            <w:tcW w:w="709" w:type="dxa"/>
            <w:tcBorders>
              <w:top w:val="single" w:sz="4" w:space="0" w:color="000000"/>
              <w:left w:val="single" w:sz="4" w:space="0" w:color="000000"/>
              <w:bottom w:val="single" w:sz="4" w:space="0" w:color="000000"/>
              <w:right w:val="single" w:sz="4" w:space="0" w:color="000000"/>
            </w:tcBorders>
          </w:tcPr>
          <w:p w14:paraId="185EDCA6" w14:textId="77777777" w:rsidR="00FD4A79" w:rsidRDefault="007A3E62">
            <w:pPr>
              <w:pStyle w:val="aff6"/>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2048</w:t>
            </w:r>
          </w:p>
        </w:tc>
        <w:tc>
          <w:tcPr>
            <w:tcW w:w="1843" w:type="dxa"/>
            <w:tcBorders>
              <w:top w:val="single" w:sz="4" w:space="0" w:color="000000"/>
              <w:left w:val="single" w:sz="4" w:space="0" w:color="000000"/>
              <w:bottom w:val="single" w:sz="4" w:space="0" w:color="000000"/>
              <w:right w:val="single" w:sz="4" w:space="0" w:color="000000"/>
            </w:tcBorders>
          </w:tcPr>
          <w:p w14:paraId="0A4386D4" w14:textId="77777777" w:rsidR="00FD4A79" w:rsidRDefault="007A3E62">
            <w:pPr>
              <w:pStyle w:val="aff6"/>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3년(공동인증서 정책 따름)</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5B98212C" w14:textId="77777777" w:rsidR="00FD4A79" w:rsidRDefault="00FD4A79">
            <w:pPr>
              <w:pStyle w:val="aff6"/>
              <w:snapToGrid w:val="0"/>
              <w:rPr>
                <w:rFonts w:ascii="KB금융 본문체 Light" w:eastAsia="KB금융 본문체 Light" w:hAnsi="KB금융 본문체 Light" w:cs="KB금융 본문체 Light"/>
              </w:rPr>
            </w:pPr>
          </w:p>
        </w:tc>
      </w:tr>
      <w:tr w:rsidR="00FD4A79" w14:paraId="5C0C13D5" w14:textId="77777777">
        <w:trPr>
          <w:trHeight w:val="360"/>
        </w:trPr>
        <w:tc>
          <w:tcPr>
            <w:tcW w:w="1051" w:type="dxa"/>
            <w:vMerge/>
            <w:tcBorders>
              <w:top w:val="single" w:sz="4" w:space="0" w:color="000000"/>
              <w:left w:val="single" w:sz="4" w:space="0" w:color="000000"/>
              <w:bottom w:val="single" w:sz="4" w:space="0" w:color="000000"/>
              <w:right w:val="single" w:sz="4" w:space="0" w:color="000000"/>
            </w:tcBorders>
          </w:tcPr>
          <w:p w14:paraId="2D306D91" w14:textId="77777777" w:rsidR="00FD4A79" w:rsidRDefault="00FD4A79">
            <w:pPr>
              <w:pStyle w:val="aff6"/>
              <w:snapToGrid w:val="0"/>
              <w:rPr>
                <w:rFonts w:ascii="KB금융 본문체 Light" w:eastAsia="KB금융 본문체 Light" w:hAnsi="KB금융 본문체 Light" w:cs="KB금융 본문체 Light"/>
              </w:rPr>
            </w:pPr>
          </w:p>
        </w:tc>
        <w:tc>
          <w:tcPr>
            <w:tcW w:w="3201" w:type="dxa"/>
            <w:vMerge/>
            <w:tcBorders>
              <w:top w:val="single" w:sz="4" w:space="0" w:color="000000"/>
              <w:left w:val="single" w:sz="4" w:space="0" w:color="000000"/>
              <w:bottom w:val="single" w:sz="4" w:space="0" w:color="000000"/>
              <w:right w:val="single" w:sz="4" w:space="0" w:color="000000"/>
            </w:tcBorders>
          </w:tcPr>
          <w:p w14:paraId="35E82DD1" w14:textId="77777777" w:rsidR="00FD4A79" w:rsidRDefault="00FD4A79">
            <w:pPr>
              <w:pStyle w:val="aff6"/>
              <w:snapToGrid w:val="0"/>
              <w:rPr>
                <w:rFonts w:ascii="KB금융 본문체 Light" w:eastAsia="KB금융 본문체 Light" w:hAnsi="KB금융 본문체 Light" w:cs="KB금융 본문체 Light"/>
              </w:rPr>
            </w:pPr>
          </w:p>
        </w:tc>
        <w:tc>
          <w:tcPr>
            <w:tcW w:w="709" w:type="dxa"/>
            <w:tcBorders>
              <w:top w:val="single" w:sz="4" w:space="0" w:color="000000"/>
              <w:left w:val="single" w:sz="4" w:space="0" w:color="000000"/>
              <w:bottom w:val="single" w:sz="4" w:space="0" w:color="000000"/>
              <w:right w:val="single" w:sz="4" w:space="0" w:color="000000"/>
            </w:tcBorders>
          </w:tcPr>
          <w:p w14:paraId="2732721C" w14:textId="77777777" w:rsidR="00FD4A79" w:rsidRDefault="007A3E62">
            <w:pPr>
              <w:pStyle w:val="aff6"/>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256</w:t>
            </w:r>
          </w:p>
        </w:tc>
        <w:tc>
          <w:tcPr>
            <w:tcW w:w="1843" w:type="dxa"/>
            <w:tcBorders>
              <w:top w:val="single" w:sz="4" w:space="0" w:color="000000"/>
              <w:left w:val="single" w:sz="4" w:space="0" w:color="000000"/>
              <w:bottom w:val="single" w:sz="4" w:space="0" w:color="000000"/>
              <w:right w:val="single" w:sz="4" w:space="0" w:color="000000"/>
            </w:tcBorders>
          </w:tcPr>
          <w:p w14:paraId="55506513" w14:textId="77777777" w:rsidR="00FD4A79" w:rsidRDefault="007A3E62">
            <w:pPr>
              <w:pStyle w:val="aff6"/>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1회성</w:t>
            </w:r>
          </w:p>
          <w:p w14:paraId="08427FFE" w14:textId="77777777" w:rsidR="00FD4A79" w:rsidRDefault="007A3E62">
            <w:pPr>
              <w:pStyle w:val="aff6"/>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(세션 종속)</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7A34F0F0" w14:textId="77777777" w:rsidR="00FD4A79" w:rsidRDefault="00FD4A79">
            <w:pPr>
              <w:pStyle w:val="aff6"/>
              <w:snapToGrid w:val="0"/>
              <w:rPr>
                <w:rFonts w:ascii="KB금융 본문체 Light" w:eastAsia="KB금융 본문체 Light" w:hAnsi="KB금융 본문체 Light" w:cs="KB금융 본문체 Light"/>
              </w:rPr>
            </w:pPr>
          </w:p>
        </w:tc>
      </w:tr>
    </w:tbl>
    <w:p w14:paraId="5661BAE7" w14:textId="77777777" w:rsidR="00FD4A79" w:rsidRDefault="00FD4A79">
      <w:pPr>
        <w:spacing w:before="0" w:line="400" w:lineRule="exact"/>
        <w:rPr>
          <w:rFonts w:ascii="KB금융 본문체 Light" w:eastAsia="KB금융 본문체 Light" w:hAnsi="KB금융 본문체 Light" w:cs="KB금융 본문체 Light"/>
        </w:rPr>
      </w:pPr>
    </w:p>
    <w:p w14:paraId="6444C08B" w14:textId="3E6B5816" w:rsidR="00676F6D" w:rsidRPr="00676F6D"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제16조</w:t>
      </w:r>
      <w:r>
        <w:rPr>
          <w:rFonts w:ascii="KB금융 본문체 Light" w:eastAsia="KB금융 본문체 Light" w:hAnsi="KB금융 본문체 Light" w:cs="KB금융 본문체 Light"/>
          <w:sz w:val="22"/>
          <w:szCs w:val="22"/>
        </w:rPr>
        <w:t xml:space="preserve"> </w:t>
      </w:r>
      <w:r w:rsidR="006C1AAC" w:rsidRPr="006C1AAC">
        <w:rPr>
          <w:rFonts w:ascii="KB금융 본문체 Light" w:eastAsia="KB금융 본문체 Light" w:hAnsi="KB금융 본문체 Light" w:cs="KB금융 본문체 Light"/>
          <w:b/>
          <w:bCs/>
          <w:sz w:val="22"/>
          <w:szCs w:val="22"/>
        </w:rPr>
        <w:t>(</w:t>
      </w:r>
      <w:r w:rsidRPr="006C1AAC">
        <w:rPr>
          <w:rFonts w:ascii="KB금융 본문체 Light" w:eastAsia="KB금융 본문체 Light" w:hAnsi="KB금융 본문체 Light" w:cs="KB금융 본문체 Light"/>
          <w:b/>
          <w:bCs/>
          <w:sz w:val="22"/>
          <w:szCs w:val="22"/>
        </w:rPr>
        <w:t>키의 생성 및 저장</w:t>
      </w:r>
      <w:r w:rsidR="006C1AAC" w:rsidRPr="006C1AAC">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76F6D" w:rsidRPr="00676F6D">
        <w:rPr>
          <w:rFonts w:ascii="KB금융 본문체 Light" w:eastAsia="KB금융 본문체 Light" w:hAnsi="KB금융 본문체 Light" w:cs="KB금융 본문체 Light" w:hint="eastAsia"/>
          <w:sz w:val="22"/>
          <w:szCs w:val="22"/>
        </w:rPr>
        <w:t>①</w:t>
      </w:r>
      <w:r w:rsidR="00676F6D" w:rsidRPr="00676F6D">
        <w:rPr>
          <w:rFonts w:ascii="KB금융 본문체 Light" w:eastAsia="KB금융 본문체 Light" w:hAnsi="KB금융 본문체 Light" w:cs="KB금융 본문체 Light"/>
          <w:sz w:val="22"/>
          <w:szCs w:val="22"/>
        </w:rPr>
        <w:t xml:space="preserve"> 공인전자문서센터 전자서명 생성키는 키스토어에 암호화하여 저장한다.</w:t>
      </w:r>
    </w:p>
    <w:p w14:paraId="3C9B7741"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②</w:t>
      </w:r>
      <w:r w:rsidRPr="00676F6D">
        <w:rPr>
          <w:rFonts w:ascii="KB금융 본문체 Light" w:eastAsia="KB금융 본문체 Light" w:hAnsi="KB금융 본문체 Light" w:cs="KB금융 본문체 Light"/>
          <w:szCs w:val="22"/>
        </w:rPr>
        <w:t xml:space="preserve"> 전자서명 생성키는 인증서 생성관리시스템과 연결된 서버 상의 키스토어로 안전하게 보관하며, 전자서명 생성키 제거 시에는 서비스를 할 수 없다.</w:t>
      </w:r>
    </w:p>
    <w:p w14:paraId="32E32867" w14:textId="6F38E562" w:rsidR="00FD4A79"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③</w:t>
      </w:r>
      <w:r w:rsidRPr="00676F6D">
        <w:rPr>
          <w:rFonts w:ascii="KB금융 본문체 Light" w:eastAsia="KB금융 본문체 Light" w:hAnsi="KB금융 본문체 Light" w:cs="KB금융 본문체 Light"/>
          <w:szCs w:val="22"/>
        </w:rPr>
        <w:t xml:space="preserve"> 키를 생성할 시에는 시간, 관련 근거, 용도를 [별첨8. </w:t>
      </w:r>
      <w:proofErr w:type="spellStart"/>
      <w:r w:rsidRPr="00676F6D">
        <w:rPr>
          <w:rFonts w:ascii="KB금융 본문체 Light" w:eastAsia="KB금융 본문체 Light" w:hAnsi="KB금융 본문체 Light" w:cs="KB금융 본문체 Light"/>
          <w:szCs w:val="22"/>
        </w:rPr>
        <w:t>암호화키관리대장</w:t>
      </w:r>
      <w:proofErr w:type="spellEnd"/>
      <w:r w:rsidRPr="00676F6D">
        <w:rPr>
          <w:rFonts w:ascii="KB금융 본문체 Light" w:eastAsia="KB금융 본문체 Light" w:hAnsi="KB금융 본문체 Light" w:cs="KB금융 본문체 Light"/>
          <w:szCs w:val="22"/>
        </w:rPr>
        <w:t xml:space="preserve">]에 기록하고 </w:t>
      </w:r>
      <w:proofErr w:type="gramStart"/>
      <w:r w:rsidRPr="00676F6D">
        <w:rPr>
          <w:rFonts w:ascii="KB금융 본문체 Light" w:eastAsia="KB금융 본문체 Light" w:hAnsi="KB금융 본문체 Light" w:cs="KB금융 본문체 Light"/>
          <w:szCs w:val="22"/>
        </w:rPr>
        <w:t>생성한다.&lt;</w:t>
      </w:r>
      <w:proofErr w:type="gramEnd"/>
      <w:r w:rsidRPr="00676F6D">
        <w:rPr>
          <w:rFonts w:ascii="KB금융 본문체 Light" w:eastAsia="KB금융 본문체 Light" w:hAnsi="KB금융 본문체 Light" w:cs="KB금융 본문체 Light"/>
          <w:szCs w:val="22"/>
        </w:rPr>
        <w:t>개정 2025.10.2&gt;</w:t>
      </w:r>
    </w:p>
    <w:p w14:paraId="74C4DB68" w14:textId="77777777" w:rsidR="00676F6D" w:rsidRDefault="00676F6D" w:rsidP="00676F6D">
      <w:pPr>
        <w:spacing w:before="0" w:line="400" w:lineRule="exact"/>
      </w:pPr>
    </w:p>
    <w:p w14:paraId="05B58681" w14:textId="596D179B" w:rsidR="00676F6D" w:rsidRPr="003F4D69" w:rsidRDefault="007A3E62" w:rsidP="008C140A">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제17조</w:t>
      </w:r>
      <w:r>
        <w:rPr>
          <w:rFonts w:ascii="KB금융 본문체 Light" w:eastAsia="KB금융 본문체 Light" w:hAnsi="KB금융 본문체 Light" w:cs="KB금융 본문체 Light"/>
          <w:sz w:val="22"/>
          <w:szCs w:val="22"/>
        </w:rPr>
        <w:t xml:space="preserve"> </w:t>
      </w:r>
      <w:r w:rsidR="006C1AAC" w:rsidRPr="006C1AAC">
        <w:rPr>
          <w:rFonts w:ascii="KB금융 본문체 Light" w:eastAsia="KB금융 본문체 Light" w:hAnsi="KB금융 본문체 Light" w:cs="KB금융 본문체 Light"/>
          <w:b/>
          <w:bCs/>
          <w:sz w:val="22"/>
          <w:szCs w:val="22"/>
        </w:rPr>
        <w:t>(</w:t>
      </w:r>
      <w:r w:rsidRPr="006C1AAC">
        <w:rPr>
          <w:rFonts w:ascii="KB금융 본문체 Light" w:eastAsia="KB금융 본문체 Light" w:hAnsi="KB금융 본문체 Light" w:cs="KB금융 본문체 Light"/>
          <w:b/>
          <w:bCs/>
          <w:sz w:val="22"/>
          <w:szCs w:val="22"/>
        </w:rPr>
        <w:t>키의 백업 및 보관</w:t>
      </w:r>
      <w:r w:rsidR="006C1AAC">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76F6D" w:rsidRPr="00676F6D">
        <w:rPr>
          <w:rFonts w:ascii="KB금융 본문체 Light" w:eastAsia="KB금융 본문체 Light" w:hAnsi="KB금융 본문체 Light" w:cs="KB금융 본문체 Light" w:hint="eastAsia"/>
          <w:sz w:val="22"/>
          <w:szCs w:val="22"/>
        </w:rPr>
        <w:t>①</w:t>
      </w:r>
      <w:r w:rsidR="00676F6D" w:rsidRPr="00676F6D">
        <w:rPr>
          <w:rFonts w:ascii="KB금융 본문체 Light" w:eastAsia="KB금융 본문체 Light" w:hAnsi="KB금융 본문체 Light" w:cs="KB금융 본문체 Light"/>
          <w:sz w:val="22"/>
          <w:szCs w:val="22"/>
        </w:rPr>
        <w:t xml:space="preserve"> 전자서명 생성키의 통제를 정의하여 정보보안 및 서비스 연속성 확보를 목적으로 키스토어에 백업 저장하며, 백업 저장 위치는 </w:t>
      </w:r>
      <w:proofErr w:type="spellStart"/>
      <w:r w:rsidR="00676F6D" w:rsidRPr="00676F6D">
        <w:rPr>
          <w:rFonts w:ascii="KB금융 본문체 Light" w:eastAsia="KB금융 본문체 Light" w:hAnsi="KB금융 본문체 Light" w:cs="KB금융 본문체 Light"/>
          <w:sz w:val="22"/>
          <w:szCs w:val="22"/>
        </w:rPr>
        <w:t>암호키관리</w:t>
      </w:r>
      <w:proofErr w:type="spellEnd"/>
      <w:r w:rsidR="00676F6D" w:rsidRPr="00676F6D">
        <w:rPr>
          <w:rFonts w:ascii="KB금융 본문체 Light" w:eastAsia="KB금융 본문체 Light" w:hAnsi="KB금융 본문체 Light" w:cs="KB금융 본문체 Light"/>
          <w:sz w:val="22"/>
          <w:szCs w:val="22"/>
        </w:rPr>
        <w:t xml:space="preserve"> 담당자에 대해서만 접근을 </w:t>
      </w:r>
      <w:proofErr w:type="gramStart"/>
      <w:r w:rsidR="00676F6D" w:rsidRPr="00676F6D">
        <w:rPr>
          <w:rFonts w:ascii="KB금융 본문체 Light" w:eastAsia="KB금융 본문체 Light" w:hAnsi="KB금융 본문체 Light" w:cs="KB금융 본문체 Light"/>
          <w:sz w:val="22"/>
          <w:szCs w:val="22"/>
        </w:rPr>
        <w:t>허용한다.&lt;</w:t>
      </w:r>
      <w:proofErr w:type="gramEnd"/>
      <w:r w:rsidR="00676F6D" w:rsidRPr="00676F6D">
        <w:rPr>
          <w:rFonts w:ascii="KB금융 본문체 Light" w:eastAsia="KB금융 본문체 Light" w:hAnsi="KB금융 본문체 Light" w:cs="KB금융 본문체 Light"/>
          <w:sz w:val="22"/>
          <w:szCs w:val="22"/>
        </w:rPr>
        <w:t>신설 2025.10.2.&gt;</w:t>
      </w:r>
    </w:p>
    <w:p w14:paraId="51D5F95B" w14:textId="32513F2C" w:rsidR="00FD4A79"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②</w:t>
      </w:r>
      <w:r w:rsidRPr="00676F6D">
        <w:rPr>
          <w:rFonts w:ascii="KB금융 본문체 Light" w:eastAsia="KB금융 본문체 Light" w:hAnsi="KB금융 본문체 Light" w:cs="KB금융 본문체 Light"/>
          <w:szCs w:val="22"/>
        </w:rPr>
        <w:t xml:space="preserve"> 전자서명 생성키의 안정성을 위해 안전한 공인전자문서센터 </w:t>
      </w:r>
      <w:proofErr w:type="spellStart"/>
      <w:r w:rsidRPr="00676F6D">
        <w:rPr>
          <w:rFonts w:ascii="KB금융 본문체 Light" w:eastAsia="KB금융 본문체 Light" w:hAnsi="KB금융 본문체 Light" w:cs="KB금융 본문체 Light"/>
          <w:szCs w:val="22"/>
        </w:rPr>
        <w:t>위변조</w:t>
      </w:r>
      <w:proofErr w:type="spellEnd"/>
      <w:r w:rsidRPr="00676F6D">
        <w:rPr>
          <w:rFonts w:ascii="KB금융 본문체 Light" w:eastAsia="KB금융 본문체 Light" w:hAnsi="KB금융 본문체 Light" w:cs="KB금융 본문체 Light"/>
          <w:szCs w:val="22"/>
        </w:rPr>
        <w:t xml:space="preserve"> 방지 저장소에 보관하며, 복수의 인가된 관리자에 의해 생성한다.</w:t>
      </w:r>
    </w:p>
    <w:p w14:paraId="71F15C63"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p>
    <w:p w14:paraId="5C286F95" w14:textId="6EA57882" w:rsidR="00676F6D" w:rsidRPr="00676F6D" w:rsidRDefault="007A3E62" w:rsidP="008C140A">
      <w:pPr>
        <w:spacing w:before="0" w:line="400" w:lineRule="exact"/>
        <w:rPr>
          <w:rFonts w:ascii="KB금융 본문체 Light" w:eastAsia="KB금융 본문체 Light" w:hAnsi="KB금융 본문체 Light" w:cs="KB금융 본문체 Light"/>
          <w:sz w:val="22"/>
          <w:szCs w:val="22"/>
        </w:rPr>
      </w:pPr>
      <w:r w:rsidRPr="00F008AA">
        <w:rPr>
          <w:rFonts w:ascii="KB금융 본문체 Light" w:eastAsia="KB금융 본문체 Light" w:hAnsi="KB금융 본문체 Light" w:cs="KB금융 본문체 Light"/>
          <w:b/>
          <w:bCs/>
          <w:sz w:val="22"/>
          <w:szCs w:val="22"/>
        </w:rPr>
        <w:t xml:space="preserve">제18조 </w:t>
      </w:r>
      <w:r w:rsidR="00F008AA" w:rsidRPr="00F008AA">
        <w:rPr>
          <w:rFonts w:ascii="KB금융 본문체 Light" w:eastAsia="KB금융 본문체 Light" w:hAnsi="KB금융 본문체 Light" w:cs="KB금융 본문체 Light"/>
          <w:b/>
          <w:bCs/>
          <w:sz w:val="22"/>
          <w:szCs w:val="22"/>
        </w:rPr>
        <w:t>(</w:t>
      </w:r>
      <w:r w:rsidRPr="00F008AA">
        <w:rPr>
          <w:rFonts w:ascii="KB금융 본문체 Light" w:eastAsia="KB금융 본문체 Light" w:hAnsi="KB금융 본문체 Light" w:cs="KB금융 본문체 Light"/>
          <w:b/>
          <w:bCs/>
          <w:sz w:val="22"/>
          <w:szCs w:val="22"/>
        </w:rPr>
        <w:t>키의 파기</w:t>
      </w:r>
      <w:r w:rsidR="00F008AA" w:rsidRPr="00F008AA">
        <w:rPr>
          <w:rFonts w:ascii="KB금융 본문체 Light" w:eastAsia="KB금융 본문체 Light" w:hAnsi="KB금융 본문체 Light" w:cs="KB금융 본문체 Light" w:hint="eastAsia"/>
          <w:b/>
          <w:bCs/>
          <w:sz w:val="22"/>
          <w:szCs w:val="22"/>
        </w:rPr>
        <w:t>)</w:t>
      </w:r>
      <w:r w:rsidR="003F4D69">
        <w:rPr>
          <w:rFonts w:ascii="KB금융 본문체 Light" w:eastAsia="KB금융 본문체 Light" w:hAnsi="KB금융 본문체 Light" w:cs="KB금융 본문체 Light"/>
          <w:b/>
          <w:bCs/>
          <w:sz w:val="22"/>
          <w:szCs w:val="22"/>
        </w:rPr>
        <w:t xml:space="preserve"> </w:t>
      </w:r>
      <w:r w:rsidR="00676F6D" w:rsidRPr="00676F6D">
        <w:rPr>
          <w:rFonts w:ascii="KB금융 본문체 Light" w:eastAsia="KB금융 본문체 Light" w:hAnsi="KB금융 본문체 Light" w:cs="KB금융 본문체 Light" w:hint="eastAsia"/>
          <w:sz w:val="22"/>
          <w:szCs w:val="22"/>
        </w:rPr>
        <w:t>①</w:t>
      </w:r>
      <w:r w:rsidR="00676F6D" w:rsidRPr="00676F6D">
        <w:rPr>
          <w:rFonts w:ascii="KB금융 본문체 Light" w:eastAsia="KB금융 본문체 Light" w:hAnsi="KB금융 본문체 Light" w:cs="KB금융 본문체 Light"/>
          <w:sz w:val="22"/>
          <w:szCs w:val="22"/>
        </w:rPr>
        <w:t xml:space="preserve"> 다음의 경우에는 전자서명 생성키 및 암호화 키를 파기한다.</w:t>
      </w:r>
    </w:p>
    <w:p w14:paraId="164D90B5" w14:textId="77777777" w:rsidR="00676F6D" w:rsidRPr="00676F6D" w:rsidRDefault="00676F6D" w:rsidP="00676F6D">
      <w:pPr>
        <w:pStyle w:val="--1"/>
        <w:spacing w:before="0" w:line="400" w:lineRule="exact"/>
        <w:ind w:leftChars="100" w:left="176"/>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szCs w:val="22"/>
        </w:rPr>
        <w:t>1. 해당 인증서의 유효기간이 만료될 경우</w:t>
      </w:r>
    </w:p>
    <w:p w14:paraId="38B5209C" w14:textId="77777777" w:rsidR="00676F6D" w:rsidRPr="00676F6D" w:rsidRDefault="00676F6D" w:rsidP="00676F6D">
      <w:pPr>
        <w:pStyle w:val="--1"/>
        <w:spacing w:before="0" w:line="400" w:lineRule="exact"/>
        <w:ind w:leftChars="100" w:left="176"/>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szCs w:val="22"/>
        </w:rPr>
        <w:t>2. 해당 인증서가 폐지될 경우</w:t>
      </w:r>
    </w:p>
    <w:p w14:paraId="17B0C4A2" w14:textId="77777777" w:rsidR="00676F6D" w:rsidRPr="00676F6D" w:rsidRDefault="00676F6D" w:rsidP="00676F6D">
      <w:pPr>
        <w:pStyle w:val="--1"/>
        <w:spacing w:before="0" w:line="400" w:lineRule="exact"/>
        <w:ind w:leftChars="100" w:left="176"/>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szCs w:val="22"/>
        </w:rPr>
        <w:t>3. 전자서명 생성키가 변조되었을 경우</w:t>
      </w:r>
    </w:p>
    <w:p w14:paraId="73744B06"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lastRenderedPageBreak/>
        <w:t>②</w:t>
      </w:r>
      <w:r w:rsidRPr="00676F6D">
        <w:rPr>
          <w:rFonts w:ascii="KB금융 본문체 Light" w:eastAsia="KB금융 본문체 Light" w:hAnsi="KB금융 본문체 Light" w:cs="KB금융 본문체 Light"/>
          <w:szCs w:val="22"/>
        </w:rPr>
        <w:t xml:space="preserve"> 전자서명 생성키 및 암호화 키를 파기할 경우에는 파기할 키의 업무 담당자가 주관부서장 또는 보안관리자와 함께 키가 저장된 전자서명 생성키를 물리적∙전자적으로 완전히 파기한다.</w:t>
      </w:r>
    </w:p>
    <w:p w14:paraId="4F6F0CA8"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③</w:t>
      </w:r>
      <w:r w:rsidRPr="00676F6D">
        <w:rPr>
          <w:rFonts w:ascii="KB금융 본문체 Light" w:eastAsia="KB금융 본문체 Light" w:hAnsi="KB금융 본문체 Light" w:cs="KB금융 본문체 Light"/>
          <w:szCs w:val="22"/>
        </w:rPr>
        <w:t xml:space="preserve"> 전자서명 생성키 및 암호화 키를 파기할 경우에는 백업된 키 및 개인 식별번호를 물리적∙전자적으로 완전히 파기한다.</w:t>
      </w:r>
    </w:p>
    <w:p w14:paraId="72455D06"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④</w:t>
      </w:r>
      <w:r w:rsidRPr="00676F6D">
        <w:rPr>
          <w:rFonts w:ascii="KB금융 본문체 Light" w:eastAsia="KB금융 본문체 Light" w:hAnsi="KB금융 본문체 Light" w:cs="KB금융 본문체 Light"/>
          <w:szCs w:val="22"/>
        </w:rPr>
        <w:t xml:space="preserve"> 파기 후에는 파기 관련 사실을 [별첨8. </w:t>
      </w:r>
      <w:proofErr w:type="spellStart"/>
      <w:r w:rsidRPr="00676F6D">
        <w:rPr>
          <w:rFonts w:ascii="KB금융 본문체 Light" w:eastAsia="KB금융 본문체 Light" w:hAnsi="KB금융 본문체 Light" w:cs="KB금융 본문체 Light"/>
          <w:szCs w:val="22"/>
        </w:rPr>
        <w:t>암호화키관리대장</w:t>
      </w:r>
      <w:proofErr w:type="spellEnd"/>
      <w:r w:rsidRPr="00676F6D">
        <w:rPr>
          <w:rFonts w:ascii="KB금융 본문체 Light" w:eastAsia="KB금융 본문체 Light" w:hAnsi="KB금융 본문체 Light" w:cs="KB금융 본문체 Light"/>
          <w:szCs w:val="22"/>
        </w:rPr>
        <w:t>]에 기록한다.</w:t>
      </w:r>
    </w:p>
    <w:p w14:paraId="6A0EA0C5" w14:textId="77777777" w:rsidR="00676F6D" w:rsidRPr="00676F6D"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⑤</w:t>
      </w:r>
      <w:r w:rsidRPr="00676F6D">
        <w:rPr>
          <w:rFonts w:ascii="KB금융 본문체 Light" w:eastAsia="KB금융 본문체 Light" w:hAnsi="KB금융 본문체 Light" w:cs="KB금융 본문체 Light"/>
          <w:szCs w:val="22"/>
        </w:rPr>
        <w:t xml:space="preserve"> 삭제&lt;2025.10.2.&gt;</w:t>
      </w:r>
    </w:p>
    <w:p w14:paraId="4BC9965B" w14:textId="3752F224" w:rsidR="00FD4A79" w:rsidRDefault="00676F6D" w:rsidP="00676F6D">
      <w:pPr>
        <w:pStyle w:val="--1"/>
        <w:spacing w:before="0" w:line="400" w:lineRule="exact"/>
        <w:rPr>
          <w:rFonts w:ascii="KB금융 본문체 Light" w:eastAsia="KB금융 본문체 Light" w:hAnsi="KB금융 본문체 Light" w:cs="KB금융 본문체 Light"/>
          <w:szCs w:val="22"/>
        </w:rPr>
      </w:pPr>
      <w:r w:rsidRPr="00676F6D">
        <w:rPr>
          <w:rFonts w:ascii="KB금융 본문체 Light" w:eastAsia="KB금융 본문체 Light" w:hAnsi="KB금융 본문체 Light" w:cs="KB금융 본문체 Light" w:hint="eastAsia"/>
          <w:szCs w:val="22"/>
        </w:rPr>
        <w:t>⑥</w:t>
      </w:r>
      <w:r w:rsidRPr="00676F6D">
        <w:rPr>
          <w:rFonts w:ascii="KB금융 본문체 Light" w:eastAsia="KB금융 본문체 Light" w:hAnsi="KB금융 본문체 Light" w:cs="KB금융 본문체 Light"/>
          <w:szCs w:val="22"/>
        </w:rPr>
        <w:t xml:space="preserve"> 삭제&lt;2025.10.2.&gt;</w:t>
      </w:r>
    </w:p>
    <w:p w14:paraId="042020FB" w14:textId="77777777" w:rsidR="00676F6D" w:rsidRDefault="00676F6D" w:rsidP="00676F6D">
      <w:pPr>
        <w:pStyle w:val="aff5"/>
        <w:spacing w:before="0" w:line="400" w:lineRule="exact"/>
        <w:ind w:left="375"/>
        <w:rPr>
          <w:rFonts w:ascii="KB금융 본문체 Light" w:eastAsia="KB금융 본문체 Light" w:hAnsi="KB금융 본문체 Light" w:cs="KB금융 본문체 Light"/>
        </w:rPr>
      </w:pPr>
    </w:p>
    <w:p w14:paraId="5EDA39B9" w14:textId="0ADC9503" w:rsidR="00B77E9E" w:rsidRPr="003F4D69"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제19조</w:t>
      </w:r>
      <w:r>
        <w:rPr>
          <w:rFonts w:ascii="KB금융 본문체 Light" w:eastAsia="KB금융 본문체 Light" w:hAnsi="KB금융 본문체 Light" w:cs="KB금융 본문체 Light"/>
          <w:sz w:val="22"/>
          <w:szCs w:val="22"/>
        </w:rPr>
        <w:t xml:space="preserve"> </w:t>
      </w:r>
      <w:r w:rsidR="00F008AA" w:rsidRPr="00F008AA">
        <w:rPr>
          <w:rFonts w:ascii="KB금융 본문체 Light" w:eastAsia="KB금융 본문체 Light" w:hAnsi="KB금융 본문체 Light" w:cs="KB금융 본문체 Light"/>
          <w:b/>
          <w:bCs/>
          <w:sz w:val="22"/>
          <w:szCs w:val="22"/>
        </w:rPr>
        <w:t>(</w:t>
      </w:r>
      <w:r w:rsidRPr="00F008AA">
        <w:rPr>
          <w:rFonts w:ascii="KB금융 본문체 Light" w:eastAsia="KB금융 본문체 Light" w:hAnsi="KB금융 본문체 Light" w:cs="KB금융 본문체 Light"/>
          <w:b/>
          <w:bCs/>
          <w:sz w:val="22"/>
          <w:szCs w:val="22"/>
        </w:rPr>
        <w:t>카드 관리(등록)</w:t>
      </w:r>
      <w:r w:rsidR="00F008AA" w:rsidRPr="00F008AA">
        <w:rPr>
          <w:rFonts w:ascii="KB금융 본문체 Light" w:eastAsia="KB금융 본문체 Light" w:hAnsi="KB금융 본문체 Light" w:cs="KB금융 본문체 Light"/>
          <w:b/>
          <w:bCs/>
          <w:sz w:val="22"/>
          <w:szCs w:val="22"/>
        </w:rPr>
        <w:t>)</w:t>
      </w:r>
      <w:r w:rsidR="003F4D69">
        <w:rPr>
          <w:rFonts w:ascii="KB금융 본문체 Light" w:eastAsia="KB금융 본문체 Light" w:hAnsi="KB금융 본문체 Light" w:cs="KB금융 본문체 Light"/>
          <w:b/>
          <w:bCs/>
          <w:sz w:val="22"/>
          <w:szCs w:val="22"/>
        </w:rPr>
        <w:t xml:space="preserve"> </w:t>
      </w:r>
      <w:r w:rsidR="00B77E9E" w:rsidRPr="003F4D69">
        <w:rPr>
          <w:rFonts w:ascii="KB금융 본문체 Light" w:eastAsia="KB금융 본문체 Light" w:hAnsi="KB금융 본문체 Light" w:cs="KB금융 본문체 Light" w:hint="eastAsia"/>
          <w:sz w:val="22"/>
          <w:szCs w:val="24"/>
        </w:rPr>
        <w:t>①</w:t>
      </w:r>
      <w:r w:rsidR="00B77E9E" w:rsidRPr="003F4D69">
        <w:rPr>
          <w:rFonts w:ascii="KB금융 본문체 Light" w:eastAsia="KB금융 본문체 Light" w:hAnsi="KB금융 본문체 Light" w:cs="KB금융 본문체 Light"/>
          <w:sz w:val="22"/>
          <w:szCs w:val="24"/>
        </w:rPr>
        <w:t xml:space="preserve"> 카드 신청자는 카드등록 신청서에 해당사항을 기재하여 책임자의 결재를 득한 후 시스템운영팀의 출입통제시스템 등록 담당자(이하 담당자라 한다)에게 제출한다.</w:t>
      </w:r>
    </w:p>
    <w:p w14:paraId="74E54F63" w14:textId="68EDF940"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00926998">
        <w:rPr>
          <w:rFonts w:ascii="KB금융 본문체 Light" w:eastAsia="KB금융 본문체 Light" w:hAnsi="KB금융 본문체 Light" w:cs="KB금융 본문체 Light" w:hint="eastAsia"/>
          <w:szCs w:val="22"/>
        </w:rPr>
        <w:t xml:space="preserve"> </w:t>
      </w:r>
      <w:r w:rsidRPr="00B77E9E">
        <w:rPr>
          <w:rFonts w:ascii="KB금융 본문체 Light" w:eastAsia="KB금융 본문체 Light" w:hAnsi="KB금융 본문체 Light" w:cs="KB금융 본문체 Light" w:hint="eastAsia"/>
          <w:szCs w:val="22"/>
        </w:rPr>
        <w:t>담당자는</w:t>
      </w:r>
      <w:r w:rsidRPr="00B77E9E">
        <w:rPr>
          <w:rFonts w:ascii="KB금융 본문체 Light" w:eastAsia="KB금융 본문체 Light" w:hAnsi="KB금융 본문체 Light" w:cs="KB금융 본문체 Light"/>
          <w:szCs w:val="22"/>
        </w:rPr>
        <w:t xml:space="preserve"> 신청자의 업무범위 및 사용기간을 인지하여 카드 등록 ID 부여 및 출입 제한등급을 결정하여 담당 부서장의 결재를 얻는다.</w:t>
      </w:r>
    </w:p>
    <w:p w14:paraId="1C23795C"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담당자는 출입통제시스템에 카드를 등록한 후 신청자에게 즉시 전달하여야 한다.</w:t>
      </w:r>
    </w:p>
    <w:p w14:paraId="797B5E0F" w14:textId="3B185DC7" w:rsidR="00FD4A79"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카드등록 신청서는 사용 전에 제출하여야 하며, 담당자는 특별한 사유가 없는 한 등록을 하여야 한다.</w:t>
      </w:r>
    </w:p>
    <w:p w14:paraId="30D26FBD"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p>
    <w:p w14:paraId="0CD46BCD" w14:textId="7218169C" w:rsidR="00FD4A79"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제20조</w:t>
      </w:r>
      <w:r>
        <w:rPr>
          <w:rFonts w:ascii="KB금융 본문체 Light" w:eastAsia="KB금융 본문체 Light" w:hAnsi="KB금융 본문체 Light" w:cs="KB금융 본문체 Light"/>
          <w:sz w:val="22"/>
          <w:szCs w:val="22"/>
        </w:rPr>
        <w:t xml:space="preserve"> </w:t>
      </w:r>
      <w:r w:rsidR="00F008AA" w:rsidRPr="00F008AA">
        <w:rPr>
          <w:rFonts w:ascii="KB금융 본문체 Light" w:eastAsia="KB금융 본문체 Light" w:hAnsi="KB금융 본문체 Light" w:cs="KB금융 본문체 Light"/>
          <w:b/>
          <w:bCs/>
          <w:sz w:val="22"/>
          <w:szCs w:val="22"/>
        </w:rPr>
        <w:t>(</w:t>
      </w:r>
      <w:r w:rsidRPr="00F008AA">
        <w:rPr>
          <w:rFonts w:ascii="KB금융 본문체 Light" w:eastAsia="KB금융 본문체 Light" w:hAnsi="KB금융 본문체 Light" w:cs="KB금융 본문체 Light"/>
          <w:b/>
          <w:bCs/>
          <w:sz w:val="22"/>
          <w:szCs w:val="22"/>
        </w:rPr>
        <w:t>카드 관리(삭제)</w:t>
      </w:r>
      <w:r w:rsidR="00F008AA" w:rsidRPr="00F008AA">
        <w:rPr>
          <w:rFonts w:ascii="KB금융 본문체 Light" w:eastAsia="KB금융 본문체 Light" w:hAnsi="KB금융 본문체 Light" w:cs="KB금융 본문체 Light"/>
          <w:b/>
          <w:bCs/>
          <w:sz w:val="22"/>
          <w:szCs w:val="22"/>
        </w:rPr>
        <w:t>)</w:t>
      </w:r>
      <w:r w:rsidR="00F008AA">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담당자는 카드등록 명부를 비치하고 기간이 지난 카드등록ID을 삭제할 책임이 있다.</w:t>
      </w:r>
    </w:p>
    <w:p w14:paraId="4C383ECF" w14:textId="77777777" w:rsidR="00FD4A79" w:rsidRDefault="00FD4A79">
      <w:pPr>
        <w:spacing w:before="0" w:line="400" w:lineRule="exact"/>
        <w:ind w:left="284"/>
        <w:rPr>
          <w:rFonts w:ascii="KB금융 본문체 Light" w:eastAsia="KB금융 본문체 Light" w:hAnsi="KB금융 본문체 Light" w:cs="KB금융 본문체 Light"/>
        </w:rPr>
      </w:pPr>
    </w:p>
    <w:p w14:paraId="24CE72E7"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제3장 네트워크 보안</w:t>
      </w:r>
    </w:p>
    <w:p w14:paraId="1F1ACA62" w14:textId="77777777" w:rsidR="00FD4A79" w:rsidRDefault="00FD4A79">
      <w:pPr>
        <w:spacing w:before="0" w:line="400" w:lineRule="exact"/>
      </w:pPr>
    </w:p>
    <w:p w14:paraId="61D2C97F"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 xml:space="preserve">네트워크 운영 </w:t>
      </w:r>
    </w:p>
    <w:p w14:paraId="6E88FA4E" w14:textId="77777777" w:rsidR="00FD4A79" w:rsidRDefault="00FD4A79">
      <w:pPr>
        <w:spacing w:before="0" w:line="400" w:lineRule="exact"/>
      </w:pPr>
    </w:p>
    <w:p w14:paraId="544F4F12" w14:textId="20CD372A" w:rsidR="00B77E9E" w:rsidRPr="00B77E9E"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제21조</w:t>
      </w:r>
      <w:r>
        <w:rPr>
          <w:rFonts w:ascii="KB금융 본문체 Light" w:eastAsia="KB금융 본문체 Light" w:hAnsi="KB금융 본문체 Light" w:cs="KB금융 본문체 Light"/>
          <w:sz w:val="22"/>
          <w:szCs w:val="22"/>
        </w:rPr>
        <w:t xml:space="preserve"> </w:t>
      </w:r>
      <w:r w:rsidR="00F008AA" w:rsidRPr="00F008AA">
        <w:rPr>
          <w:rFonts w:ascii="KB금융 본문체 Light" w:eastAsia="KB금융 본문체 Light" w:hAnsi="KB금융 본문체 Light" w:cs="KB금융 본문체 Light"/>
          <w:b/>
          <w:bCs/>
          <w:sz w:val="22"/>
          <w:szCs w:val="22"/>
        </w:rPr>
        <w:t>(</w:t>
      </w:r>
      <w:r w:rsidRPr="00F008AA">
        <w:rPr>
          <w:rFonts w:ascii="KB금융 본문체 Light" w:eastAsia="KB금융 본문체 Light" w:hAnsi="KB금융 본문체 Light" w:cs="KB금융 본문체 Light"/>
          <w:b/>
          <w:bCs/>
          <w:sz w:val="22"/>
          <w:szCs w:val="22"/>
        </w:rPr>
        <w:t>네트워크 구성</w:t>
      </w:r>
      <w:r w:rsidR="00F008AA" w:rsidRPr="00F008AA">
        <w:rPr>
          <w:rFonts w:ascii="KB금융 본문체 Light" w:eastAsia="KB금융 본문체 Light" w:hAnsi="KB금융 본문체 Light" w:cs="KB금융 본문체 Light"/>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회사내에서의 인터넷 연결 경로상에는 서버 보안 S/W, 침입차단시스템, 침입탐지시스템이 설치되어야 한다.</w:t>
      </w:r>
    </w:p>
    <w:p w14:paraId="01993C89"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내부 네트워크는 침해 사고 발생 가능성, 업무와의 연관성 및 시스템의 중요도에 따라 영역을 구분하여 불필요한 네트워크로부터의 접근 가능성을 최소화하여야 한다. 다음 사항을 유의하여 네트워크를 영역을 구분한다.</w:t>
      </w:r>
    </w:p>
    <w:p w14:paraId="6EB402D2"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1. 외부망과 내부망의 구분</w:t>
      </w:r>
    </w:p>
    <w:p w14:paraId="0ADD3532"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2. 개발 환경과 운영 환경의 구분</w:t>
      </w:r>
    </w:p>
    <w:p w14:paraId="634E6467"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3. 유/무선 네트워크 간의 구분</w:t>
      </w:r>
    </w:p>
    <w:p w14:paraId="516EA7D2"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4. 시스템 중요도에 따른 구분</w:t>
      </w:r>
    </w:p>
    <w:p w14:paraId="1D290C6A" w14:textId="77777777" w:rsidR="00B77E9E" w:rsidRPr="00B77E9E" w:rsidRDefault="00B77E9E" w:rsidP="00B77E9E">
      <w:pPr>
        <w:spacing w:before="0"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③</w:t>
      </w:r>
      <w:r w:rsidRPr="00B77E9E">
        <w:rPr>
          <w:rFonts w:ascii="KB금융 본문체 Light" w:eastAsia="KB금융 본문체 Light" w:hAnsi="KB금융 본문체 Light" w:cs="KB금융 본문체 Light"/>
          <w:sz w:val="22"/>
          <w:szCs w:val="22"/>
        </w:rPr>
        <w:t xml:space="preserve"> 내부 전산망을 우회하는 경로(모뎀 등)는 차단되어야 한다</w:t>
      </w:r>
    </w:p>
    <w:p w14:paraId="4ACE1247" w14:textId="77777777" w:rsidR="00B77E9E" w:rsidRPr="00B77E9E" w:rsidRDefault="00B77E9E" w:rsidP="00B77E9E">
      <w:pPr>
        <w:spacing w:before="0"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④</w:t>
      </w:r>
      <w:r w:rsidRPr="00B77E9E">
        <w:rPr>
          <w:rFonts w:ascii="KB금융 본문체 Light" w:eastAsia="KB금융 본문체 Light" w:hAnsi="KB금융 본문체 Light" w:cs="KB금융 본문체 Light"/>
          <w:sz w:val="22"/>
          <w:szCs w:val="22"/>
        </w:rPr>
        <w:t xml:space="preserve"> 네트워크 관리 시스템(NMS)이 설치되어야 한다.</w:t>
      </w:r>
    </w:p>
    <w:p w14:paraId="5EA00A7A" w14:textId="77777777" w:rsidR="00B77E9E" w:rsidRPr="00B77E9E" w:rsidRDefault="00B77E9E" w:rsidP="00B77E9E">
      <w:pPr>
        <w:spacing w:before="0"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⑤</w:t>
      </w:r>
      <w:r w:rsidRPr="00B77E9E">
        <w:rPr>
          <w:rFonts w:ascii="KB금융 본문체 Light" w:eastAsia="KB금융 본문체 Light" w:hAnsi="KB금융 본문체 Light" w:cs="KB금융 본문체 Light"/>
          <w:sz w:val="22"/>
          <w:szCs w:val="22"/>
        </w:rPr>
        <w:t xml:space="preserve"> 라우터가 제공하지 못하는 보안기능들을 침입차단시스템 설치를 통하여 보완하여야 한다.</w:t>
      </w:r>
    </w:p>
    <w:p w14:paraId="3CBEDE9C"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1. 서비스별 사용자 접근제어</w:t>
      </w:r>
    </w:p>
    <w:p w14:paraId="016EDCEB"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lastRenderedPageBreak/>
        <w:t>2. 사용자별 인증</w:t>
      </w:r>
    </w:p>
    <w:p w14:paraId="151DD979"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3. IP Spoofing 등 침입시도 차단</w:t>
      </w:r>
    </w:p>
    <w:p w14:paraId="352CAFFB"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4. 관리의 집중화 및 효율화</w:t>
      </w:r>
    </w:p>
    <w:p w14:paraId="0E67F7EE"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 xml:space="preserve">5. 로그 관리의 </w:t>
      </w:r>
      <w:proofErr w:type="spellStart"/>
      <w:r w:rsidRPr="00B77E9E">
        <w:rPr>
          <w:rFonts w:ascii="KB금융 본문체 Light" w:eastAsia="KB금융 본문체 Light" w:hAnsi="KB금융 본문체 Light" w:cs="KB금융 본문체 Light"/>
          <w:sz w:val="22"/>
          <w:szCs w:val="22"/>
        </w:rPr>
        <w:t>편이성</w:t>
      </w:r>
      <w:proofErr w:type="spellEnd"/>
      <w:r w:rsidRPr="00B77E9E">
        <w:rPr>
          <w:rFonts w:ascii="KB금융 본문체 Light" w:eastAsia="KB금융 본문체 Light" w:hAnsi="KB금융 본문체 Light" w:cs="KB금융 본문체 Light"/>
          <w:sz w:val="22"/>
          <w:szCs w:val="22"/>
        </w:rPr>
        <w:t xml:space="preserve"> 제공</w:t>
      </w:r>
    </w:p>
    <w:p w14:paraId="459F2915" w14:textId="77777777" w:rsidR="00B77E9E" w:rsidRPr="00B77E9E" w:rsidRDefault="00B77E9E" w:rsidP="00B77E9E">
      <w:pPr>
        <w:spacing w:before="0"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⑥</w:t>
      </w:r>
      <w:r w:rsidRPr="00B77E9E">
        <w:rPr>
          <w:rFonts w:ascii="KB금융 본문체 Light" w:eastAsia="KB금융 본문체 Light" w:hAnsi="KB금융 본문체 Light" w:cs="KB금융 본문체 Light"/>
          <w:sz w:val="22"/>
          <w:szCs w:val="22"/>
        </w:rPr>
        <w:t xml:space="preserve"> 네트워크 설비는 장애를 대비하여 이중화로 구성되어야 한다.</w:t>
      </w:r>
    </w:p>
    <w:p w14:paraId="05F7F4FE"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1. 물리적으로 분리된 두 개 이상의 네트워크 회선을 사용</w:t>
      </w:r>
    </w:p>
    <w:p w14:paraId="147E74B7"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2. 서로 다른 두 개 이상의 ISP(또는 IX)로부터의 회선을 사용</w:t>
      </w:r>
    </w:p>
    <w:p w14:paraId="65285D6C" w14:textId="7A10B8D2" w:rsidR="00FD4A79"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 xml:space="preserve">3. 두개 이상의 경로(path)를 제공하는 </w:t>
      </w:r>
      <w:proofErr w:type="spellStart"/>
      <w:r w:rsidRPr="00B77E9E">
        <w:rPr>
          <w:rFonts w:ascii="KB금융 본문체 Light" w:eastAsia="KB금융 본문체 Light" w:hAnsi="KB금융 본문체 Light" w:cs="KB금융 본문체 Light"/>
          <w:sz w:val="22"/>
          <w:szCs w:val="22"/>
        </w:rPr>
        <w:t>내부망</w:t>
      </w:r>
      <w:proofErr w:type="spellEnd"/>
      <w:r w:rsidRPr="00B77E9E">
        <w:rPr>
          <w:rFonts w:ascii="KB금융 본문체 Light" w:eastAsia="KB금융 본문체 Light" w:hAnsi="KB금융 본문체 Light" w:cs="KB금융 본문체 Light"/>
          <w:sz w:val="22"/>
          <w:szCs w:val="22"/>
        </w:rPr>
        <w:t xml:space="preserve"> 구성</w:t>
      </w:r>
    </w:p>
    <w:p w14:paraId="6E8F4ADF" w14:textId="77777777" w:rsidR="00B77E9E" w:rsidRDefault="00B77E9E" w:rsidP="00B77E9E">
      <w:pPr>
        <w:spacing w:before="0" w:line="400" w:lineRule="exact"/>
        <w:ind w:leftChars="100" w:left="176"/>
      </w:pPr>
    </w:p>
    <w:p w14:paraId="2163C4FC" w14:textId="10DCF7AF" w:rsidR="00B77E9E" w:rsidRPr="00B77E9E" w:rsidRDefault="007A3E62" w:rsidP="008C140A">
      <w:pPr>
        <w:spacing w:before="0" w:line="400" w:lineRule="exact"/>
        <w:rPr>
          <w:rFonts w:ascii="KB금융 본문체 Light" w:eastAsia="KB금융 본문체 Light" w:hAnsi="KB금융 본문체 Light" w:cs="KB금융 본문체 Light"/>
          <w:szCs w:val="22"/>
        </w:rPr>
      </w:pPr>
      <w:r>
        <w:rPr>
          <w:rFonts w:ascii="KB금융 본문체 Light" w:eastAsia="KB금융 본문체 Light" w:hAnsi="KB금융 본문체 Light" w:cs="KB금융 본문체 Light"/>
          <w:b/>
          <w:bCs/>
          <w:sz w:val="22"/>
          <w:szCs w:val="22"/>
        </w:rPr>
        <w:t>제22조</w:t>
      </w:r>
      <w:r>
        <w:rPr>
          <w:rFonts w:ascii="KB금융 본문체 Light" w:eastAsia="KB금융 본문체 Light" w:hAnsi="KB금융 본문체 Light" w:cs="KB금융 본문체 Light"/>
          <w:sz w:val="22"/>
          <w:szCs w:val="22"/>
        </w:rPr>
        <w:t xml:space="preserve"> </w:t>
      </w:r>
      <w:r w:rsidR="00A14126" w:rsidRPr="00A14126">
        <w:rPr>
          <w:rFonts w:ascii="KB금융 본문체 Light" w:eastAsia="KB금융 본문체 Light" w:hAnsi="KB금융 본문체 Light" w:cs="KB금융 본문체 Light"/>
          <w:b/>
          <w:bCs/>
          <w:sz w:val="22"/>
          <w:szCs w:val="22"/>
        </w:rPr>
        <w:t>(</w:t>
      </w:r>
      <w:r w:rsidRPr="00A14126">
        <w:rPr>
          <w:rFonts w:ascii="KB금융 본문체 Light" w:eastAsia="KB금융 본문체 Light" w:hAnsi="KB금융 본문체 Light" w:cs="KB금융 본문체 Light"/>
          <w:b/>
          <w:bCs/>
          <w:sz w:val="22"/>
          <w:szCs w:val="22"/>
        </w:rPr>
        <w:t>네트워크 접근통제</w:t>
      </w:r>
      <w:r w:rsidR="00A14126" w:rsidRPr="00A14126">
        <w:rPr>
          <w:rFonts w:ascii="KB금융 본문체 Light" w:eastAsia="KB금융 본문체 Light" w:hAnsi="KB금융 본문체 Light" w:cs="KB금융 본문체 Light"/>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8C140A">
        <w:rPr>
          <w:rFonts w:ascii="KB금융 본문체 Light" w:eastAsia="KB금융 본문체 Light" w:hAnsi="KB금융 본문체 Light" w:cs="KB금융 본문체 Light" w:hint="eastAsia"/>
          <w:sz w:val="22"/>
          <w:szCs w:val="24"/>
        </w:rPr>
        <w:t>①</w:t>
      </w:r>
      <w:r w:rsidR="00B77E9E" w:rsidRPr="008C140A">
        <w:rPr>
          <w:rFonts w:ascii="KB금융 본문체 Light" w:eastAsia="KB금융 본문체 Light" w:hAnsi="KB금융 본문체 Light" w:cs="KB금융 본문체 Light"/>
          <w:sz w:val="22"/>
          <w:szCs w:val="24"/>
        </w:rPr>
        <w:t xml:space="preserve"> 전산 장비(스위치, Router, 서버 등)에 접근하는 사용자들에 대한 계정 및 패스워드를 관리하여, 비인가자의 접근을 통제한다.</w:t>
      </w:r>
    </w:p>
    <w:p w14:paraId="0B88BF1B"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내부 전산망의 정보를 보여줄 수 있는 프로토콜이 외부로 나가는 것을 차단해야 한다. (예: SNMP)</w:t>
      </w:r>
    </w:p>
    <w:p w14:paraId="18183432"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로그인 세션 정보(예: 패스워드)는 읽을 수 있는 형태로 네트웍을 통해 보내져서는 안된다.</w:t>
      </w:r>
    </w:p>
    <w:p w14:paraId="73971D48"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외부로부터의 모든 접근은 기록관리 되어야 한다.</w:t>
      </w:r>
    </w:p>
    <w:p w14:paraId="074B3910"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⑤</w:t>
      </w:r>
      <w:r w:rsidRPr="00B77E9E">
        <w:rPr>
          <w:rFonts w:ascii="KB금융 본문체 Light" w:eastAsia="KB금융 본문체 Light" w:hAnsi="KB금융 본문체 Light" w:cs="KB금융 본문체 Light"/>
          <w:szCs w:val="22"/>
        </w:rPr>
        <w:t xml:space="preserve"> 외부업체의 유지보수 등의 용도로 VPN 장비를 이용한 원격진단은 원칙적으로 금하며, 불가피한 경우 신청서를 작성하고 [별첨1. 사용자 계정 생성/폐기 절차서], 진단 위치, 진단 대상, 진단 시간 및 진단으로 인한 업무영향도 등을 검토하여 보안관리자의 승인 하에 수행한다.</w:t>
      </w:r>
    </w:p>
    <w:p w14:paraId="6BD8CF7C"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⑥</w:t>
      </w:r>
      <w:r w:rsidRPr="00B77E9E">
        <w:rPr>
          <w:rFonts w:ascii="KB금융 본문체 Light" w:eastAsia="KB금융 본문체 Light" w:hAnsi="KB금융 본문체 Light" w:cs="KB금융 본문체 Light"/>
          <w:szCs w:val="22"/>
        </w:rPr>
        <w:t xml:space="preserve"> 침입차단시스템의 통제 방법 설정은 Inbound, Outbound 공히 Deny All 정책을 적용 후 업무상 필요한 경로를 단계적 허용하는 방법으로 구현되어야 한다.</w:t>
      </w:r>
    </w:p>
    <w:p w14:paraId="779CBC7B"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⑦</w:t>
      </w:r>
      <w:r w:rsidRPr="00B77E9E">
        <w:rPr>
          <w:rFonts w:ascii="KB금융 본문체 Light" w:eastAsia="KB금융 본문체 Light" w:hAnsi="KB금융 본문체 Light" w:cs="KB금융 본문체 Light"/>
          <w:szCs w:val="22"/>
        </w:rPr>
        <w:t xml:space="preserve"> 무선 네트워크의 이용은 다음 사항을 고려하여 비인가자의 불법적인 접근을 통제하고 비밀 정보를 보호하여야 한다.</w:t>
      </w:r>
    </w:p>
    <w:p w14:paraId="52F7C560"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사용자 식별 및 인증 강화</w:t>
      </w:r>
    </w:p>
    <w:p w14:paraId="065BD61C"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지정된 IP 또는 Mac Address의 접근 허용</w:t>
      </w:r>
    </w:p>
    <w:p w14:paraId="7ED0E3DC" w14:textId="6820804F" w:rsidR="00FD4A79"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통신 암호화 설정</w:t>
      </w:r>
    </w:p>
    <w:p w14:paraId="41E74EE2" w14:textId="77777777" w:rsidR="00B77E9E" w:rsidRDefault="00B77E9E" w:rsidP="00B77E9E">
      <w:pPr>
        <w:pStyle w:val="-1"/>
        <w:spacing w:before="0" w:line="400" w:lineRule="exact"/>
        <w:ind w:firstLine="0"/>
        <w:rPr>
          <w:rFonts w:ascii="KB금융 본문체 Light" w:eastAsia="KB금융 본문체 Light" w:hAnsi="KB금융 본문체 Light" w:cs="KB금융 본문체 Light"/>
        </w:rPr>
      </w:pPr>
    </w:p>
    <w:p w14:paraId="0BEBB3A5" w14:textId="44D9909D" w:rsidR="00B77E9E" w:rsidRPr="00B77E9E"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제23조</w:t>
      </w:r>
      <w:r>
        <w:rPr>
          <w:rFonts w:ascii="KB금융 본문체 Light" w:eastAsia="KB금융 본문체 Light" w:hAnsi="KB금융 본문체 Light" w:cs="KB금융 본문체 Light"/>
          <w:sz w:val="22"/>
          <w:szCs w:val="22"/>
        </w:rPr>
        <w:t xml:space="preserve"> </w:t>
      </w:r>
      <w:r w:rsidR="00A14126" w:rsidRPr="00A14126">
        <w:rPr>
          <w:rFonts w:ascii="KB금융 본문체 Light" w:eastAsia="KB금융 본문체 Light" w:hAnsi="KB금융 본문체 Light" w:cs="KB금융 본문체 Light"/>
          <w:b/>
          <w:bCs/>
          <w:sz w:val="22"/>
          <w:szCs w:val="22"/>
        </w:rPr>
        <w:t>(</w:t>
      </w:r>
      <w:r w:rsidRPr="00A14126">
        <w:rPr>
          <w:rFonts w:ascii="KB금융 본문체 Light" w:eastAsia="KB금융 본문체 Light" w:hAnsi="KB금융 본문체 Light" w:cs="KB금융 본문체 Light"/>
          <w:b/>
          <w:bCs/>
          <w:sz w:val="22"/>
          <w:szCs w:val="22"/>
        </w:rPr>
        <w:t>네트워크 운영</w:t>
      </w:r>
      <w:r w:rsidR="00A14126" w:rsidRPr="00A14126">
        <w:rPr>
          <w:rFonts w:ascii="KB금융 본문체 Light" w:eastAsia="KB금융 본문체 Light" w:hAnsi="KB금융 본문체 Light" w:cs="KB금융 본문체 Light" w:hint="eastAsia"/>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네트워크의 구성은 문서화되어 보관되어야 한다.</w:t>
      </w:r>
    </w:p>
    <w:p w14:paraId="6C57753D"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회사내에서의 인터넷 사용 전산망은 기본적으로 물리적인 침입과 파괴 등의 </w:t>
      </w:r>
      <w:proofErr w:type="spellStart"/>
      <w:r w:rsidRPr="00B77E9E">
        <w:rPr>
          <w:rFonts w:ascii="KB금융 본문체 Light" w:eastAsia="KB금융 본문체 Light" w:hAnsi="KB금융 본문체 Light" w:cs="KB금융 본문체 Light"/>
          <w:szCs w:val="22"/>
        </w:rPr>
        <w:t>위험으로부터</w:t>
      </w:r>
      <w:proofErr w:type="spellEnd"/>
      <w:r w:rsidRPr="00B77E9E">
        <w:rPr>
          <w:rFonts w:ascii="KB금융 본문체 Light" w:eastAsia="KB금융 본문체 Light" w:hAnsi="KB금융 본문체 Light" w:cs="KB금융 본문체 Light"/>
          <w:szCs w:val="22"/>
        </w:rPr>
        <w:t xml:space="preserve"> 보호될 수 있어야 하고, 보안 대책이 적용된 공통의 전산망을 이용하여야 한다.</w:t>
      </w:r>
    </w:p>
    <w:p w14:paraId="72399D1E"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출장, 재택근무, 유지보수 등으로 인하여 외부에서 내부 네트워크로의 접속을 허용할 경우 사용자 인증과 비밀 정보의 누출 방지를 위한 보호대책을 마련하여야 한다.</w:t>
      </w:r>
    </w:p>
    <w:p w14:paraId="274D80C2"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네트워크관리자는 중요 네트워크 구간에 대하여 년 1회 이상 네트워크의 사용량에 대해서 필요시 다음 사항이 포함된 미래의 수요에 대한 예측하여 보고한다.</w:t>
      </w:r>
    </w:p>
    <w:p w14:paraId="63516BDD"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1. 향후 진행될 신규 사업</w:t>
      </w:r>
    </w:p>
    <w:p w14:paraId="45A3F1E0"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2. 네트워크 시스템의 사용 추이</w:t>
      </w:r>
    </w:p>
    <w:p w14:paraId="3D82EA21"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lastRenderedPageBreak/>
        <w:t>3. 네트워크 시스템 변경에 소요되는 기간</w:t>
      </w:r>
    </w:p>
    <w:p w14:paraId="625CBFF7"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⑤</w:t>
      </w:r>
      <w:r w:rsidRPr="00B77E9E">
        <w:rPr>
          <w:rFonts w:ascii="KB금융 본문체 Light" w:eastAsia="KB금융 본문체 Light" w:hAnsi="KB금융 본문체 Light" w:cs="KB금융 본문체 Light"/>
          <w:szCs w:val="22"/>
        </w:rPr>
        <w:t xml:space="preserve"> 네트워크 시스템에 대한 최적의 용량 확보, 효과적인 자원 활용을 통하여 비용절감 및 용량 부족으로 인한 서비스 지연, 장애 등을 방지하기 위하여 다음 사항을 준수한다.</w:t>
      </w:r>
    </w:p>
    <w:p w14:paraId="1B3D479E"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1. 네트워크 시스템 자원에 대한 이용도 분석 및 응답시간 지연 시 원인분석</w:t>
      </w:r>
    </w:p>
    <w:p w14:paraId="18F1268F"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2. 네트워크 시스템 용량 확장 시점 예측을 위한 이용도 분석</w:t>
      </w:r>
    </w:p>
    <w:p w14:paraId="7660EB3A"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3. 미사용 네트워크 시스템 자원 분석 및 적정 배분 사용</w:t>
      </w:r>
    </w:p>
    <w:p w14:paraId="7F2D0182"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4. 네트워크 시스템 자원의 사용현황 파악 및 추이 분석을 통한 시스템의 가용성 확보</w:t>
      </w:r>
    </w:p>
    <w:p w14:paraId="7C9FD8BA"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5. 운영상 또는 기술상의 예상치 못한 문제가 발생했을 때 벤더 지원 요청</w:t>
      </w:r>
    </w:p>
    <w:p w14:paraId="1B4A4531" w14:textId="77777777" w:rsidR="00B77E9E" w:rsidRPr="00B77E9E" w:rsidRDefault="00B77E9E" w:rsidP="00B77E9E">
      <w:pPr>
        <w:spacing w:before="0" w:line="400" w:lineRule="exact"/>
        <w:ind w:leftChars="100" w:left="176"/>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sz w:val="22"/>
          <w:szCs w:val="22"/>
        </w:rPr>
        <w:t>6. 네트워크 시스템 정지 시의 재시동 및 복구</w:t>
      </w:r>
    </w:p>
    <w:p w14:paraId="0B7F59A8" w14:textId="2C86F053" w:rsidR="00FD4A79"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⑥</w:t>
      </w:r>
      <w:r w:rsidRPr="00B77E9E">
        <w:rPr>
          <w:rFonts w:ascii="KB금융 본문체 Light" w:eastAsia="KB금융 본문체 Light" w:hAnsi="KB금융 본문체 Light" w:cs="KB금융 본문체 Light"/>
          <w:szCs w:val="22"/>
        </w:rPr>
        <w:t xml:space="preserve"> 네트워크 시스템 성능 관리를 통해 축적된 정보는 신규 업무 적용 시 네트워크 시스템 수용능력 평기용으로 참조할 수 있다.</w:t>
      </w:r>
    </w:p>
    <w:p w14:paraId="4FBE5A12" w14:textId="77777777" w:rsidR="00B77E9E" w:rsidRDefault="00B77E9E" w:rsidP="00B77E9E">
      <w:pPr>
        <w:spacing w:before="0" w:line="400" w:lineRule="exact"/>
      </w:pPr>
    </w:p>
    <w:p w14:paraId="2F9F37E8" w14:textId="2E27086D"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제2절 </w:t>
      </w:r>
      <w:r>
        <w:rPr>
          <w:rFonts w:cs="KB금융 본문체 Medium" w:hint="eastAsia"/>
          <w:b/>
          <w:bCs/>
          <w:sz w:val="24"/>
          <w:szCs w:val="24"/>
        </w:rPr>
        <w:t>침입차단시스템(Firewall)</w:t>
      </w:r>
    </w:p>
    <w:p w14:paraId="0A3089C3" w14:textId="77777777" w:rsidR="00FD4A79" w:rsidRDefault="00FD4A79">
      <w:pPr>
        <w:spacing w:before="0" w:line="400" w:lineRule="exact"/>
      </w:pPr>
    </w:p>
    <w:p w14:paraId="7286CD0B" w14:textId="158361BC" w:rsidR="00B77E9E" w:rsidRPr="00B77E9E"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제24조</w:t>
      </w:r>
      <w:r>
        <w:rPr>
          <w:rFonts w:ascii="KB금융 본문체 Light" w:eastAsia="KB금융 본문체 Light" w:hAnsi="KB금융 본문체 Light" w:cs="KB금융 본문체 Light"/>
          <w:sz w:val="22"/>
          <w:szCs w:val="22"/>
        </w:rPr>
        <w:t xml:space="preserve"> </w:t>
      </w:r>
      <w:r w:rsidR="00C64423" w:rsidRPr="00C64423">
        <w:rPr>
          <w:rFonts w:ascii="KB금융 본문체 Light" w:eastAsia="KB금융 본문체 Light" w:hAnsi="KB금융 본문체 Light" w:cs="KB금융 본문체 Light"/>
          <w:b/>
          <w:bCs/>
          <w:sz w:val="22"/>
          <w:szCs w:val="22"/>
        </w:rPr>
        <w:t>(</w:t>
      </w:r>
      <w:r w:rsidRPr="00C64423">
        <w:rPr>
          <w:rFonts w:ascii="KB금융 본문체 Light" w:eastAsia="KB금융 본문체 Light" w:hAnsi="KB금융 본문체 Light" w:cs="KB금융 본문체 Light"/>
          <w:b/>
          <w:bCs/>
          <w:sz w:val="22"/>
          <w:szCs w:val="22"/>
        </w:rPr>
        <w:t>침입차단시스템 구성</w:t>
      </w:r>
      <w:r w:rsidR="00C64423" w:rsidRPr="00C64423">
        <w:rPr>
          <w:rFonts w:ascii="KB금융 본문체 Light" w:eastAsia="KB금융 본문체 Light" w:hAnsi="KB금융 본문체 Light" w:cs="KB금융 본문체 Light" w:hint="eastAsia"/>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침입차단시스템의 설치 기준은 홈페이지, 인트라넷, 엑스트라넷을 고려하여 필요한 지점에 설치되어야 한다.</w:t>
      </w:r>
    </w:p>
    <w:p w14:paraId="3875227F"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침입차단시스템은 아무런 통제없이 통과하는 전산망의 경로 설정이 지정되어서는 안된다.</w:t>
      </w:r>
    </w:p>
    <w:p w14:paraId="00B93397" w14:textId="6C491F51"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침입차단시스템은 이중화 되어야 한다.</w:t>
      </w:r>
    </w:p>
    <w:p w14:paraId="5BFCC5FA"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침입차단시스템은 다음 각 호의 사항을 반영하여 선정하여야 한다.</w:t>
      </w:r>
    </w:p>
    <w:p w14:paraId="0B43E26A"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보안 전문기관으로부터 공인된 보안 평가등급을 획득하고 인증서를 받은 제품이거나 동등한 기준을 갖춘 시스템</w:t>
      </w:r>
    </w:p>
    <w:p w14:paraId="4651AC3D"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회사의 업무 및 정보통신망 특성을 지원할 수 있는 제품</w:t>
      </w:r>
    </w:p>
    <w:p w14:paraId="46496EAF"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지속적인 유지보수 및 침입차단시스템 운용기술 지원 능력을 구비한 업체의 제품</w:t>
      </w:r>
    </w:p>
    <w:p w14:paraId="7862FEE9" w14:textId="404AD4E9" w:rsidR="00FD4A79" w:rsidRDefault="00B77E9E" w:rsidP="00B77E9E">
      <w:pPr>
        <w:pStyle w:val="--1"/>
        <w:spacing w:before="0" w:line="400" w:lineRule="exact"/>
        <w:ind w:leftChars="100" w:left="176"/>
      </w:pPr>
      <w:r w:rsidRPr="00B77E9E">
        <w:rPr>
          <w:rFonts w:ascii="KB금융 본문체 Light" w:eastAsia="KB금융 본문체 Light" w:hAnsi="KB금융 본문체 Light" w:cs="KB금융 본문체 Light"/>
          <w:szCs w:val="22"/>
        </w:rPr>
        <w:t>4. NAT(Network Address Translation) 기능</w:t>
      </w:r>
      <w:r w:rsidR="007A3E62">
        <w:rPr>
          <w:rFonts w:ascii="KB금융 본문체 Light" w:eastAsia="KB금융 본문체 Light" w:hAnsi="KB금융 본문체 Light" w:cs="KB금융 본문체 Light"/>
          <w:szCs w:val="22"/>
        </w:rPr>
        <w:br/>
      </w:r>
    </w:p>
    <w:p w14:paraId="6B45F00F" w14:textId="4F509117" w:rsidR="00B77E9E" w:rsidRPr="008C140A" w:rsidRDefault="007A3E62" w:rsidP="008C140A">
      <w:pPr>
        <w:spacing w:before="0" w:line="400" w:lineRule="exact"/>
        <w:rPr>
          <w:rFonts w:ascii="KB금융 본문체 Light" w:eastAsia="KB금융 본문체 Light" w:hAnsi="KB금융 본문체 Light" w:cs="KB금융 본문체 Light"/>
          <w:sz w:val="24"/>
          <w:szCs w:val="24"/>
        </w:rPr>
      </w:pPr>
      <w:r>
        <w:rPr>
          <w:rFonts w:ascii="KB금융 본문체 Light" w:eastAsia="KB금융 본문체 Light" w:hAnsi="KB금융 본문체 Light" w:cs="KB금융 본문체 Light"/>
          <w:b/>
          <w:bCs/>
          <w:sz w:val="22"/>
          <w:szCs w:val="22"/>
        </w:rPr>
        <w:t>제25조</w:t>
      </w:r>
      <w:r>
        <w:rPr>
          <w:rFonts w:ascii="KB금융 본문체 Light" w:eastAsia="KB금융 본문체 Light" w:hAnsi="KB금융 본문체 Light" w:cs="KB금융 본문체 Light"/>
          <w:sz w:val="22"/>
          <w:szCs w:val="22"/>
        </w:rPr>
        <w:t xml:space="preserve"> </w:t>
      </w:r>
      <w:r w:rsidR="00C64423" w:rsidRPr="00C64423">
        <w:rPr>
          <w:rFonts w:ascii="KB금융 본문체 Light" w:eastAsia="KB금융 본문체 Light" w:hAnsi="KB금융 본문체 Light" w:cs="KB금융 본문체 Light"/>
          <w:b/>
          <w:bCs/>
          <w:sz w:val="22"/>
          <w:szCs w:val="22"/>
        </w:rPr>
        <w:t>(</w:t>
      </w:r>
      <w:r w:rsidRPr="00C64423">
        <w:rPr>
          <w:rFonts w:ascii="KB금융 본문체 Light" w:eastAsia="KB금융 본문체 Light" w:hAnsi="KB금융 본문체 Light" w:cs="KB금융 본문체 Light"/>
          <w:b/>
          <w:bCs/>
          <w:sz w:val="22"/>
          <w:szCs w:val="22"/>
        </w:rPr>
        <w:t>침입차단시스템 관리</w:t>
      </w:r>
      <w:r w:rsidR="00C64423" w:rsidRPr="00C64423">
        <w:rPr>
          <w:rFonts w:ascii="KB금융 본문체 Light" w:eastAsia="KB금융 본문체 Light" w:hAnsi="KB금융 본문체 Light" w:cs="KB금융 본문체 Light" w:hint="eastAsia"/>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8C140A">
        <w:rPr>
          <w:rFonts w:ascii="KB금융 본문체 Light" w:eastAsia="KB금융 본문체 Light" w:hAnsi="KB금융 본문체 Light" w:cs="KB금융 본문체 Light" w:hint="eastAsia"/>
          <w:sz w:val="22"/>
          <w:szCs w:val="24"/>
        </w:rPr>
        <w:t>①</w:t>
      </w:r>
      <w:r w:rsidR="00B77E9E" w:rsidRPr="008C140A">
        <w:rPr>
          <w:rFonts w:ascii="KB금융 본문체 Light" w:eastAsia="KB금융 본문체 Light" w:hAnsi="KB금융 본문체 Light" w:cs="KB금융 본문체 Light"/>
          <w:sz w:val="22"/>
          <w:szCs w:val="24"/>
        </w:rPr>
        <w:t xml:space="preserve"> 침입차단시스템의 정책(Rule set)은 보안 담당자 승인 없이 임의로 변경할 수 없으며, [별첨2. 침입차단시스템 보안정책 설정/변경 의뢰서]를 작성하여 신청한다.</w:t>
      </w:r>
    </w:p>
    <w:p w14:paraId="75177112"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침입차단시스템이 운영되는 시스템에는 침입 차단 시스템 외에 별도의 어플리케이션을 구동하여서는 안된다.</w:t>
      </w:r>
    </w:p>
    <w:p w14:paraId="1F59C909"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보안시스템 운영자는 침입차단시스템을 원격으로 관리하여서는 안된다. 다만, 부득이한 경우에는 보안 관리자의 승인 하에 원격으로 관리하되 다음 각 호의 사항을 준수하여야 한다.</w:t>
      </w:r>
    </w:p>
    <w:p w14:paraId="52821DBC"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원격관리 시간의 최소화</w:t>
      </w:r>
    </w:p>
    <w:p w14:paraId="64BB895D"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원격관리자에 대한 강력한 인증기능 사용</w:t>
      </w:r>
    </w:p>
    <w:p w14:paraId="0991AD59"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보안시스템 운영자는 침입차단시스템에 대하여 다음 각 호의 보안기능을 포함하여 관리되도록 하여야 한다.</w:t>
      </w:r>
    </w:p>
    <w:p w14:paraId="34B3ECC6"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사용자 및 서버 주소 등급에 기반한 강제적 접근통제 기능</w:t>
      </w:r>
    </w:p>
    <w:p w14:paraId="758F3FAB"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lastRenderedPageBreak/>
        <w:t>2. 침입차단시스템 운용에 요구되는 저장파일 및 전송데이터의 무결성</w:t>
      </w:r>
    </w:p>
    <w:p w14:paraId="138A77DD"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검사기록 추적 기능</w:t>
      </w:r>
    </w:p>
    <w:p w14:paraId="42250CC3"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4. 기타 당사의 특성에 맞는 보안 기능</w:t>
      </w:r>
    </w:p>
    <w:p w14:paraId="22676684"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⑤</w:t>
      </w:r>
      <w:r w:rsidRPr="00B77E9E">
        <w:rPr>
          <w:rFonts w:ascii="KB금융 본문체 Light" w:eastAsia="KB금융 본문체 Light" w:hAnsi="KB금융 본문체 Light" w:cs="KB금융 본문체 Light"/>
          <w:szCs w:val="22"/>
        </w:rPr>
        <w:t xml:space="preserve"> 보안시스템 운영자는 주기적으로 다음 각호의 사항을 점검하여야 한다.</w:t>
      </w:r>
    </w:p>
    <w:p w14:paraId="73D488FA"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침입차단시스템에 일반계정이 있는지 여부</w:t>
      </w:r>
    </w:p>
    <w:p w14:paraId="3B97D369"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침입차단시스템 환경 설정에 관련된 파일의 접근허용 모드가 알맞게 설정되어 있는지 여부</w:t>
      </w:r>
    </w:p>
    <w:p w14:paraId="4A962EE6"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침입차단시스템 관리자 권한을 도용할 수 있는 프로그램 변경 및 은닉 여부</w:t>
      </w:r>
    </w:p>
    <w:p w14:paraId="7E91F987"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4. 비인가자의 침입여부를 확인하기 위한 시스템 접근기록 등</w:t>
      </w:r>
    </w:p>
    <w:p w14:paraId="411EB74A"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5. 침입차단시스템의 패킷 처리 능력</w:t>
      </w:r>
    </w:p>
    <w:p w14:paraId="526A667A"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⑥</w:t>
      </w:r>
      <w:r w:rsidRPr="00B77E9E">
        <w:rPr>
          <w:rFonts w:ascii="KB금융 본문체 Light" w:eastAsia="KB금융 본문체 Light" w:hAnsi="KB금융 본문체 Light" w:cs="KB금융 본문체 Light"/>
          <w:szCs w:val="22"/>
        </w:rPr>
        <w:t xml:space="preserve"> 보안시스템 운영자는 인위적, 자연적으로 발생될 수 있는 시스템 장애, 가동중지 등 긴급사태에 대비하여 다음 각 호의 백업 및 복구절차 등을 수립 시행하여야 한다.</w:t>
      </w:r>
    </w:p>
    <w:p w14:paraId="56EA32EE"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1. 긴급사태에 대비한 조직, 임무 및 업무처리 절차</w:t>
      </w:r>
    </w:p>
    <w:p w14:paraId="71B0C1C7"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백업시설 구성, 백업방법 및 절차, 백업상태로의 복구절차</w:t>
      </w:r>
    </w:p>
    <w:p w14:paraId="2506F006"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긴급사태에 대비한 정기적인 훈련과 교육 실시 등</w:t>
      </w:r>
    </w:p>
    <w:p w14:paraId="1632CC0E"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⑦</w:t>
      </w:r>
      <w:r w:rsidRPr="00B77E9E">
        <w:rPr>
          <w:rFonts w:ascii="KB금융 본문체 Light" w:eastAsia="KB금융 본문체 Light" w:hAnsi="KB금융 본문체 Light" w:cs="KB금융 본문체 Light"/>
          <w:szCs w:val="22"/>
        </w:rPr>
        <w:t xml:space="preserve"> 보안시스템 운영자는 다음 각호에 해당하는 로그 관리를 수행하여야 한다.</w:t>
      </w:r>
    </w:p>
    <w:p w14:paraId="35CAFF91"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 xml:space="preserve">1. 로그는 자동적으로 분석되고, 심각한 에러는 경보를 발생하도록 한다. </w:t>
      </w:r>
    </w:p>
    <w:p w14:paraId="47BB2648" w14:textId="77777777"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 xml:space="preserve">2. 의미 있는 로그항목은 주기적으로 검사해야 한다. </w:t>
      </w:r>
    </w:p>
    <w:p w14:paraId="7B8167AD" w14:textId="4C0874A9" w:rsidR="00FD4A79"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3. 사용량에 대한 통계를 얻고 기록 보관한다.</w:t>
      </w:r>
    </w:p>
    <w:p w14:paraId="7B70629D" w14:textId="77777777" w:rsidR="00B77E9E" w:rsidRDefault="00B77E9E" w:rsidP="00B77E9E">
      <w:pPr>
        <w:pStyle w:val="--1"/>
        <w:spacing w:before="0" w:line="400" w:lineRule="exact"/>
        <w:rPr>
          <w:rFonts w:ascii="KB금융 본문체 Light" w:eastAsia="KB금융 본문체 Light" w:hAnsi="KB금융 본문체 Light" w:cs="KB금융 본문체 Light"/>
        </w:rPr>
      </w:pPr>
    </w:p>
    <w:p w14:paraId="2E734206"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제3절 </w:t>
      </w:r>
      <w:r>
        <w:rPr>
          <w:rFonts w:cs="KB금융 본문체 Medium" w:hint="eastAsia"/>
          <w:b/>
          <w:bCs/>
          <w:sz w:val="24"/>
          <w:szCs w:val="24"/>
        </w:rPr>
        <w:t>침입탐지 시스템 (IDS)</w:t>
      </w:r>
    </w:p>
    <w:p w14:paraId="16B8A27E" w14:textId="77777777" w:rsidR="00FD4A79" w:rsidRDefault="00FD4A79">
      <w:pPr>
        <w:spacing w:before="0" w:line="400" w:lineRule="exact"/>
      </w:pPr>
    </w:p>
    <w:p w14:paraId="28915344" w14:textId="6637D3A7" w:rsidR="00B77E9E" w:rsidRPr="00B77E9E"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제26조</w:t>
      </w:r>
      <w:r w:rsidRPr="00C64423">
        <w:rPr>
          <w:rFonts w:ascii="KB금융 본문체 Light" w:eastAsia="KB금융 본문체 Light" w:hAnsi="KB금융 본문체 Light" w:cs="KB금융 본문체 Light"/>
          <w:b/>
          <w:bCs/>
          <w:sz w:val="22"/>
          <w:szCs w:val="22"/>
        </w:rPr>
        <w:t xml:space="preserve"> </w:t>
      </w:r>
      <w:r w:rsidR="00C64423" w:rsidRPr="00C64423">
        <w:rPr>
          <w:rFonts w:ascii="KB금융 본문체 Light" w:eastAsia="KB금융 본문체 Light" w:hAnsi="KB금융 본문체 Light" w:cs="KB금융 본문체 Light"/>
          <w:b/>
          <w:bCs/>
          <w:sz w:val="22"/>
          <w:szCs w:val="22"/>
        </w:rPr>
        <w:t>(</w:t>
      </w:r>
      <w:r w:rsidRPr="00C64423">
        <w:rPr>
          <w:rFonts w:ascii="KB금융 본문체 Light" w:eastAsia="KB금융 본문체 Light" w:hAnsi="KB금융 본문체 Light" w:cs="KB금융 본문체 Light"/>
          <w:b/>
          <w:bCs/>
          <w:sz w:val="22"/>
          <w:szCs w:val="22"/>
        </w:rPr>
        <w:t>침입탐지시스템 운영</w:t>
      </w:r>
      <w:r w:rsidR="00C64423" w:rsidRPr="00C64423">
        <w:rPr>
          <w:rFonts w:ascii="KB금융 본문체 Light" w:eastAsia="KB금융 본문체 Light" w:hAnsi="KB금융 본문체 Light" w:cs="KB금융 본문체 Light" w:hint="eastAsia"/>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침입탐지시스템은 외부에서 내부로의 접근에 대한 모든 경로를 모니터할 수 있는 라우터 등의 바로 뒤에 설치한다.</w:t>
      </w:r>
    </w:p>
    <w:p w14:paraId="6A34227B"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보안시스템 운영자는 침입탐지시스템의 로그파일을 매일 분석한 후, 새로운 침입 시도를 파악하여 대책을 수립하여야 한다.</w:t>
      </w:r>
    </w:p>
    <w:p w14:paraId="6D1BAD29"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보안시스템 운영자는 새로운 네트워크 공격 기법 및 패턴을 주기적으로 업데이트 하여야 한다.</w:t>
      </w:r>
    </w:p>
    <w:p w14:paraId="59CEEDFC"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보안시스템 운영자는 시스템 고유의 기능 수행을 위한 적절한 처리 능력을 주기적으로 점검하여야 한다.</w:t>
      </w:r>
    </w:p>
    <w:p w14:paraId="728CD28E"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⑤</w:t>
      </w:r>
      <w:r w:rsidRPr="00B77E9E">
        <w:rPr>
          <w:rFonts w:ascii="KB금융 본문체 Light" w:eastAsia="KB금융 본문체 Light" w:hAnsi="KB금융 본문체 Light" w:cs="KB금융 본문체 Light"/>
          <w:szCs w:val="22"/>
        </w:rPr>
        <w:t xml:space="preserve"> 침입이 탐지되었을 경우 이를 보안 관리자에게 알려야 한다.</w:t>
      </w:r>
    </w:p>
    <w:p w14:paraId="79F9FCEB" w14:textId="233F5EA5" w:rsidR="00FD4A79"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⑥</w:t>
      </w:r>
      <w:r w:rsidRPr="00B77E9E">
        <w:rPr>
          <w:rFonts w:ascii="KB금융 본문체 Light" w:eastAsia="KB금융 본문체 Light" w:hAnsi="KB금융 본문체 Light" w:cs="KB금융 본문체 Light"/>
          <w:szCs w:val="22"/>
        </w:rPr>
        <w:t xml:space="preserve"> 침입차단시스템과 연동이 가능해야 한다.</w:t>
      </w:r>
    </w:p>
    <w:p w14:paraId="511EAF84" w14:textId="77777777" w:rsidR="00B77E9E" w:rsidRDefault="00B77E9E" w:rsidP="00B77E9E">
      <w:pPr>
        <w:spacing w:before="0" w:line="400" w:lineRule="exact"/>
      </w:pPr>
    </w:p>
    <w:p w14:paraId="0668BDE2"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제4절 </w:t>
      </w:r>
      <w:r>
        <w:rPr>
          <w:rFonts w:cs="KB금융 본문체 Medium" w:hint="eastAsia"/>
          <w:b/>
          <w:bCs/>
          <w:sz w:val="24"/>
          <w:szCs w:val="24"/>
        </w:rPr>
        <w:t>시각수신장치 (</w:t>
      </w:r>
      <w:proofErr w:type="spellStart"/>
      <w:r>
        <w:rPr>
          <w:rFonts w:cs="KB금융 본문체 Medium" w:hint="eastAsia"/>
          <w:b/>
          <w:bCs/>
          <w:sz w:val="24"/>
          <w:szCs w:val="24"/>
        </w:rPr>
        <w:t>NTP</w:t>
      </w:r>
      <w:proofErr w:type="spellEnd"/>
      <w:r>
        <w:rPr>
          <w:rFonts w:cs="KB금융 본문체 Medium" w:hint="eastAsia"/>
          <w:b/>
          <w:bCs/>
          <w:sz w:val="24"/>
          <w:szCs w:val="24"/>
        </w:rPr>
        <w:t>)</w:t>
      </w:r>
    </w:p>
    <w:p w14:paraId="7B4939F9" w14:textId="77777777" w:rsidR="00FD4A79" w:rsidRDefault="00FD4A79">
      <w:pPr>
        <w:spacing w:before="0" w:line="400" w:lineRule="exact"/>
      </w:pPr>
    </w:p>
    <w:p w14:paraId="48439B9C" w14:textId="0210DA9A" w:rsidR="00B77E9E" w:rsidRPr="00B77E9E" w:rsidRDefault="007A3E62" w:rsidP="008C140A">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제27조</w:t>
      </w:r>
      <w:r>
        <w:rPr>
          <w:rFonts w:ascii="KB금융 본문체 Light" w:eastAsia="KB금융 본문체 Light" w:hAnsi="KB금융 본문체 Light" w:cs="KB금융 본문체 Light"/>
          <w:sz w:val="22"/>
          <w:szCs w:val="22"/>
        </w:rPr>
        <w:t xml:space="preserve"> </w:t>
      </w:r>
      <w:r w:rsidR="00C64423" w:rsidRPr="00C64423">
        <w:rPr>
          <w:rFonts w:ascii="KB금융 본문체 Light" w:eastAsia="KB금융 본문체 Light" w:hAnsi="KB금융 본문체 Light" w:cs="KB금융 본문체 Light"/>
          <w:b/>
          <w:bCs/>
          <w:sz w:val="22"/>
          <w:szCs w:val="22"/>
        </w:rPr>
        <w:t>(</w:t>
      </w:r>
      <w:r w:rsidRPr="00C64423">
        <w:rPr>
          <w:rFonts w:ascii="KB금융 본문체 Light" w:eastAsia="KB금융 본문체 Light" w:hAnsi="KB금융 본문체 Light" w:cs="KB금융 본문체 Light"/>
          <w:b/>
          <w:bCs/>
          <w:sz w:val="22"/>
          <w:szCs w:val="22"/>
        </w:rPr>
        <w:t>시각수신장치 운영</w:t>
      </w:r>
      <w:r w:rsidR="00C64423" w:rsidRPr="00C64423">
        <w:rPr>
          <w:rFonts w:ascii="KB금융 본문체 Light" w:eastAsia="KB금융 본문체 Light" w:hAnsi="KB금융 본문체 Light" w:cs="KB금융 본문체 Light" w:hint="eastAsia"/>
          <w:b/>
          <w:bCs/>
          <w:sz w:val="22"/>
          <w:szCs w:val="22"/>
        </w:rPr>
        <w:t>)</w:t>
      </w:r>
      <w:r w:rsidR="008C140A">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시각수신장치는 공인전자문서센터 각 설비의 시각을 보정하기 위하여 설치한다. </w:t>
      </w:r>
    </w:p>
    <w:p w14:paraId="64B582FD" w14:textId="77777777" w:rsidR="00B77E9E" w:rsidRPr="00B77E9E" w:rsidRDefault="00B77E9E" w:rsidP="00B77E9E">
      <w:pPr>
        <w:pStyle w:val="aff0"/>
        <w:spacing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lastRenderedPageBreak/>
        <w:t>②</w:t>
      </w:r>
      <w:r w:rsidRPr="00B77E9E">
        <w:rPr>
          <w:rFonts w:ascii="KB금융 본문체 Light" w:eastAsia="KB금융 본문체 Light" w:hAnsi="KB금융 본문체 Light" w:cs="KB금융 본문체 Light"/>
          <w:sz w:val="22"/>
          <w:szCs w:val="22"/>
        </w:rPr>
        <w:t xml:space="preserve"> 시각수신장치 관리자는 시각원천으로부터 정확한 시간이 제공되는지 주기적으로 점검한다.</w:t>
      </w:r>
    </w:p>
    <w:p w14:paraId="226F2384" w14:textId="77777777" w:rsidR="00B77E9E" w:rsidRPr="00B77E9E" w:rsidRDefault="00B77E9E" w:rsidP="00B77E9E">
      <w:pPr>
        <w:pStyle w:val="aff0"/>
        <w:spacing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③</w:t>
      </w:r>
      <w:r w:rsidRPr="00B77E9E">
        <w:rPr>
          <w:rFonts w:ascii="KB금융 본문체 Light" w:eastAsia="KB금융 본문체 Light" w:hAnsi="KB금융 본문체 Light" w:cs="KB금융 본문체 Light"/>
          <w:sz w:val="22"/>
          <w:szCs w:val="22"/>
        </w:rPr>
        <w:t xml:space="preserve"> 새로운 Patch를 주기적으로 업데이트 하여야 한다.</w:t>
      </w:r>
    </w:p>
    <w:p w14:paraId="4911AE33" w14:textId="7D310184" w:rsidR="00FD4A79" w:rsidRDefault="00B77E9E" w:rsidP="00B77E9E">
      <w:pPr>
        <w:pStyle w:val="aff0"/>
        <w:spacing w:line="400" w:lineRule="exact"/>
        <w:rPr>
          <w:rFonts w:ascii="KB금융 본문체 Light" w:eastAsia="KB금융 본문체 Light" w:hAnsi="KB금융 본문체 Light" w:cs="KB금융 본문체 Light"/>
          <w:sz w:val="22"/>
          <w:szCs w:val="22"/>
        </w:rPr>
      </w:pPr>
      <w:r w:rsidRPr="00B77E9E">
        <w:rPr>
          <w:rFonts w:ascii="KB금융 본문체 Light" w:eastAsia="KB금융 본문체 Light" w:hAnsi="KB금융 본문체 Light" w:cs="KB금융 본문체 Light" w:hint="eastAsia"/>
          <w:sz w:val="22"/>
          <w:szCs w:val="22"/>
        </w:rPr>
        <w:t>④</w:t>
      </w:r>
      <w:r w:rsidRPr="00B77E9E">
        <w:rPr>
          <w:rFonts w:ascii="KB금융 본문체 Light" w:eastAsia="KB금융 본문체 Light" w:hAnsi="KB금융 본문체 Light" w:cs="KB금융 본문체 Light"/>
          <w:sz w:val="22"/>
          <w:szCs w:val="22"/>
        </w:rPr>
        <w:t xml:space="preserve"> 시각수신장치는 장애 시 24시간 이내에 복구하여야 한다.</w:t>
      </w:r>
    </w:p>
    <w:p w14:paraId="5C14168B" w14:textId="77777777" w:rsidR="00B77E9E" w:rsidRDefault="00B77E9E" w:rsidP="00B77E9E">
      <w:pPr>
        <w:pStyle w:val="aff0"/>
        <w:spacing w:line="400" w:lineRule="exact"/>
        <w:rPr>
          <w:rFonts w:ascii="KB금융 본문체 Light" w:eastAsia="KB금융 본문체 Light" w:hAnsi="KB금융 본문체 Light" w:cs="KB금융 본문체 Light"/>
        </w:rPr>
      </w:pPr>
    </w:p>
    <w:p w14:paraId="4654C60D"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제4장 서버 관리</w:t>
      </w:r>
    </w:p>
    <w:p w14:paraId="3D3EAD4D" w14:textId="77777777" w:rsidR="00FD4A79" w:rsidRDefault="00FD4A79">
      <w:pPr>
        <w:spacing w:before="0" w:line="400" w:lineRule="exact"/>
      </w:pPr>
    </w:p>
    <w:p w14:paraId="288B2EE0"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서버 보안</w:t>
      </w:r>
      <w:r>
        <w:rPr>
          <w:rFonts w:cs="KB금융 본문체 Medium"/>
          <w:b/>
          <w:bCs/>
          <w:sz w:val="24"/>
          <w:szCs w:val="24"/>
        </w:rPr>
        <w:t xml:space="preserve"> </w:t>
      </w:r>
    </w:p>
    <w:p w14:paraId="7E922149" w14:textId="77777777" w:rsidR="00FD4A79" w:rsidRDefault="00FD4A79">
      <w:pPr>
        <w:spacing w:before="0" w:line="400" w:lineRule="exact"/>
      </w:pPr>
    </w:p>
    <w:p w14:paraId="45D8693C" w14:textId="5D1D4CCA" w:rsidR="00B77E9E" w:rsidRPr="00A20F59" w:rsidRDefault="007A3E62" w:rsidP="00A20F59">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제28조</w:t>
      </w:r>
      <w:r>
        <w:rPr>
          <w:rFonts w:ascii="KB금융 본문체 Light" w:eastAsia="KB금융 본문체 Light" w:hAnsi="KB금융 본문체 Light" w:cs="KB금융 본문체 Light"/>
          <w:sz w:val="22"/>
          <w:szCs w:val="22"/>
        </w:rPr>
        <w:t xml:space="preserve"> </w:t>
      </w:r>
      <w:r w:rsidR="00C64423" w:rsidRPr="00C64423">
        <w:rPr>
          <w:rFonts w:ascii="KB금융 본문체 Light" w:eastAsia="KB금융 본문체 Light" w:hAnsi="KB금융 본문체 Light" w:cs="KB금융 본문체 Light"/>
          <w:b/>
          <w:bCs/>
          <w:sz w:val="22"/>
          <w:szCs w:val="22"/>
        </w:rPr>
        <w:t>(</w:t>
      </w:r>
      <w:r w:rsidRPr="00C64423">
        <w:rPr>
          <w:rFonts w:ascii="KB금융 본문체 Light" w:eastAsia="KB금융 본문체 Light" w:hAnsi="KB금융 본문체 Light" w:cs="KB금융 본문체 Light"/>
          <w:b/>
          <w:bCs/>
          <w:sz w:val="22"/>
          <w:szCs w:val="22"/>
        </w:rPr>
        <w:t>접근통제</w:t>
      </w:r>
      <w:r w:rsidR="00C64423">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공인전자문서센터 운영자는 정보통신망을 통한 불법적인 접근 및 침해사고 방지를 위해 다음 각 호의 기능을 포함한 시스템을 </w:t>
      </w:r>
      <w:proofErr w:type="spellStart"/>
      <w:r w:rsidR="00B77E9E" w:rsidRPr="00B77E9E">
        <w:rPr>
          <w:rFonts w:ascii="KB금융 본문체 Light" w:eastAsia="KB금융 본문체 Light" w:hAnsi="KB금융 본문체 Light" w:cs="KB금융 본문체 Light"/>
          <w:sz w:val="22"/>
          <w:szCs w:val="22"/>
        </w:rPr>
        <w:t>설치</w:t>
      </w:r>
      <w:r w:rsidR="00B77E9E" w:rsidRPr="00B77E9E">
        <w:rPr>
          <w:rFonts w:ascii="MS Gothic" w:eastAsia="MS Gothic" w:hAnsi="MS Gothic" w:cs="MS Gothic" w:hint="eastAsia"/>
          <w:sz w:val="22"/>
          <w:szCs w:val="22"/>
        </w:rPr>
        <w:t>‧</w:t>
      </w:r>
      <w:r w:rsidR="00B77E9E" w:rsidRPr="00B77E9E">
        <w:rPr>
          <w:rFonts w:ascii="KB금융 본문체 Light" w:eastAsia="KB금융 본문체 Light" w:hAnsi="KB금융 본문체 Light" w:cs="KB금융 본문체 Light"/>
          <w:sz w:val="22"/>
          <w:szCs w:val="22"/>
        </w:rPr>
        <w:t>운영하여야</w:t>
      </w:r>
      <w:proofErr w:type="spellEnd"/>
      <w:r w:rsidR="00B77E9E" w:rsidRPr="00B77E9E">
        <w:rPr>
          <w:rFonts w:ascii="KB금융 본문체 Light" w:eastAsia="KB금융 본문체 Light" w:hAnsi="KB금융 본문체 Light" w:cs="KB금융 본문체 Light"/>
          <w:sz w:val="22"/>
          <w:szCs w:val="22"/>
        </w:rPr>
        <w:t xml:space="preserve"> 한다. &lt;개정 2026.04.22.&gt;</w:t>
      </w:r>
    </w:p>
    <w:p w14:paraId="1A4A01E2" w14:textId="1DC7CE8B"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 xml:space="preserve">1.  공인전자문서센터 시스템에 대한 접속 권한을 IP(Internet Protocol)주소 등으로 제한하여 </w:t>
      </w:r>
      <w:proofErr w:type="spellStart"/>
      <w:r w:rsidRPr="00B77E9E">
        <w:rPr>
          <w:rFonts w:ascii="KB금융 본문체 Light" w:eastAsia="KB금융 본문체 Light" w:hAnsi="KB금융 본문체 Light" w:cs="KB금융 본문체 Light"/>
          <w:szCs w:val="22"/>
        </w:rPr>
        <w:t>인가받지</w:t>
      </w:r>
      <w:proofErr w:type="spellEnd"/>
      <w:r w:rsidRPr="00B77E9E">
        <w:rPr>
          <w:rFonts w:ascii="KB금융 본문체 Light" w:eastAsia="KB금융 본문체 Light" w:hAnsi="KB금융 본문체 Light" w:cs="KB금융 본문체 Light"/>
          <w:szCs w:val="22"/>
        </w:rPr>
        <w:t xml:space="preserve"> 않은 접근을 제한</w:t>
      </w:r>
    </w:p>
    <w:p w14:paraId="243701D6" w14:textId="10622FD9" w:rsidR="00B77E9E" w:rsidRPr="00B77E9E"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szCs w:val="22"/>
        </w:rPr>
        <w:t>2. 공인전자문서센터 시스템에 접속한 IP(Internet Protocol)주소 등을 재분석하여 불법적인 개인정보 유출 시도를 탐지</w:t>
      </w:r>
    </w:p>
    <w:p w14:paraId="6D4E3433" w14:textId="21D259B2"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공인전자문서센터 운영자는 취급중인 개인정보가 인터넷 홈페이지, P2P, 공유설정 등을 통하여 열람권한이 없는 자에게 공개되거나 외부에 유출되지 않도록 공인전자문서센터 시스템 및 업무용 컴퓨터에 조치를 취하여야 한다.</w:t>
      </w:r>
    </w:p>
    <w:p w14:paraId="6C3570FA"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공인전자문서센터 운영자는 센터 담당자가 정보통신망을 통해 외부에서 공인전자문서센터 시스템에 접속하려는 경우에는 </w:t>
      </w:r>
      <w:proofErr w:type="spellStart"/>
      <w:r w:rsidRPr="00B77E9E">
        <w:rPr>
          <w:rFonts w:ascii="KB금융 본문체 Light" w:eastAsia="KB금융 본문체 Light" w:hAnsi="KB금융 본문체 Light" w:cs="KB금융 본문체 Light"/>
          <w:szCs w:val="22"/>
        </w:rPr>
        <w:t>가상사설망</w:t>
      </w:r>
      <w:proofErr w:type="spellEnd"/>
      <w:r w:rsidRPr="00B77E9E">
        <w:rPr>
          <w:rFonts w:ascii="KB금융 본문체 Light" w:eastAsia="KB금융 본문체 Light" w:hAnsi="KB금융 본문체 Light" w:cs="KB금융 본문체 Light"/>
          <w:szCs w:val="22"/>
        </w:rPr>
        <w:t xml:space="preserve"> 또는 전용선 등 안전한 접속수단을 적용하여야 한다.</w:t>
      </w:r>
    </w:p>
    <w:p w14:paraId="593C08C0"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공인전자문서센터 운영자는 인터넷 홈페이지를 통해 고유식별정보가 </w:t>
      </w:r>
      <w:proofErr w:type="spellStart"/>
      <w:r w:rsidRPr="00B77E9E">
        <w:rPr>
          <w:rFonts w:ascii="KB금융 본문체 Light" w:eastAsia="KB금융 본문체 Light" w:hAnsi="KB금융 본문체 Light" w:cs="KB금융 본문체 Light"/>
          <w:szCs w:val="22"/>
        </w:rPr>
        <w:t>유출ㆍ변조ㆍ훼손되지</w:t>
      </w:r>
      <w:proofErr w:type="spellEnd"/>
      <w:r w:rsidRPr="00B77E9E">
        <w:rPr>
          <w:rFonts w:ascii="KB금융 본문체 Light" w:eastAsia="KB금융 본문체 Light" w:hAnsi="KB금융 본문체 Light" w:cs="KB금융 본문체 Light"/>
          <w:szCs w:val="22"/>
        </w:rPr>
        <w:t xml:space="preserve"> 않도록 제2절 취약점 점검 및 보완 조치를 수행하여야 한다.</w:t>
      </w:r>
    </w:p>
    <w:p w14:paraId="4A5A854C" w14:textId="347EEA6B" w:rsidR="00FD4A79"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⑤</w:t>
      </w:r>
      <w:r w:rsidRPr="00B77E9E">
        <w:rPr>
          <w:rFonts w:ascii="KB금융 본문체 Light" w:eastAsia="KB금융 본문체 Light" w:hAnsi="KB금융 본문체 Light" w:cs="KB금융 본문체 Light"/>
          <w:szCs w:val="22"/>
        </w:rPr>
        <w:t xml:space="preserve"> 공인전자문서센터 운영자는 공인전자문서센터 시스템에 대한 불법적인 접근 및 침해사고 방지를 위하여 일정시간 이상 업무처리를 하지 않는 경우에는 자동으로 시스템 접속이 차단되도록 하여야 한다.</w:t>
      </w:r>
    </w:p>
    <w:p w14:paraId="03F3C911"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p>
    <w:p w14:paraId="310E9BAB" w14:textId="25371494" w:rsidR="00B77E9E" w:rsidRPr="00B77E9E"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제29조</w:t>
      </w:r>
      <w:r w:rsidRPr="003F4D69">
        <w:rPr>
          <w:rFonts w:ascii="KB금융 본문체 Light" w:eastAsia="KB금융 본문체 Light" w:hAnsi="KB금융 본문체 Light" w:cs="KB금융 본문체 Light"/>
          <w:b/>
          <w:bCs/>
          <w:sz w:val="22"/>
          <w:szCs w:val="22"/>
        </w:rPr>
        <w:t xml:space="preserve"> </w:t>
      </w:r>
      <w:r w:rsidR="003F4D69">
        <w:rPr>
          <w:rFonts w:ascii="KB금융 본문체 Light" w:eastAsia="KB금융 본문체 Light" w:hAnsi="KB금융 본문체 Light" w:cs="KB금융 본문체 Light"/>
          <w:b/>
          <w:bCs/>
          <w:sz w:val="22"/>
          <w:szCs w:val="22"/>
        </w:rPr>
        <w:t>(</w:t>
      </w:r>
      <w:r w:rsidRPr="003F4D69">
        <w:rPr>
          <w:rFonts w:ascii="KB금융 본문체 Light" w:eastAsia="KB금융 본문체 Light" w:hAnsi="KB금융 본문체 Light" w:cs="KB금융 본문체 Light"/>
          <w:b/>
          <w:bCs/>
          <w:sz w:val="22"/>
          <w:szCs w:val="22"/>
        </w:rPr>
        <w:t>계정 및 패스워드 관리</w:t>
      </w:r>
      <w:r w:rsidR="003F4D69">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B77E9E" w:rsidRPr="00B77E9E">
        <w:rPr>
          <w:rFonts w:ascii="KB금융 본문체 Light" w:eastAsia="KB금융 본문체 Light" w:hAnsi="KB금융 본문체 Light" w:cs="KB금융 본문체 Light" w:hint="eastAsia"/>
          <w:sz w:val="22"/>
          <w:szCs w:val="22"/>
        </w:rPr>
        <w:t>①</w:t>
      </w:r>
      <w:r w:rsidR="00B77E9E" w:rsidRPr="00B77E9E">
        <w:rPr>
          <w:rFonts w:ascii="KB금융 본문체 Light" w:eastAsia="KB금융 본문체 Light" w:hAnsi="KB금융 본문체 Light" w:cs="KB금융 본문체 Light"/>
          <w:sz w:val="22"/>
          <w:szCs w:val="22"/>
        </w:rPr>
        <w:t xml:space="preserve"> 사용자의 계정등록 요구 시 시스템 관리자에게 소속 및 사용목적, 사용기간 등을 [별첨1. 사용자 계정 생성/폐기 절차서] 참조하여 신청하고 담당 부서장의 결재를 받는다.</w:t>
      </w:r>
    </w:p>
    <w:p w14:paraId="1876CEF5"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②</w:t>
      </w:r>
      <w:r w:rsidRPr="00B77E9E">
        <w:rPr>
          <w:rFonts w:ascii="KB금융 본문체 Light" w:eastAsia="KB금융 본문체 Light" w:hAnsi="KB금융 본문체 Light" w:cs="KB금융 본문체 Light"/>
          <w:szCs w:val="22"/>
        </w:rPr>
        <w:t xml:space="preserve"> 장기 </w:t>
      </w:r>
      <w:proofErr w:type="spellStart"/>
      <w:r w:rsidRPr="00B77E9E">
        <w:rPr>
          <w:rFonts w:ascii="KB금융 본문체 Light" w:eastAsia="KB금융 본문체 Light" w:hAnsi="KB금융 본문체 Light" w:cs="KB금융 본문체 Light"/>
          <w:szCs w:val="22"/>
        </w:rPr>
        <w:t>파견자</w:t>
      </w:r>
      <w:proofErr w:type="spellEnd"/>
      <w:r w:rsidRPr="00B77E9E">
        <w:rPr>
          <w:rFonts w:ascii="KB금융 본문체 Light" w:eastAsia="KB금융 본문체 Light" w:hAnsi="KB금융 본문체 Light" w:cs="KB금융 본문체 Light"/>
          <w:szCs w:val="22"/>
        </w:rPr>
        <w:t xml:space="preserve"> 및 휴직자의 계정은 잠정 폐쇄를 원칙으로 한다. 단, 부득이한 사정이 있을 경우, 계정 폐쇄 유보에 대한 사유를 시스템 관리자에게 통보한다.</w:t>
      </w:r>
    </w:p>
    <w:p w14:paraId="20EE4CB2"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③</w:t>
      </w:r>
      <w:r w:rsidRPr="00B77E9E">
        <w:rPr>
          <w:rFonts w:ascii="KB금융 본문체 Light" w:eastAsia="KB금융 본문체 Light" w:hAnsi="KB금융 본문체 Light" w:cs="KB금융 본문체 Light"/>
          <w:szCs w:val="22"/>
        </w:rPr>
        <w:t xml:space="preserve"> 퇴직자의 사직원 제출, 혹은 타 업무부서로의 전출 시 관련 부서장의 계정 반납 확인을 득해야 한다.</w:t>
      </w:r>
    </w:p>
    <w:p w14:paraId="71010B46"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④</w:t>
      </w:r>
      <w:r w:rsidRPr="00B77E9E">
        <w:rPr>
          <w:rFonts w:ascii="KB금융 본문체 Light" w:eastAsia="KB금융 본문체 Light" w:hAnsi="KB금융 본문체 Light" w:cs="KB금융 본문체 Light"/>
          <w:szCs w:val="22"/>
        </w:rPr>
        <w:t xml:space="preserve"> 사용자 계정 분류</w:t>
      </w:r>
    </w:p>
    <w:p w14:paraId="57A81A34" w14:textId="501A68A0" w:rsidR="00FD4A79" w:rsidRDefault="00B77E9E" w:rsidP="00B77E9E">
      <w:pPr>
        <w:pStyle w:val="--1"/>
        <w:spacing w:before="0" w:line="400" w:lineRule="exact"/>
        <w:ind w:leftChars="100" w:left="176"/>
        <w:rPr>
          <w:rFonts w:ascii="KB금융 본문체 Light" w:eastAsia="KB금융 본문체 Light" w:hAnsi="KB금융 본문체 Light" w:cs="KB금융 본문체 Light"/>
          <w:szCs w:val="22"/>
        </w:rPr>
      </w:pPr>
      <w:r w:rsidRPr="00B77E9E">
        <w:rPr>
          <w:rFonts w:ascii="KB금융 본문체 Light" w:eastAsia="KB금융 본문체 Light" w:hAnsi="KB금융 본문체 Light" w:cs="KB금융 본문체 Light" w:hint="eastAsia"/>
          <w:szCs w:val="22"/>
        </w:rPr>
        <w:t>서버에</w:t>
      </w:r>
      <w:r w:rsidRPr="00B77E9E">
        <w:rPr>
          <w:rFonts w:ascii="KB금융 본문체 Light" w:eastAsia="KB금융 본문체 Light" w:hAnsi="KB금융 본문체 Light" w:cs="KB금융 본문체 Light"/>
          <w:szCs w:val="22"/>
        </w:rPr>
        <w:t xml:space="preserve"> 접근할 수 있는 사용자 계정은 다음과 같이 분류한다.</w:t>
      </w:r>
    </w:p>
    <w:tbl>
      <w:tblPr>
        <w:tblW w:w="9866" w:type="dxa"/>
        <w:tblInd w:w="570" w:type="dxa"/>
        <w:tblLayout w:type="fixed"/>
        <w:tblLook w:val="04A0" w:firstRow="1" w:lastRow="0" w:firstColumn="1" w:lastColumn="0" w:noHBand="0" w:noVBand="1"/>
      </w:tblPr>
      <w:tblGrid>
        <w:gridCol w:w="2197"/>
        <w:gridCol w:w="5103"/>
        <w:gridCol w:w="2566"/>
      </w:tblGrid>
      <w:tr w:rsidR="00FD4A79" w14:paraId="7D706C38" w14:textId="77777777">
        <w:trPr>
          <w:trHeight w:val="397"/>
        </w:trPr>
        <w:tc>
          <w:tcPr>
            <w:tcW w:w="21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0230F4"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계 정</w:t>
            </w:r>
          </w:p>
        </w:tc>
        <w:tc>
          <w:tcPr>
            <w:tcW w:w="510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1CE857"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분 류</w:t>
            </w:r>
          </w:p>
        </w:tc>
        <w:tc>
          <w:tcPr>
            <w:tcW w:w="256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0A3A6F" w14:textId="77777777" w:rsidR="00FD4A79" w:rsidRDefault="007A3E62">
            <w:pPr>
              <w:snapToGrid w:val="0"/>
              <w:spacing w:before="0"/>
              <w:contextualSpacing/>
              <w:jc w:val="center"/>
              <w:rPr>
                <w:rFonts w:ascii="KB금융 본문체 Light" w:eastAsia="KB금융 본문체 Light" w:hAnsi="KB금융 본문체 Light" w:cs="KB금융 본문체 Light"/>
                <w:b/>
              </w:rPr>
            </w:pPr>
            <w:r>
              <w:rPr>
                <w:rFonts w:ascii="KB금융 본문체 Light" w:eastAsia="KB금융 본문체 Light" w:hAnsi="KB금융 본문체 Light" w:cs="KB금융 본문체 Light" w:hint="eastAsia"/>
                <w:b/>
              </w:rPr>
              <w:t>비 고</w:t>
            </w:r>
          </w:p>
        </w:tc>
      </w:tr>
      <w:tr w:rsidR="00FD4A79" w14:paraId="6E0DDBBF" w14:textId="77777777">
        <w:trPr>
          <w:trHeight w:val="397"/>
        </w:trPr>
        <w:tc>
          <w:tcPr>
            <w:tcW w:w="2197" w:type="dxa"/>
            <w:tcBorders>
              <w:top w:val="single" w:sz="4" w:space="0" w:color="000000"/>
              <w:left w:val="single" w:sz="4" w:space="0" w:color="000000"/>
              <w:bottom w:val="single" w:sz="4" w:space="0" w:color="000000"/>
              <w:right w:val="single" w:sz="4" w:space="0" w:color="000000"/>
            </w:tcBorders>
            <w:vAlign w:val="center"/>
          </w:tcPr>
          <w:p w14:paraId="5CF48D83" w14:textId="77777777" w:rsidR="00FD4A79" w:rsidRDefault="007A3E62">
            <w:pPr>
              <w:snapToGrid w:val="0"/>
              <w:spacing w:before="0"/>
              <w:ind w:left="99"/>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시스템 관리자</w:t>
            </w:r>
          </w:p>
          <w:p w14:paraId="2CE5CD75" w14:textId="77777777" w:rsidR="00FD4A79" w:rsidRDefault="007A3E62">
            <w:pPr>
              <w:snapToGrid w:val="0"/>
              <w:spacing w:before="0"/>
              <w:ind w:left="99"/>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보안관리자</w:t>
            </w:r>
          </w:p>
        </w:tc>
        <w:tc>
          <w:tcPr>
            <w:tcW w:w="5103" w:type="dxa"/>
            <w:tcBorders>
              <w:top w:val="single" w:sz="4" w:space="0" w:color="000000"/>
              <w:left w:val="single" w:sz="4" w:space="0" w:color="000000"/>
              <w:bottom w:val="single" w:sz="4" w:space="0" w:color="000000"/>
              <w:right w:val="single" w:sz="4" w:space="0" w:color="000000"/>
            </w:tcBorders>
            <w:vAlign w:val="center"/>
          </w:tcPr>
          <w:p w14:paraId="0707C671" w14:textId="77777777" w:rsidR="00FD4A79" w:rsidRDefault="007A3E62">
            <w:pPr>
              <w:snapToGrid w:val="0"/>
              <w:spacing w:before="0"/>
              <w:ind w:left="43"/>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서버의 모든 권한을 갖고 1개만 존재</w:t>
            </w:r>
          </w:p>
        </w:tc>
        <w:tc>
          <w:tcPr>
            <w:tcW w:w="2566" w:type="dxa"/>
            <w:tcBorders>
              <w:top w:val="single" w:sz="4" w:space="0" w:color="000000"/>
              <w:left w:val="single" w:sz="4" w:space="0" w:color="000000"/>
              <w:bottom w:val="single" w:sz="4" w:space="0" w:color="000000"/>
              <w:right w:val="single" w:sz="4" w:space="0" w:color="000000"/>
            </w:tcBorders>
            <w:vAlign w:val="center"/>
          </w:tcPr>
          <w:p w14:paraId="505494B9" w14:textId="77777777" w:rsidR="00FD4A79" w:rsidRDefault="007A3E62">
            <w:pPr>
              <w:snapToGrid w:val="0"/>
              <w:spacing w:before="0"/>
              <w:ind w:left="114"/>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root</w:t>
            </w:r>
          </w:p>
          <w:p w14:paraId="57DA5579" w14:textId="77777777" w:rsidR="00FD4A79" w:rsidRDefault="007A3E62">
            <w:pPr>
              <w:snapToGrid w:val="0"/>
              <w:spacing w:before="0"/>
              <w:ind w:left="114"/>
              <w:contextualSpacing/>
              <w:jc w:val="center"/>
              <w:rPr>
                <w:rFonts w:ascii="KB금융 본문체 Light" w:eastAsia="KB금융 본문체 Light" w:hAnsi="KB금융 본문체 Light" w:cs="KB금융 본문체 Light"/>
              </w:rPr>
            </w:pPr>
            <w:proofErr w:type="spellStart"/>
            <w:r>
              <w:rPr>
                <w:rFonts w:ascii="KB금융 본문체 Light" w:eastAsia="KB금융 본문체 Light" w:hAnsi="KB금융 본문체 Light" w:cs="KB금융 본문체 Light" w:hint="eastAsia"/>
              </w:rPr>
              <w:t>secadmin</w:t>
            </w:r>
            <w:proofErr w:type="spellEnd"/>
          </w:p>
        </w:tc>
      </w:tr>
      <w:tr w:rsidR="00FD4A79" w14:paraId="502FDE14" w14:textId="77777777">
        <w:trPr>
          <w:trHeight w:val="397"/>
        </w:trPr>
        <w:tc>
          <w:tcPr>
            <w:tcW w:w="2197" w:type="dxa"/>
            <w:tcBorders>
              <w:top w:val="single" w:sz="4" w:space="0" w:color="000000"/>
              <w:left w:val="single" w:sz="4" w:space="0" w:color="000000"/>
              <w:bottom w:val="single" w:sz="4" w:space="0" w:color="000000"/>
              <w:right w:val="single" w:sz="4" w:space="0" w:color="000000"/>
            </w:tcBorders>
            <w:vAlign w:val="center"/>
          </w:tcPr>
          <w:p w14:paraId="24B41198" w14:textId="77777777" w:rsidR="00FD4A79" w:rsidRDefault="007A3E62">
            <w:pPr>
              <w:snapToGrid w:val="0"/>
              <w:spacing w:before="0"/>
              <w:ind w:left="99"/>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어플리케이션 관리자</w:t>
            </w:r>
          </w:p>
        </w:tc>
        <w:tc>
          <w:tcPr>
            <w:tcW w:w="5103" w:type="dxa"/>
            <w:tcBorders>
              <w:top w:val="single" w:sz="4" w:space="0" w:color="000000"/>
              <w:left w:val="single" w:sz="4" w:space="0" w:color="000000"/>
              <w:bottom w:val="single" w:sz="4" w:space="0" w:color="000000"/>
              <w:right w:val="single" w:sz="4" w:space="0" w:color="000000"/>
            </w:tcBorders>
            <w:vAlign w:val="center"/>
          </w:tcPr>
          <w:p w14:paraId="2B13BA94" w14:textId="77777777" w:rsidR="00FD4A79" w:rsidRDefault="007A3E62">
            <w:pPr>
              <w:snapToGrid w:val="0"/>
              <w:spacing w:before="0"/>
              <w:ind w:left="43"/>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각 어플리케이션 관리자로서 권한을 </w:t>
            </w:r>
            <w:proofErr w:type="spellStart"/>
            <w:r>
              <w:rPr>
                <w:rFonts w:ascii="KB금융 본문체 Light" w:eastAsia="KB금융 본문체 Light" w:hAnsi="KB금융 본문체 Light" w:cs="KB금융 본문체 Light" w:hint="eastAsia"/>
              </w:rPr>
              <w:t>부여받음</w:t>
            </w:r>
            <w:proofErr w:type="spellEnd"/>
          </w:p>
        </w:tc>
        <w:tc>
          <w:tcPr>
            <w:tcW w:w="2566" w:type="dxa"/>
            <w:tcBorders>
              <w:top w:val="single" w:sz="4" w:space="0" w:color="000000"/>
              <w:left w:val="single" w:sz="4" w:space="0" w:color="000000"/>
              <w:bottom w:val="single" w:sz="4" w:space="0" w:color="000000"/>
              <w:right w:val="single" w:sz="4" w:space="0" w:color="000000"/>
            </w:tcBorders>
            <w:vAlign w:val="center"/>
          </w:tcPr>
          <w:p w14:paraId="2EE988BF" w14:textId="77777777" w:rsidR="00FD4A79" w:rsidRDefault="007A3E62">
            <w:pPr>
              <w:snapToGrid w:val="0"/>
              <w:spacing w:before="0"/>
              <w:ind w:left="114"/>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DBMS관리자</w:t>
            </w:r>
          </w:p>
        </w:tc>
      </w:tr>
      <w:tr w:rsidR="00FD4A79" w14:paraId="78E62F8C" w14:textId="77777777">
        <w:trPr>
          <w:trHeight w:val="397"/>
        </w:trPr>
        <w:tc>
          <w:tcPr>
            <w:tcW w:w="2197" w:type="dxa"/>
            <w:tcBorders>
              <w:top w:val="single" w:sz="4" w:space="0" w:color="000000"/>
              <w:left w:val="single" w:sz="4" w:space="0" w:color="000000"/>
              <w:bottom w:val="single" w:sz="4" w:space="0" w:color="000000"/>
              <w:right w:val="single" w:sz="4" w:space="0" w:color="000000"/>
            </w:tcBorders>
            <w:vAlign w:val="center"/>
          </w:tcPr>
          <w:p w14:paraId="5767852C" w14:textId="77777777" w:rsidR="00FD4A79" w:rsidRDefault="007A3E62">
            <w:pPr>
              <w:snapToGrid w:val="0"/>
              <w:spacing w:before="0"/>
              <w:ind w:left="99"/>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lastRenderedPageBreak/>
              <w:t>어플리케이션 개발자</w:t>
            </w:r>
          </w:p>
        </w:tc>
        <w:tc>
          <w:tcPr>
            <w:tcW w:w="5103" w:type="dxa"/>
            <w:tcBorders>
              <w:top w:val="single" w:sz="4" w:space="0" w:color="000000"/>
              <w:left w:val="single" w:sz="4" w:space="0" w:color="000000"/>
              <w:bottom w:val="single" w:sz="4" w:space="0" w:color="000000"/>
              <w:right w:val="single" w:sz="4" w:space="0" w:color="000000"/>
            </w:tcBorders>
            <w:vAlign w:val="center"/>
          </w:tcPr>
          <w:p w14:paraId="396CD601" w14:textId="77777777" w:rsidR="00FD4A79" w:rsidRDefault="007A3E62">
            <w:pPr>
              <w:snapToGrid w:val="0"/>
              <w:spacing w:before="0"/>
              <w:ind w:left="43"/>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어플리케이션 개발을 위해 부여하고 개발종료시 폐기함</w:t>
            </w:r>
          </w:p>
        </w:tc>
        <w:tc>
          <w:tcPr>
            <w:tcW w:w="2566" w:type="dxa"/>
            <w:tcBorders>
              <w:top w:val="single" w:sz="4" w:space="0" w:color="000000"/>
              <w:left w:val="single" w:sz="4" w:space="0" w:color="000000"/>
              <w:bottom w:val="single" w:sz="4" w:space="0" w:color="000000"/>
              <w:right w:val="single" w:sz="4" w:space="0" w:color="000000"/>
            </w:tcBorders>
            <w:vAlign w:val="center"/>
          </w:tcPr>
          <w:p w14:paraId="1F5AC938" w14:textId="77777777" w:rsidR="00FD4A79" w:rsidRDefault="007A3E62">
            <w:pPr>
              <w:snapToGrid w:val="0"/>
              <w:spacing w:before="0"/>
              <w:ind w:left="114"/>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운영시스템과 개발 시스템 별도 구성</w:t>
            </w:r>
          </w:p>
        </w:tc>
      </w:tr>
      <w:tr w:rsidR="00FD4A79" w14:paraId="161CA68B" w14:textId="77777777">
        <w:trPr>
          <w:trHeight w:val="397"/>
        </w:trPr>
        <w:tc>
          <w:tcPr>
            <w:tcW w:w="2197" w:type="dxa"/>
            <w:tcBorders>
              <w:top w:val="single" w:sz="4" w:space="0" w:color="000000"/>
              <w:left w:val="single" w:sz="4" w:space="0" w:color="000000"/>
              <w:bottom w:val="single" w:sz="4" w:space="0" w:color="000000"/>
              <w:right w:val="single" w:sz="4" w:space="0" w:color="000000"/>
            </w:tcBorders>
            <w:vAlign w:val="center"/>
          </w:tcPr>
          <w:p w14:paraId="31BB15A1" w14:textId="77777777" w:rsidR="00FD4A79" w:rsidRDefault="007A3E62">
            <w:pPr>
              <w:snapToGrid w:val="0"/>
              <w:spacing w:before="0"/>
              <w:ind w:left="99"/>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어플리케이션 이용자</w:t>
            </w:r>
          </w:p>
        </w:tc>
        <w:tc>
          <w:tcPr>
            <w:tcW w:w="5103" w:type="dxa"/>
            <w:tcBorders>
              <w:top w:val="single" w:sz="4" w:space="0" w:color="000000"/>
              <w:left w:val="single" w:sz="4" w:space="0" w:color="000000"/>
              <w:bottom w:val="single" w:sz="4" w:space="0" w:color="000000"/>
              <w:right w:val="single" w:sz="4" w:space="0" w:color="000000"/>
            </w:tcBorders>
            <w:vAlign w:val="center"/>
          </w:tcPr>
          <w:p w14:paraId="7139A06B" w14:textId="77777777" w:rsidR="00FD4A79" w:rsidRDefault="007A3E62">
            <w:pPr>
              <w:snapToGrid w:val="0"/>
              <w:spacing w:before="0"/>
              <w:ind w:left="43"/>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어플리케이션 운영을 위해 부여함</w:t>
            </w:r>
          </w:p>
        </w:tc>
        <w:tc>
          <w:tcPr>
            <w:tcW w:w="2566" w:type="dxa"/>
            <w:tcBorders>
              <w:top w:val="single" w:sz="4" w:space="0" w:color="000000"/>
              <w:left w:val="single" w:sz="4" w:space="0" w:color="000000"/>
              <w:bottom w:val="single" w:sz="4" w:space="0" w:color="000000"/>
              <w:right w:val="single" w:sz="4" w:space="0" w:color="000000"/>
            </w:tcBorders>
            <w:vAlign w:val="center"/>
          </w:tcPr>
          <w:p w14:paraId="4ACC2E65" w14:textId="77777777" w:rsidR="00FD4A79" w:rsidRDefault="00FD4A79">
            <w:pPr>
              <w:pStyle w:val="-1"/>
              <w:snapToGrid w:val="0"/>
              <w:spacing w:before="0"/>
              <w:ind w:left="114" w:firstLine="0"/>
              <w:contextualSpacing/>
              <w:jc w:val="center"/>
              <w:rPr>
                <w:rFonts w:ascii="KB금융 본문체 Light" w:eastAsia="KB금융 본문체 Light" w:hAnsi="KB금융 본문체 Light" w:cs="KB금융 본문체 Light"/>
              </w:rPr>
            </w:pPr>
          </w:p>
        </w:tc>
      </w:tr>
    </w:tbl>
    <w:p w14:paraId="65C936FB"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⑤</w:t>
      </w:r>
      <w:r w:rsidRPr="00B77E9E">
        <w:rPr>
          <w:rFonts w:ascii="KB금융 본문체 Light" w:eastAsia="KB금융 본문체 Light" w:hAnsi="KB금융 본문체 Light" w:cs="KB금융 본문체 Light"/>
        </w:rPr>
        <w:t xml:space="preserve"> 계정 관리</w:t>
      </w:r>
    </w:p>
    <w:p w14:paraId="734F2102" w14:textId="77777777" w:rsidR="00B77E9E" w:rsidRPr="00B77E9E" w:rsidRDefault="00B77E9E" w:rsidP="00B77E9E">
      <w:pPr>
        <w:pStyle w:val="-1"/>
        <w:spacing w:before="0" w:line="400" w:lineRule="exact"/>
        <w:ind w:leftChars="158" w:left="562"/>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사용자</w:t>
      </w:r>
      <w:r w:rsidRPr="00B77E9E">
        <w:rPr>
          <w:rFonts w:ascii="KB금융 본문체 Light" w:eastAsia="KB금융 본문체 Light" w:hAnsi="KB금융 본문체 Light" w:cs="KB금융 본문체 Light"/>
        </w:rPr>
        <w:t xml:space="preserve"> 계정관리는 다음의 사항을 준수한다.</w:t>
      </w:r>
    </w:p>
    <w:p w14:paraId="3DB24429"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가</w:t>
      </w:r>
      <w:r w:rsidRPr="00B77E9E">
        <w:rPr>
          <w:rFonts w:ascii="KB금융 본문체 Light" w:eastAsia="KB금융 본문체 Light" w:hAnsi="KB금융 본문체 Light" w:cs="KB금융 본문체 Light"/>
        </w:rPr>
        <w:t>. 사용자별 또는 그룹별로 접근권한을 부여한다.</w:t>
      </w:r>
    </w:p>
    <w:p w14:paraId="7AEDAB3D"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나</w:t>
      </w:r>
      <w:r w:rsidRPr="00B77E9E">
        <w:rPr>
          <w:rFonts w:ascii="KB금융 본문체 Light" w:eastAsia="KB금융 본문체 Light" w:hAnsi="KB금융 본문체 Light" w:cs="KB금융 본문체 Light"/>
        </w:rPr>
        <w:t>. 특정 사용자의 계정은 유효기간을 설정한다.</w:t>
      </w:r>
    </w:p>
    <w:p w14:paraId="0ACF34E8"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다</w:t>
      </w:r>
      <w:r w:rsidRPr="00B77E9E">
        <w:rPr>
          <w:rFonts w:ascii="KB금융 본문체 Light" w:eastAsia="KB금융 본문체 Light" w:hAnsi="KB금융 본문체 Light" w:cs="KB금융 본문체 Light"/>
        </w:rPr>
        <w:t>. 패스워드 관련 기준을 준수한다.</w:t>
      </w:r>
    </w:p>
    <w:p w14:paraId="4A2D5191"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라</w:t>
      </w:r>
      <w:r w:rsidRPr="00B77E9E">
        <w:rPr>
          <w:rFonts w:ascii="KB금융 본문체 Light" w:eastAsia="KB금융 본문체 Light" w:hAnsi="KB금융 본문체 Light" w:cs="KB금융 본문체 Light"/>
        </w:rPr>
        <w:t>. 사용하지 않는 계정은 사용을 금한다.</w:t>
      </w:r>
    </w:p>
    <w:p w14:paraId="479F04BD"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마</w:t>
      </w:r>
      <w:r w:rsidRPr="00B77E9E">
        <w:rPr>
          <w:rFonts w:ascii="KB금융 본문체 Light" w:eastAsia="KB금융 본문체 Light" w:hAnsi="KB금융 본문체 Light" w:cs="KB금융 본문체 Light"/>
        </w:rPr>
        <w:t>. 패스워드가 없는 계정은 사용을 금한다.</w:t>
      </w:r>
    </w:p>
    <w:p w14:paraId="3A859111"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바</w:t>
      </w:r>
      <w:r w:rsidRPr="00B77E9E">
        <w:rPr>
          <w:rFonts w:ascii="KB금융 본문체 Light" w:eastAsia="KB금융 본문체 Light" w:hAnsi="KB금융 본문체 Light" w:cs="KB금융 본문체 Light"/>
        </w:rPr>
        <w:t>. 일정횟수 접속 실패 시 사용자의 사용을 금지한다.</w:t>
      </w:r>
    </w:p>
    <w:p w14:paraId="311AFAD0"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사</w:t>
      </w:r>
      <w:r w:rsidRPr="00B77E9E">
        <w:rPr>
          <w:rFonts w:ascii="KB금융 본문체 Light" w:eastAsia="KB금융 본문체 Light" w:hAnsi="KB금융 본문체 Light" w:cs="KB금융 본문체 Light"/>
        </w:rPr>
        <w:t xml:space="preserve">. </w:t>
      </w:r>
      <w:proofErr w:type="spellStart"/>
      <w:r w:rsidRPr="00B77E9E">
        <w:rPr>
          <w:rFonts w:ascii="KB금융 본문체 Light" w:eastAsia="KB금융 본문체 Light" w:hAnsi="KB금융 본문체 Light" w:cs="KB금융 본문체 Light"/>
        </w:rPr>
        <w:t>수퍼유저는</w:t>
      </w:r>
      <w:proofErr w:type="spellEnd"/>
      <w:r w:rsidRPr="00B77E9E">
        <w:rPr>
          <w:rFonts w:ascii="KB금융 본문체 Light" w:eastAsia="KB금융 본문체 Light" w:hAnsi="KB금융 본문체 Light" w:cs="KB금융 본문체 Light"/>
        </w:rPr>
        <w:t xml:space="preserve"> 콘솔(Console) 및 특정 단말에서만 접속을 허용한다.</w:t>
      </w:r>
    </w:p>
    <w:p w14:paraId="7314DBE5" w14:textId="77777777" w:rsidR="00B77E9E" w:rsidRPr="00B77E9E" w:rsidRDefault="00B77E9E" w:rsidP="00B77E9E">
      <w:pPr>
        <w:pStyle w:val="-1"/>
        <w:spacing w:before="0" w:line="400" w:lineRule="exact"/>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⑥</w:t>
      </w:r>
      <w:r w:rsidRPr="00B77E9E">
        <w:rPr>
          <w:rFonts w:ascii="KB금융 본문체 Light" w:eastAsia="KB금융 본문체 Light" w:hAnsi="KB금융 본문체 Light" w:cs="KB금융 본문체 Light"/>
        </w:rPr>
        <w:t xml:space="preserve"> 패스워드 관리</w:t>
      </w:r>
    </w:p>
    <w:p w14:paraId="0244D456" w14:textId="77777777" w:rsidR="00B77E9E" w:rsidRPr="00B77E9E" w:rsidRDefault="00B77E9E" w:rsidP="00B77E9E">
      <w:pPr>
        <w:pStyle w:val="-1"/>
        <w:spacing w:before="0" w:line="400" w:lineRule="exact"/>
        <w:ind w:leftChars="158" w:left="562"/>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rPr>
        <w:t>1. 관리점검 절차</w:t>
      </w:r>
    </w:p>
    <w:p w14:paraId="25928956" w14:textId="26354F8B" w:rsidR="00B77E9E" w:rsidRPr="00B77E9E" w:rsidRDefault="00B77E9E" w:rsidP="00B77E9E">
      <w:pPr>
        <w:pStyle w:val="-1"/>
        <w:spacing w:before="0" w:line="400" w:lineRule="exact"/>
        <w:ind w:leftChars="258" w:left="454" w:firstLine="0"/>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rPr>
        <w:t>취약한 패스워드를 사용한 계정에 대해서는 경고를 하고, 2회 이상의 경고를 받을 경우 일시 계정을 폐쇄(잠금)할 수 있다.</w:t>
      </w:r>
    </w:p>
    <w:p w14:paraId="01AB7487" w14:textId="77777777" w:rsidR="00B77E9E" w:rsidRPr="00B77E9E" w:rsidRDefault="00B77E9E" w:rsidP="00B77E9E">
      <w:pPr>
        <w:pStyle w:val="-1"/>
        <w:spacing w:before="0" w:line="400" w:lineRule="exact"/>
        <w:ind w:leftChars="158" w:left="562"/>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rPr>
        <w:t>2. 발급 시 유의사항</w:t>
      </w:r>
    </w:p>
    <w:p w14:paraId="29A1FFB7"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가</w:t>
      </w:r>
      <w:r w:rsidRPr="00B77E9E">
        <w:rPr>
          <w:rFonts w:ascii="KB금융 본문체 Light" w:eastAsia="KB금융 본문체 Light" w:hAnsi="KB금융 본문체 Light" w:cs="KB금융 본문체 Light"/>
        </w:rPr>
        <w:t>. 추측할 수 있는 단어의 사용을 금한다.</w:t>
      </w:r>
    </w:p>
    <w:p w14:paraId="46DBCA74"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나</w:t>
      </w:r>
      <w:r w:rsidRPr="00B77E9E">
        <w:rPr>
          <w:rFonts w:ascii="KB금융 본문체 Light" w:eastAsia="KB금융 본문체 Light" w:hAnsi="KB금융 본문체 Light" w:cs="KB금융 본문체 Light"/>
        </w:rPr>
        <w:t>. 신상에 관련된 정보는 쓰지 않는다.</w:t>
      </w:r>
    </w:p>
    <w:p w14:paraId="78F28CBE"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다</w:t>
      </w:r>
      <w:r w:rsidRPr="00B77E9E">
        <w:rPr>
          <w:rFonts w:ascii="KB금융 본문체 Light" w:eastAsia="KB금융 본문체 Light" w:hAnsi="KB금융 본문체 Light" w:cs="KB금융 본문체 Light"/>
        </w:rPr>
        <w:t>. 간단한 문자나 숫자의 연속사용은 금한다.</w:t>
      </w:r>
    </w:p>
    <w:p w14:paraId="0C0E559B"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라</w:t>
      </w:r>
      <w:r w:rsidRPr="00B77E9E">
        <w:rPr>
          <w:rFonts w:ascii="KB금융 본문체 Light" w:eastAsia="KB금융 본문체 Light" w:hAnsi="KB금융 본문체 Light" w:cs="KB금융 본문체 Light"/>
        </w:rPr>
        <w:t>. 사전에 있는 단어는 쓰지 않는다.</w:t>
      </w:r>
    </w:p>
    <w:p w14:paraId="1CF6C319" w14:textId="77777777" w:rsidR="00B77E9E" w:rsidRPr="00B77E9E"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마</w:t>
      </w:r>
      <w:r w:rsidRPr="00B77E9E">
        <w:rPr>
          <w:rFonts w:ascii="KB금융 본문체 Light" w:eastAsia="KB금융 본문체 Light" w:hAnsi="KB금융 본문체 Light" w:cs="KB금융 본문체 Light"/>
        </w:rPr>
        <w:t>. 특수문자, 기호를 포함한다.</w:t>
      </w:r>
    </w:p>
    <w:p w14:paraId="08E5A59E" w14:textId="4C55C6BF" w:rsidR="00FD4A79" w:rsidRDefault="00B77E9E" w:rsidP="00B77E9E">
      <w:pPr>
        <w:pStyle w:val="-1"/>
        <w:spacing w:before="0" w:line="400" w:lineRule="exact"/>
        <w:ind w:leftChars="258" w:left="738"/>
        <w:rPr>
          <w:rFonts w:ascii="KB금융 본문체 Light" w:eastAsia="KB금융 본문체 Light" w:hAnsi="KB금융 본문체 Light" w:cs="KB금융 본문체 Light"/>
        </w:rPr>
      </w:pPr>
      <w:r w:rsidRPr="00B77E9E">
        <w:rPr>
          <w:rFonts w:ascii="KB금융 본문체 Light" w:eastAsia="KB금융 본문체 Light" w:hAnsi="KB금융 본문체 Light" w:cs="KB금융 본문체 Light" w:hint="eastAsia"/>
        </w:rPr>
        <w:t>바</w:t>
      </w:r>
      <w:r w:rsidRPr="00B77E9E">
        <w:rPr>
          <w:rFonts w:ascii="KB금융 본문체 Light" w:eastAsia="KB금융 본문체 Light" w:hAnsi="KB금융 본문체 Light" w:cs="KB금융 본문체 Light"/>
        </w:rPr>
        <w:t>. 패스워드 변경은 최소 3개월에 1회 이상 변경한다.</w:t>
      </w:r>
    </w:p>
    <w:p w14:paraId="11B66DE6" w14:textId="77777777" w:rsidR="00B77E9E" w:rsidRDefault="00B77E9E" w:rsidP="00B77E9E">
      <w:pPr>
        <w:pStyle w:val="-1"/>
        <w:spacing w:before="0" w:line="400" w:lineRule="exact"/>
        <w:ind w:firstLine="0"/>
        <w:rPr>
          <w:rFonts w:ascii="KB금융 본문체 Light" w:eastAsia="KB금융 본문체 Light" w:hAnsi="KB금융 본문체 Light" w:cs="KB금융 본문체 Light"/>
          <w:sz w:val="20"/>
        </w:rPr>
      </w:pPr>
    </w:p>
    <w:p w14:paraId="5E61AB94" w14:textId="32D3A3FA" w:rsidR="003F4D69" w:rsidRPr="003F4D6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제30조</w:t>
      </w:r>
      <w:r>
        <w:rPr>
          <w:rFonts w:ascii="KB금융 본문체 Light" w:eastAsia="KB금융 본문체 Light" w:hAnsi="KB금융 본문체 Light" w:cs="KB금융 본문체 Light"/>
          <w:sz w:val="22"/>
          <w:szCs w:val="22"/>
        </w:rPr>
        <w:t xml:space="preserve"> </w:t>
      </w:r>
      <w:r w:rsidR="002D2BE9" w:rsidRPr="002D2BE9">
        <w:rPr>
          <w:rFonts w:ascii="KB금융 본문체 Light" w:eastAsia="KB금융 본문체 Light" w:hAnsi="KB금융 본문체 Light" w:cs="KB금융 본문체 Light"/>
          <w:b/>
          <w:bCs/>
          <w:sz w:val="22"/>
          <w:szCs w:val="22"/>
        </w:rPr>
        <w:t>(</w:t>
      </w:r>
      <w:r w:rsidRPr="002D2BE9">
        <w:rPr>
          <w:rFonts w:ascii="KB금융 본문체 Light" w:eastAsia="KB금융 본문체 Light" w:hAnsi="KB금융 본문체 Light" w:cs="KB금융 본문체 Light"/>
          <w:b/>
          <w:bCs/>
          <w:sz w:val="22"/>
          <w:szCs w:val="22"/>
        </w:rPr>
        <w:t>서버 로그 관리 및 모니터링</w:t>
      </w:r>
      <w:r w:rsidR="002D2BE9" w:rsidRPr="002D2BE9">
        <w:rPr>
          <w:rFonts w:ascii="KB금융 본문체 Light" w:eastAsia="KB금융 본문체 Light" w:hAnsi="KB금융 본문체 Light" w:cs="KB금융 본문체 Light"/>
          <w:b/>
          <w:bCs/>
          <w:sz w:val="22"/>
          <w:szCs w:val="22"/>
        </w:rPr>
        <w:t>)</w:t>
      </w:r>
      <w:r w:rsidR="00A20F59">
        <w:rPr>
          <w:rFonts w:ascii="KB금융 본문체 Light" w:eastAsia="KB금융 본문체 Light" w:hAnsi="KB금융 본문체 Light" w:cs="KB금융 본문체 Light"/>
          <w:b/>
          <w:bCs/>
          <w:sz w:val="22"/>
          <w:szCs w:val="22"/>
        </w:rPr>
        <w:t xml:space="preserve"> </w:t>
      </w:r>
      <w:r w:rsidR="003F4D69" w:rsidRPr="003F4D69">
        <w:rPr>
          <w:rFonts w:ascii="KB금융 본문체 Light" w:eastAsia="KB금융 본문체 Light" w:hAnsi="KB금융 본문체 Light" w:cs="KB금융 본문체 Light" w:hint="eastAsia"/>
          <w:sz w:val="22"/>
          <w:szCs w:val="22"/>
        </w:rPr>
        <w:t>①</w:t>
      </w:r>
      <w:r w:rsidR="003F4D69" w:rsidRPr="003F4D69">
        <w:rPr>
          <w:rFonts w:ascii="KB금융 본문체 Light" w:eastAsia="KB금융 본문체 Light" w:hAnsi="KB금융 본문체 Light" w:cs="KB금융 본문체 Light"/>
          <w:sz w:val="22"/>
          <w:szCs w:val="22"/>
        </w:rPr>
        <w:t xml:space="preserve"> 모든 사용자 ID의 주요 시스템에 대한 로그인 및 사용 사실은 로그 파일에 기록되어야 한다.</w:t>
      </w:r>
    </w:p>
    <w:p w14:paraId="64003EE1"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②</w:t>
      </w:r>
      <w:r w:rsidRPr="003F4D69">
        <w:rPr>
          <w:rFonts w:ascii="KB금융 본문체 Light" w:eastAsia="KB금융 본문체 Light" w:hAnsi="KB금융 본문체 Light" w:cs="KB금융 본문체 Light"/>
          <w:szCs w:val="22"/>
        </w:rPr>
        <w:t xml:space="preserve"> 시스템 운영 중 발생하는 장애와 관련된 로그들은 장애 원인 분석을 위하여 로그 파일에 기록되어야 한다.</w:t>
      </w:r>
    </w:p>
    <w:p w14:paraId="78793013"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③</w:t>
      </w:r>
      <w:r w:rsidRPr="003F4D69">
        <w:rPr>
          <w:rFonts w:ascii="KB금융 본문체 Light" w:eastAsia="KB금융 본문체 Light" w:hAnsi="KB금융 본문체 Light" w:cs="KB금융 본문체 Light"/>
          <w:szCs w:val="22"/>
        </w:rPr>
        <w:t xml:space="preserve"> 기록된 로그에 대한 점검은 회사 주요 서버(서비스 서버, IDS, F/W, 웹서버, 메일서버)에 대해 각 서버의 관리자들이 매일 1회 이상 실시한다.</w:t>
      </w:r>
    </w:p>
    <w:p w14:paraId="5C365026"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④</w:t>
      </w:r>
      <w:r w:rsidRPr="003F4D69">
        <w:rPr>
          <w:rFonts w:ascii="KB금융 본문체 Light" w:eastAsia="KB금융 본문체 Light" w:hAnsi="KB금융 본문체 Light" w:cs="KB금융 본문체 Light"/>
          <w:szCs w:val="22"/>
        </w:rPr>
        <w:t xml:space="preserve"> 로그가 보관된 장비는 비 인가자로부터의 위/변조, 삭제 및 파손되지 않도록 안전하게 관리하여야 한다.</w:t>
      </w:r>
    </w:p>
    <w:p w14:paraId="2AAD9666"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⑤</w:t>
      </w:r>
      <w:r w:rsidRPr="003F4D69">
        <w:rPr>
          <w:rFonts w:ascii="KB금융 본문체 Light" w:eastAsia="KB금융 본문체 Light" w:hAnsi="KB금융 본문체 Light" w:cs="KB금융 본문체 Light"/>
          <w:szCs w:val="22"/>
        </w:rPr>
        <w:t xml:space="preserve"> 특정 사용자(관리자, 특수권한 소유 사용자 등)의 사용 내역은 일반 사용자보다 상세하게 관리되어야 하며, 이들 사용자 ID의 사용 내역은 일반사용자 ID로는 조회가 되어서는 안된다.</w:t>
      </w:r>
    </w:p>
    <w:p w14:paraId="606FA3AA"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⑥</w:t>
      </w:r>
      <w:r w:rsidRPr="003F4D69">
        <w:rPr>
          <w:rFonts w:ascii="KB금융 본문체 Light" w:eastAsia="KB금융 본문체 Light" w:hAnsi="KB금융 본문체 Light" w:cs="KB금융 본문체 Light"/>
          <w:szCs w:val="22"/>
        </w:rPr>
        <w:t xml:space="preserve"> 사용자 ID별로 접근 가능한 정보를 제한하여 부여된 권한 이외의 정보는 화면에 보이지 않도록 해야 한다.</w:t>
      </w:r>
    </w:p>
    <w:p w14:paraId="35E69E14"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⑦</w:t>
      </w:r>
      <w:r w:rsidRPr="003F4D69">
        <w:rPr>
          <w:rFonts w:ascii="KB금융 본문체 Light" w:eastAsia="KB금융 본문체 Light" w:hAnsi="KB금융 본문체 Light" w:cs="KB금융 본문체 Light"/>
          <w:szCs w:val="22"/>
        </w:rPr>
        <w:t xml:space="preserve"> 데이터에 대한 접근권한은 직급별로 부여하는 것이 아니라, 해당 정보 사용자의 사용 필요에 따라 부여할 수 있어야 한다.</w:t>
      </w:r>
    </w:p>
    <w:p w14:paraId="6B4B3FA0"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lastRenderedPageBreak/>
        <w:t>⑧</w:t>
      </w:r>
      <w:r w:rsidRPr="003F4D69">
        <w:rPr>
          <w:rFonts w:ascii="KB금융 본문체 Light" w:eastAsia="KB금융 본문체 Light" w:hAnsi="KB금융 본문체 Light" w:cs="KB금융 본문체 Light"/>
          <w:szCs w:val="22"/>
        </w:rPr>
        <w:t xml:space="preserve"> 공인전자문서센터 운영자는 주요 시스템에 모니터링 솔루션을 사용하여 실시간 모니터링 및 이상 행위 시 통보 기능을 적용해야 한다. </w:t>
      </w:r>
    </w:p>
    <w:p w14:paraId="6FA1D130" w14:textId="4191ED62" w:rsidR="00FD4A7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⑨</w:t>
      </w:r>
      <w:r w:rsidRPr="003F4D69">
        <w:rPr>
          <w:rFonts w:ascii="KB금융 본문체 Light" w:eastAsia="KB금융 본문체 Light" w:hAnsi="KB금융 본문체 Light" w:cs="KB금융 본문체 Light"/>
          <w:szCs w:val="22"/>
        </w:rPr>
        <w:t xml:space="preserve"> 공인전자문서센터 운영자는 주요 시스템 로그를 월 1회 이상 점검하여 이상 행위 여부를 파악하고 부서장에게 보고하도록 하여야 한다.</w:t>
      </w:r>
    </w:p>
    <w:p w14:paraId="164CA06C" w14:textId="77777777" w:rsidR="003F4D69" w:rsidRDefault="003F4D69" w:rsidP="003F4D69">
      <w:pPr>
        <w:pStyle w:val="aff5"/>
        <w:spacing w:before="0" w:line="400" w:lineRule="exact"/>
        <w:ind w:left="375"/>
        <w:rPr>
          <w:rFonts w:ascii="KB금융 본문체 Light" w:eastAsia="KB금융 본문체 Light" w:hAnsi="KB금융 본문체 Light" w:cs="KB금융 본문체 Light"/>
        </w:rPr>
      </w:pPr>
    </w:p>
    <w:p w14:paraId="71757500" w14:textId="066771A9" w:rsidR="003F4D69" w:rsidRPr="003F4D6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제31조</w:t>
      </w:r>
      <w:r>
        <w:rPr>
          <w:rFonts w:ascii="KB금융 본문체 Light" w:eastAsia="KB금융 본문체 Light" w:hAnsi="KB금융 본문체 Light" w:cs="KB금융 본문체 Light"/>
          <w:sz w:val="22"/>
          <w:szCs w:val="22"/>
        </w:rPr>
        <w:t xml:space="preserve"> </w:t>
      </w:r>
      <w:r w:rsidR="002D2BE9" w:rsidRPr="002D2BE9">
        <w:rPr>
          <w:rFonts w:ascii="KB금융 본문체 Light" w:eastAsia="KB금융 본문체 Light" w:hAnsi="KB금융 본문체 Light" w:cs="KB금융 본문체 Light"/>
          <w:b/>
          <w:bCs/>
          <w:sz w:val="22"/>
          <w:szCs w:val="22"/>
        </w:rPr>
        <w:t>(</w:t>
      </w:r>
      <w:r w:rsidRPr="002D2BE9">
        <w:rPr>
          <w:rFonts w:ascii="KB금융 본문체 Light" w:eastAsia="KB금융 본문체 Light" w:hAnsi="KB금융 본문체 Light" w:cs="KB금융 본문체 Light"/>
          <w:b/>
          <w:bCs/>
          <w:sz w:val="22"/>
          <w:szCs w:val="22"/>
        </w:rPr>
        <w:t>공인전자문서센터 시스템 기록의 보관 및 점검</w:t>
      </w:r>
      <w:r w:rsidR="002D2BE9">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3F4D69" w:rsidRPr="003F4D69">
        <w:rPr>
          <w:rFonts w:ascii="KB금융 본문체 Light" w:eastAsia="KB금융 본문체 Light" w:hAnsi="KB금융 본문체 Light" w:cs="KB금융 본문체 Light" w:hint="eastAsia"/>
          <w:sz w:val="22"/>
          <w:szCs w:val="22"/>
        </w:rPr>
        <w:t>①</w:t>
      </w:r>
      <w:r w:rsidR="003F4D69" w:rsidRPr="003F4D69">
        <w:rPr>
          <w:rFonts w:ascii="KB금융 본문체 Light" w:eastAsia="KB금융 본문체 Light" w:hAnsi="KB금융 본문체 Light" w:cs="KB금융 본문체 Light"/>
          <w:sz w:val="22"/>
          <w:szCs w:val="22"/>
        </w:rPr>
        <w:t xml:space="preserve"> 공인전자문서센터 시스템에 대한 다음 기록은 2년 이상 보관·관리하여야 한다.</w:t>
      </w:r>
    </w:p>
    <w:p w14:paraId="42166208"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szCs w:val="22"/>
        </w:rPr>
        <w:t>1. 공인전자문서센터 시스템 접속기록 및 점검 기록</w:t>
      </w:r>
    </w:p>
    <w:p w14:paraId="6FBBAF6F"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szCs w:val="22"/>
        </w:rPr>
        <w:t>2. 이용자 등록 정보의 추가, 수정, 접속기록 및 점검 기록</w:t>
      </w:r>
    </w:p>
    <w:p w14:paraId="0E46300F"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szCs w:val="22"/>
        </w:rPr>
        <w:t>3. 전자문서 관리 정보 및 점검 기록</w:t>
      </w:r>
    </w:p>
    <w:p w14:paraId="35AE774E"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szCs w:val="22"/>
        </w:rPr>
        <w:t>4. 증명서 관리 정보 및 점검 기록</w:t>
      </w:r>
    </w:p>
    <w:p w14:paraId="0123CC99"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②</w:t>
      </w:r>
      <w:r w:rsidRPr="003F4D69">
        <w:rPr>
          <w:rFonts w:ascii="KB금융 본문체 Light" w:eastAsia="KB금융 본문체 Light" w:hAnsi="KB금융 본문체 Light" w:cs="KB금융 본문체 Light"/>
          <w:szCs w:val="22"/>
        </w:rPr>
        <w:t xml:space="preserve"> 공인전자문서센터 운영자는 전항의 기록을 월 1회 이상 점검하고 부서장에게 보고하도록 하여야 한다. 특히 개인정보를 다운로드한 것이 발견되었을 경우에는 그 사유를 반드시 확인하여야 한다.</w:t>
      </w:r>
    </w:p>
    <w:p w14:paraId="4A6C8290" w14:textId="464A8962" w:rsidR="00FD4A7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③</w:t>
      </w:r>
      <w:r w:rsidRPr="003F4D69">
        <w:rPr>
          <w:rFonts w:ascii="KB금융 본문체 Light" w:eastAsia="KB금융 본문체 Light" w:hAnsi="KB금융 본문체 Light" w:cs="KB금융 본문체 Light"/>
          <w:szCs w:val="22"/>
        </w:rPr>
        <w:t xml:space="preserve"> 공인전자문서센터 운영자는 공인전자문서센터 시스템의 접속기록이 </w:t>
      </w:r>
      <w:proofErr w:type="spellStart"/>
      <w:r w:rsidRPr="003F4D69">
        <w:rPr>
          <w:rFonts w:ascii="KB금융 본문체 Light" w:eastAsia="KB금융 본문체 Light" w:hAnsi="KB금융 본문체 Light" w:cs="KB금융 본문체 Light"/>
          <w:szCs w:val="22"/>
        </w:rPr>
        <w:t>위변조</w:t>
      </w:r>
      <w:proofErr w:type="spellEnd"/>
      <w:r w:rsidRPr="003F4D69">
        <w:rPr>
          <w:rFonts w:ascii="KB금융 본문체 Light" w:eastAsia="KB금융 본문체 Light" w:hAnsi="KB금융 본문체 Light" w:cs="KB금융 본문체 Light"/>
          <w:szCs w:val="22"/>
        </w:rPr>
        <w:t xml:space="preserve"> 및 도난 분실되지 않도록 안전하게 보관하여야 한다.</w:t>
      </w:r>
    </w:p>
    <w:p w14:paraId="34854D05" w14:textId="77777777" w:rsidR="003F4D69" w:rsidRDefault="003F4D69" w:rsidP="003F4D69">
      <w:pPr>
        <w:pStyle w:val="aff5"/>
        <w:spacing w:before="0" w:line="400" w:lineRule="exact"/>
        <w:ind w:left="284"/>
        <w:rPr>
          <w:rFonts w:ascii="KB금융 본문체 Light" w:eastAsia="KB금융 본문체 Light" w:hAnsi="KB금융 본문체 Light" w:cs="KB금융 본문체 Light"/>
        </w:rPr>
      </w:pPr>
    </w:p>
    <w:p w14:paraId="3FD9A588" w14:textId="16601B51"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제32조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데이터베이스 보안</w:t>
      </w:r>
      <w:r w:rsidR="00B06C2A">
        <w:rPr>
          <w:rFonts w:ascii="KB금융 본문체 Light" w:eastAsia="KB금융 본문체 Light" w:hAnsi="KB금융 본문체 Light" w:cs="KB금융 본문체 Light" w:hint="eastAsia"/>
          <w:b/>
          <w:bCs/>
          <w:sz w:val="22"/>
          <w:szCs w:val="22"/>
        </w:rPr>
        <w:t>)</w:t>
      </w:r>
    </w:p>
    <w:p w14:paraId="7064576A" w14:textId="56B6C855"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①</w:t>
      </w:r>
      <w:r w:rsidRPr="003F4D69">
        <w:rPr>
          <w:rFonts w:ascii="KB금융 본문체 Light" w:eastAsia="KB금융 본문체 Light" w:hAnsi="KB금융 본문체 Light" w:cs="KB금융 본문체 Light"/>
          <w:szCs w:val="22"/>
        </w:rPr>
        <w:t xml:space="preserve"> 공인전자문서센터 시스템의 데이터베이스(이하 DB)는 제1절의 서버 보안 외에 추가로 데이터베이스 보안 솔루션을 적용한다.</w:t>
      </w:r>
    </w:p>
    <w:p w14:paraId="547A7D8F"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②</w:t>
      </w:r>
      <w:r w:rsidRPr="003F4D69">
        <w:rPr>
          <w:rFonts w:ascii="KB금융 본문체 Light" w:eastAsia="KB금융 본문체 Light" w:hAnsi="KB금융 본문체 Light" w:cs="KB금융 본문체 Light"/>
          <w:szCs w:val="22"/>
        </w:rPr>
        <w:t xml:space="preserve"> DB 접속을 위해서는 내부 결재를 통해 계정 및 권한을 </w:t>
      </w:r>
      <w:proofErr w:type="spellStart"/>
      <w:r w:rsidRPr="003F4D69">
        <w:rPr>
          <w:rFonts w:ascii="KB금융 본문체 Light" w:eastAsia="KB금융 본문체 Light" w:hAnsi="KB금융 본문체 Light" w:cs="KB금융 본문체 Light"/>
          <w:szCs w:val="22"/>
        </w:rPr>
        <w:t>부여받아야</w:t>
      </w:r>
      <w:proofErr w:type="spellEnd"/>
      <w:r w:rsidRPr="003F4D69">
        <w:rPr>
          <w:rFonts w:ascii="KB금융 본문체 Light" w:eastAsia="KB금융 본문체 Light" w:hAnsi="KB금융 본문체 Light" w:cs="KB금융 본문체 Light"/>
          <w:szCs w:val="22"/>
        </w:rPr>
        <w:t xml:space="preserve"> 하며, DB 보안 솔루션을 통해 접근 권한을 설정, 통제해야 한다.</w:t>
      </w:r>
    </w:p>
    <w:p w14:paraId="7A2FC11F"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③</w:t>
      </w:r>
      <w:r w:rsidRPr="003F4D69">
        <w:rPr>
          <w:rFonts w:ascii="KB금융 본문체 Light" w:eastAsia="KB금융 본문체 Light" w:hAnsi="KB금융 본문체 Light" w:cs="KB금융 본문체 Light"/>
          <w:szCs w:val="22"/>
        </w:rPr>
        <w:t xml:space="preserve"> 고유식별번호, 개인정보 등 기밀성이 필요한 정보는 암호화하여야 한다.</w:t>
      </w:r>
    </w:p>
    <w:p w14:paraId="1510AADD"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④</w:t>
      </w:r>
      <w:r w:rsidRPr="003F4D69">
        <w:rPr>
          <w:rFonts w:ascii="KB금융 본문체 Light" w:eastAsia="KB금융 본문체 Light" w:hAnsi="KB금융 본문체 Light" w:cs="KB금융 본문체 Light"/>
          <w:szCs w:val="22"/>
        </w:rPr>
        <w:t xml:space="preserve"> 스키마, 데이터의 수정, 삭제는 정보보호 소관부서장 및 IT운영부서장의 결재를 받아 수행해야 </w:t>
      </w:r>
      <w:proofErr w:type="gramStart"/>
      <w:r w:rsidRPr="003F4D69">
        <w:rPr>
          <w:rFonts w:ascii="KB금융 본문체 Light" w:eastAsia="KB금융 본문체 Light" w:hAnsi="KB금융 본문체 Light" w:cs="KB금융 본문체 Light"/>
          <w:szCs w:val="22"/>
        </w:rPr>
        <w:t>한다.&lt;</w:t>
      </w:r>
      <w:proofErr w:type="gramEnd"/>
      <w:r w:rsidRPr="003F4D69">
        <w:rPr>
          <w:rFonts w:ascii="KB금융 본문체 Light" w:eastAsia="KB금융 본문체 Light" w:hAnsi="KB금융 본문체 Light" w:cs="KB금융 본문체 Light"/>
          <w:szCs w:val="22"/>
        </w:rPr>
        <w:t>개정 2026.01.01.&gt;</w:t>
      </w:r>
    </w:p>
    <w:p w14:paraId="5D20DEA6" w14:textId="32F48E12" w:rsidR="00FD4A79" w:rsidRDefault="003F4D69" w:rsidP="003F4D69">
      <w:pPr>
        <w:pStyle w:val="--1"/>
        <w:spacing w:before="0" w:line="400" w:lineRule="exact"/>
        <w:rPr>
          <w:rFonts w:ascii="KB금융 본문체 Light" w:eastAsia="KB금융 본문체 Light" w:hAnsi="KB금융 본문체 Light" w:cs="KB금융 본문체 Light"/>
          <w:szCs w:val="22"/>
        </w:rPr>
      </w:pPr>
      <w:r w:rsidRPr="003F4D69">
        <w:rPr>
          <w:rFonts w:ascii="KB금융 본문체 Light" w:eastAsia="KB금융 본문체 Light" w:hAnsi="KB금융 본문체 Light" w:cs="KB금융 본문체 Light" w:hint="eastAsia"/>
          <w:szCs w:val="22"/>
        </w:rPr>
        <w:t>⑤</w:t>
      </w:r>
      <w:r w:rsidRPr="003F4D69">
        <w:rPr>
          <w:rFonts w:ascii="KB금융 본문체 Light" w:eastAsia="KB금융 본문체 Light" w:hAnsi="KB금융 본문체 Light" w:cs="KB금융 본문체 Light"/>
          <w:szCs w:val="22"/>
        </w:rPr>
        <w:t xml:space="preserve"> DB보안 솔루션을 통해 스키마, 데이터의 비정상적인 수정, 삭제를 방지해야 한다. 관리자는 비정상 수정, 삭제 발생시 DB보안 솔루션으로 이를 모니터링하고 그 사유를 확인해야 한다.</w:t>
      </w:r>
    </w:p>
    <w:p w14:paraId="6AFB08E6" w14:textId="77777777" w:rsidR="003F4D69" w:rsidRPr="003F4D69" w:rsidRDefault="003F4D69" w:rsidP="003F4D69">
      <w:pPr>
        <w:pStyle w:val="--1"/>
        <w:spacing w:before="0" w:line="400" w:lineRule="exact"/>
        <w:rPr>
          <w:rFonts w:ascii="KB금융 본문체 Light" w:eastAsia="KB금융 본문체 Light" w:hAnsi="KB금융 본문체 Light" w:cs="KB금융 본문체 Light"/>
          <w:szCs w:val="22"/>
        </w:rPr>
      </w:pPr>
    </w:p>
    <w:p w14:paraId="510A5D4C"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제2절 </w:t>
      </w:r>
      <w:r>
        <w:rPr>
          <w:rFonts w:cs="KB금융 본문체 Medium" w:hint="eastAsia"/>
          <w:b/>
          <w:bCs/>
          <w:sz w:val="24"/>
          <w:szCs w:val="24"/>
        </w:rPr>
        <w:t xml:space="preserve">취약점 점검 </w:t>
      </w:r>
    </w:p>
    <w:p w14:paraId="15AA0208" w14:textId="77777777" w:rsidR="00FD4A79" w:rsidRDefault="00FD4A79">
      <w:pPr>
        <w:spacing w:before="0" w:line="400" w:lineRule="exact"/>
        <w:rPr>
          <w:rFonts w:ascii="KB금융 본문체 Light" w:eastAsia="KB금융 본문체 Light" w:hAnsi="KB금융 본문체 Light" w:cs="KB금융 본문체 Light"/>
        </w:rPr>
      </w:pPr>
    </w:p>
    <w:p w14:paraId="361CA315" w14:textId="0CCC9FD3"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제33조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목적</w:t>
      </w:r>
      <w:r w:rsidR="00B06C2A" w:rsidRPr="00B06C2A">
        <w:rPr>
          <w:rFonts w:ascii="KB금융 본문체 Light" w:eastAsia="KB금융 본문체 Light" w:hAnsi="KB금융 본문체 Light" w:cs="KB금융 본문체 Light" w:hint="eastAsia"/>
          <w:b/>
          <w:bCs/>
          <w:sz w:val="22"/>
          <w:szCs w:val="22"/>
        </w:rPr>
        <w:t>)</w:t>
      </w:r>
      <w:r w:rsidR="00B06C2A">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공인전자문서센터 시스템에 대한 보안 취약점을 진단 및 분석하고,</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사이버 침해사고의 예방을 위한 대책을 수립하여,</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안정적인 정보보안 체계를 확립하기 위한 절차를 마련하는 것을 목적으로 한다.</w:t>
      </w:r>
    </w:p>
    <w:p w14:paraId="03A91C9F" w14:textId="77777777" w:rsidR="00FD4A79" w:rsidRDefault="00FD4A79">
      <w:pPr>
        <w:spacing w:before="0" w:line="400" w:lineRule="exact"/>
      </w:pPr>
    </w:p>
    <w:p w14:paraId="09BBB7E3" w14:textId="32F1B9B7"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제34조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분석 대상</w:t>
      </w:r>
      <w:r w:rsidR="00B06C2A" w:rsidRPr="00B06C2A">
        <w:rPr>
          <w:rFonts w:ascii="KB금융 본문체 Light" w:eastAsia="KB금융 본문체 Light" w:hAnsi="KB금융 본문체 Light" w:cs="KB금융 본문체 Light"/>
          <w:b/>
          <w:bCs/>
          <w:sz w:val="22"/>
          <w:szCs w:val="22"/>
        </w:rPr>
        <w:t>)</w:t>
      </w:r>
      <w:r w:rsidR="00B06C2A">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공인전자문서센터 서비스를 제공하기 위한 서버,</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네트워크,</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보안장비,</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솔루션을 대상으로 한다.</w:t>
      </w:r>
    </w:p>
    <w:p w14:paraId="018A34D1" w14:textId="77777777" w:rsidR="00FD4A79" w:rsidRDefault="00FD4A79">
      <w:pPr>
        <w:spacing w:before="0" w:line="400" w:lineRule="exact"/>
      </w:pPr>
    </w:p>
    <w:p w14:paraId="2E18F5FE" w14:textId="1467EF0A"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제35조</w:t>
      </w:r>
      <w:r>
        <w:rPr>
          <w:rFonts w:ascii="KB금융 본문체 Light" w:eastAsia="KB금융 본문체 Light" w:hAnsi="KB금융 본문체 Light" w:cs="KB금융 본문체 Light"/>
          <w:sz w:val="22"/>
          <w:szCs w:val="22"/>
        </w:rPr>
        <w:t xml:space="preserve"> </w:t>
      </w:r>
      <w:r w:rsidR="00B06C2A">
        <w:rPr>
          <w:rFonts w:ascii="KB금융 본문체 Light" w:eastAsia="KB금융 본문체 Light" w:hAnsi="KB금융 본문체 Light" w:cs="KB금융 본문체 Light"/>
          <w:sz w:val="22"/>
          <w:szCs w:val="22"/>
        </w:rPr>
        <w:t>(</w:t>
      </w:r>
      <w:r w:rsidRPr="00B06C2A">
        <w:rPr>
          <w:rFonts w:ascii="KB금융 본문체 Light" w:eastAsia="KB금융 본문체 Light" w:hAnsi="KB금융 본문체 Light" w:cs="KB금융 본문체 Light"/>
          <w:b/>
          <w:bCs/>
          <w:sz w:val="22"/>
          <w:szCs w:val="22"/>
        </w:rPr>
        <w:t>분석 주기</w:t>
      </w:r>
      <w:r w:rsidR="00B06C2A">
        <w:rPr>
          <w:rFonts w:ascii="KB금융 본문체 Light" w:eastAsia="KB금융 본문체 Light" w:hAnsi="KB금융 본문체 Light" w:cs="KB금융 본문체 Light" w:hint="eastAsia"/>
          <w:b/>
          <w:bCs/>
          <w:sz w:val="22"/>
          <w:szCs w:val="22"/>
        </w:rPr>
        <w:t>)</w:t>
      </w:r>
      <w:r w:rsidR="00B06C2A">
        <w:rPr>
          <w:rFonts w:ascii="KB금융 본문체 Light" w:eastAsia="KB금융 본문체 Light" w:hAnsi="KB금융 본문체 Light" w:cs="KB금융 본문체 Light" w:hint="eastAsia"/>
          <w:sz w:val="22"/>
          <w:szCs w:val="22"/>
        </w:rPr>
        <w:t xml:space="preserve"> </w:t>
      </w:r>
      <w:r>
        <w:rPr>
          <w:rFonts w:ascii="KB금융 본문체 Light" w:eastAsia="KB금융 본문체 Light" w:hAnsi="KB금융 본문체 Light" w:cs="KB금융 본문체 Light" w:hint="eastAsia"/>
          <w:sz w:val="22"/>
          <w:szCs w:val="22"/>
        </w:rPr>
        <w:t xml:space="preserve">공인전자문서센터 시스템의 보안 취약점 진단은 연 </w:t>
      </w:r>
      <w:r>
        <w:rPr>
          <w:rFonts w:ascii="KB금융 본문체 Light" w:eastAsia="KB금융 본문체 Light" w:hAnsi="KB금융 본문체 Light" w:cs="KB금융 본문체 Light"/>
          <w:sz w:val="22"/>
          <w:szCs w:val="22"/>
        </w:rPr>
        <w:t>1</w:t>
      </w:r>
      <w:r>
        <w:rPr>
          <w:rFonts w:ascii="KB금융 본문체 Light" w:eastAsia="KB금융 본문체 Light" w:hAnsi="KB금융 본문체 Light" w:cs="KB금융 본문체 Light" w:hint="eastAsia"/>
          <w:sz w:val="22"/>
          <w:szCs w:val="22"/>
        </w:rPr>
        <w:t>회 이상 실시하며,</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필요시 추가적으로 실시할 수 있다.</w:t>
      </w:r>
    </w:p>
    <w:p w14:paraId="0EA1D05E" w14:textId="77777777" w:rsidR="00FD4A79" w:rsidRDefault="00FD4A79">
      <w:pPr>
        <w:spacing w:before="0" w:line="400" w:lineRule="exact"/>
      </w:pPr>
    </w:p>
    <w:p w14:paraId="70C362E0" w14:textId="21E97C0E"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제36조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분석 결과</w:t>
      </w:r>
      <w:r w:rsidRPr="00513790">
        <w:rPr>
          <w:rFonts w:ascii="KB금융 본문체 Light" w:eastAsia="KB금융 본문체 Light" w:hAnsi="KB금융 본문체 Light" w:cs="KB금융 본문체 Light"/>
          <w:b/>
          <w:bCs/>
          <w:sz w:val="22"/>
          <w:szCs w:val="22"/>
        </w:rPr>
        <w:t xml:space="preserve"> 처리</w:t>
      </w:r>
      <w:r w:rsidR="00513790" w:rsidRPr="00513790">
        <w:rPr>
          <w:rFonts w:ascii="KB금융 본문체 Light" w:eastAsia="KB금융 본문체 Light" w:hAnsi="KB금융 본문체 Light" w:cs="KB금융 본문체 Light" w:hint="eastAsia"/>
          <w:b/>
          <w:bCs/>
          <w:sz w:val="22"/>
          <w:szCs w:val="22"/>
        </w:rPr>
        <w:t>)</w:t>
      </w:r>
      <w:r w:rsidR="00513790">
        <w:rPr>
          <w:rFonts w:ascii="KB금융 본문체 Light" w:eastAsia="KB금융 본문체 Light" w:hAnsi="KB금융 본문체 Light" w:cs="KB금융 본문체 Light" w:hint="eastAsia"/>
          <w:sz w:val="22"/>
          <w:szCs w:val="22"/>
        </w:rPr>
        <w:t xml:space="preserve"> </w:t>
      </w:r>
      <w:r>
        <w:rPr>
          <w:rFonts w:ascii="KB금융 본문체 Light" w:eastAsia="KB금융 본문체 Light" w:hAnsi="KB금융 본문체 Light" w:cs="KB금융 본문체 Light" w:hint="eastAsia"/>
          <w:sz w:val="22"/>
          <w:szCs w:val="22"/>
        </w:rPr>
        <w:t>공인전자문서센터 운영자는 보안 취약점 점검 결과 및 보완 조치 사항을 담당 부서장 및 대표이사에게 보고하도록 하여야 한다.</w:t>
      </w:r>
      <w:r>
        <w:rPr>
          <w:rFonts w:ascii="KB금융 본문체 Light" w:eastAsia="KB금융 본문체 Light" w:hAnsi="KB금융 본문체 Light" w:cs="KB금융 본문체 Light"/>
          <w:sz w:val="22"/>
          <w:szCs w:val="22"/>
        </w:rPr>
        <w:t xml:space="preserve"> </w:t>
      </w:r>
    </w:p>
    <w:p w14:paraId="12B520D4" w14:textId="77777777" w:rsidR="00FD4A79" w:rsidRDefault="007A3E62">
      <w:pPr>
        <w:spacing w:before="0" w:line="400" w:lineRule="exac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 </w:t>
      </w:r>
    </w:p>
    <w:p w14:paraId="49B92108"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제3절 </w:t>
      </w:r>
      <w:r>
        <w:rPr>
          <w:rFonts w:cs="KB금융 본문체 Medium" w:hint="eastAsia"/>
          <w:b/>
          <w:bCs/>
          <w:sz w:val="24"/>
          <w:szCs w:val="24"/>
        </w:rPr>
        <w:t>운영 관리</w:t>
      </w:r>
    </w:p>
    <w:p w14:paraId="5E351CB3" w14:textId="77777777" w:rsidR="00FD4A79" w:rsidRDefault="00FD4A79">
      <w:pPr>
        <w:spacing w:before="0" w:line="400" w:lineRule="exact"/>
      </w:pPr>
    </w:p>
    <w:p w14:paraId="24CEF60A" w14:textId="16150DD3" w:rsidR="00A20F59" w:rsidRPr="00A20F59" w:rsidRDefault="007A3E62" w:rsidP="00A20F59">
      <w:pPr>
        <w:spacing w:before="0" w:line="400" w:lineRule="exact"/>
        <w:rPr>
          <w:rFonts w:ascii="KB금융 본문체 Light" w:eastAsia="KB금융 본문체 Light" w:hAnsi="KB금융 본문체 Light" w:cs="KB금융 본문체 Light"/>
          <w:sz w:val="24"/>
          <w:szCs w:val="24"/>
        </w:rPr>
      </w:pPr>
      <w:r>
        <w:rPr>
          <w:rFonts w:ascii="KB금융 본문체 Light" w:eastAsia="KB금융 본문체 Light" w:hAnsi="KB금융 본문체 Light" w:cs="KB금융 본문체 Light"/>
          <w:b/>
          <w:bCs/>
          <w:sz w:val="22"/>
          <w:szCs w:val="22"/>
        </w:rPr>
        <w:t>제37조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운영 구분과 범위</w:t>
      </w:r>
      <w:r w:rsidR="00B06C2A">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4"/>
        </w:rPr>
        <w:t>①</w:t>
      </w:r>
      <w:r w:rsidR="00A20F59" w:rsidRPr="00A20F59">
        <w:rPr>
          <w:rFonts w:ascii="KB금융 본문체 Light" w:eastAsia="KB금융 본문체 Light" w:hAnsi="KB금융 본문체 Light" w:cs="KB금융 본문체 Light"/>
          <w:sz w:val="22"/>
          <w:szCs w:val="24"/>
        </w:rPr>
        <w:t xml:space="preserve"> 전자문서센터의 운영은 전자문서센터센터 운영자들이 담당한다.</w:t>
      </w:r>
    </w:p>
    <w:p w14:paraId="6CE1F50F" w14:textId="4C66519A" w:rsidR="00FD4A79" w:rsidRPr="00A20F59" w:rsidRDefault="00A20F59" w:rsidP="00A20F59">
      <w:pPr>
        <w:pStyle w:val="--1"/>
        <w:spacing w:before="0" w:line="400" w:lineRule="exact"/>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②</w:t>
      </w:r>
      <w:r w:rsidRPr="00A20F59">
        <w:rPr>
          <w:rFonts w:ascii="KB금융 본문체 Light" w:eastAsia="KB금융 본문체 Light" w:hAnsi="KB금융 본문체 Light" w:cs="KB금융 본문체 Light"/>
          <w:szCs w:val="22"/>
        </w:rPr>
        <w:t xml:space="preserve"> 전자문서센터의 범위는 전자문서보관 서비스를 위한 시스템이 위치한 지역과 전자문서센터 근무자의 근무 지역을 말한다.</w:t>
      </w:r>
    </w:p>
    <w:p w14:paraId="0C556C65" w14:textId="77777777" w:rsidR="00A20F59" w:rsidRDefault="00A20F59" w:rsidP="00A20F59">
      <w:pPr>
        <w:pStyle w:val="-1"/>
        <w:spacing w:before="0" w:line="400" w:lineRule="exact"/>
        <w:ind w:firstLine="0"/>
        <w:rPr>
          <w:rFonts w:ascii="KB금융 본문체 Light" w:eastAsia="KB금융 본문체 Light" w:hAnsi="KB금융 본문체 Light" w:cs="KB금융 본문체 Light"/>
        </w:rPr>
      </w:pPr>
    </w:p>
    <w:p w14:paraId="22A91A17" w14:textId="5917BCAB" w:rsidR="00A20F59" w:rsidRPr="00A20F59" w:rsidRDefault="007A3E62" w:rsidP="00A20F59">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제38조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인력운용</w:t>
      </w:r>
      <w:r w:rsidR="00B06C2A">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인력운영과 관련하여 이 규정에서 정하지 않은 사항에 관하여는 관계법령, 회사의 관련규정 및 지침을 준용한다.</w:t>
      </w:r>
    </w:p>
    <w:p w14:paraId="4C5A968F" w14:textId="77777777" w:rsidR="00A20F59" w:rsidRPr="00A20F59" w:rsidRDefault="00A20F59" w:rsidP="00A20F59">
      <w:pPr>
        <w:pStyle w:val="--1"/>
        <w:spacing w:before="0" w:line="400" w:lineRule="exact"/>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②</w:t>
      </w:r>
      <w:r w:rsidRPr="00A20F59">
        <w:rPr>
          <w:rFonts w:ascii="KB금융 본문체 Light" w:eastAsia="KB금융 본문체 Light" w:hAnsi="KB금융 본문체 Light" w:cs="KB금융 본문체 Light"/>
          <w:szCs w:val="22"/>
        </w:rPr>
        <w:t xml:space="preserve"> 회사는 관련 법령에서 정하는 바에 따라 전자문서센터를 운용하는 [별첨9. 자격분야, 경력분야] 요건을 모두 갖춘 인력 6명 이상을 항상 유지하여야 한다.</w:t>
      </w:r>
    </w:p>
    <w:p w14:paraId="4A4EBA40" w14:textId="77777777" w:rsidR="00A20F59" w:rsidRPr="00A20F59" w:rsidRDefault="00A20F59" w:rsidP="00A20F59">
      <w:pPr>
        <w:pStyle w:val="--1"/>
        <w:spacing w:before="0" w:line="400" w:lineRule="exact"/>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③</w:t>
      </w:r>
      <w:r w:rsidRPr="00A20F59">
        <w:rPr>
          <w:rFonts w:ascii="KB금융 본문체 Light" w:eastAsia="KB금융 본문체 Light" w:hAnsi="KB금융 본문체 Light" w:cs="KB금융 본문체 Light"/>
          <w:szCs w:val="22"/>
        </w:rPr>
        <w:t xml:space="preserve"> 회사는 임원 및 전자문서보관업무를 직접적으로 수행하는 직원에 대한 결격사유를 확인하여야 한다.</w:t>
      </w:r>
    </w:p>
    <w:p w14:paraId="494BFBF8" w14:textId="77777777" w:rsidR="00A20F59" w:rsidRPr="00A20F59" w:rsidRDefault="00A20F59" w:rsidP="00A20F59">
      <w:pPr>
        <w:pStyle w:val="--1"/>
        <w:spacing w:before="0" w:line="400" w:lineRule="exact"/>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④</w:t>
      </w:r>
      <w:r w:rsidRPr="00A20F59">
        <w:rPr>
          <w:rFonts w:ascii="KB금융 본문체 Light" w:eastAsia="KB금융 본문체 Light" w:hAnsi="KB금융 본문체 Light" w:cs="KB금융 본문체 Light"/>
          <w:szCs w:val="22"/>
        </w:rPr>
        <w:t xml:space="preserve"> 회사는 관계기관에 신고한 인력에 변동사항이 생기는 경우 이를 다시 신고하여야 한다.</w:t>
      </w:r>
    </w:p>
    <w:p w14:paraId="63E04DE2" w14:textId="030E4751" w:rsidR="00FD4A79" w:rsidRDefault="00A20F59" w:rsidP="00A20F59">
      <w:pPr>
        <w:pStyle w:val="--1"/>
        <w:spacing w:before="0" w:line="400" w:lineRule="exact"/>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⑤</w:t>
      </w:r>
      <w:r w:rsidRPr="00A20F59">
        <w:rPr>
          <w:rFonts w:ascii="KB금융 본문체 Light" w:eastAsia="KB금융 본문체 Light" w:hAnsi="KB금융 본문체 Light" w:cs="KB금융 본문체 Light"/>
          <w:szCs w:val="22"/>
        </w:rPr>
        <w:t xml:space="preserve"> 회사는 전자문서보관업무를 직접적으로 수행하는 직원의 전문성 확보를 위해 다음의 교육을 연 1회 이상 실시하여야 한다.</w:t>
      </w:r>
    </w:p>
    <w:tbl>
      <w:tblPr>
        <w:tblW w:w="9587" w:type="dxa"/>
        <w:tblInd w:w="375" w:type="dxa"/>
        <w:tblLayout w:type="fixed"/>
        <w:tblLook w:val="04A0" w:firstRow="1" w:lastRow="0" w:firstColumn="1" w:lastColumn="0" w:noHBand="0" w:noVBand="1"/>
      </w:tblPr>
      <w:tblGrid>
        <w:gridCol w:w="2143"/>
        <w:gridCol w:w="7444"/>
      </w:tblGrid>
      <w:tr w:rsidR="00FD4A79" w14:paraId="707EEA86" w14:textId="77777777">
        <w:tc>
          <w:tcPr>
            <w:tcW w:w="21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18C326" w14:textId="77777777" w:rsidR="00FD4A79" w:rsidRPr="00A20F59" w:rsidRDefault="007A3E62">
            <w:pPr>
              <w:pStyle w:val="aff5"/>
              <w:snapToGrid w:val="0"/>
              <w:spacing w:before="0"/>
              <w:contextualSpacing/>
              <w:jc w:val="center"/>
              <w:rPr>
                <w:rFonts w:ascii="KB금융 본문체 Light" w:eastAsia="KB금융 본문체 Light" w:hAnsi="KB금융 본문체 Light" w:cs="KB금융 본문체 Light"/>
                <w:b/>
                <w:bCs/>
              </w:rPr>
            </w:pPr>
            <w:r w:rsidRPr="00A20F59">
              <w:rPr>
                <w:rFonts w:ascii="KB금융 본문체 Light" w:eastAsia="KB금융 본문체 Light" w:hAnsi="KB금융 본문체 Light" w:cs="KB금융 본문체 Light" w:hint="eastAsia"/>
                <w:b/>
                <w:bCs/>
              </w:rPr>
              <w:t>구분</w:t>
            </w:r>
          </w:p>
        </w:tc>
        <w:tc>
          <w:tcPr>
            <w:tcW w:w="744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035FCB" w14:textId="77777777" w:rsidR="00FD4A79" w:rsidRPr="00A20F59" w:rsidRDefault="007A3E62">
            <w:pPr>
              <w:pStyle w:val="aff5"/>
              <w:snapToGrid w:val="0"/>
              <w:spacing w:before="0"/>
              <w:contextualSpacing/>
              <w:jc w:val="center"/>
              <w:rPr>
                <w:rFonts w:ascii="KB금융 본문체 Light" w:eastAsia="KB금융 본문체 Light" w:hAnsi="KB금융 본문체 Light" w:cs="KB금융 본문체 Light"/>
                <w:b/>
                <w:bCs/>
              </w:rPr>
            </w:pPr>
            <w:r w:rsidRPr="00A20F59">
              <w:rPr>
                <w:rFonts w:ascii="KB금융 본문체 Light" w:eastAsia="KB금융 본문체 Light" w:hAnsi="KB금융 본문체 Light" w:cs="KB금융 본문체 Light" w:hint="eastAsia"/>
                <w:b/>
                <w:bCs/>
              </w:rPr>
              <w:t>교육내용</w:t>
            </w:r>
          </w:p>
        </w:tc>
      </w:tr>
      <w:tr w:rsidR="00FD4A79" w14:paraId="2A44446F" w14:textId="77777777">
        <w:tc>
          <w:tcPr>
            <w:tcW w:w="2143" w:type="dxa"/>
            <w:tcBorders>
              <w:top w:val="single" w:sz="4" w:space="0" w:color="000000"/>
              <w:left w:val="single" w:sz="4" w:space="0" w:color="000000"/>
              <w:bottom w:val="single" w:sz="4" w:space="0" w:color="000000"/>
              <w:right w:val="single" w:sz="4" w:space="0" w:color="000000"/>
            </w:tcBorders>
            <w:vAlign w:val="center"/>
          </w:tcPr>
          <w:p w14:paraId="4FF81994" w14:textId="77777777" w:rsidR="00FD4A79" w:rsidRDefault="007A3E62">
            <w:pPr>
              <w:pStyle w:val="aff5"/>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IT담당자</w:t>
            </w:r>
          </w:p>
        </w:tc>
        <w:tc>
          <w:tcPr>
            <w:tcW w:w="7444" w:type="dxa"/>
            <w:tcBorders>
              <w:top w:val="single" w:sz="4" w:space="0" w:color="000000"/>
              <w:left w:val="single" w:sz="4" w:space="0" w:color="000000"/>
              <w:bottom w:val="single" w:sz="4" w:space="0" w:color="000000"/>
              <w:right w:val="single" w:sz="4" w:space="0" w:color="000000"/>
            </w:tcBorders>
            <w:vAlign w:val="center"/>
          </w:tcPr>
          <w:p w14:paraId="7BFA2930"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 시스템 </w:t>
            </w:r>
            <w:proofErr w:type="gramStart"/>
            <w:r>
              <w:rPr>
                <w:rFonts w:ascii="KB금융 본문체 Light" w:eastAsia="KB금융 본문체 Light" w:hAnsi="KB금융 본문체 Light" w:cs="KB금융 본문체 Light" w:hint="eastAsia"/>
              </w:rPr>
              <w:t xml:space="preserve">담당자 </w:t>
            </w:r>
            <w:r>
              <w:rPr>
                <w:rFonts w:ascii="KB금융 본문체 Light" w:eastAsia="KB금융 본문체 Light" w:hAnsi="KB금융 본문체 Light" w:cs="KB금융 본문체 Light"/>
              </w:rPr>
              <w:t>:</w:t>
            </w:r>
            <w:proofErr w:type="gramEnd"/>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서버,</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 xml:space="preserve">네트워크, </w:t>
            </w:r>
            <w:r>
              <w:rPr>
                <w:rFonts w:ascii="KB금융 본문체 Light" w:eastAsia="KB금융 본문체 Light" w:hAnsi="KB금융 본문체 Light" w:cs="KB금융 본문체 Light"/>
              </w:rPr>
              <w:t xml:space="preserve">DBA </w:t>
            </w:r>
            <w:r>
              <w:rPr>
                <w:rFonts w:ascii="KB금융 본문체 Light" w:eastAsia="KB금융 본문체 Light" w:hAnsi="KB금융 본문체 Light" w:cs="KB금융 본문체 Light" w:hint="eastAsia"/>
              </w:rPr>
              <w:t>등</w:t>
            </w:r>
          </w:p>
          <w:p w14:paraId="470B2241"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 xml:space="preserve">개발 </w:t>
            </w:r>
            <w:proofErr w:type="gramStart"/>
            <w:r>
              <w:rPr>
                <w:rFonts w:ascii="KB금융 본문체 Light" w:eastAsia="KB금융 본문체 Light" w:hAnsi="KB금융 본문체 Light" w:cs="KB금융 본문체 Light" w:hint="eastAsia"/>
              </w:rPr>
              <w:t xml:space="preserve">담당자 </w:t>
            </w:r>
            <w:r>
              <w:rPr>
                <w:rFonts w:ascii="KB금융 본문체 Light" w:eastAsia="KB금융 본문체 Light" w:hAnsi="KB금융 본문체 Light" w:cs="KB금융 본문체 Light"/>
              </w:rPr>
              <w:t>:</w:t>
            </w:r>
            <w:proofErr w:type="gramEnd"/>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개발,</w:t>
            </w:r>
            <w:r>
              <w:rPr>
                <w:rFonts w:ascii="KB금융 본문체 Light" w:eastAsia="KB금융 본문체 Light" w:hAnsi="KB금융 본문체 Light" w:cs="KB금융 본문체 Light"/>
              </w:rPr>
              <w:t xml:space="preserve"> </w:t>
            </w:r>
            <w:proofErr w:type="spellStart"/>
            <w:r>
              <w:rPr>
                <w:rFonts w:ascii="KB금융 본문체 Light" w:eastAsia="KB금융 본문체 Light" w:hAnsi="KB금융 본문체 Light" w:cs="KB금융 본문체 Light" w:hint="eastAsia"/>
              </w:rPr>
              <w:t>시큐어코딩</w:t>
            </w:r>
            <w:proofErr w:type="spellEnd"/>
            <w:r>
              <w:rPr>
                <w:rFonts w:ascii="KB금융 본문체 Light" w:eastAsia="KB금융 본문체 Light" w:hAnsi="KB금융 본문체 Light" w:cs="KB금융 본문체 Light" w:hint="eastAsia"/>
              </w:rPr>
              <w:t xml:space="preserve">, </w:t>
            </w:r>
            <w:proofErr w:type="spellStart"/>
            <w:r>
              <w:rPr>
                <w:rFonts w:ascii="KB금융 본문체 Light" w:eastAsia="KB금융 본문체 Light" w:hAnsi="KB금융 본문체 Light" w:cs="KB금융 본문체 Light" w:hint="eastAsia"/>
              </w:rPr>
              <w:t>모의해킹</w:t>
            </w:r>
            <w:proofErr w:type="spellEnd"/>
            <w:r>
              <w:rPr>
                <w:rFonts w:ascii="KB금융 본문체 Light" w:eastAsia="KB금융 본문체 Light" w:hAnsi="KB금융 본문체 Light" w:cs="KB금융 본문체 Light" w:hint="eastAsia"/>
              </w:rPr>
              <w:t xml:space="preserve"> 등</w:t>
            </w:r>
          </w:p>
          <w:p w14:paraId="112DEF5C"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xml:space="preserve">- 운영 </w:t>
            </w:r>
            <w:proofErr w:type="gramStart"/>
            <w:r>
              <w:rPr>
                <w:rFonts w:ascii="KB금융 본문체 Light" w:eastAsia="KB금융 본문체 Light" w:hAnsi="KB금융 본문체 Light" w:cs="KB금융 본문체 Light" w:hint="eastAsia"/>
              </w:rPr>
              <w:t xml:space="preserve">담당자 </w:t>
            </w:r>
            <w:r>
              <w:rPr>
                <w:rFonts w:ascii="KB금융 본문체 Light" w:eastAsia="KB금융 본문체 Light" w:hAnsi="KB금융 본문체 Light" w:cs="KB금융 본문체 Light"/>
              </w:rPr>
              <w:t>:</w:t>
            </w:r>
            <w:proofErr w:type="gramEnd"/>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DB, PL/SQL 등</w:t>
            </w:r>
          </w:p>
        </w:tc>
      </w:tr>
      <w:tr w:rsidR="00FD4A79" w14:paraId="31E48C12" w14:textId="77777777">
        <w:tc>
          <w:tcPr>
            <w:tcW w:w="2143" w:type="dxa"/>
            <w:tcBorders>
              <w:top w:val="single" w:sz="4" w:space="0" w:color="000000"/>
              <w:left w:val="single" w:sz="4" w:space="0" w:color="000000"/>
              <w:bottom w:val="single" w:sz="4" w:space="0" w:color="000000"/>
              <w:right w:val="single" w:sz="4" w:space="0" w:color="000000"/>
            </w:tcBorders>
            <w:vAlign w:val="center"/>
          </w:tcPr>
          <w:p w14:paraId="18023004" w14:textId="77777777" w:rsidR="00FD4A79" w:rsidRDefault="007A3E62">
            <w:pPr>
              <w:pStyle w:val="aff5"/>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업무담당자</w:t>
            </w:r>
          </w:p>
        </w:tc>
        <w:tc>
          <w:tcPr>
            <w:tcW w:w="7444" w:type="dxa"/>
            <w:tcBorders>
              <w:top w:val="single" w:sz="4" w:space="0" w:color="000000"/>
              <w:left w:val="single" w:sz="4" w:space="0" w:color="000000"/>
              <w:bottom w:val="single" w:sz="4" w:space="0" w:color="000000"/>
              <w:right w:val="single" w:sz="4" w:space="0" w:color="000000"/>
            </w:tcBorders>
            <w:vAlign w:val="center"/>
          </w:tcPr>
          <w:p w14:paraId="26F8CD31"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고객응대,</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전자문서 제반 법령 등</w:t>
            </w:r>
          </w:p>
        </w:tc>
      </w:tr>
      <w:tr w:rsidR="00FD4A79" w14:paraId="37DBBD01" w14:textId="77777777">
        <w:tc>
          <w:tcPr>
            <w:tcW w:w="2143" w:type="dxa"/>
            <w:tcBorders>
              <w:top w:val="single" w:sz="4" w:space="0" w:color="000000"/>
              <w:left w:val="single" w:sz="4" w:space="0" w:color="000000"/>
              <w:bottom w:val="single" w:sz="4" w:space="0" w:color="000000"/>
              <w:right w:val="single" w:sz="4" w:space="0" w:color="000000"/>
            </w:tcBorders>
            <w:vAlign w:val="center"/>
          </w:tcPr>
          <w:p w14:paraId="27DE5C04" w14:textId="77777777" w:rsidR="00FD4A79" w:rsidRDefault="007A3E62">
            <w:pPr>
              <w:pStyle w:val="aff5"/>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보안담당자</w:t>
            </w:r>
          </w:p>
        </w:tc>
        <w:tc>
          <w:tcPr>
            <w:tcW w:w="7444" w:type="dxa"/>
            <w:tcBorders>
              <w:top w:val="single" w:sz="4" w:space="0" w:color="000000"/>
              <w:left w:val="single" w:sz="4" w:space="0" w:color="000000"/>
              <w:bottom w:val="single" w:sz="4" w:space="0" w:color="000000"/>
              <w:right w:val="single" w:sz="4" w:space="0" w:color="000000"/>
            </w:tcBorders>
            <w:vAlign w:val="center"/>
          </w:tcPr>
          <w:p w14:paraId="187CD840"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서버보안,</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DB보안,</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네트워크보안,</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단말보안 등</w:t>
            </w:r>
          </w:p>
          <w:p w14:paraId="0880DE14"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취약점 진단,</w:t>
            </w:r>
            <w:r>
              <w:rPr>
                <w:rFonts w:ascii="KB금융 본문체 Light" w:eastAsia="KB금융 본문체 Light" w:hAnsi="KB금융 본문체 Light" w:cs="KB금융 본문체 Light"/>
              </w:rPr>
              <w:t xml:space="preserve"> </w:t>
            </w:r>
            <w:r>
              <w:rPr>
                <w:rFonts w:ascii="KB금융 본문체 Light" w:eastAsia="KB금융 본문체 Light" w:hAnsi="KB금융 본문체 Light" w:cs="KB금융 본문체 Light" w:hint="eastAsia"/>
              </w:rPr>
              <w:t>평가 등</w:t>
            </w:r>
          </w:p>
          <w:p w14:paraId="52D45C0A" w14:textId="77777777" w:rsidR="00FD4A79" w:rsidRDefault="007A3E62">
            <w:pPr>
              <w:pStyle w:val="aff5"/>
              <w:snapToGrid w:val="0"/>
              <w:spacing w:before="0"/>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 정보보호 관련 법령, 정책 등</w:t>
            </w:r>
          </w:p>
        </w:tc>
      </w:tr>
    </w:tbl>
    <w:p w14:paraId="03EEB33F" w14:textId="77777777" w:rsidR="00FD4A79" w:rsidRDefault="00FD4A79">
      <w:pPr>
        <w:pStyle w:val="-1"/>
        <w:spacing w:before="0" w:line="400" w:lineRule="exact"/>
        <w:rPr>
          <w:rFonts w:ascii="KB금융 본문체 Light" w:eastAsia="KB금융 본문체 Light" w:hAnsi="KB금융 본문체 Light" w:cs="KB금융 본문체 Light"/>
        </w:rPr>
      </w:pPr>
    </w:p>
    <w:p w14:paraId="775F303B" w14:textId="101F5BAB"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제39조</w:t>
      </w:r>
      <w:r>
        <w:rPr>
          <w:rFonts w:ascii="KB금융 본문체 Light" w:eastAsia="KB금융 본문체 Light" w:hAnsi="KB금융 본문체 Light" w:cs="KB금융 본문체 Light"/>
          <w:sz w:val="22"/>
          <w:szCs w:val="22"/>
        </w:rPr>
        <w:t xml:space="preserve"> </w:t>
      </w:r>
      <w:r w:rsidR="00B06C2A" w:rsidRPr="00B06C2A">
        <w:rPr>
          <w:rFonts w:ascii="KB금융 본문체 Light" w:eastAsia="KB금융 본문체 Light" w:hAnsi="KB금융 본문체 Light" w:cs="KB금융 본문체 Light"/>
          <w:b/>
          <w:bCs/>
          <w:sz w:val="22"/>
          <w:szCs w:val="22"/>
        </w:rPr>
        <w:t>(</w:t>
      </w:r>
      <w:r w:rsidRPr="00B06C2A">
        <w:rPr>
          <w:rFonts w:ascii="KB금융 본문체 Light" w:eastAsia="KB금융 본문체 Light" w:hAnsi="KB금융 본문체 Light" w:cs="KB금융 본문체 Light"/>
          <w:b/>
          <w:bCs/>
          <w:sz w:val="22"/>
          <w:szCs w:val="22"/>
        </w:rPr>
        <w:t>근무자 신분</w:t>
      </w:r>
      <w:r w:rsidR="00B06C2A" w:rsidRPr="00B06C2A">
        <w:rPr>
          <w:rFonts w:ascii="KB금융 본문체 Light" w:eastAsia="KB금융 본문체 Light" w:hAnsi="KB금융 본문체 Light" w:cs="KB금융 본문체 Light"/>
          <w:b/>
          <w:bCs/>
          <w:sz w:val="22"/>
          <w:szCs w:val="22"/>
        </w:rPr>
        <w:t>)</w:t>
      </w:r>
      <w:r w:rsidR="00B06C2A">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전자문서센터 운영을 담당하는 근무자는 회사의 정(식)직원으로 한다. 단</w:t>
      </w:r>
      <w:r>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hint="eastAsia"/>
          <w:sz w:val="22"/>
          <w:szCs w:val="22"/>
        </w:rPr>
        <w:t xml:space="preserve"> 회사의 방침에 따라 외부 위탁 직원을 활용할 수 있으며, 위탁 직원의 경우에도 회사의 인사복무규정에 따라 필요한 조치 및 통제를 받아야 한다.</w:t>
      </w:r>
    </w:p>
    <w:p w14:paraId="19CA380E" w14:textId="77777777" w:rsidR="00FD4A79" w:rsidRDefault="00FD4A79" w:rsidP="00B06C2A">
      <w:pPr>
        <w:pStyle w:val="-1"/>
        <w:spacing w:before="0" w:line="400" w:lineRule="exact"/>
        <w:rPr>
          <w:rFonts w:ascii="KB금융 본문체 Light" w:eastAsia="KB금융 본문체 Light" w:hAnsi="KB금융 본문체 Light" w:cs="KB금융 본문체 Light"/>
        </w:rPr>
      </w:pPr>
    </w:p>
    <w:p w14:paraId="6FB76B3A" w14:textId="12595ADE" w:rsidR="00A20F59" w:rsidRPr="00A20F59" w:rsidRDefault="007A3E62" w:rsidP="00A20F59">
      <w:pPr>
        <w:spacing w:before="0" w:line="400" w:lineRule="exact"/>
        <w:rPr>
          <w:rFonts w:ascii="KB금융 본문체 Light" w:eastAsia="KB금융 본문체 Light" w:hAnsi="KB금융 본문체 Light" w:cs="KB금융 본문체 Light"/>
          <w:sz w:val="24"/>
          <w:szCs w:val="24"/>
        </w:rPr>
      </w:pPr>
      <w:r>
        <w:rPr>
          <w:rFonts w:ascii="KB금융 본문체 Light" w:eastAsia="KB금융 본문체 Light" w:hAnsi="KB금융 본문체 Light" w:cs="KB금융 본문체 Light"/>
          <w:b/>
          <w:bCs/>
          <w:sz w:val="22"/>
          <w:szCs w:val="22"/>
        </w:rPr>
        <w:t>제40조</w:t>
      </w:r>
      <w:r>
        <w:rPr>
          <w:rFonts w:ascii="KB금융 본문체 Light" w:eastAsia="KB금융 본문체 Light" w:hAnsi="KB금융 본문체 Light" w:cs="KB금융 본문체 Light"/>
          <w:sz w:val="22"/>
          <w:szCs w:val="22"/>
        </w:rPr>
        <w:t xml:space="preserve"> </w:t>
      </w:r>
      <w:r w:rsidR="00F8234F" w:rsidRPr="00F8234F">
        <w:rPr>
          <w:rFonts w:ascii="KB금융 본문체 Light" w:eastAsia="KB금융 본문체 Light" w:hAnsi="KB금융 본문체 Light" w:cs="KB금융 본문체 Light"/>
          <w:b/>
          <w:bCs/>
          <w:sz w:val="22"/>
          <w:szCs w:val="22"/>
        </w:rPr>
        <w:t>(</w:t>
      </w:r>
      <w:r w:rsidRPr="00F8234F">
        <w:rPr>
          <w:rFonts w:ascii="KB금융 본문체 Light" w:eastAsia="KB금융 본문체 Light" w:hAnsi="KB금융 본문체 Light" w:cs="KB금융 본문체 Light"/>
          <w:b/>
          <w:bCs/>
          <w:sz w:val="22"/>
          <w:szCs w:val="22"/>
        </w:rPr>
        <w:t>직무 기술</w:t>
      </w:r>
      <w:r w:rsidR="00F8234F">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4"/>
        </w:rPr>
        <w:t>①</w:t>
      </w:r>
      <w:r w:rsidR="00A20F59" w:rsidRPr="00A20F59">
        <w:rPr>
          <w:rFonts w:ascii="KB금융 본문체 Light" w:eastAsia="KB금융 본문체 Light" w:hAnsi="KB금융 본문체 Light" w:cs="KB금융 본문체 Light"/>
          <w:sz w:val="22"/>
          <w:szCs w:val="24"/>
        </w:rPr>
        <w:t xml:space="preserve"> 업무처리의 효율과 이용자에 대한 서비스를 향상시키기 위해 다음 각 호와 같이 </w:t>
      </w:r>
      <w:r w:rsidR="00A20F59" w:rsidRPr="00A20F59">
        <w:rPr>
          <w:rFonts w:ascii="KB금융 본문체 Light" w:eastAsia="KB금융 본문체 Light" w:hAnsi="KB금융 본문체 Light" w:cs="KB금융 본문체 Light"/>
          <w:sz w:val="22"/>
          <w:szCs w:val="24"/>
        </w:rPr>
        <w:lastRenderedPageBreak/>
        <w:t xml:space="preserve">구분하여 </w:t>
      </w:r>
      <w:proofErr w:type="gramStart"/>
      <w:r w:rsidR="00A20F59" w:rsidRPr="00A20F59">
        <w:rPr>
          <w:rFonts w:ascii="KB금융 본문체 Light" w:eastAsia="KB금융 본문체 Light" w:hAnsi="KB금융 본문체 Light" w:cs="KB금융 본문체 Light"/>
          <w:sz w:val="22"/>
          <w:szCs w:val="24"/>
        </w:rPr>
        <w:t>운영한다.&lt;</w:t>
      </w:r>
      <w:proofErr w:type="gramEnd"/>
      <w:r w:rsidR="00A20F59" w:rsidRPr="00A20F59">
        <w:rPr>
          <w:rFonts w:ascii="KB금융 본문체 Light" w:eastAsia="KB금융 본문체 Light" w:hAnsi="KB금융 본문체 Light" w:cs="KB금융 본문체 Light"/>
          <w:sz w:val="22"/>
          <w:szCs w:val="24"/>
        </w:rPr>
        <w:t>개정 2026.01.01.&gt;</w:t>
      </w:r>
    </w:p>
    <w:p w14:paraId="6A9993B8" w14:textId="77E176CC"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 xml:space="preserve">1. 업무 담당자는 전자문서사업부 소속으로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 xml:space="preserve">의 직무를 수행하며, 소관부서장은 업무 관리자로서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 xml:space="preserve">의 직무를 </w:t>
      </w:r>
      <w:proofErr w:type="gramStart"/>
      <w:r w:rsidRPr="00A20F59">
        <w:rPr>
          <w:rFonts w:ascii="KB금융 본문체 Light" w:eastAsia="KB금융 본문체 Light" w:hAnsi="KB금융 본문체 Light" w:cs="KB금융 본문체 Light"/>
          <w:szCs w:val="22"/>
        </w:rPr>
        <w:t>총괄한다.&lt;</w:t>
      </w:r>
      <w:proofErr w:type="gramEnd"/>
      <w:r w:rsidRPr="00A20F59">
        <w:rPr>
          <w:rFonts w:ascii="KB금융 본문체 Light" w:eastAsia="KB금융 본문체 Light" w:hAnsi="KB금융 본문체 Light" w:cs="KB금융 본문체 Light"/>
          <w:szCs w:val="22"/>
        </w:rPr>
        <w:t>개정 2024.10.14&gt;</w:t>
      </w:r>
    </w:p>
    <w:p w14:paraId="20C4D93B"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센터의 제반 운영과 관리</w:t>
      </w:r>
    </w:p>
    <w:p w14:paraId="3ACE68AD"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나</w:t>
      </w:r>
      <w:r w:rsidRPr="00A20F59">
        <w:rPr>
          <w:rFonts w:ascii="KB금융 본문체 Light" w:eastAsia="KB금융 본문체 Light" w:hAnsi="KB금융 본문체 Light" w:cs="KB금융 본문체 Light"/>
          <w:szCs w:val="22"/>
        </w:rPr>
        <w:t>. 센터의 일반업무</w:t>
      </w:r>
    </w:p>
    <w:p w14:paraId="1B929030"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다</w:t>
      </w:r>
      <w:r w:rsidRPr="00A20F59">
        <w:rPr>
          <w:rFonts w:ascii="KB금융 본문체 Light" w:eastAsia="KB금융 본문체 Light" w:hAnsi="KB금융 본문체 Light" w:cs="KB금융 본문체 Light"/>
          <w:szCs w:val="22"/>
        </w:rPr>
        <w:t>. 고객응대 및 문의사항 처리</w:t>
      </w:r>
    </w:p>
    <w:p w14:paraId="60B24505"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라</w:t>
      </w:r>
      <w:r w:rsidRPr="00A20F59">
        <w:rPr>
          <w:rFonts w:ascii="KB금융 본문체 Light" w:eastAsia="KB금융 본문체 Light" w:hAnsi="KB금융 본문체 Light" w:cs="KB금융 본문체 Light"/>
          <w:szCs w:val="22"/>
        </w:rPr>
        <w:t>. 기타 센터 사업수행에 필요한 제반 업무</w:t>
      </w:r>
    </w:p>
    <w:p w14:paraId="320ECAE0" w14:textId="20D9E4C1"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 xml:space="preserve">2. 인프라 담당자는 IT운영부 소속으로 서버, 네트워크, DB등 센터 장비를 관리하며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 xml:space="preserve">의 직무를 수행하고, IT운영부서장은 인프라 관리자로서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의 직무를 총괄한다.</w:t>
      </w:r>
    </w:p>
    <w:p w14:paraId="7C89C917"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시스템 용량 계획 수립, 백업 및 관리</w:t>
      </w:r>
    </w:p>
    <w:p w14:paraId="4CF46FC4"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나</w:t>
      </w:r>
      <w:r w:rsidRPr="00A20F59">
        <w:rPr>
          <w:rFonts w:ascii="KB금융 본문체 Light" w:eastAsia="KB금융 본문체 Light" w:hAnsi="KB금융 본문체 Light" w:cs="KB금융 본문체 Light"/>
          <w:szCs w:val="22"/>
        </w:rPr>
        <w:t>. 시스템 계정(ID)관리</w:t>
      </w:r>
    </w:p>
    <w:p w14:paraId="58708825"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다</w:t>
      </w:r>
      <w:r w:rsidRPr="00A20F59">
        <w:rPr>
          <w:rFonts w:ascii="KB금융 본문체 Light" w:eastAsia="KB금융 본문체 Light" w:hAnsi="KB금융 본문체 Light" w:cs="KB금융 본문체 Light"/>
          <w:szCs w:val="22"/>
        </w:rPr>
        <w:t>. 시스템과 주변 장비의 실물 및 이력관리</w:t>
      </w:r>
    </w:p>
    <w:p w14:paraId="7023DA64"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라</w:t>
      </w:r>
      <w:r w:rsidRPr="00A20F59">
        <w:rPr>
          <w:rFonts w:ascii="KB금융 본문체 Light" w:eastAsia="KB금융 본문체 Light" w:hAnsi="KB금융 본문체 Light" w:cs="KB금융 본문체 Light"/>
          <w:szCs w:val="22"/>
        </w:rPr>
        <w:t>. 작업 실행의 정형화를 통한 작업처리절차 확립 등 작업관리</w:t>
      </w:r>
    </w:p>
    <w:p w14:paraId="2A7E1E33"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마</w:t>
      </w:r>
      <w:r w:rsidRPr="00A20F59">
        <w:rPr>
          <w:rFonts w:ascii="KB금융 본문체 Light" w:eastAsia="KB금융 본문체 Light" w:hAnsi="KB금융 본문체 Light" w:cs="KB금융 본문체 Light"/>
          <w:szCs w:val="22"/>
        </w:rPr>
        <w:t>. 네트워크 관리</w:t>
      </w:r>
    </w:p>
    <w:p w14:paraId="43594559"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바</w:t>
      </w:r>
      <w:r w:rsidRPr="00A20F59">
        <w:rPr>
          <w:rFonts w:ascii="KB금융 본문체 Light" w:eastAsia="KB금융 본문체 Light" w:hAnsi="KB금융 본문체 Light" w:cs="KB금융 본문체 Light"/>
          <w:szCs w:val="22"/>
        </w:rPr>
        <w:t>. 시스템 장애 처리 및 장애 관리</w:t>
      </w:r>
    </w:p>
    <w:p w14:paraId="52C6315C"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사</w:t>
      </w:r>
      <w:r w:rsidRPr="00A20F59">
        <w:rPr>
          <w:rFonts w:ascii="KB금융 본문체 Light" w:eastAsia="KB금융 본문체 Light" w:hAnsi="KB금융 본문체 Light" w:cs="KB금융 본문체 Light"/>
          <w:szCs w:val="22"/>
        </w:rPr>
        <w:t xml:space="preserve">. 단위 Product </w:t>
      </w:r>
      <w:proofErr w:type="spellStart"/>
      <w:r w:rsidRPr="00A20F59">
        <w:rPr>
          <w:rFonts w:ascii="KB금융 본문체 Light" w:eastAsia="KB금융 본문체 Light" w:hAnsi="KB금융 본문체 Light" w:cs="KB금융 본문체 Light"/>
          <w:szCs w:val="22"/>
        </w:rPr>
        <w:t>IPM</w:t>
      </w:r>
      <w:proofErr w:type="spellEnd"/>
      <w:r w:rsidRPr="00A20F59">
        <w:rPr>
          <w:rFonts w:ascii="KB금융 본문체 Light" w:eastAsia="KB금융 본문체 Light" w:hAnsi="KB금융 본문체 Light" w:cs="KB금융 본문체 Light"/>
          <w:szCs w:val="22"/>
        </w:rPr>
        <w:t>처리</w:t>
      </w:r>
    </w:p>
    <w:p w14:paraId="186081F2"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아</w:t>
      </w:r>
      <w:r w:rsidRPr="00A20F59">
        <w:rPr>
          <w:rFonts w:ascii="KB금융 본문체 Light" w:eastAsia="KB금융 본문체 Light" w:hAnsi="KB금융 본문체 Light" w:cs="KB금융 본문체 Light"/>
          <w:szCs w:val="22"/>
        </w:rPr>
        <w:t>. 소프트웨어에 대한 설치 및 Version Upgrade</w:t>
      </w:r>
    </w:p>
    <w:p w14:paraId="4965ED7E"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자</w:t>
      </w:r>
      <w:r w:rsidRPr="00A20F59">
        <w:rPr>
          <w:rFonts w:ascii="KB금융 본문체 Light" w:eastAsia="KB금융 본문체 Light" w:hAnsi="KB금융 본문체 Light" w:cs="KB금융 본문체 Light"/>
          <w:szCs w:val="22"/>
        </w:rPr>
        <w:t>. System 유지보수 계약 및 관리</w:t>
      </w:r>
    </w:p>
    <w:p w14:paraId="6654C6AC"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차</w:t>
      </w:r>
      <w:r w:rsidRPr="00A20F59">
        <w:rPr>
          <w:rFonts w:ascii="KB금융 본문체 Light" w:eastAsia="KB금융 본문체 Light" w:hAnsi="KB금융 본문체 Light" w:cs="KB금융 본문체 Light"/>
          <w:szCs w:val="22"/>
        </w:rPr>
        <w:t xml:space="preserve">. </w:t>
      </w:r>
      <w:proofErr w:type="spellStart"/>
      <w:r w:rsidRPr="00A20F59">
        <w:rPr>
          <w:rFonts w:ascii="KB금융 본문체 Light" w:eastAsia="KB금융 본문체 Light" w:hAnsi="KB금융 본문체 Light" w:cs="KB금융 본문체 Light"/>
          <w:szCs w:val="22"/>
        </w:rPr>
        <w:t>보안캐비닛</w:t>
      </w:r>
      <w:proofErr w:type="spellEnd"/>
      <w:r w:rsidRPr="00A20F59">
        <w:rPr>
          <w:rFonts w:ascii="KB금융 본문체 Light" w:eastAsia="KB금융 본문체 Light" w:hAnsi="KB금융 본문체 Light" w:cs="KB금융 본문체 Light"/>
          <w:szCs w:val="22"/>
        </w:rPr>
        <w:t xml:space="preserve"> 열쇠관리</w:t>
      </w:r>
    </w:p>
    <w:p w14:paraId="5D56B4C3"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카</w:t>
      </w:r>
      <w:r w:rsidRPr="00A20F59">
        <w:rPr>
          <w:rFonts w:ascii="KB금융 본문체 Light" w:eastAsia="KB금융 본문체 Light" w:hAnsi="KB금융 본문체 Light" w:cs="KB금융 본문체 Light"/>
          <w:szCs w:val="22"/>
        </w:rPr>
        <w:t>. 기타 인프라 운영에 필요한 제반 업무</w:t>
      </w:r>
    </w:p>
    <w:p w14:paraId="6261757A" w14:textId="6465FF3B"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 xml:space="preserve">3. 서비스운영 담당자는 IT운영부서 소속으로 센터 내에 있는 센터 기반시스템과 센터응용시스템 내 수행중인 서비스 관련된 사항을 관리하며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의 직무를 담당하고, IT운영부서장은 서비스운영 관리자로서 다음 각 호의 직무를 총괄한다. 다만, 원활한 서비스 운영을 위해 일부 업무를 외부 업체에 위탁할 수 있다.</w:t>
      </w:r>
    </w:p>
    <w:p w14:paraId="4FE4C4F4"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일간 Batch Job 및 관리</w:t>
      </w:r>
    </w:p>
    <w:p w14:paraId="1664933E"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나</w:t>
      </w:r>
      <w:r w:rsidRPr="00A20F59">
        <w:rPr>
          <w:rFonts w:ascii="KB금융 본문체 Light" w:eastAsia="KB금융 본문체 Light" w:hAnsi="KB금융 본문체 Light" w:cs="KB금융 본문체 Light"/>
          <w:szCs w:val="22"/>
        </w:rPr>
        <w:t>. 전산자료 처리 및 관리</w:t>
      </w:r>
    </w:p>
    <w:p w14:paraId="2B7179C2"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다</w:t>
      </w:r>
      <w:r w:rsidRPr="00A20F59">
        <w:rPr>
          <w:rFonts w:ascii="KB금융 본문체 Light" w:eastAsia="KB금융 본문체 Light" w:hAnsi="KB금융 본문체 Light" w:cs="KB금융 본문체 Light"/>
          <w:szCs w:val="22"/>
        </w:rPr>
        <w:t>. 전자문서센터 IT서비스 운영 및 관리</w:t>
      </w:r>
    </w:p>
    <w:p w14:paraId="3B58BED9"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라</w:t>
      </w:r>
      <w:r w:rsidRPr="00A20F59">
        <w:rPr>
          <w:rFonts w:ascii="KB금융 본문체 Light" w:eastAsia="KB금융 본문체 Light" w:hAnsi="KB금융 본문체 Light" w:cs="KB금융 본문체 Light"/>
          <w:szCs w:val="22"/>
        </w:rPr>
        <w:t>. 센터(응용)서비스 변경/현황 관리</w:t>
      </w:r>
    </w:p>
    <w:p w14:paraId="569E6D96"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마</w:t>
      </w:r>
      <w:r w:rsidRPr="00A20F59">
        <w:rPr>
          <w:rFonts w:ascii="KB금융 본문체 Light" w:eastAsia="KB금융 본문체 Light" w:hAnsi="KB금융 본문체 Light" w:cs="KB금융 본문체 Light"/>
          <w:szCs w:val="22"/>
        </w:rPr>
        <w:t>. 센터(응용)서비스 환경 조정 및 최적화 작업</w:t>
      </w:r>
    </w:p>
    <w:p w14:paraId="16DEFCC5"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바</w:t>
      </w:r>
      <w:r w:rsidRPr="00A20F59">
        <w:rPr>
          <w:rFonts w:ascii="KB금융 본문체 Light" w:eastAsia="KB금융 본문체 Light" w:hAnsi="KB금융 본문체 Light" w:cs="KB금융 본문체 Light"/>
          <w:szCs w:val="22"/>
        </w:rPr>
        <w:t>. 센터(응용)서비스 성능 점검 및 개선</w:t>
      </w:r>
    </w:p>
    <w:p w14:paraId="0393CCEA"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사</w:t>
      </w:r>
      <w:r w:rsidRPr="00A20F59">
        <w:rPr>
          <w:rFonts w:ascii="KB금융 본문체 Light" w:eastAsia="KB금융 본문체 Light" w:hAnsi="KB금융 본문체 Light" w:cs="KB금융 본문체 Light"/>
          <w:szCs w:val="22"/>
        </w:rPr>
        <w:t>. 센터(응용)서비스 시스템의 계정(ID)관리</w:t>
      </w:r>
    </w:p>
    <w:p w14:paraId="5828DB16"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아</w:t>
      </w:r>
      <w:r w:rsidRPr="00A20F59">
        <w:rPr>
          <w:rFonts w:ascii="KB금융 본문체 Light" w:eastAsia="KB금융 본문체 Light" w:hAnsi="KB금융 본문체 Light" w:cs="KB금융 본문체 Light"/>
          <w:szCs w:val="22"/>
        </w:rPr>
        <w:t>. 센터(응용)서비스 장애 처리 및 장애 관리</w:t>
      </w:r>
    </w:p>
    <w:p w14:paraId="3269D008"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자</w:t>
      </w:r>
      <w:r w:rsidRPr="00A20F59">
        <w:rPr>
          <w:rFonts w:ascii="KB금융 본문체 Light" w:eastAsia="KB금융 본문체 Light" w:hAnsi="KB금융 본문체 Light" w:cs="KB금융 본문체 Light"/>
          <w:szCs w:val="22"/>
        </w:rPr>
        <w:t>. 사업부서 지원(기술지원, 테스트 지원, 신규서비스 지원)</w:t>
      </w:r>
    </w:p>
    <w:p w14:paraId="205E921C"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차</w:t>
      </w:r>
      <w:r w:rsidRPr="00A20F59">
        <w:rPr>
          <w:rFonts w:ascii="KB금융 본문체 Light" w:eastAsia="KB금융 본문체 Light" w:hAnsi="KB금융 본문체 Light" w:cs="KB금융 본문체 Light"/>
          <w:szCs w:val="22"/>
        </w:rPr>
        <w:t>. 기타 서비스운영에 필요한 제반 업무</w:t>
      </w:r>
    </w:p>
    <w:p w14:paraId="6717EF6C"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카</w:t>
      </w:r>
      <w:r w:rsidRPr="00A20F59">
        <w:rPr>
          <w:rFonts w:ascii="KB금융 본문체 Light" w:eastAsia="KB금융 본문체 Light" w:hAnsi="KB금융 본문체 Light" w:cs="KB금융 본문체 Light"/>
          <w:szCs w:val="22"/>
        </w:rPr>
        <w:t>. 수정 및 개발업무</w:t>
      </w:r>
    </w:p>
    <w:p w14:paraId="1C48E55E" w14:textId="77777777"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lastRenderedPageBreak/>
        <w:t>1) Bug 수정 및 기존 기능 수정/보완 업무</w:t>
      </w:r>
    </w:p>
    <w:p w14:paraId="3394068A" w14:textId="77777777"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2) 신규 기능 개발업무</w:t>
      </w:r>
    </w:p>
    <w:p w14:paraId="50CBA93C" w14:textId="2DB8CCB2"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Pr>
          <w:rFonts w:ascii="KB금융 본문체 Light" w:eastAsia="KB금융 본문체 Light" w:hAnsi="KB금융 본문체 Light" w:cs="KB금융 본문체 Light"/>
          <w:szCs w:val="22"/>
        </w:rPr>
        <w:t>3)</w:t>
      </w:r>
      <w:r w:rsidRPr="00A20F59">
        <w:rPr>
          <w:rFonts w:ascii="KB금융 본문체 Light" w:eastAsia="KB금융 본문체 Light" w:hAnsi="KB금융 본문체 Light" w:cs="KB금융 본문체 Light"/>
          <w:szCs w:val="22"/>
        </w:rPr>
        <w:t xml:space="preserve"> Customizing 및 Version Upgrade</w:t>
      </w:r>
    </w:p>
    <w:p w14:paraId="3028391E" w14:textId="5CE66F1E"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 xml:space="preserve">4. 개발 담당자는 DT개발부 소속으로 센터 제반 업무와 관련한 전산 변경을 수행하며 다음 각 호의 직무를 담당하고, DT개발부서장은 개발 관리자로서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의 직무를 총괄한다. 다만, 원활한 IT개발을 위해 일부 업무를 외부 업체에 위탁할 수 있다.</w:t>
      </w:r>
    </w:p>
    <w:p w14:paraId="1223F0F8"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수정 및 개발업무</w:t>
      </w:r>
    </w:p>
    <w:p w14:paraId="07E00EFF" w14:textId="77777777"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1) Bug 수정 및 기존 기능 수정/보완 업무</w:t>
      </w:r>
    </w:p>
    <w:p w14:paraId="39AC0941" w14:textId="77777777"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2) 신규 기능 개발업무</w:t>
      </w:r>
    </w:p>
    <w:p w14:paraId="17EBDA6F" w14:textId="77777777" w:rsidR="00A20F59" w:rsidRPr="00A20F59" w:rsidRDefault="00A20F59" w:rsidP="00A20F59">
      <w:pPr>
        <w:pStyle w:val="--1"/>
        <w:spacing w:before="0" w:line="400" w:lineRule="exact"/>
        <w:ind w:leftChars="300" w:left="528"/>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3) Customizing 및 Version Upgrade</w:t>
      </w:r>
    </w:p>
    <w:p w14:paraId="4E27834E" w14:textId="252B4C48"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 xml:space="preserve">5. 정보보호 담당자는 정보보호 소관부서 소속으로 센터 제반 정보보호 업무를 수행하며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 xml:space="preserve">의 업무를 담당하고, 정보보호 소관부서장은 정보보호 관리자로서 다음 각 </w:t>
      </w:r>
      <w:r w:rsidR="0043472F">
        <w:rPr>
          <w:rFonts w:ascii="KB금융 본문체 Light" w:eastAsia="KB금융 본문체 Light" w:hAnsi="KB금융 본문체 Light" w:cs="KB금융 본문체 Light" w:hint="eastAsia"/>
          <w:szCs w:val="22"/>
        </w:rPr>
        <w:t>목</w:t>
      </w:r>
      <w:r w:rsidRPr="00A20F59">
        <w:rPr>
          <w:rFonts w:ascii="KB금융 본문체 Light" w:eastAsia="KB금융 본문체 Light" w:hAnsi="KB금융 본문체 Light" w:cs="KB금융 본문체 Light"/>
          <w:szCs w:val="22"/>
        </w:rPr>
        <w:t>의 직무를 총괄한다. 다만, 원활한 정보보호 업무를 위해 일부 업무를 외부 업체에 위탁할 수 있다.</w:t>
      </w:r>
    </w:p>
    <w:p w14:paraId="5CE51CE7"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침입탐지 및 침입방지시스템 운영</w:t>
      </w:r>
    </w:p>
    <w:p w14:paraId="5C92B464"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나</w:t>
      </w:r>
      <w:r w:rsidRPr="00A20F59">
        <w:rPr>
          <w:rFonts w:ascii="KB금융 본문체 Light" w:eastAsia="KB금융 본문체 Light" w:hAnsi="KB금융 본문체 Light" w:cs="KB금융 본문체 Light"/>
          <w:szCs w:val="22"/>
        </w:rPr>
        <w:t>. 센터 전반 시스템에 대한 접근권한 관리</w:t>
      </w:r>
    </w:p>
    <w:p w14:paraId="031F3E71"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다</w:t>
      </w:r>
      <w:r w:rsidRPr="00A20F59">
        <w:rPr>
          <w:rFonts w:ascii="KB금융 본문체 Light" w:eastAsia="KB금융 본문체 Light" w:hAnsi="KB금융 본문체 Light" w:cs="KB금융 본문체 Light"/>
          <w:szCs w:val="22"/>
        </w:rPr>
        <w:t>. 전자문서 관련 이력, 운영자 관련 이력을 일일 점검하고 부서장 보고</w:t>
      </w:r>
    </w:p>
    <w:p w14:paraId="60AB2DEB"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라</w:t>
      </w:r>
      <w:r w:rsidRPr="00A20F59">
        <w:rPr>
          <w:rFonts w:ascii="KB금융 본문체 Light" w:eastAsia="KB금융 본문체 Light" w:hAnsi="KB금융 본문체 Light" w:cs="KB금융 본문체 Light"/>
          <w:szCs w:val="22"/>
        </w:rPr>
        <w:t>. 센터 출입통제 및 보안관리</w:t>
      </w:r>
    </w:p>
    <w:p w14:paraId="220D8B68"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마</w:t>
      </w:r>
      <w:r w:rsidRPr="00A20F59">
        <w:rPr>
          <w:rFonts w:ascii="KB금융 본문체 Light" w:eastAsia="KB금융 본문체 Light" w:hAnsi="KB금융 본문체 Light" w:cs="KB금융 본문체 Light"/>
          <w:szCs w:val="22"/>
        </w:rPr>
        <w:t>. 전자문서센터 시설 보안 사항의 점검 및 관리</w:t>
      </w:r>
    </w:p>
    <w:p w14:paraId="7CA9E8FF"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바</w:t>
      </w:r>
      <w:r w:rsidRPr="00A20F59">
        <w:rPr>
          <w:rFonts w:ascii="KB금융 본문체 Light" w:eastAsia="KB금융 본문체 Light" w:hAnsi="KB금융 본문체 Light" w:cs="KB금융 본문체 Light"/>
          <w:szCs w:val="22"/>
        </w:rPr>
        <w:t>. 내부사용자 단말 보안시스템 운영</w:t>
      </w:r>
    </w:p>
    <w:p w14:paraId="1D5C8523"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사</w:t>
      </w:r>
      <w:r w:rsidRPr="00A20F59">
        <w:rPr>
          <w:rFonts w:ascii="KB금융 본문체 Light" w:eastAsia="KB금융 본문체 Light" w:hAnsi="KB금융 본문체 Light" w:cs="KB금융 본문체 Light"/>
          <w:szCs w:val="22"/>
        </w:rPr>
        <w:t>. 정보보호업무 기획 및 시행</w:t>
      </w:r>
    </w:p>
    <w:p w14:paraId="016C44FE"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아</w:t>
      </w:r>
      <w:r w:rsidRPr="00A20F59">
        <w:rPr>
          <w:rFonts w:ascii="KB금융 본문체 Light" w:eastAsia="KB금융 본문체 Light" w:hAnsi="KB금융 본문체 Light" w:cs="KB금융 본문체 Light"/>
          <w:szCs w:val="22"/>
        </w:rPr>
        <w:t>. 기타 정보보호 관련 제반 업무</w:t>
      </w:r>
    </w:p>
    <w:p w14:paraId="319F7D5F" w14:textId="77777777"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6. 인프라 담당자는 보안 캐비닛의 열쇠의 반출, 반입을 관리하며 열쇠사용자를 별도의 대장에 기록하여 관리하여야 한다.</w:t>
      </w:r>
    </w:p>
    <w:p w14:paraId="4E9968B9" w14:textId="77777777" w:rsidR="00A20F59" w:rsidRPr="00A20F59" w:rsidRDefault="00A20F59" w:rsidP="00A20F59">
      <w:pPr>
        <w:pStyle w:val="--1"/>
        <w:spacing w:before="0" w:line="400" w:lineRule="exact"/>
        <w:ind w:leftChars="200" w:left="352"/>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hint="eastAsia"/>
          <w:szCs w:val="22"/>
        </w:rPr>
        <w:t>가</w:t>
      </w:r>
      <w:r w:rsidRPr="00A20F59">
        <w:rPr>
          <w:rFonts w:ascii="KB금융 본문체 Light" w:eastAsia="KB금융 본문체 Light" w:hAnsi="KB금융 본문체 Light" w:cs="KB금융 본문체 Light"/>
          <w:szCs w:val="22"/>
        </w:rPr>
        <w:t>. 열쇠사용자(인프라 관리자 또는 서비스운영 관리자)는 인프라 담당자를 통하여 보안 캐비닛의 열쇠 반출, 반입을 할 수 있다.</w:t>
      </w:r>
    </w:p>
    <w:p w14:paraId="6E5363EC" w14:textId="77777777"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7. 인프라 담당자는 시스템운영일지를 작성하여 매일 주무부서장에게 보고하여야 한다.</w:t>
      </w:r>
    </w:p>
    <w:p w14:paraId="102D4DAC" w14:textId="77777777" w:rsidR="00A20F5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8. 서비스운영 담당자는 안전한 운영을 위하여 매일 점검하여 이상이 발견되는 경우 즉시 보고, 전파한다.</w:t>
      </w:r>
    </w:p>
    <w:p w14:paraId="7B97C827" w14:textId="47890DA9" w:rsidR="00FD4A79" w:rsidRPr="00A20F5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sidRPr="00A20F59">
        <w:rPr>
          <w:rFonts w:ascii="KB금융 본문체 Light" w:eastAsia="KB금융 본문체 Light" w:hAnsi="KB금융 본문체 Light" w:cs="KB금융 본문체 Light"/>
          <w:szCs w:val="22"/>
        </w:rPr>
        <w:t>9. 기타 센터 운영에 필요한 업무는 조직과 역할을 분리하여 직무를 부여하고 수행하여야 한다.</w:t>
      </w:r>
    </w:p>
    <w:p w14:paraId="6FDDD466" w14:textId="77777777" w:rsidR="00A20F59" w:rsidRDefault="00A20F59" w:rsidP="00A20F59">
      <w:pPr>
        <w:pStyle w:val="-1"/>
        <w:spacing w:before="0" w:line="400" w:lineRule="exact"/>
        <w:ind w:firstLine="0"/>
        <w:rPr>
          <w:rFonts w:ascii="KB금융 본문체 Light" w:eastAsia="KB금융 본문체 Light" w:hAnsi="KB금융 본문체 Light" w:cs="KB금융 본문체 Light"/>
        </w:rPr>
      </w:pPr>
    </w:p>
    <w:p w14:paraId="60907B11" w14:textId="3E3FD41D"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제41조</w:t>
      </w:r>
      <w:r>
        <w:rPr>
          <w:rFonts w:ascii="KB금융 본문체 Light" w:eastAsia="KB금융 본문체 Light" w:hAnsi="KB금융 본문체 Light" w:cs="KB금융 본문체 Light"/>
          <w:sz w:val="22"/>
          <w:szCs w:val="22"/>
        </w:rPr>
        <w:t xml:space="preserve"> </w:t>
      </w:r>
      <w:r w:rsidR="007A3B9C" w:rsidRPr="007A3B9C">
        <w:rPr>
          <w:rFonts w:ascii="KB금융 본문체 Light" w:eastAsia="KB금융 본문체 Light" w:hAnsi="KB금융 본문체 Light" w:cs="KB금융 본문체 Light"/>
          <w:b/>
          <w:bCs/>
          <w:sz w:val="22"/>
          <w:szCs w:val="22"/>
        </w:rPr>
        <w:t>(</w:t>
      </w:r>
      <w:r w:rsidRPr="007A3B9C">
        <w:rPr>
          <w:rFonts w:ascii="KB금융 본문체 Light" w:eastAsia="KB금융 본문체 Light" w:hAnsi="KB금융 본문체 Light" w:cs="KB금융 본문체 Light"/>
          <w:b/>
          <w:bCs/>
          <w:sz w:val="22"/>
          <w:szCs w:val="22"/>
        </w:rPr>
        <w:t>서버의 관리</w:t>
      </w:r>
      <w:r w:rsidR="007A3B9C">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센터 운영과 관련된 각 설비의 관리자를 지정하여 운영하여야 한다. [별첨6. 센터업무분장]</w:t>
      </w:r>
    </w:p>
    <w:p w14:paraId="21CE12B2"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주요 서버는 </w:t>
      </w:r>
      <w:proofErr w:type="spellStart"/>
      <w:r w:rsidRPr="00A20F59">
        <w:rPr>
          <w:rFonts w:ascii="KB금융 본문체 Light" w:eastAsia="KB금융 본문체 Light" w:hAnsi="KB금융 본문체 Light" w:cs="KB금융 본문체 Light"/>
          <w:sz w:val="22"/>
          <w:szCs w:val="22"/>
        </w:rPr>
        <w:t>무중단</w:t>
      </w:r>
      <w:proofErr w:type="spellEnd"/>
      <w:r w:rsidRPr="00A20F59">
        <w:rPr>
          <w:rFonts w:ascii="KB금융 본문체 Light" w:eastAsia="KB금융 본문체 Light" w:hAnsi="KB금융 본문체 Light" w:cs="KB금융 본문체 Light"/>
          <w:sz w:val="22"/>
          <w:szCs w:val="22"/>
        </w:rPr>
        <w:t xml:space="preserve"> 서비스를 위해 이중화 구조로 운영되어야 한다.</w:t>
      </w:r>
    </w:p>
    <w:p w14:paraId="79AFF022"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핵심 업무를 처리하는 서버는 실시간으로 시스템 및 성능이 모니터링이 되어야 하며, 서버에 이상 징후가 발생하면 이를 담당자에게 즉시 통보할 수 있어야 한다.</w:t>
      </w:r>
    </w:p>
    <w:p w14:paraId="6D9C2E67"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lastRenderedPageBreak/>
        <w:t>④</w:t>
      </w:r>
      <w:r w:rsidRPr="00A20F59">
        <w:rPr>
          <w:rFonts w:ascii="KB금융 본문체 Light" w:eastAsia="KB금융 본문체 Light" w:hAnsi="KB금융 본문체 Light" w:cs="KB금융 본문체 Light"/>
          <w:sz w:val="22"/>
          <w:szCs w:val="22"/>
        </w:rPr>
        <w:t xml:space="preserve"> 서버에는 지정된 관리자 이외에는 사양을 변경할 수 없도록 구성되어야 한다.</w:t>
      </w:r>
    </w:p>
    <w:p w14:paraId="1BAD0E8B"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⑤</w:t>
      </w:r>
      <w:r w:rsidRPr="00A20F59">
        <w:rPr>
          <w:rFonts w:ascii="KB금융 본문체 Light" w:eastAsia="KB금융 본문체 Light" w:hAnsi="KB금융 본문체 Light" w:cs="KB금융 본문체 Light"/>
          <w:sz w:val="22"/>
          <w:szCs w:val="22"/>
        </w:rPr>
        <w:t xml:space="preserve"> 서버에는 불법 소프트웨어를 설치 사용할 수 없다.</w:t>
      </w:r>
    </w:p>
    <w:p w14:paraId="5913BE57"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⑥</w:t>
      </w:r>
      <w:r w:rsidRPr="00A20F59">
        <w:rPr>
          <w:rFonts w:ascii="KB금융 본문체 Light" w:eastAsia="KB금융 본문체 Light" w:hAnsi="KB금융 본문체 Light" w:cs="KB금융 본문체 Light"/>
          <w:sz w:val="22"/>
          <w:szCs w:val="22"/>
        </w:rPr>
        <w:t xml:space="preserve"> 서버에 저장된 중요 자료는 정기적으로 백업을 수행하여야 한다.</w:t>
      </w:r>
    </w:p>
    <w:p w14:paraId="6579F342"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⑦</w:t>
      </w:r>
      <w:r w:rsidRPr="00A20F59">
        <w:rPr>
          <w:rFonts w:ascii="KB금융 본문체 Light" w:eastAsia="KB금융 본문체 Light" w:hAnsi="KB금융 본문체 Light" w:cs="KB금융 본문체 Light"/>
          <w:sz w:val="22"/>
          <w:szCs w:val="22"/>
        </w:rPr>
        <w:t xml:space="preserve"> 서버는 주기적인 바이러스 검사를 통하여 서버를 통한 다수의 바이러스 감염을 막아야 한다.</w:t>
      </w:r>
    </w:p>
    <w:p w14:paraId="12761B26"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⑧</w:t>
      </w:r>
      <w:r w:rsidRPr="00A20F59">
        <w:rPr>
          <w:rFonts w:ascii="KB금융 본문체 Light" w:eastAsia="KB금융 본문체 Light" w:hAnsi="KB금융 본문체 Light" w:cs="KB금융 본문체 Light"/>
          <w:sz w:val="22"/>
          <w:szCs w:val="22"/>
        </w:rPr>
        <w:t xml:space="preserve"> 사용하지 않을 경우 공용 서버 전원은 반드시 OFF 하여야 한다.</w:t>
      </w:r>
    </w:p>
    <w:p w14:paraId="0F6B5475" w14:textId="00F2E565"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⑨</w:t>
      </w:r>
      <w:r w:rsidRPr="00A20F59">
        <w:rPr>
          <w:rFonts w:ascii="KB금융 본문체 Light" w:eastAsia="KB금융 본문체 Light" w:hAnsi="KB금융 본문체 Light" w:cs="KB금융 본문체 Light"/>
          <w:sz w:val="22"/>
          <w:szCs w:val="22"/>
        </w:rPr>
        <w:t xml:space="preserve"> 보안 사고 발생 등과 관련하여 감사 추적의 정확성을 확보하기 위해 서버 시스템의 시각 동기화를 실시해야 한다.</w:t>
      </w:r>
    </w:p>
    <w:p w14:paraId="0156F81C" w14:textId="77777777" w:rsidR="00A20F59" w:rsidRDefault="00A20F59" w:rsidP="00A20F59">
      <w:pPr>
        <w:spacing w:before="0" w:line="400" w:lineRule="exact"/>
      </w:pPr>
    </w:p>
    <w:p w14:paraId="2393C693" w14:textId="482326D4" w:rsidR="00FD4A7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제42조</w:t>
      </w:r>
      <w:r>
        <w:rPr>
          <w:rFonts w:ascii="KB금융 본문체 Light" w:eastAsia="KB금융 본문체 Light" w:hAnsi="KB금융 본문체 Light" w:cs="KB금융 본문체 Light"/>
          <w:sz w:val="22"/>
          <w:szCs w:val="22"/>
        </w:rPr>
        <w:t xml:space="preserve"> </w:t>
      </w:r>
      <w:r w:rsidR="00D509CE" w:rsidRPr="00D509CE">
        <w:rPr>
          <w:rFonts w:ascii="KB금융 본문체 Light" w:eastAsia="KB금융 본문체 Light" w:hAnsi="KB금융 본문체 Light" w:cs="KB금융 본문체 Light"/>
          <w:b/>
          <w:bCs/>
          <w:sz w:val="22"/>
          <w:szCs w:val="22"/>
        </w:rPr>
        <w:t>(</w:t>
      </w:r>
      <w:r w:rsidRPr="00D509CE">
        <w:rPr>
          <w:rFonts w:ascii="KB금융 본문체 Light" w:eastAsia="KB금융 본문체 Light" w:hAnsi="KB금융 본문체 Light" w:cs="KB금융 본문체 Light"/>
          <w:b/>
          <w:bCs/>
          <w:sz w:val="22"/>
          <w:szCs w:val="22"/>
        </w:rPr>
        <w:t>서버의 사용권한</w:t>
      </w:r>
      <w:r w:rsidR="00D509CE">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hint="eastAsia"/>
          <w:sz w:val="22"/>
          <w:szCs w:val="22"/>
        </w:rPr>
        <w:t xml:space="preserve"> 서버는 다음과 같이 구분하여 권한을 따로 설정해야 한다.</w:t>
      </w:r>
    </w:p>
    <w:p w14:paraId="7735C679" w14:textId="56BF8184" w:rsidR="00FD4A7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Pr>
          <w:rFonts w:ascii="KB금융 본문체 Light" w:eastAsia="KB금융 본문체 Light" w:hAnsi="KB금융 본문체 Light" w:cs="KB금융 본문체 Light"/>
          <w:szCs w:val="22"/>
        </w:rPr>
        <w:t>1</w:t>
      </w:r>
      <w:r w:rsidR="007A3E62">
        <w:rPr>
          <w:rFonts w:ascii="KB금융 본문체 Light" w:eastAsia="KB금융 본문체 Light" w:hAnsi="KB금융 본문체 Light" w:cs="KB금융 본문체 Light"/>
          <w:szCs w:val="22"/>
        </w:rPr>
        <w:t xml:space="preserve">. </w:t>
      </w:r>
      <w:proofErr w:type="spellStart"/>
      <w:r w:rsidR="007A3E62">
        <w:rPr>
          <w:rFonts w:ascii="KB금융 본문체 Light" w:eastAsia="KB금융 본문체 Light" w:hAnsi="KB금융 본문체 Light" w:cs="KB금융 본문체 Light" w:hint="eastAsia"/>
          <w:szCs w:val="22"/>
        </w:rPr>
        <w:t>설비별</w:t>
      </w:r>
      <w:proofErr w:type="spellEnd"/>
    </w:p>
    <w:p w14:paraId="650BFE53" w14:textId="0BD8876A" w:rsidR="00FD4A79" w:rsidRDefault="00A20F59" w:rsidP="00A20F59">
      <w:pPr>
        <w:pStyle w:val="--1"/>
        <w:spacing w:before="0" w:line="400" w:lineRule="exact"/>
        <w:ind w:leftChars="100" w:left="176"/>
        <w:rPr>
          <w:rFonts w:ascii="KB금융 본문체 Light" w:eastAsia="KB금융 본문체 Light" w:hAnsi="KB금융 본문체 Light" w:cs="KB금융 본문체 Light"/>
          <w:szCs w:val="22"/>
        </w:rPr>
      </w:pPr>
      <w:r>
        <w:rPr>
          <w:rFonts w:ascii="KB금융 본문체 Light" w:eastAsia="KB금융 본문체 Light" w:hAnsi="KB금융 본문체 Light" w:cs="KB금융 본문체 Light"/>
          <w:szCs w:val="22"/>
        </w:rPr>
        <w:t>2</w:t>
      </w:r>
      <w:r w:rsidR="007A3E62">
        <w:rPr>
          <w:rFonts w:ascii="KB금융 본문체 Light" w:eastAsia="KB금융 본문체 Light" w:hAnsi="KB금융 본문체 Light" w:cs="KB금융 본문체 Light"/>
          <w:szCs w:val="22"/>
        </w:rPr>
        <w:t xml:space="preserve">. </w:t>
      </w:r>
      <w:r w:rsidR="007A3E62">
        <w:rPr>
          <w:rFonts w:ascii="KB금융 본문체 Light" w:eastAsia="KB금융 본문체 Light" w:hAnsi="KB금융 본문체 Light" w:cs="KB금융 본문체 Light" w:hint="eastAsia"/>
          <w:szCs w:val="22"/>
        </w:rPr>
        <w:t xml:space="preserve">사용자 또는 </w:t>
      </w:r>
      <w:proofErr w:type="spellStart"/>
      <w:r w:rsidR="007A3E62">
        <w:rPr>
          <w:rFonts w:ascii="KB금융 본문체 Light" w:eastAsia="KB금융 본문체 Light" w:hAnsi="KB금융 본문체 Light" w:cs="KB금융 본문체 Light" w:hint="eastAsia"/>
          <w:szCs w:val="22"/>
        </w:rPr>
        <w:t>직무별</w:t>
      </w:r>
      <w:proofErr w:type="spellEnd"/>
    </w:p>
    <w:p w14:paraId="1828A56C" w14:textId="77777777" w:rsidR="00FD4A79" w:rsidRDefault="00FD4A79">
      <w:pPr>
        <w:spacing w:before="0" w:line="400" w:lineRule="exact"/>
        <w:ind w:left="284"/>
        <w:rPr>
          <w:rFonts w:ascii="KB금융 본문체 Light" w:eastAsia="KB금융 본문체 Light" w:hAnsi="KB금융 본문체 Light" w:cs="KB금융 본문체 Light"/>
        </w:rPr>
      </w:pPr>
    </w:p>
    <w:p w14:paraId="2A8F31E5" w14:textId="51C37D07"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제43조</w:t>
      </w:r>
      <w:r>
        <w:rPr>
          <w:rFonts w:ascii="KB금융 본문체 Light" w:eastAsia="KB금융 본문체 Light" w:hAnsi="KB금융 본문체 Light" w:cs="KB금융 본문체 Light"/>
          <w:sz w:val="22"/>
          <w:szCs w:val="22"/>
        </w:rPr>
        <w:t xml:space="preserve"> </w:t>
      </w:r>
      <w:r w:rsidR="00D509CE" w:rsidRPr="00D509CE">
        <w:rPr>
          <w:rFonts w:ascii="KB금융 본문체 Light" w:eastAsia="KB금융 본문체 Light" w:hAnsi="KB금융 본문체 Light" w:cs="KB금융 본문체 Light"/>
          <w:b/>
          <w:bCs/>
          <w:sz w:val="22"/>
          <w:szCs w:val="22"/>
        </w:rPr>
        <w:t>(</w:t>
      </w:r>
      <w:r w:rsidRPr="00D509CE">
        <w:rPr>
          <w:rFonts w:ascii="KB금융 본문체 Light" w:eastAsia="KB금융 본문체 Light" w:hAnsi="KB금융 본문체 Light" w:cs="KB금융 본문체 Light"/>
          <w:b/>
          <w:bCs/>
          <w:sz w:val="22"/>
          <w:szCs w:val="22"/>
        </w:rPr>
        <w:t>서버 시스템 성능 및 용량 관리</w:t>
      </w:r>
      <w:r w:rsidR="00D509CE">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시스템 관리자는 다음에 대한 각 상태를 분석하고 성능 및 용량을 예측하여, 필요한 자원의 조기 확보 및 최적의 시스템 상태를 유지하여야 한다.</w:t>
      </w:r>
    </w:p>
    <w:p w14:paraId="5279EF3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CPU 사용량</w:t>
      </w:r>
    </w:p>
    <w:p w14:paraId="2AD9EBD7"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Memory 사용량</w:t>
      </w:r>
    </w:p>
    <w:p w14:paraId="0539641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저장매체의 사용량</w:t>
      </w:r>
    </w:p>
    <w:p w14:paraId="05C05BD5"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서버 시스템에 대한 최적의 용량 확보, 효과적인 자원 활용을 통하여 비용절감 및 용량 부족으로 인한 서비스 지연, 장애 등을 방지하기 위하여 다음 사항들을 준수한다.</w:t>
      </w:r>
    </w:p>
    <w:p w14:paraId="3F8FBFB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서버 시스템 자원에 대한 이용도 분석 및 응답시간 지연 시 원인분석</w:t>
      </w:r>
    </w:p>
    <w:p w14:paraId="08B99D74"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서버 시스템 용량 확장 시점 예측을 위한 이용도 분석</w:t>
      </w:r>
    </w:p>
    <w:p w14:paraId="53DA2ECD"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미사용 서버 시스템 자원 분석 및 적정 배분 사용</w:t>
      </w:r>
    </w:p>
    <w:p w14:paraId="7442492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서버 시스템 자원의 사용현황 파악 및 추이 분석을 통한 시스템의 가용성 확보</w:t>
      </w:r>
    </w:p>
    <w:p w14:paraId="2DFC955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운영상 또는 기술상의 예상치 못한 문제가 발생했을 때 벤더 지원 요청</w:t>
      </w:r>
    </w:p>
    <w:p w14:paraId="4DF8F08F"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6. 서버 시스템 정지 시의 재시동 및 복구</w:t>
      </w:r>
    </w:p>
    <w:p w14:paraId="4128F097" w14:textId="1EB932F6"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서버 시스템 성능 관리를 통해 축적된 정보는 신규 업무 적용 시 서버 시스템 수용능력 평가 용으로 참조할 수 있다.</w:t>
      </w:r>
    </w:p>
    <w:p w14:paraId="41E4D73E" w14:textId="77777777" w:rsidR="00A20F59" w:rsidRDefault="00A20F59" w:rsidP="00A20F59">
      <w:pPr>
        <w:spacing w:before="0" w:line="400" w:lineRule="exact"/>
      </w:pPr>
    </w:p>
    <w:p w14:paraId="19B0C2C3" w14:textId="5356B79D"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제44조</w:t>
      </w:r>
      <w:r>
        <w:rPr>
          <w:rFonts w:ascii="KB금융 본문체 Light" w:eastAsia="KB금융 본문체 Light" w:hAnsi="KB금융 본문체 Light" w:cs="KB금융 본문체 Light"/>
          <w:sz w:val="22"/>
          <w:szCs w:val="22"/>
        </w:rPr>
        <w:t xml:space="preserve"> </w:t>
      </w:r>
      <w:r w:rsidR="00267DD4" w:rsidRPr="00267DD4">
        <w:rPr>
          <w:rFonts w:ascii="KB금융 본문체 Light" w:eastAsia="KB금융 본문체 Light" w:hAnsi="KB금융 본문체 Light" w:cs="KB금융 본문체 Light"/>
          <w:b/>
          <w:bCs/>
          <w:sz w:val="22"/>
          <w:szCs w:val="22"/>
        </w:rPr>
        <w:t>(</w:t>
      </w:r>
      <w:r w:rsidRPr="00267DD4">
        <w:rPr>
          <w:rFonts w:ascii="KB금융 본문체 Light" w:eastAsia="KB금융 본문체 Light" w:hAnsi="KB금융 본문체 Light" w:cs="KB금융 본문체 Light"/>
          <w:b/>
          <w:bCs/>
          <w:sz w:val="22"/>
          <w:szCs w:val="22"/>
        </w:rPr>
        <w:t>운영 환경의 분리</w:t>
      </w:r>
      <w:r w:rsidR="00267DD4">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개발 및 테스트시스템과 운영시스템은 분리하는 것을 원칙으로 한다. </w:t>
      </w:r>
    </w:p>
    <w:p w14:paraId="585AE2B7" w14:textId="40CED6A1"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컴파일러, 편집기와 같이 개발에 필요한 툴 등은 운영 환경에 설치하지 않는 것을 원칙으로 한다. 단, 그 필요성이 인정되는 경우 시스템관리자의 요청과 보안 관리자의 승인을 득한 후 설치할 수 있다.</w:t>
      </w:r>
    </w:p>
    <w:p w14:paraId="5A0CBB19" w14:textId="77777777" w:rsidR="00A20F59" w:rsidRDefault="00A20F59" w:rsidP="00A20F59">
      <w:pPr>
        <w:spacing w:before="0" w:line="400" w:lineRule="exact"/>
      </w:pPr>
    </w:p>
    <w:p w14:paraId="31B8791F"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제4</w:t>
      </w:r>
      <w:proofErr w:type="gramStart"/>
      <w:r>
        <w:rPr>
          <w:rFonts w:cs="KB금융 본문체 Medium"/>
          <w:b/>
          <w:bCs/>
          <w:sz w:val="24"/>
          <w:szCs w:val="24"/>
        </w:rPr>
        <w:t xml:space="preserve">절 </w:t>
      </w:r>
      <w:r>
        <w:rPr>
          <w:rFonts w:cs="KB금융 본문체 Medium" w:hint="eastAsia"/>
          <w:b/>
          <w:bCs/>
          <w:sz w:val="24"/>
          <w:szCs w:val="24"/>
        </w:rPr>
        <w:t xml:space="preserve"> 변경관리</w:t>
      </w:r>
      <w:proofErr w:type="gramEnd"/>
    </w:p>
    <w:p w14:paraId="0D0B70A8" w14:textId="77777777" w:rsidR="00FD4A79" w:rsidRDefault="00FD4A79">
      <w:pPr>
        <w:spacing w:before="0" w:line="400" w:lineRule="exact"/>
      </w:pPr>
    </w:p>
    <w:p w14:paraId="0AEDA112" w14:textId="7AA3C7FB"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lastRenderedPageBreak/>
        <w:t>제45조</w:t>
      </w:r>
      <w:r>
        <w:rPr>
          <w:rFonts w:ascii="KB금융 본문체 Light" w:eastAsia="KB금융 본문체 Light" w:hAnsi="KB금융 본문체 Light" w:cs="KB금융 본문체 Light"/>
          <w:sz w:val="22"/>
          <w:szCs w:val="22"/>
        </w:rPr>
        <w:t xml:space="preserve"> </w:t>
      </w:r>
      <w:r w:rsidR="00B13872" w:rsidRPr="00B13872">
        <w:rPr>
          <w:rFonts w:ascii="KB금융 본문체 Light" w:eastAsia="KB금융 본문체 Light" w:hAnsi="KB금융 본문체 Light" w:cs="KB금융 본문체 Light"/>
          <w:b/>
          <w:bCs/>
          <w:sz w:val="22"/>
          <w:szCs w:val="22"/>
        </w:rPr>
        <w:t>(</w:t>
      </w:r>
      <w:r w:rsidRPr="00B13872">
        <w:rPr>
          <w:rFonts w:ascii="KB금융 본문체 Light" w:eastAsia="KB금융 본문체 Light" w:hAnsi="KB금융 본문체 Light" w:cs="KB금융 본문체 Light"/>
          <w:b/>
          <w:bCs/>
          <w:sz w:val="22"/>
          <w:szCs w:val="22"/>
        </w:rPr>
        <w:t>변경관리 절차</w:t>
      </w:r>
      <w:r w:rsidR="00B13872" w:rsidRPr="00B13872">
        <w:rPr>
          <w:rFonts w:ascii="KB금융 본문체 Light" w:eastAsia="KB금융 본문체 Light" w:hAnsi="KB금융 본문체 Light" w:cs="KB금융 본문체 Light" w:hint="eastAsia"/>
          <w:b/>
          <w:bCs/>
          <w:sz w:val="22"/>
          <w:szCs w:val="22"/>
        </w:rPr>
        <w:t>)</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시스템</w:t>
      </w:r>
      <w:r>
        <w:rPr>
          <w:rFonts w:ascii="KB금융 본문체 Light" w:eastAsia="KB금융 본문체 Light" w:hAnsi="KB금융 본문체 Light" w:cs="KB금융 본문체 Light"/>
          <w:sz w:val="22"/>
          <w:szCs w:val="22"/>
        </w:rPr>
        <w:t xml:space="preserve"> S/W 및 H/W 변경절차는 다음 각 호와 같이 진행한다.</w:t>
      </w:r>
    </w:p>
    <w:p w14:paraId="3A32CE9E"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변경요청등록</w:t>
      </w:r>
    </w:p>
    <w:p w14:paraId="4A2D5286"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시스템파트의 변경요청자가 변경요청서를 등록하고, 이를 시스템파트 책임자가 검토하여, 변경 담당자를 지정한다</w:t>
      </w:r>
    </w:p>
    <w:p w14:paraId="47C3B153"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변경담당자는 변경에 관련된 실을 각각 지정하여 해당 변경요청에 대한 내용을 공유한다.</w:t>
      </w:r>
    </w:p>
    <w:p w14:paraId="3976A467"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변경계획 수립</w:t>
      </w:r>
    </w:p>
    <w:p w14:paraId="178DE8CC"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변경담당자는 절차 및 확인사항들을 검토하여, 관련 시스템 자원과 작업일정에 대한 계획을 수립한 후 변경내역 검토서를 작성한다</w:t>
      </w:r>
    </w:p>
    <w:p w14:paraId="3A28AABC"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변경 내역검토서에는 다음 사항을 기재한다.</w:t>
      </w:r>
    </w:p>
    <w:p w14:paraId="452AB2DB" w14:textId="77777777" w:rsidR="00A20F59" w:rsidRPr="00A20F59" w:rsidRDefault="00A20F59" w:rsidP="00A20F59">
      <w:pPr>
        <w:spacing w:before="0" w:line="400" w:lineRule="exact"/>
        <w:ind w:leftChars="300" w:left="528"/>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관련 서비스 및 합의부서 지정</w:t>
      </w:r>
    </w:p>
    <w:p w14:paraId="121C5D1E" w14:textId="77777777" w:rsidR="00A20F59" w:rsidRPr="00A20F59" w:rsidRDefault="00A20F59" w:rsidP="00A20F59">
      <w:pPr>
        <w:spacing w:before="0" w:line="400" w:lineRule="exact"/>
        <w:ind w:leftChars="300" w:left="528"/>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유관기관 통보 및 대 고객 공지여부 등 기타 고려사항들</w:t>
      </w:r>
    </w:p>
    <w:p w14:paraId="652D0E67" w14:textId="77777777" w:rsidR="00A20F59" w:rsidRPr="00A20F59" w:rsidRDefault="00A20F59" w:rsidP="00A20F59">
      <w:pPr>
        <w:spacing w:before="0" w:line="400" w:lineRule="exact"/>
        <w:ind w:leftChars="300" w:left="528"/>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변경 절차 및 검토사항에 대한 상세내용 기술(Command line 레벨까지 상세히)</w:t>
      </w:r>
    </w:p>
    <w:p w14:paraId="0C8E82B4" w14:textId="77777777" w:rsidR="00A20F59" w:rsidRPr="00A20F59" w:rsidRDefault="00A20F59" w:rsidP="00A20F59">
      <w:pPr>
        <w:spacing w:before="0" w:line="400" w:lineRule="exact"/>
        <w:ind w:leftChars="300" w:left="528"/>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작업으로 인한 영향도 파악 및 문제발생 시 복구대책 수립</w:t>
      </w:r>
    </w:p>
    <w:p w14:paraId="5238DB7A" w14:textId="77777777" w:rsidR="00A20F59" w:rsidRPr="00A20F59" w:rsidRDefault="00A20F59" w:rsidP="00A20F59">
      <w:pPr>
        <w:spacing w:before="0" w:line="400" w:lineRule="exact"/>
        <w:ind w:leftChars="300" w:left="528"/>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기타 관련 첨부자료 로딩</w:t>
      </w:r>
    </w:p>
    <w:p w14:paraId="6A48B7FA"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변경 이전 모듈의 보존</w:t>
      </w:r>
    </w:p>
    <w:p w14:paraId="02C6D7CD"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내부 형상관리 절차에 따라 변경 전 소프트웨어 및 시스템을 보존하고 기록을 관리한다.</w:t>
      </w:r>
    </w:p>
    <w:p w14:paraId="21518F1E"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변경으로 인한 장애 발생 시 긴급 복구 수행 가능하도록 형상관리 및 롤백 플랜을 수립한다.</w:t>
      </w:r>
    </w:p>
    <w:p w14:paraId="50EC3BDB"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변경 테스트 및 결과 작성</w:t>
      </w:r>
    </w:p>
    <w:p w14:paraId="11C115C1"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변경담당자는 개발 환경에서 테스트를 진행하고 결과를 확인한다.</w:t>
      </w:r>
    </w:p>
    <w:p w14:paraId="376C54BF"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xml:space="preserve">. 테스트 환경 상이, 단순작업 등으로 테스트가 불가할 경우에는 해당 사유를 기재한다. </w:t>
      </w:r>
    </w:p>
    <w:p w14:paraId="51FBEFBD"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다</w:t>
      </w:r>
      <w:r w:rsidRPr="00A20F59">
        <w:rPr>
          <w:rFonts w:ascii="KB금융 본문체 Light" w:eastAsia="KB금융 본문체 Light" w:hAnsi="KB금융 본문체 Light" w:cs="KB금융 본문체 Light"/>
          <w:sz w:val="22"/>
          <w:szCs w:val="22"/>
        </w:rPr>
        <w:t>. 정상적으로 테스트가 완료된 경우 테스트 내역서를 작성하고, 작업 시간을 예측하여, 변경시작 및 종료 일시를 결정한다.</w:t>
      </w:r>
    </w:p>
    <w:p w14:paraId="49290305"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변경적용에 대한 합의 및 승인</w:t>
      </w:r>
    </w:p>
    <w:p w14:paraId="4565BD18"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타 부서의 합의가 필요한 건은 합의부서로 지정된 부서의 책임자가 합의를 결정한다.</w:t>
      </w:r>
    </w:p>
    <w:p w14:paraId="6B14193C"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합의가 완료되면, 운영책임자가 변경적용에 대한 최종 승인을 결정한다.</w:t>
      </w:r>
    </w:p>
    <w:p w14:paraId="7D18F2A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6. 변경적용 및 결과</w:t>
      </w:r>
    </w:p>
    <w:p w14:paraId="4120F09E"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변경담당자는 작성된 작업시간 및 변경절차에 따라 변경을 적용하고, 변경작업 결과서를 작성한다.</w:t>
      </w:r>
    </w:p>
    <w:p w14:paraId="27BBA70E"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변경적용의 성공/실패 여부는 개발파트의 관련 서비스 어플리케이션 담당자와 같이 확인하여 판단한다.</w:t>
      </w:r>
    </w:p>
    <w:p w14:paraId="65048CC4"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다</w:t>
      </w:r>
      <w:r w:rsidRPr="00A20F59">
        <w:rPr>
          <w:rFonts w:ascii="KB금융 본문체 Light" w:eastAsia="KB금융 본문체 Light" w:hAnsi="KB금융 본문체 Light" w:cs="KB금융 본문체 Light"/>
          <w:sz w:val="22"/>
          <w:szCs w:val="22"/>
        </w:rPr>
        <w:t>. 비정상적으로 작업이 종료되거나, 원하는 결과가 나오지 않을 경우, 작성된 복구절차에 따라 작업 전 내역으로 원상복구를 수행한다.</w:t>
      </w:r>
    </w:p>
    <w:p w14:paraId="7A991C62"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라</w:t>
      </w:r>
      <w:r w:rsidRPr="00A20F59">
        <w:rPr>
          <w:rFonts w:ascii="KB금융 본문체 Light" w:eastAsia="KB금융 본문체 Light" w:hAnsi="KB금융 본문체 Light" w:cs="KB금융 본문체 Light"/>
          <w:sz w:val="22"/>
          <w:szCs w:val="22"/>
        </w:rPr>
        <w:t>. 변경작업 완료 후, 익일 업무시간이 지나고 문제가 발생하지 않으면, 사후리뷰 결과를 작성한다.</w:t>
      </w:r>
    </w:p>
    <w:p w14:paraId="5EE2CBFE"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7. 변경으로 인한 장애 대응</w:t>
      </w:r>
    </w:p>
    <w:p w14:paraId="3DB8BACC"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xml:space="preserve">. 변경작업으로 인해 심각한 장애가 발생할 경우, 해당 장애상황을 고객지원파트, 운영파트 및 각 관련 실에 SMS 등으로 전파를 하고, 위기대응 관리 절차에 따른 조치를 진행한다. </w:t>
      </w:r>
    </w:p>
    <w:p w14:paraId="72E2F0AF"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lastRenderedPageBreak/>
        <w:t>나</w:t>
      </w:r>
      <w:r w:rsidRPr="00A20F59">
        <w:rPr>
          <w:rFonts w:ascii="KB금융 본문체 Light" w:eastAsia="KB금융 본문체 Light" w:hAnsi="KB금융 본문체 Light" w:cs="KB금융 본문체 Light"/>
          <w:sz w:val="22"/>
          <w:szCs w:val="22"/>
        </w:rPr>
        <w:t>. 장애조치시간이 장시간 이상으로 예측되는 경우, 관련 실 담당자의 협의 하에, 원상복구 여부를 판단하고, 원상복구 결정 시, 변경 담당자는 변경신청서 상의 복구절차에 의거 원상 복구를 실시한다.</w:t>
      </w:r>
    </w:p>
    <w:p w14:paraId="0083F8A9" w14:textId="18282119" w:rsidR="00FD4A7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8. 긴급장애 발생 시는 본 변경절차에 의하지 않고 운영책임자의 지휘 하에 운영파트 담당자는 선 장애복구 조치를 취하고, 장애보고서로 대체하여 처리한다.</w:t>
      </w:r>
    </w:p>
    <w:p w14:paraId="568A7554" w14:textId="77777777" w:rsidR="00A20F59" w:rsidRDefault="00A20F59" w:rsidP="00A20F59">
      <w:pPr>
        <w:spacing w:before="0" w:line="400" w:lineRule="exact"/>
      </w:pPr>
    </w:p>
    <w:p w14:paraId="68DCD3AD" w14:textId="5C3AC947" w:rsidR="00A20F59" w:rsidRPr="00A20F59" w:rsidRDefault="007A3E62" w:rsidP="00A20F59">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제46조</w:t>
      </w:r>
      <w:r>
        <w:rPr>
          <w:rFonts w:ascii="KB금융 본문체 Light" w:eastAsia="KB금융 본문체 Light" w:hAnsi="KB금융 본문체 Light" w:cs="KB금융 본문체 Light"/>
          <w:sz w:val="22"/>
          <w:szCs w:val="22"/>
        </w:rPr>
        <w:t xml:space="preserve"> </w:t>
      </w:r>
      <w:r w:rsidR="00B13872" w:rsidRPr="00B13872">
        <w:rPr>
          <w:rFonts w:ascii="KB금융 본문체 Light" w:eastAsia="KB금융 본문체 Light" w:hAnsi="KB금융 본문체 Light" w:cs="KB금융 본문체 Light"/>
          <w:b/>
          <w:bCs/>
          <w:sz w:val="22"/>
          <w:szCs w:val="22"/>
        </w:rPr>
        <w:t>(</w:t>
      </w:r>
      <w:r w:rsidRPr="00B13872">
        <w:rPr>
          <w:rFonts w:ascii="KB금융 본문체 Light" w:eastAsia="KB금융 본문체 Light" w:hAnsi="KB금융 본문체 Light" w:cs="KB금융 본문체 Light"/>
          <w:b/>
          <w:bCs/>
          <w:sz w:val="22"/>
          <w:szCs w:val="22"/>
        </w:rPr>
        <w:t>서비스 관리</w:t>
      </w:r>
      <w:r w:rsidR="00B13872">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공인전자문서센터 시스템은 사용 목적에 맞는 서비스만 설치, 운영해야 한다.</w:t>
      </w:r>
    </w:p>
    <w:p w14:paraId="7AB18429"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서비스 및 프로그램을 추가, 삭제할 경우 담당 부서장의 승인을 거쳐야 하며, 별도의 서버 프로세스 명세서에 기록 관리한다.</w:t>
      </w:r>
    </w:p>
    <w:p w14:paraId="321A0FA6" w14:textId="29F2B369"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공인전자문서센터 시스템 운영자는 별도의 서버 프로세스 명세서에 명시된 서비스만 구동되고 있는지 여부를 월1회 점검하고 담당 부서장에게 보고하여야 한다.</w:t>
      </w:r>
    </w:p>
    <w:p w14:paraId="5ED99C9B" w14:textId="77777777" w:rsidR="00A20F59" w:rsidRDefault="00A20F59" w:rsidP="00A20F59">
      <w:pPr>
        <w:spacing w:before="0" w:line="400" w:lineRule="exact"/>
        <w:rPr>
          <w:rFonts w:ascii="KB금융 본문체 Light" w:eastAsia="KB금융 본문체 Light" w:hAnsi="KB금융 본문체 Light" w:cs="KB금융 본문체 Light"/>
        </w:rPr>
      </w:pPr>
    </w:p>
    <w:p w14:paraId="5A9DD3BE" w14:textId="4A47C6FE" w:rsidR="00A20F59" w:rsidRPr="00A20F59" w:rsidRDefault="007A3E62" w:rsidP="00A20F59">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제47조</w:t>
      </w:r>
      <w:r>
        <w:rPr>
          <w:rFonts w:ascii="KB금융 본문체 Light" w:eastAsia="KB금융 본문체 Light" w:hAnsi="KB금융 본문체 Light" w:cs="KB금융 본문체 Light"/>
          <w:sz w:val="22"/>
          <w:szCs w:val="22"/>
        </w:rPr>
        <w:t xml:space="preserve"> </w:t>
      </w:r>
      <w:r w:rsidR="00B13872" w:rsidRPr="00B13872">
        <w:rPr>
          <w:rFonts w:ascii="KB금융 본문체 Light" w:eastAsia="KB금융 본문체 Light" w:hAnsi="KB금융 본문체 Light" w:cs="KB금융 본문체 Light"/>
          <w:b/>
          <w:bCs/>
          <w:sz w:val="22"/>
          <w:szCs w:val="22"/>
        </w:rPr>
        <w:t>(</w:t>
      </w:r>
      <w:r w:rsidRPr="00B13872">
        <w:rPr>
          <w:rFonts w:ascii="KB금융 본문체 Light" w:eastAsia="KB금융 본문체 Light" w:hAnsi="KB금융 본문체 Light" w:cs="KB금융 본문체 Light"/>
          <w:b/>
          <w:bCs/>
          <w:sz w:val="22"/>
          <w:szCs w:val="22"/>
        </w:rPr>
        <w:t>어플리케이션 Program 및 DB Schema 변경</w:t>
      </w:r>
      <w:r w:rsidR="00B13872">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변경요청 등록</w:t>
      </w:r>
    </w:p>
    <w:p w14:paraId="73D11416"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변경 요청자는 개발파트 및 운영파트 담당자와 사전협의 후 대상 서비스, 요청내용 및 요청기한을 기재한 변경요청서를 작성한 후 결재 요청한다. 변경요청은 서비스 관련파트 및 개발파트(</w:t>
      </w:r>
      <w:proofErr w:type="spellStart"/>
      <w:r w:rsidRPr="00A20F59">
        <w:rPr>
          <w:rFonts w:ascii="KB금융 본문체 Light" w:eastAsia="KB금융 본문체 Light" w:hAnsi="KB금융 본문체 Light" w:cs="KB금융 본문체 Light"/>
          <w:sz w:val="22"/>
          <w:szCs w:val="22"/>
        </w:rPr>
        <w:t>자체변경건</w:t>
      </w:r>
      <w:proofErr w:type="spellEnd"/>
      <w:r w:rsidRPr="00A20F59">
        <w:rPr>
          <w:rFonts w:ascii="KB금융 본문체 Light" w:eastAsia="KB금융 본문체 Light" w:hAnsi="KB금융 본문체 Light" w:cs="KB금융 본문체 Light"/>
          <w:sz w:val="22"/>
          <w:szCs w:val="22"/>
        </w:rPr>
        <w:t>)에서 등록할 수 있다.</w:t>
      </w:r>
    </w:p>
    <w:p w14:paraId="36FC77B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요청부서 책임자는 등록된 변경요청 내역을 검토하고 승인 여부를 결정한다. 승인한 변경요청서 건은 개발파트에 접수 요청한다.</w:t>
      </w:r>
    </w:p>
    <w:p w14:paraId="0E88AA21"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변경요청 접수 및 담당자 지정</w:t>
      </w:r>
    </w:p>
    <w:p w14:paraId="2BF36BE3"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개발책임자는 수신된 변경요청내역을 검토하여 접수여부를 결정하고 변경접수 대상 건은 개발 담당자를 지정한 후 승인 처리한다</w:t>
      </w:r>
    </w:p>
    <w:p w14:paraId="347EAA46"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변경 대상이 여러 서비스에 해당되는 경우 서비스 별로 개발 담당자를 지정할 수 있다</w:t>
      </w:r>
    </w:p>
    <w:p w14:paraId="7A570BDA"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변경계획 수립</w:t>
      </w:r>
    </w:p>
    <w:p w14:paraId="786EB4E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개발 담당자는 변경관련 자원과 일정에 대한 계획을 수립하고 변경내역 검토서를 작성한다</w:t>
      </w:r>
    </w:p>
    <w:p w14:paraId="4A1E4AB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변경내역 검토서에는 다음 사항을 기재한다</w:t>
      </w:r>
    </w:p>
    <w:p w14:paraId="07246D9A"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가</w:t>
      </w:r>
      <w:r w:rsidRPr="00A20F59">
        <w:rPr>
          <w:rFonts w:ascii="KB금융 본문체 Light" w:eastAsia="KB금융 본문체 Light" w:hAnsi="KB금융 본문체 Light" w:cs="KB금융 본문체 Light"/>
          <w:sz w:val="22"/>
          <w:szCs w:val="22"/>
        </w:rPr>
        <w:t>. 기존시스템에 대한 영향도, 변경범위 및 서비스 중단여부</w:t>
      </w:r>
    </w:p>
    <w:p w14:paraId="1B8D65BE"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나</w:t>
      </w:r>
      <w:r w:rsidRPr="00A20F59">
        <w:rPr>
          <w:rFonts w:ascii="KB금융 본문체 Light" w:eastAsia="KB금융 본문체 Light" w:hAnsi="KB금융 본문체 Light" w:cs="KB금융 본문체 Light"/>
          <w:sz w:val="22"/>
          <w:szCs w:val="22"/>
        </w:rPr>
        <w:t>. 기술적 측면의 변경검토사항, 장애 발생 시 복구대책</w:t>
      </w:r>
    </w:p>
    <w:p w14:paraId="1A84F7BA" w14:textId="77777777" w:rsidR="00A20F59" w:rsidRPr="00A20F59" w:rsidRDefault="00A20F59" w:rsidP="00A20F59">
      <w:pPr>
        <w:spacing w:before="0" w:line="400" w:lineRule="exact"/>
        <w:ind w:leftChars="200" w:left="352"/>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다</w:t>
      </w:r>
      <w:r w:rsidRPr="00A20F59">
        <w:rPr>
          <w:rFonts w:ascii="KB금융 본문체 Light" w:eastAsia="KB금융 본문체 Light" w:hAnsi="KB금융 본문체 Light" w:cs="KB금융 본문체 Light"/>
          <w:sz w:val="22"/>
          <w:szCs w:val="22"/>
        </w:rPr>
        <w:t>. 개발, 품질확인, 변경내역 확인, 변경적용 담당자 및 일정</w:t>
      </w:r>
    </w:p>
    <w:p w14:paraId="7A205BE8"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④</w:t>
      </w:r>
      <w:r w:rsidRPr="00A20F59">
        <w:rPr>
          <w:rFonts w:ascii="KB금융 본문체 Light" w:eastAsia="KB금융 본문체 Light" w:hAnsi="KB금융 본문체 Light" w:cs="KB금융 본문체 Light"/>
          <w:sz w:val="22"/>
          <w:szCs w:val="22"/>
        </w:rPr>
        <w:t xml:space="preserve"> 변경 이전 모듈의 보존</w:t>
      </w:r>
    </w:p>
    <w:p w14:paraId="4672BC1B"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내부 형상관리 절차에 따라 변경 전 소프트웨어 및 시스템을 보존하고 기록을 관리한다.</w:t>
      </w:r>
    </w:p>
    <w:p w14:paraId="3AA73625" w14:textId="2E757A21"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변경으로 인한 장애 발생 시 긴급 복구 수행</w:t>
      </w:r>
      <w:r w:rsidR="00513790">
        <w:rPr>
          <w:rFonts w:ascii="KB금융 본문체 Light" w:eastAsia="KB금융 본문체 Light" w:hAnsi="KB금융 본문체 Light" w:cs="KB금융 본문체 Light" w:hint="eastAsia"/>
          <w:sz w:val="22"/>
          <w:szCs w:val="22"/>
        </w:rPr>
        <w:t xml:space="preserve"> </w:t>
      </w:r>
      <w:r w:rsidRPr="00A20F59">
        <w:rPr>
          <w:rFonts w:ascii="KB금융 본문체 Light" w:eastAsia="KB금융 본문체 Light" w:hAnsi="KB금융 본문체 Light" w:cs="KB금융 본문체 Light"/>
          <w:sz w:val="22"/>
          <w:szCs w:val="22"/>
        </w:rPr>
        <w:t>가능하도록 형상관리 및 롤백 플랜을 수립한다.</w:t>
      </w:r>
    </w:p>
    <w:p w14:paraId="3BD4F738"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⑤</w:t>
      </w:r>
      <w:r w:rsidRPr="00A20F59">
        <w:rPr>
          <w:rFonts w:ascii="KB금융 본문체 Light" w:eastAsia="KB금융 본문체 Light" w:hAnsi="KB금융 본문체 Light" w:cs="KB금융 본문체 Light"/>
          <w:sz w:val="22"/>
          <w:szCs w:val="22"/>
        </w:rPr>
        <w:t xml:space="preserve"> 개발 및 테스트</w:t>
      </w:r>
    </w:p>
    <w:p w14:paraId="741CE7A6"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1. 개발담당자는 변경요청내역과 관련한 어플리케이션의 개발 및 단위 테스트를 수행하고 완료 시 변경내역, </w:t>
      </w:r>
      <w:proofErr w:type="spellStart"/>
      <w:r w:rsidRPr="00A20F59">
        <w:rPr>
          <w:rFonts w:ascii="KB금융 본문체 Light" w:eastAsia="KB금융 본문체 Light" w:hAnsi="KB금융 본문체 Light" w:cs="KB금융 본문체 Light"/>
          <w:sz w:val="22"/>
          <w:szCs w:val="22"/>
        </w:rPr>
        <w:t>변경모듈</w:t>
      </w:r>
      <w:proofErr w:type="spellEnd"/>
      <w:r w:rsidRPr="00A20F59">
        <w:rPr>
          <w:rFonts w:ascii="KB금융 본문체 Light" w:eastAsia="KB금융 본문체 Light" w:hAnsi="KB금융 본문체 Light" w:cs="KB금융 본문체 Light"/>
          <w:sz w:val="22"/>
          <w:szCs w:val="22"/>
        </w:rPr>
        <w:t>, 변경절차 등을 기재한 개발내역서를 작성한다</w:t>
      </w:r>
    </w:p>
    <w:p w14:paraId="13EFB003"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2. 품질확인 담당자는 품질 체크리스트를 기준으로 형상관리, 소스코드, 테스트에 대한 점검을 실시하고 품질 </w:t>
      </w:r>
      <w:r w:rsidRPr="00A20F59">
        <w:rPr>
          <w:rFonts w:ascii="KB금융 본문체 Light" w:eastAsia="KB금융 본문체 Light" w:hAnsi="KB금융 본문체 Light" w:cs="KB금융 본문체 Light"/>
          <w:sz w:val="22"/>
          <w:szCs w:val="22"/>
        </w:rPr>
        <w:lastRenderedPageBreak/>
        <w:t xml:space="preserve">결과서를 작성한다. 단, 단순변경건의 경우 품질 결과서 작성을 생략할 수 있다. </w:t>
      </w:r>
    </w:p>
    <w:p w14:paraId="6D401B5C"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3. 개발파트, 요청파트, 고객지원파트, 운영파트 및 참여부서의 관련 담당자는 변경내역 이상 유무를 확인하고 변경내역 확인서를 작성한다 </w:t>
      </w:r>
    </w:p>
    <w:p w14:paraId="4F668212"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⑥</w:t>
      </w:r>
      <w:r w:rsidRPr="00A20F59">
        <w:rPr>
          <w:rFonts w:ascii="KB금융 본문체 Light" w:eastAsia="KB금융 본문체 Light" w:hAnsi="KB금융 본문체 Light" w:cs="KB금융 본문체 Light"/>
          <w:sz w:val="22"/>
          <w:szCs w:val="22"/>
        </w:rPr>
        <w:t xml:space="preserve"> 변경적용 및 결과확인</w:t>
      </w:r>
    </w:p>
    <w:p w14:paraId="2A98CAE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개발 담당자는 품질검토 및 변경내역확인 완료 후 개발책임자에게 변경적용 승인을 요청한다</w:t>
      </w:r>
    </w:p>
    <w:p w14:paraId="42ABC127"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개발책임자는 변경내역과 절차를 검토하고 배포승인여부를 결정한다</w:t>
      </w:r>
    </w:p>
    <w:p w14:paraId="521DBD7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3. 운영책임자는 변경적용 승인 건에 대한 내역을 검토하고 시스템 적용여부를 결정한다. 단, 담당자가 </w:t>
      </w:r>
      <w:proofErr w:type="spellStart"/>
      <w:r w:rsidRPr="00A20F59">
        <w:rPr>
          <w:rFonts w:ascii="KB금융 본문체 Light" w:eastAsia="KB금융 본문체 Light" w:hAnsi="KB금융 본문체 Light" w:cs="KB금융 본문체 Light"/>
          <w:sz w:val="22"/>
          <w:szCs w:val="22"/>
        </w:rPr>
        <w:t>개발파트인</w:t>
      </w:r>
      <w:proofErr w:type="spellEnd"/>
      <w:r w:rsidRPr="00A20F59">
        <w:rPr>
          <w:rFonts w:ascii="KB금융 본문체 Light" w:eastAsia="KB금융 본문체 Light" w:hAnsi="KB금융 본문체 Light" w:cs="KB금융 본문체 Light"/>
          <w:sz w:val="22"/>
          <w:szCs w:val="22"/>
        </w:rPr>
        <w:t xml:space="preserve"> 경우 배포승인 절차를 생략할 수 있다 </w:t>
      </w:r>
    </w:p>
    <w:p w14:paraId="59FAAFA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변경 작업 담당자는 배포승인 건에 대한 변경작업을 수행한 후 변경작업 시작시간, 변경작업 종료시간, 서비스 확인시간, 변경결과 등을 포함한 변경작업 결과서를 작성한다</w:t>
      </w:r>
    </w:p>
    <w:p w14:paraId="0131C508"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변경 작업 담당자는 변경 작업 완료 후 모니터링을 통해 이상 유무를 확인하여 확인결과서를 작성한다. 단, 7일 경과 시까지 이상이 없는 경우 확인결과서를 작성하지 않더라도 정상 종결된 것으로 간주한다.</w:t>
      </w:r>
    </w:p>
    <w:p w14:paraId="6D608730"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⑦</w:t>
      </w:r>
      <w:r w:rsidRPr="00A20F59">
        <w:rPr>
          <w:rFonts w:ascii="KB금융 본문체 Light" w:eastAsia="KB금융 본문체 Light" w:hAnsi="KB금융 본문체 Light" w:cs="KB금융 본문체 Light"/>
          <w:sz w:val="22"/>
          <w:szCs w:val="22"/>
        </w:rPr>
        <w:t xml:space="preserve"> 변경으로 인한 서비스 장애 대응</w:t>
      </w:r>
    </w:p>
    <w:p w14:paraId="2B2F40FD"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변경 후 심각한 장애가 발생시 장애상황을 고객지원파트, 운영파트 및 각 관련자에게 SMS 등으로 전파하고 위기대응 절차에 따른 조치를 진행한다</w:t>
      </w:r>
    </w:p>
    <w:p w14:paraId="4EDCF55D"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장애조치시간 이 장시간 예측되는 경우 운영파트, 고객지원파트, 관련사업파트, 개발파트 담당자의 협의 하에 원상복구 여부를 판단하고, 원상복구 결정시 변경작업 담당자는 변경신청서 상의 장애 시 원상복구절차에 의거 원상복구를 실시한다.</w:t>
      </w:r>
    </w:p>
    <w:p w14:paraId="0DBDC741"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⑧</w:t>
      </w:r>
      <w:r w:rsidRPr="00A20F59">
        <w:rPr>
          <w:rFonts w:ascii="KB금융 본문체 Light" w:eastAsia="KB금융 본문체 Light" w:hAnsi="KB금융 본문체 Light" w:cs="KB금융 본문체 Light"/>
          <w:sz w:val="22"/>
          <w:szCs w:val="22"/>
        </w:rPr>
        <w:t xml:space="preserve"> 변경에 따른 형상관리</w:t>
      </w:r>
    </w:p>
    <w:p w14:paraId="4491D39E"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개발 담당자는 서비스용 S/W에 대한 버전(또는 Release) 및 관련 문서의 관리책임이 있다.</w:t>
      </w:r>
    </w:p>
    <w:p w14:paraId="2970276C"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2. 소스코드, 데이터베이스 명세 및 운영지침서 등이 변경된 경우에는 형상관리 </w:t>
      </w:r>
      <w:proofErr w:type="spellStart"/>
      <w:r w:rsidRPr="00A20F59">
        <w:rPr>
          <w:rFonts w:ascii="KB금융 본문체 Light" w:eastAsia="KB금융 본문체 Light" w:hAnsi="KB금융 본문체 Light" w:cs="KB금융 본문체 Light"/>
          <w:sz w:val="22"/>
          <w:szCs w:val="22"/>
        </w:rPr>
        <w:t>리파지토리에</w:t>
      </w:r>
      <w:proofErr w:type="spellEnd"/>
      <w:r w:rsidRPr="00A20F59">
        <w:rPr>
          <w:rFonts w:ascii="KB금융 본문체 Light" w:eastAsia="KB금융 본문체 Light" w:hAnsi="KB금융 본문체 Light" w:cs="KB금융 본문체 Light"/>
          <w:sz w:val="22"/>
          <w:szCs w:val="22"/>
        </w:rPr>
        <w:t xml:space="preserve"> 변경 이력 및 최종 내역이 관리되어야 한다.</w:t>
      </w:r>
    </w:p>
    <w:p w14:paraId="1A609877" w14:textId="2E873FB8"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⑨</w:t>
      </w:r>
      <w:r w:rsidRPr="00A20F59">
        <w:rPr>
          <w:rFonts w:ascii="KB금융 본문체 Light" w:eastAsia="KB금융 본문체 Light" w:hAnsi="KB금융 본문체 Light" w:cs="KB금융 본문체 Light"/>
          <w:sz w:val="22"/>
          <w:szCs w:val="22"/>
        </w:rPr>
        <w:t xml:space="preserve"> 긴급장애 발생 시는 본 변경절차에 의하지 않고 운영책임자 또는 개발책임자의 지휘 하에 운영파트의 담당자 또는 개발파트의 개발자는 선 장애복구 조치를 취하고, 장애보고서로 대체하여 처리한다.</w:t>
      </w:r>
    </w:p>
    <w:p w14:paraId="15A44858" w14:textId="77777777" w:rsidR="00A20F59" w:rsidRDefault="00A20F59" w:rsidP="00A20F59">
      <w:pPr>
        <w:spacing w:before="0" w:line="400" w:lineRule="exact"/>
        <w:rPr>
          <w:rFonts w:ascii="KB금융 본문체 Light" w:eastAsia="KB금융 본문체 Light" w:hAnsi="KB금융 본문체 Light" w:cs="KB금융 본문체 Light"/>
        </w:rPr>
      </w:pPr>
    </w:p>
    <w:p w14:paraId="41529AAE" w14:textId="3B64855A"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제48조</w:t>
      </w:r>
      <w:r>
        <w:rPr>
          <w:rFonts w:ascii="KB금융 본문체 Light" w:eastAsia="KB금융 본문체 Light" w:hAnsi="KB금융 본문체 Light" w:cs="KB금융 본문체 Light"/>
          <w:sz w:val="22"/>
          <w:szCs w:val="22"/>
        </w:rPr>
        <w:t xml:space="preserve"> </w:t>
      </w:r>
      <w:r w:rsidR="00B13872" w:rsidRPr="00B13872">
        <w:rPr>
          <w:rFonts w:ascii="KB금융 본문체 Light" w:eastAsia="KB금융 본문체 Light" w:hAnsi="KB금융 본문체 Light" w:cs="KB금융 본문체 Light"/>
          <w:b/>
          <w:bCs/>
          <w:sz w:val="22"/>
          <w:szCs w:val="22"/>
        </w:rPr>
        <w:t>(</w:t>
      </w:r>
      <w:r w:rsidRPr="00B13872">
        <w:rPr>
          <w:rFonts w:ascii="KB금융 본문체 Light" w:eastAsia="KB금융 본문체 Light" w:hAnsi="KB금융 본문체 Light" w:cs="KB금융 본문체 Light"/>
          <w:b/>
          <w:bCs/>
          <w:sz w:val="22"/>
          <w:szCs w:val="22"/>
        </w:rPr>
        <w:t>소프트웨어 패키지 변경</w:t>
      </w:r>
      <w:r w:rsidR="00B13872">
        <w:rPr>
          <w:rFonts w:ascii="KB금융 본문체 Light" w:eastAsia="KB금융 본문체 Light" w:hAnsi="KB금융 본문체 Light" w:cs="KB금융 본문체 Light"/>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소프트웨어 패키지는 가능한 수정하지 않고 사용하여야 한다.</w:t>
      </w:r>
    </w:p>
    <w:p w14:paraId="1904E3B3"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변경으로 인해 기존 패키지의 내장된 보안대책이 손상될 위험을 분석한다.</w:t>
      </w:r>
    </w:p>
    <w:p w14:paraId="6B9FFF60"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패키지 변경에 대하여 공급자의 동의가 이루어져야 한다.</w:t>
      </w:r>
    </w:p>
    <w:p w14:paraId="7414EC4D"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④</w:t>
      </w:r>
      <w:r w:rsidRPr="00A20F59">
        <w:rPr>
          <w:rFonts w:ascii="KB금융 본문체 Light" w:eastAsia="KB금융 본문체 Light" w:hAnsi="KB금융 본문체 Light" w:cs="KB금융 본문체 Light"/>
          <w:sz w:val="22"/>
          <w:szCs w:val="22"/>
        </w:rPr>
        <w:t xml:space="preserve"> 공급자로부터 패키지의 업데이트로 변경이 가능한지 파악한다.</w:t>
      </w:r>
    </w:p>
    <w:p w14:paraId="4E10529E" w14:textId="3E23AC23"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⑤</w:t>
      </w:r>
      <w:r w:rsidRPr="00A20F59">
        <w:rPr>
          <w:rFonts w:ascii="KB금융 본문체 Light" w:eastAsia="KB금융 본문체 Light" w:hAnsi="KB금융 본문체 Light" w:cs="KB금융 본문체 Light"/>
          <w:sz w:val="22"/>
          <w:szCs w:val="22"/>
        </w:rPr>
        <w:t xml:space="preserve"> 변경 결과의 유지보수 책임에 대한 위험을 고려해야 한다.</w:t>
      </w:r>
    </w:p>
    <w:p w14:paraId="798F7DFF" w14:textId="77777777" w:rsidR="00A20F59" w:rsidRDefault="00A20F59" w:rsidP="00A20F59">
      <w:pPr>
        <w:spacing w:before="0" w:line="400" w:lineRule="exact"/>
      </w:pPr>
    </w:p>
    <w:p w14:paraId="633E5DE6" w14:textId="6A3BE0CF"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제49조</w:t>
      </w:r>
      <w:r>
        <w:rPr>
          <w:rFonts w:ascii="KB금융 본문체 Light" w:eastAsia="KB금융 본문체 Light" w:hAnsi="KB금융 본문체 Light" w:cs="KB금융 본문체 Light"/>
          <w:sz w:val="22"/>
          <w:szCs w:val="22"/>
        </w:rPr>
        <w:t xml:space="preserve"> </w:t>
      </w:r>
      <w:r w:rsidR="00B13872" w:rsidRPr="00B13872">
        <w:rPr>
          <w:rFonts w:ascii="KB금융 본문체 Light" w:eastAsia="KB금융 본문체 Light" w:hAnsi="KB금융 본문체 Light" w:cs="KB금융 본문체 Light"/>
          <w:b/>
          <w:bCs/>
          <w:sz w:val="22"/>
          <w:szCs w:val="22"/>
        </w:rPr>
        <w:t>(</w:t>
      </w:r>
      <w:r w:rsidRPr="00B13872">
        <w:rPr>
          <w:rFonts w:ascii="KB금융 본문체 Light" w:eastAsia="KB금융 본문체 Light" w:hAnsi="KB금융 본문체 Light" w:cs="KB금융 본문체 Light"/>
          <w:b/>
          <w:bCs/>
          <w:sz w:val="22"/>
          <w:szCs w:val="22"/>
        </w:rPr>
        <w:t>은닉 채널과 트로이 코드</w:t>
      </w:r>
      <w:r w:rsidR="00B13872" w:rsidRPr="00B13872">
        <w:rPr>
          <w:rFonts w:ascii="KB금융 본문체 Light" w:eastAsia="KB금융 본문체 Light" w:hAnsi="KB금융 본문체 Light" w:cs="KB금융 본문체 Light" w:hint="eastAsia"/>
          <w:b/>
          <w:bCs/>
          <w:sz w:val="22"/>
          <w:szCs w:val="22"/>
        </w:rPr>
        <w:t>)</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소프트웨어의 구입, 사용, 수정 시 은닉 채널 또는 트로이코드가 추가되지 않도록 통제한다.</w:t>
      </w:r>
    </w:p>
    <w:p w14:paraId="6AA52CF9" w14:textId="77777777" w:rsidR="00FD4A79" w:rsidRDefault="00FD4A79">
      <w:pPr>
        <w:spacing w:before="0" w:line="400" w:lineRule="exact"/>
      </w:pPr>
    </w:p>
    <w:p w14:paraId="5DBB464A" w14:textId="284BFDDB" w:rsidR="00FD4A7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lastRenderedPageBreak/>
        <w:t>제50조</w:t>
      </w:r>
      <w:r>
        <w:rPr>
          <w:rFonts w:ascii="KB금융 본문체 Light" w:eastAsia="KB금융 본문체 Light" w:hAnsi="KB금융 본문체 Light" w:cs="KB금융 본문체 Light"/>
          <w:sz w:val="22"/>
          <w:szCs w:val="22"/>
        </w:rPr>
        <w:t xml:space="preserve"> </w:t>
      </w:r>
      <w:r w:rsidR="00131144" w:rsidRPr="00131144">
        <w:rPr>
          <w:rFonts w:ascii="KB금융 본문체 Light" w:eastAsia="KB금융 본문체 Light" w:hAnsi="KB금융 본문체 Light" w:cs="KB금융 본문체 Light"/>
          <w:b/>
          <w:bCs/>
          <w:sz w:val="22"/>
          <w:szCs w:val="22"/>
        </w:rPr>
        <w:t>(</w:t>
      </w:r>
      <w:r w:rsidRPr="00131144">
        <w:rPr>
          <w:rFonts w:ascii="KB금융 본문체 Light" w:eastAsia="KB금융 본문체 Light" w:hAnsi="KB금융 본문체 Light" w:cs="KB금융 본문체 Light"/>
          <w:b/>
          <w:bCs/>
          <w:sz w:val="22"/>
          <w:szCs w:val="22"/>
        </w:rPr>
        <w:t>운영체제 및 프로그램 패치 절차</w:t>
      </w:r>
      <w:r w:rsidR="00131144">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운영체제 및 프로그램의 패치는 다음 절차로 수행한다.</w:t>
      </w:r>
    </w:p>
    <w:p w14:paraId="19C8FB5B"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1. 제조사의 정기 및 </w:t>
      </w:r>
      <w:proofErr w:type="spellStart"/>
      <w:r w:rsidRPr="00A20F59">
        <w:rPr>
          <w:rFonts w:ascii="KB금융 본문체 Light" w:eastAsia="KB금융 본문체 Light" w:hAnsi="KB금융 본문체 Light" w:cs="KB금융 본문체 Light"/>
          <w:sz w:val="22"/>
          <w:szCs w:val="22"/>
        </w:rPr>
        <w:t>비정기</w:t>
      </w:r>
      <w:proofErr w:type="spellEnd"/>
      <w:r w:rsidRPr="00A20F59">
        <w:rPr>
          <w:rFonts w:ascii="KB금융 본문체 Light" w:eastAsia="KB금융 본문체 Light" w:hAnsi="KB금융 본문체 Light" w:cs="KB금융 본문체 Light"/>
          <w:sz w:val="22"/>
          <w:szCs w:val="22"/>
        </w:rPr>
        <w:t xml:space="preserve"> 패치 버전 및 Release Notes 확인(매월 1회)한다.</w:t>
      </w:r>
    </w:p>
    <w:p w14:paraId="4E5F8E3A"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패치 버전의 타당성 검토 후 적용 여부를 결정한다.</w:t>
      </w:r>
    </w:p>
    <w:p w14:paraId="42E01B71"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패치 수행 전 비상 복구 계획을 포함한 작업 계획서 검토하고 부서장의 승인을 받는다.</w:t>
      </w:r>
    </w:p>
    <w:p w14:paraId="2A8985C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작업 전 주요 데이터 백업 후 패치 작업 수행한다.</w:t>
      </w:r>
    </w:p>
    <w:p w14:paraId="78DD36CB"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작업 후 대상 시스템의 이상 유무를 확인한다.</w:t>
      </w:r>
    </w:p>
    <w:p w14:paraId="598C095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6. 패치 수행 내역이 저장 및 관리되어야 하며 형상 관리 절차에 의해 패치 이정 버전의 운영체제 및 프로그램이 보존되어야 한다.</w:t>
      </w:r>
    </w:p>
    <w:p w14:paraId="6C4F820E"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7. 패치에 문제가 발생한 경우, 형상관리 절차에 의해 이전 버전으로 복구할 수 있어야 한다.</w:t>
      </w:r>
    </w:p>
    <w:p w14:paraId="1FA36509" w14:textId="68DC2DC3" w:rsidR="00FD4A7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8. 패치를 적용하지 않을 경우 보안성 검토를 수행하여 부서장의 승인을 받아야 한다.</w:t>
      </w:r>
    </w:p>
    <w:p w14:paraId="61D48813" w14:textId="77777777" w:rsidR="00A20F59" w:rsidRDefault="00A20F59" w:rsidP="00A20F59">
      <w:pPr>
        <w:pStyle w:val="aff5"/>
        <w:spacing w:before="0" w:line="400" w:lineRule="exact"/>
        <w:ind w:left="375"/>
        <w:rPr>
          <w:rFonts w:ascii="KB금융 본문체 Light" w:eastAsia="KB금융 본문체 Light" w:hAnsi="KB금융 본문체 Light" w:cs="KB금융 본문체 Light"/>
        </w:rPr>
      </w:pPr>
    </w:p>
    <w:p w14:paraId="5A67DFE9" w14:textId="7DB431AB" w:rsidR="00FD4A7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제51조</w:t>
      </w:r>
      <w:r>
        <w:rPr>
          <w:rFonts w:ascii="KB금융 본문체 Light" w:eastAsia="KB금융 본문체 Light" w:hAnsi="KB금융 본문체 Light" w:cs="KB금융 본문체 Light"/>
          <w:sz w:val="22"/>
          <w:szCs w:val="22"/>
        </w:rPr>
        <w:t xml:space="preserve"> </w:t>
      </w:r>
      <w:r w:rsidR="00131144" w:rsidRPr="00131144">
        <w:rPr>
          <w:rFonts w:ascii="KB금융 본문체 Light" w:eastAsia="KB금융 본문체 Light" w:hAnsi="KB금융 본문체 Light" w:cs="KB금융 본문체 Light"/>
          <w:b/>
          <w:bCs/>
          <w:sz w:val="22"/>
          <w:szCs w:val="22"/>
        </w:rPr>
        <w:t>(</w:t>
      </w:r>
      <w:r w:rsidRPr="00131144">
        <w:rPr>
          <w:rFonts w:ascii="KB금융 본문체 Light" w:eastAsia="KB금융 본문체 Light" w:hAnsi="KB금융 본문체 Light" w:cs="KB금융 본문체 Light"/>
          <w:b/>
          <w:bCs/>
          <w:sz w:val="22"/>
          <w:szCs w:val="22"/>
        </w:rPr>
        <w:t>변경이력관리</w:t>
      </w:r>
      <w:r w:rsidR="00131144">
        <w:rPr>
          <w:rFonts w:ascii="KB금융 본문체 Light" w:eastAsia="KB금융 본문체 Light" w:hAnsi="KB금융 본문체 Light" w:cs="KB금융 본문체 Light" w:hint="eastAsia"/>
          <w:sz w:val="22"/>
          <w:szCs w:val="22"/>
        </w:rPr>
        <w:t>)</w:t>
      </w:r>
      <w:r w:rsidR="00131144">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관련</w:t>
      </w:r>
      <w:r>
        <w:rPr>
          <w:rFonts w:ascii="KB금융 본문체 Light" w:eastAsia="KB금융 본문체 Light" w:hAnsi="KB금융 본문체 Light" w:cs="KB금융 본문체 Light"/>
          <w:sz w:val="22"/>
          <w:szCs w:val="22"/>
        </w:rPr>
        <w:t xml:space="preserve"> 문서 및 결재 내역은 </w:t>
      </w:r>
      <w:r>
        <w:rPr>
          <w:rFonts w:ascii="KB금융 본문체 Light" w:eastAsia="KB금융 본문체 Light" w:hAnsi="KB금융 본문체 Light" w:cs="KB금융 본문체 Light" w:hint="eastAsia"/>
          <w:sz w:val="22"/>
          <w:szCs w:val="22"/>
        </w:rPr>
        <w:t xml:space="preserve">다음의 방법을 이용하여 관리한다. </w:t>
      </w:r>
    </w:p>
    <w:p w14:paraId="5E05DF16" w14:textId="77777777" w:rsidR="00FD4A79" w:rsidRDefault="007A3E62" w:rsidP="00A20F59">
      <w:pPr>
        <w:spacing w:before="0" w:line="400" w:lineRule="exact"/>
        <w:ind w:leftChars="100" w:left="176"/>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 xml:space="preserve">1. </w:t>
      </w:r>
      <w:r>
        <w:rPr>
          <w:rFonts w:ascii="KB금융 본문체 Light" w:eastAsia="KB금융 본문체 Light" w:hAnsi="KB금융 본문체 Light" w:cs="KB금융 본문체 Light" w:hint="eastAsia"/>
          <w:sz w:val="22"/>
          <w:szCs w:val="22"/>
        </w:rPr>
        <w:t xml:space="preserve"> 변경사항은 전산작업의뢰 시스템을 이용하여 관리한다.</w:t>
      </w:r>
    </w:p>
    <w:p w14:paraId="224C28FC" w14:textId="77777777" w:rsidR="00FD4A79" w:rsidRDefault="007A3E62" w:rsidP="00A20F59">
      <w:pPr>
        <w:spacing w:before="0" w:line="400" w:lineRule="exact"/>
        <w:ind w:leftChars="100" w:left="176"/>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 xml:space="preserve">2. </w:t>
      </w:r>
      <w:r>
        <w:rPr>
          <w:rFonts w:ascii="KB금융 본문체 Light" w:eastAsia="KB금융 본문체 Light" w:hAnsi="KB금융 본문체 Light" w:cs="KB금융 본문체 Light" w:hint="eastAsia"/>
          <w:sz w:val="22"/>
          <w:szCs w:val="22"/>
        </w:rPr>
        <w:t xml:space="preserve"> 장애관련 사항은 시스템운영관리시스템의 장애발생 및 조치 기능을 이용하여 관리한다.</w:t>
      </w:r>
    </w:p>
    <w:p w14:paraId="5ECD04CA" w14:textId="77777777" w:rsidR="00FD4A79" w:rsidRDefault="007A3E62" w:rsidP="00A20F59">
      <w:pPr>
        <w:spacing w:before="0" w:line="400" w:lineRule="exact"/>
        <w:ind w:leftChars="100" w:left="176"/>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 xml:space="preserve">3.  </w:t>
      </w:r>
      <w:r>
        <w:rPr>
          <w:rFonts w:ascii="KB금융 본문체 Light" w:eastAsia="KB금융 본문체 Light" w:hAnsi="KB금융 본문체 Light" w:cs="KB금융 본문체 Light" w:hint="eastAsia"/>
          <w:sz w:val="22"/>
          <w:szCs w:val="22"/>
        </w:rPr>
        <w:t xml:space="preserve">기타 임원보고가 필요한 경우 스마트 보고서 혹은 </w:t>
      </w:r>
      <w:proofErr w:type="spellStart"/>
      <w:r>
        <w:rPr>
          <w:rFonts w:ascii="KB금융 본문체 Light" w:eastAsia="KB금융 본문체 Light" w:hAnsi="KB금융 본문체 Light" w:cs="KB금융 본문체 Light" w:hint="eastAsia"/>
          <w:sz w:val="22"/>
          <w:szCs w:val="22"/>
        </w:rPr>
        <w:t>전자결재시스템을</w:t>
      </w:r>
      <w:proofErr w:type="spellEnd"/>
      <w:r>
        <w:rPr>
          <w:rFonts w:ascii="KB금융 본문체 Light" w:eastAsia="KB금융 본문체 Light" w:hAnsi="KB금융 본문체 Light" w:cs="KB금융 본문체 Light" w:hint="eastAsia"/>
          <w:sz w:val="22"/>
          <w:szCs w:val="22"/>
        </w:rPr>
        <w:t xml:space="preserve"> 이용할 수 있다.</w:t>
      </w:r>
    </w:p>
    <w:p w14:paraId="4F51067B" w14:textId="77777777" w:rsidR="00FD4A79" w:rsidRDefault="00FD4A79">
      <w:pPr>
        <w:spacing w:before="0" w:line="400" w:lineRule="exact"/>
      </w:pPr>
    </w:p>
    <w:p w14:paraId="727273BF"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제5장 응용시스템 보안</w:t>
      </w:r>
    </w:p>
    <w:p w14:paraId="2BCF6923" w14:textId="77777777" w:rsidR="00FD4A79" w:rsidRDefault="00FD4A79">
      <w:pPr>
        <w:spacing w:before="0" w:line="400" w:lineRule="exact"/>
      </w:pPr>
    </w:p>
    <w:p w14:paraId="4F013C34"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응용시스템 개발</w:t>
      </w:r>
    </w:p>
    <w:p w14:paraId="7D6F8495" w14:textId="77777777" w:rsidR="00FD4A79" w:rsidRDefault="00FD4A79">
      <w:pPr>
        <w:spacing w:before="0" w:line="400" w:lineRule="exact"/>
      </w:pPr>
    </w:p>
    <w:p w14:paraId="4617C139" w14:textId="522703CA"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제52조</w:t>
      </w:r>
      <w:r>
        <w:rPr>
          <w:rFonts w:ascii="KB금융 본문체 Light" w:eastAsia="KB금융 본문체 Light" w:hAnsi="KB금융 본문체 Light" w:cs="KB금융 본문체 Light"/>
          <w:sz w:val="22"/>
          <w:szCs w:val="22"/>
        </w:rPr>
        <w:t xml:space="preserve"> </w:t>
      </w:r>
      <w:r w:rsidR="00926641" w:rsidRPr="00926641">
        <w:rPr>
          <w:rFonts w:ascii="KB금융 본문체 Light" w:eastAsia="KB금융 본문체 Light" w:hAnsi="KB금융 본문체 Light" w:cs="KB금융 본문체 Light"/>
          <w:b/>
          <w:bCs/>
          <w:sz w:val="22"/>
          <w:szCs w:val="22"/>
        </w:rPr>
        <w:t>(</w:t>
      </w:r>
      <w:r w:rsidRPr="00926641">
        <w:rPr>
          <w:rFonts w:ascii="KB금융 본문체 Light" w:eastAsia="KB금융 본문체 Light" w:hAnsi="KB금융 본문체 Light" w:cs="KB금융 본문체 Light"/>
          <w:b/>
          <w:bCs/>
          <w:sz w:val="22"/>
          <w:szCs w:val="22"/>
        </w:rPr>
        <w:t>보안기능 검토 항목</w:t>
      </w:r>
      <w:r w:rsidR="00926641">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응용시스템 개발 관리자(이하 개발 관리자)는 시스템의 도입 및 개발의 발주 시에 보안 기능에 대한 요구사항을 제시하고, 검수 시에 이의 이행여부를 확인한다.</w:t>
      </w:r>
    </w:p>
    <w:p w14:paraId="264FEF0B" w14:textId="2DEE8009"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보안기능 요구사항은 한국인터넷진흥원의 소프트웨어 개발보안 가이드를 참고한다</w:t>
      </w:r>
    </w:p>
    <w:p w14:paraId="31B2A6D2" w14:textId="77777777" w:rsidR="00A20F59" w:rsidRDefault="00A20F59" w:rsidP="00A20F59">
      <w:pPr>
        <w:spacing w:before="0" w:line="400" w:lineRule="exact"/>
      </w:pPr>
    </w:p>
    <w:p w14:paraId="631658F1" w14:textId="3FA289B8"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제53조</w:t>
      </w:r>
      <w:r>
        <w:rPr>
          <w:rFonts w:ascii="KB금융 본문체 Light" w:eastAsia="KB금융 본문체 Light" w:hAnsi="KB금융 본문체 Light" w:cs="KB금융 본문체 Light"/>
          <w:sz w:val="22"/>
          <w:szCs w:val="22"/>
        </w:rPr>
        <w:t xml:space="preserve"> </w:t>
      </w:r>
      <w:r w:rsidR="00926641" w:rsidRPr="00926641">
        <w:rPr>
          <w:rFonts w:ascii="KB금융 본문체 Light" w:eastAsia="KB금융 본문체 Light" w:hAnsi="KB금융 본문체 Light" w:cs="KB금융 본문체 Light"/>
          <w:b/>
          <w:bCs/>
          <w:sz w:val="22"/>
          <w:szCs w:val="22"/>
        </w:rPr>
        <w:t>(</w:t>
      </w:r>
      <w:r w:rsidRPr="00926641">
        <w:rPr>
          <w:rFonts w:ascii="KB금융 본문체 Light" w:eastAsia="KB금융 본문체 Light" w:hAnsi="KB금융 본문체 Light" w:cs="KB금융 본문체 Light"/>
          <w:b/>
          <w:bCs/>
          <w:sz w:val="22"/>
          <w:szCs w:val="22"/>
        </w:rPr>
        <w:t>보안 요구사항 분석</w:t>
      </w:r>
      <w:r w:rsidR="00926641">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개발 관리자는 응용시스템의 신규 개발 또는 변경을 위한 요구사항에 보안 요구사항을 반영하고 이를 보안 관리자와 협의한다.</w:t>
      </w:r>
    </w:p>
    <w:p w14:paraId="6B5EF3CF"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특별히 보안성을 요구하는 응용시스템의 경우 다음 같은 추가적인 보안 강화 기능을 요구 사항에 포함시킨다.</w:t>
      </w:r>
    </w:p>
    <w:p w14:paraId="34BC395F"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사용자 인증 방법 및 접근 권한 통제 방법</w:t>
      </w:r>
    </w:p>
    <w:p w14:paraId="33F1BE04"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암호화 방법</w:t>
      </w:r>
    </w:p>
    <w:p w14:paraId="5C136463"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로깅(Logging) 방법</w:t>
      </w:r>
    </w:p>
    <w:p w14:paraId="6EFF07FF"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백업 방법</w:t>
      </w:r>
    </w:p>
    <w:p w14:paraId="40109AB4" w14:textId="598A3C52" w:rsidR="00FD4A7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기타 보안이 필요하다고 판단되는 사항</w:t>
      </w:r>
    </w:p>
    <w:p w14:paraId="273905E2" w14:textId="77777777" w:rsidR="00A20F59" w:rsidRDefault="00A20F59" w:rsidP="00A20F59">
      <w:pPr>
        <w:spacing w:before="0" w:line="400" w:lineRule="exact"/>
      </w:pPr>
    </w:p>
    <w:p w14:paraId="4EA2B6B2" w14:textId="677EDEEA"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제54조</w:t>
      </w:r>
      <w:r>
        <w:rPr>
          <w:rFonts w:ascii="KB금융 본문체 Light" w:eastAsia="KB금융 본문체 Light" w:hAnsi="KB금융 본문체 Light" w:cs="KB금융 본문체 Light"/>
          <w:sz w:val="22"/>
          <w:szCs w:val="22"/>
        </w:rPr>
        <w:t xml:space="preserve"> </w:t>
      </w:r>
      <w:r w:rsidR="00637E0E" w:rsidRPr="00637E0E">
        <w:rPr>
          <w:rFonts w:ascii="KB금융 본문체 Light" w:eastAsia="KB금융 본문체 Light" w:hAnsi="KB금융 본문체 Light" w:cs="KB금융 본문체 Light"/>
          <w:b/>
          <w:bCs/>
          <w:sz w:val="22"/>
          <w:szCs w:val="22"/>
        </w:rPr>
        <w:t>(</w:t>
      </w:r>
      <w:r w:rsidRPr="00637E0E">
        <w:rPr>
          <w:rFonts w:ascii="KB금융 본문체 Light" w:eastAsia="KB금융 본문체 Light" w:hAnsi="KB금융 본문체 Light" w:cs="KB금융 본문체 Light"/>
          <w:b/>
          <w:bCs/>
          <w:sz w:val="22"/>
          <w:szCs w:val="22"/>
        </w:rPr>
        <w:t>보안 기능의 설계</w:t>
      </w:r>
      <w:r w:rsidR="00637E0E">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응용시스템은 개발 시부터 다음의 보안 기능을 고려하여 설계하여야 한다.</w:t>
      </w:r>
    </w:p>
    <w:p w14:paraId="53479FA2"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lastRenderedPageBreak/>
        <w:t>1. 응용시스템의 관리자 권한은 일반 사용자 권한과 분리</w:t>
      </w:r>
    </w:p>
    <w:p w14:paraId="7DC3E2F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별도의 관리자 인증을 수행하는 방식으로 설계</w:t>
      </w:r>
    </w:p>
    <w:p w14:paraId="5EE61044"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사용자 최대 인증 실패 횟수를 정하고 이를 초과할 경우 사용자 계정을 잠그는 기능을 포함하여 설계</w:t>
      </w:r>
    </w:p>
    <w:p w14:paraId="3B0ADCF1"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패스워드 길이 및 사용기간 제한, 암호화 보관 등 보안 강화 방안 설계</w:t>
      </w:r>
    </w:p>
    <w:p w14:paraId="2ACAD408"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5. 응용시스템의 사용자 인증 수단 및 사용자 보안 속성을 서비스 중요도 및 보안성에 따라 차등적으로 적용</w:t>
      </w:r>
    </w:p>
    <w:p w14:paraId="4234FF83"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6. 입력 데이터에 대한 유효성 점검 기능을 반영</w:t>
      </w:r>
    </w:p>
    <w:p w14:paraId="063B1ECF"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7. 사용자 화면상에 주민등록번호, 개인신용정보, 패스워드와 같은 민감한 데이터의 </w:t>
      </w:r>
      <w:proofErr w:type="spellStart"/>
      <w:r w:rsidRPr="00A20F59">
        <w:rPr>
          <w:rFonts w:ascii="KB금융 본문체 Light" w:eastAsia="KB금융 본문체 Light" w:hAnsi="KB금융 본문체 Light" w:cs="KB금융 본문체 Light"/>
          <w:sz w:val="22"/>
          <w:szCs w:val="22"/>
        </w:rPr>
        <w:t>평문</w:t>
      </w:r>
      <w:proofErr w:type="spellEnd"/>
      <w:r w:rsidRPr="00A20F59">
        <w:rPr>
          <w:rFonts w:ascii="KB금융 본문체 Light" w:eastAsia="KB금융 본문체 Light" w:hAnsi="KB금융 본문체 Light" w:cs="KB금융 본문체 Light"/>
          <w:sz w:val="22"/>
          <w:szCs w:val="22"/>
        </w:rPr>
        <w:t xml:space="preserve"> 출력 제한</w:t>
      </w:r>
    </w:p>
    <w:p w14:paraId="251992FD"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8. 고객데이터의 접근은 허가된 관리자만이 가능하도록 하며, 고객 관련 중요한 정보는 암호화 통신</w:t>
      </w:r>
    </w:p>
    <w:p w14:paraId="6128B8B1"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9. 응용시스템의 운영상 발생하는 활동에 대한 감사로그 생성</w:t>
      </w:r>
    </w:p>
    <w:p w14:paraId="4DCEA5CF" w14:textId="75BA9D58"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개발 관리자는 응용시스템 별로 필요한 보안 기능을 정의하고, 필요시 정의된 보안 기능에 대하여 보안 관리자와 협의한다.</w:t>
      </w:r>
    </w:p>
    <w:p w14:paraId="13333760" w14:textId="77777777" w:rsidR="00A20F59" w:rsidRDefault="00A20F59" w:rsidP="00A20F59">
      <w:pPr>
        <w:spacing w:before="0" w:line="400" w:lineRule="exact"/>
      </w:pPr>
    </w:p>
    <w:p w14:paraId="0BBBDE0E" w14:textId="38788041"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제55조</w:t>
      </w:r>
      <w:r>
        <w:rPr>
          <w:rFonts w:ascii="KB금융 본문체 Light" w:eastAsia="KB금융 본문체 Light" w:hAnsi="KB금융 본문체 Light" w:cs="KB금융 본문체 Light"/>
          <w:sz w:val="22"/>
          <w:szCs w:val="22"/>
        </w:rPr>
        <w:t xml:space="preserve"> </w:t>
      </w:r>
      <w:r w:rsidR="00597C95" w:rsidRPr="00597C95">
        <w:rPr>
          <w:rFonts w:ascii="KB금융 본문체 Light" w:eastAsia="KB금융 본문체 Light" w:hAnsi="KB금융 본문체 Light" w:cs="KB금융 본문체 Light"/>
          <w:b/>
          <w:bCs/>
          <w:sz w:val="22"/>
          <w:szCs w:val="22"/>
        </w:rPr>
        <w:t>(</w:t>
      </w:r>
      <w:r w:rsidRPr="00597C95">
        <w:rPr>
          <w:rFonts w:ascii="KB금융 본문체 Light" w:eastAsia="KB금융 본문체 Light" w:hAnsi="KB금융 본문체 Light" w:cs="KB금융 본문체 Light"/>
          <w:b/>
          <w:bCs/>
          <w:sz w:val="22"/>
          <w:szCs w:val="22"/>
        </w:rPr>
        <w:t>안전한 프로그래밍</w:t>
      </w:r>
      <w:r w:rsidR="00597C95">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hint="eastAsia"/>
          <w:sz w:val="22"/>
          <w:szCs w:val="22"/>
        </w:rPr>
        <w:t xml:space="preserve"> 개발 관리자는 응용시스템 개발에 적합한 언어를 선택할 때 개발언어의 보안성을 고려하고, 각 개발 언어의 보안상 알려진 취약점에 대해 개발 담당자들에게 </w:t>
      </w:r>
      <w:proofErr w:type="spellStart"/>
      <w:r>
        <w:rPr>
          <w:rFonts w:ascii="KB금융 본문체 Light" w:eastAsia="KB금융 본문체 Light" w:hAnsi="KB금융 본문체 Light" w:cs="KB금융 본문체 Light" w:hint="eastAsia"/>
          <w:sz w:val="22"/>
          <w:szCs w:val="22"/>
        </w:rPr>
        <w:t>숙지시켜야</w:t>
      </w:r>
      <w:proofErr w:type="spellEnd"/>
      <w:r>
        <w:rPr>
          <w:rFonts w:ascii="KB금융 본문체 Light" w:eastAsia="KB금융 본문체 Light" w:hAnsi="KB금융 본문체 Light" w:cs="KB금융 본문체 Light" w:hint="eastAsia"/>
          <w:sz w:val="22"/>
          <w:szCs w:val="22"/>
        </w:rPr>
        <w:t xml:space="preserve"> 한다. 필요한 경우, 개발 언어의 보안상 취약점 및 안전한 프로그래밍 방법에 대해 외부 전문 업체의 자문 및 교육을 요청할 수 있다.</w:t>
      </w:r>
    </w:p>
    <w:p w14:paraId="4142691F" w14:textId="77777777" w:rsidR="00FD4A79" w:rsidRDefault="00FD4A79">
      <w:pPr>
        <w:spacing w:before="0" w:line="400" w:lineRule="exact"/>
      </w:pPr>
    </w:p>
    <w:p w14:paraId="0D1EC5BB" w14:textId="2C9E3161"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제56조</w:t>
      </w:r>
      <w:r>
        <w:rPr>
          <w:rFonts w:ascii="KB금융 본문체 Light" w:eastAsia="KB금융 본문체 Light" w:hAnsi="KB금융 본문체 Light" w:cs="KB금융 본문체 Light"/>
          <w:sz w:val="22"/>
          <w:szCs w:val="22"/>
        </w:rPr>
        <w:t xml:space="preserve"> </w:t>
      </w:r>
      <w:r w:rsidR="00E3395A" w:rsidRPr="00E3395A">
        <w:rPr>
          <w:rFonts w:ascii="KB금융 본문체 Light" w:eastAsia="KB금융 본문체 Light" w:hAnsi="KB금융 본문체 Light" w:cs="KB금융 본문체 Light"/>
          <w:b/>
          <w:bCs/>
          <w:sz w:val="22"/>
          <w:szCs w:val="22"/>
        </w:rPr>
        <w:t>(</w:t>
      </w:r>
      <w:r w:rsidRPr="00E3395A">
        <w:rPr>
          <w:rFonts w:ascii="KB금융 본문체 Light" w:eastAsia="KB금융 본문체 Light" w:hAnsi="KB금융 본문체 Light" w:cs="KB금융 본문체 Light"/>
          <w:b/>
          <w:bCs/>
          <w:sz w:val="22"/>
          <w:szCs w:val="22"/>
        </w:rPr>
        <w:t>응용시스템의 테스트</w:t>
      </w:r>
      <w:r w:rsidR="00E3395A">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개발 담당자는 응용시스템 테스트 시, 임의의 테스트 데이터를 생성하여 사용하도록 하며 실 운영 데이터의 사용은 원칙적으로 금한다.</w:t>
      </w:r>
    </w:p>
    <w:p w14:paraId="7A81C5C3" w14:textId="7FED44A9"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개발 담당자는 시스템 관리자와 협의하여 테스트 데이터를 보호하고 통제한다.</w:t>
      </w:r>
    </w:p>
    <w:p w14:paraId="4C701156" w14:textId="77777777" w:rsidR="00A20F59" w:rsidRDefault="00A20F59" w:rsidP="00A20F59">
      <w:pPr>
        <w:spacing w:before="0" w:line="400" w:lineRule="exact"/>
      </w:pPr>
    </w:p>
    <w:p w14:paraId="5F8CD61B"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제2절 </w:t>
      </w:r>
      <w:r>
        <w:rPr>
          <w:rFonts w:cs="KB금융 본문체 Medium" w:hint="eastAsia"/>
          <w:b/>
          <w:bCs/>
          <w:sz w:val="24"/>
          <w:szCs w:val="24"/>
        </w:rPr>
        <w:t>응용시스템 이관 및 운영</w:t>
      </w:r>
    </w:p>
    <w:p w14:paraId="38FEA4D9" w14:textId="77777777" w:rsidR="00FD4A79" w:rsidRDefault="00FD4A79">
      <w:pPr>
        <w:spacing w:before="0" w:line="400" w:lineRule="exact"/>
      </w:pPr>
    </w:p>
    <w:p w14:paraId="4B2D5CA5" w14:textId="29452C35"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제57조</w:t>
      </w:r>
      <w:r>
        <w:rPr>
          <w:rFonts w:ascii="KB금융 본문체 Light" w:eastAsia="KB금융 본문체 Light" w:hAnsi="KB금융 본문체 Light" w:cs="KB금융 본문체 Light"/>
          <w:sz w:val="22"/>
          <w:szCs w:val="22"/>
        </w:rPr>
        <w:t xml:space="preserve"> </w:t>
      </w:r>
      <w:r w:rsidR="00B768C4" w:rsidRPr="00B768C4">
        <w:rPr>
          <w:rFonts w:ascii="KB금융 본문체 Light" w:eastAsia="KB금융 본문체 Light" w:hAnsi="KB금융 본문체 Light" w:cs="KB금융 본문체 Light"/>
          <w:b/>
          <w:bCs/>
          <w:sz w:val="22"/>
          <w:szCs w:val="22"/>
        </w:rPr>
        <w:t>(</w:t>
      </w:r>
      <w:r w:rsidRPr="00B768C4">
        <w:rPr>
          <w:rFonts w:ascii="KB금융 본문체 Light" w:eastAsia="KB금융 본문체 Light" w:hAnsi="KB금융 본문체 Light" w:cs="KB금융 본문체 Light"/>
          <w:b/>
          <w:bCs/>
          <w:sz w:val="22"/>
          <w:szCs w:val="22"/>
        </w:rPr>
        <w:t>응용시스템 이관</w:t>
      </w:r>
      <w:r w:rsidR="00B768C4">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개발 담당자는 테스트 완료 후 변경신청서에 보안 테스트 결과를 첨부하여 보안 관리자의 승인을 득한 후 운영 환경에 적용한다.</w:t>
      </w:r>
    </w:p>
    <w:p w14:paraId="26481091"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개발 시스템의 운영 환경 적용 이전 기 운영된 환경에 대한 백업을 수행하도록 한다.</w:t>
      </w:r>
    </w:p>
    <w:p w14:paraId="087F8C31" w14:textId="4807B06A"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응용시스템 관리자는 운영 환경 이관 이전 영향 분석을 실시하도록 하며, 운영 환경 적용 후 이상 발생 시 즉시 원상태로 복원하도록 한다.</w:t>
      </w:r>
    </w:p>
    <w:p w14:paraId="6A07A7EC" w14:textId="77777777" w:rsidR="00A20F59" w:rsidRDefault="00A20F59" w:rsidP="00A20F59">
      <w:pPr>
        <w:spacing w:before="0" w:line="400" w:lineRule="exact"/>
      </w:pPr>
    </w:p>
    <w:p w14:paraId="43A4B1D9" w14:textId="6CE98746"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제58조</w:t>
      </w:r>
      <w:r>
        <w:rPr>
          <w:rFonts w:ascii="KB금융 본문체 Light" w:eastAsia="KB금융 본문체 Light" w:hAnsi="KB금융 본문체 Light" w:cs="KB금융 본문체 Light"/>
          <w:sz w:val="22"/>
          <w:szCs w:val="22"/>
        </w:rPr>
        <w:t xml:space="preserve"> </w:t>
      </w:r>
      <w:r w:rsidR="00067026" w:rsidRPr="00067026">
        <w:rPr>
          <w:rFonts w:ascii="KB금융 본문체 Light" w:eastAsia="KB금융 본문체 Light" w:hAnsi="KB금융 본문체 Light" w:cs="KB금융 본문체 Light"/>
          <w:b/>
          <w:bCs/>
          <w:sz w:val="22"/>
          <w:szCs w:val="22"/>
        </w:rPr>
        <w:t>(</w:t>
      </w:r>
      <w:r w:rsidRPr="00067026">
        <w:rPr>
          <w:rFonts w:ascii="KB금융 본문체 Light" w:eastAsia="KB금융 본문체 Light" w:hAnsi="KB금융 본문체 Light" w:cs="KB금융 본문체 Light"/>
          <w:b/>
          <w:bCs/>
          <w:sz w:val="22"/>
          <w:szCs w:val="22"/>
        </w:rPr>
        <w:t>권한 관리</w:t>
      </w:r>
      <w:r w:rsidR="00067026">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응용시스템 관리자는 일반 사용자와 특별 권한을 가진 사용자를 구별하여 관리하도록 하며 분기 1회 권한의 적절성을 검토한다.</w:t>
      </w:r>
    </w:p>
    <w:p w14:paraId="204799C4" w14:textId="77777777" w:rsidR="00A20F59" w:rsidRPr="00A20F59" w:rsidRDefault="00A20F59" w:rsidP="00A20F59">
      <w:pPr>
        <w:pStyle w:val="st2"/>
        <w:spacing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응용시스템 관리자는 응용시스템에 대한 접근통제를 위해 다음 사항을 준수하여 권한관리를 실시한다.</w:t>
      </w:r>
    </w:p>
    <w:p w14:paraId="75E2B610" w14:textId="77777777" w:rsidR="00A20F59" w:rsidRPr="00A20F59" w:rsidRDefault="00A20F59"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업무조직 및 역할을 고려해 응용시스템 사용자들의 접근권한을 설정한다.</w:t>
      </w:r>
    </w:p>
    <w:p w14:paraId="156F770E" w14:textId="77777777" w:rsidR="00A20F59" w:rsidRPr="00A20F59" w:rsidRDefault="00A20F59"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2. 응용시스템 사용자가 시스템 관리에 관한 파일 혹은 디렉토리 등 시스템의 중요정보에 직접 접근할 수 없도록 통제한다.</w:t>
      </w:r>
    </w:p>
    <w:p w14:paraId="703715A5" w14:textId="77777777" w:rsidR="00A20F59" w:rsidRPr="00A20F59" w:rsidRDefault="00A20F59"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lastRenderedPageBreak/>
        <w:t>3. 응용시스템에 접속한 후 일정시간 동안 어떤 입력도 일어나지 않을 경우 자동적으로 세션을 중단시키도록 해당 시스템을 설정하는 것을 원칙으로 한다. 단, 개발 업무나 시스템 운영상 필요성이 인정되는 경우 예외로 할 수 있다.</w:t>
      </w:r>
    </w:p>
    <w:p w14:paraId="5CCAE941" w14:textId="55F7686A" w:rsidR="00067026" w:rsidRDefault="00A20F59"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4. 응용시스템 관리자는 운영시스템의 보안관련 기능이 정상적으로 동작하지 않을 경우 정상적으로 동작될 때까지 응용시스템 사용자의 접근을 제한할 수 있다.</w:t>
      </w:r>
    </w:p>
    <w:p w14:paraId="0F6D8F24" w14:textId="77777777" w:rsidR="00A20F59" w:rsidRPr="00067026" w:rsidRDefault="00A20F59" w:rsidP="00A20F59">
      <w:pPr>
        <w:pStyle w:val="st2"/>
        <w:spacing w:line="400" w:lineRule="exact"/>
        <w:ind w:leftChars="100" w:left="176" w:rightChars="241" w:right="424"/>
        <w:rPr>
          <w:rFonts w:ascii="KB금융 본문체 Light" w:eastAsia="KB금융 본문체 Light" w:hAnsi="KB금융 본문체 Light" w:cs="KB금융 본문체 Light"/>
          <w:sz w:val="22"/>
          <w:szCs w:val="22"/>
        </w:rPr>
      </w:pPr>
    </w:p>
    <w:p w14:paraId="1FAA56A2" w14:textId="341ED8C7" w:rsidR="00A20F59" w:rsidRPr="00A20F59" w:rsidRDefault="007A3E62" w:rsidP="00A20F59">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제59조</w:t>
      </w:r>
      <w:r>
        <w:rPr>
          <w:rFonts w:ascii="KB금융 본문체 Light" w:eastAsia="KB금융 본문체 Light" w:hAnsi="KB금융 본문체 Light" w:cs="KB금융 본문체 Light"/>
          <w:sz w:val="22"/>
          <w:szCs w:val="22"/>
        </w:rPr>
        <w:t xml:space="preserve"> </w:t>
      </w:r>
      <w:r w:rsidR="006B1CD5" w:rsidRPr="006B1CD5">
        <w:rPr>
          <w:rFonts w:ascii="KB금융 본문체 Light" w:eastAsia="KB금융 본문체 Light" w:hAnsi="KB금융 본문체 Light" w:cs="KB금융 본문체 Light"/>
          <w:b/>
          <w:bCs/>
          <w:sz w:val="22"/>
          <w:szCs w:val="22"/>
        </w:rPr>
        <w:t>(</w:t>
      </w:r>
      <w:r w:rsidRPr="006B1CD5">
        <w:rPr>
          <w:rFonts w:ascii="KB금융 본문체 Light" w:eastAsia="KB금융 본문체 Light" w:hAnsi="KB금융 본문체 Light" w:cs="KB금융 본문체 Light"/>
          <w:b/>
          <w:bCs/>
          <w:sz w:val="22"/>
          <w:szCs w:val="22"/>
        </w:rPr>
        <w:t>소스 라이브러리 접근통제</w:t>
      </w:r>
      <w:r w:rsidR="006B1CD5">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프로그램 소스는 운영중인 시스템에 저장하여 관리하는 것을 원칙적으로 금한다. 단, 프로그램 소스 저장, 관리가 불가피한 경우 실행 가능 코드에 한하여 운영 시스템에 저장, 사용할 수 있다.</w:t>
      </w:r>
    </w:p>
    <w:p w14:paraId="64CA4789"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개발 관리자는 프로그램 소스에 대한 비인가 접근을 통제하도록 한다.</w:t>
      </w:r>
    </w:p>
    <w:p w14:paraId="12C4D365" w14:textId="60B2C2A1"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개발 중이거나 유지보수 중인 프로그램은 운영 중인 프로그램의 소스와는 분리하여 관리한다.</w:t>
      </w:r>
    </w:p>
    <w:p w14:paraId="44E18E67" w14:textId="77777777" w:rsidR="00A20F59" w:rsidRDefault="00A20F59" w:rsidP="00A20F59">
      <w:pPr>
        <w:spacing w:before="0" w:line="400" w:lineRule="exact"/>
      </w:pPr>
    </w:p>
    <w:p w14:paraId="20035796" w14:textId="6B65F20F"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제60조</w:t>
      </w:r>
      <w:r>
        <w:rPr>
          <w:rFonts w:ascii="KB금융 본문체 Light" w:eastAsia="KB금융 본문체 Light" w:hAnsi="KB금융 본문체 Light" w:cs="KB금융 본문체 Light"/>
          <w:sz w:val="22"/>
          <w:szCs w:val="22"/>
        </w:rPr>
        <w:t xml:space="preserve"> </w:t>
      </w:r>
      <w:r w:rsidR="009E58E1" w:rsidRPr="009E58E1">
        <w:rPr>
          <w:rFonts w:ascii="KB금융 본문체 Light" w:eastAsia="KB금융 본문체 Light" w:hAnsi="KB금융 본문체 Light" w:cs="KB금융 본문체 Light"/>
          <w:b/>
          <w:bCs/>
          <w:sz w:val="22"/>
          <w:szCs w:val="22"/>
        </w:rPr>
        <w:t>(</w:t>
      </w:r>
      <w:r w:rsidRPr="009E58E1">
        <w:rPr>
          <w:rFonts w:ascii="KB금융 본문체 Light" w:eastAsia="KB금융 본문체 Light" w:hAnsi="KB금융 본문체 Light" w:cs="KB금융 본문체 Light"/>
          <w:b/>
          <w:bCs/>
          <w:sz w:val="22"/>
          <w:szCs w:val="22"/>
        </w:rPr>
        <w:t xml:space="preserve">소프트웨어 </w:t>
      </w:r>
      <w:proofErr w:type="spellStart"/>
      <w:r w:rsidRPr="009E58E1">
        <w:rPr>
          <w:rFonts w:ascii="KB금융 본문체 Light" w:eastAsia="KB금융 본문체 Light" w:hAnsi="KB금융 본문체 Light" w:cs="KB금융 본문체 Light"/>
          <w:b/>
          <w:bCs/>
          <w:sz w:val="22"/>
          <w:szCs w:val="22"/>
        </w:rPr>
        <w:t>위변조</w:t>
      </w:r>
      <w:proofErr w:type="spellEnd"/>
      <w:r w:rsidRPr="009E58E1">
        <w:rPr>
          <w:rFonts w:ascii="KB금융 본문체 Light" w:eastAsia="KB금융 본문체 Light" w:hAnsi="KB금융 본문체 Light" w:cs="KB금융 본문체 Light"/>
          <w:b/>
          <w:bCs/>
          <w:sz w:val="22"/>
          <w:szCs w:val="22"/>
        </w:rPr>
        <w:t xml:space="preserve"> 방지</w:t>
      </w:r>
      <w:r w:rsidR="009E58E1">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b/>
          <w:bCs/>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센터 소프트웨어는 최초 구동될 때 무결성 데이터를 생성하는 기능으로 </w:t>
      </w:r>
      <w:proofErr w:type="spellStart"/>
      <w:r w:rsidR="00A20F59" w:rsidRPr="00A20F59">
        <w:rPr>
          <w:rFonts w:ascii="KB금융 본문체 Light" w:eastAsia="KB금융 본문체 Light" w:hAnsi="KB금융 본문체 Light" w:cs="KB금융 본문체 Light"/>
          <w:sz w:val="22"/>
          <w:szCs w:val="22"/>
        </w:rPr>
        <w:t>위변조를</w:t>
      </w:r>
      <w:proofErr w:type="spellEnd"/>
      <w:r w:rsidR="00A20F59" w:rsidRPr="00A20F59">
        <w:rPr>
          <w:rFonts w:ascii="KB금융 본문체 Light" w:eastAsia="KB금융 본문체 Light" w:hAnsi="KB금융 본문체 Light" w:cs="KB금융 본문체 Light"/>
          <w:sz w:val="22"/>
          <w:szCs w:val="22"/>
        </w:rPr>
        <w:t xml:space="preserve"> 방지한다.</w:t>
      </w:r>
    </w:p>
    <w:p w14:paraId="082F9DB8" w14:textId="379D88EC" w:rsidR="00FD4A7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생성된 무결성 데이터를 DB에 저장하고 프로그램 실행 시 프로그램 진입점에서 똑같이 값을 생성하여 DB에 저장된 </w:t>
      </w:r>
      <w:proofErr w:type="spellStart"/>
      <w:r w:rsidRPr="00A20F59">
        <w:rPr>
          <w:rFonts w:ascii="KB금융 본문체 Light" w:eastAsia="KB금융 본문체 Light" w:hAnsi="KB금융 본문체 Light" w:cs="KB금융 본문체 Light"/>
          <w:sz w:val="22"/>
          <w:szCs w:val="22"/>
        </w:rPr>
        <w:t>해쉬값과</w:t>
      </w:r>
      <w:proofErr w:type="spellEnd"/>
      <w:r w:rsidRPr="00A20F59">
        <w:rPr>
          <w:rFonts w:ascii="KB금융 본문체 Light" w:eastAsia="KB금융 본문체 Light" w:hAnsi="KB금융 본문체 Light" w:cs="KB금융 본문체 Light"/>
          <w:sz w:val="22"/>
          <w:szCs w:val="22"/>
        </w:rPr>
        <w:t xml:space="preserve"> 비교하여 일치(</w:t>
      </w:r>
      <w:proofErr w:type="spellStart"/>
      <w:r w:rsidRPr="00A20F59">
        <w:rPr>
          <w:rFonts w:ascii="KB금융 본문체 Light" w:eastAsia="KB금융 본문체 Light" w:hAnsi="KB금융 본문체 Light" w:cs="KB금융 본문체 Light"/>
          <w:sz w:val="22"/>
          <w:szCs w:val="22"/>
        </w:rPr>
        <w:t>위변조가</w:t>
      </w:r>
      <w:proofErr w:type="spellEnd"/>
      <w:r w:rsidRPr="00A20F59">
        <w:rPr>
          <w:rFonts w:ascii="KB금융 본문체 Light" w:eastAsia="KB금융 본문체 Light" w:hAnsi="KB금융 본문체 Light" w:cs="KB금융 본문체 Light"/>
          <w:sz w:val="22"/>
          <w:szCs w:val="22"/>
        </w:rPr>
        <w:t xml:space="preserve"> 없음을 확인)하는 경우 프로그램이 </w:t>
      </w:r>
      <w:proofErr w:type="spellStart"/>
      <w:r w:rsidRPr="00A20F59">
        <w:rPr>
          <w:rFonts w:ascii="KB금융 본문체 Light" w:eastAsia="KB금융 본문체 Light" w:hAnsi="KB금융 본문체 Light" w:cs="KB금융 본문체 Light"/>
          <w:sz w:val="22"/>
          <w:szCs w:val="22"/>
        </w:rPr>
        <w:t>정상구동되며</w:t>
      </w:r>
      <w:proofErr w:type="spellEnd"/>
      <w:r w:rsidRPr="00A20F59">
        <w:rPr>
          <w:rFonts w:ascii="KB금융 본문체 Light" w:eastAsia="KB금융 본문체 Light" w:hAnsi="KB금융 본문체 Light" w:cs="KB금융 본문체 Light"/>
          <w:sz w:val="22"/>
          <w:szCs w:val="22"/>
        </w:rPr>
        <w:t xml:space="preserve">, 두 값이 다른 경우 에러메시지와 함께 프로그램을 </w:t>
      </w:r>
      <w:proofErr w:type="spellStart"/>
      <w:r w:rsidRPr="00A20F59">
        <w:rPr>
          <w:rFonts w:ascii="KB금융 본문체 Light" w:eastAsia="KB금융 본문체 Light" w:hAnsi="KB금융 본문체 Light" w:cs="KB금융 본문체 Light"/>
          <w:sz w:val="22"/>
          <w:szCs w:val="22"/>
        </w:rPr>
        <w:t>종료시킨다</w:t>
      </w:r>
      <w:proofErr w:type="spellEnd"/>
      <w:r w:rsidRPr="00A20F59">
        <w:rPr>
          <w:rFonts w:ascii="KB금융 본문체 Light" w:eastAsia="KB금융 본문체 Light" w:hAnsi="KB금융 본문체 Light" w:cs="KB금융 본문체 Light"/>
          <w:sz w:val="22"/>
          <w:szCs w:val="22"/>
        </w:rPr>
        <w:t>.</w:t>
      </w:r>
    </w:p>
    <w:p w14:paraId="319AA3D8" w14:textId="77777777" w:rsidR="00A20F59" w:rsidRDefault="00A20F59" w:rsidP="00A20F59">
      <w:pPr>
        <w:spacing w:before="0" w:line="400" w:lineRule="exact"/>
      </w:pPr>
    </w:p>
    <w:p w14:paraId="25C25DB5" w14:textId="613D0AF7"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제61조</w:t>
      </w:r>
      <w:r>
        <w:rPr>
          <w:rFonts w:ascii="KB금융 본문체 Light" w:eastAsia="KB금융 본문체 Light" w:hAnsi="KB금융 본문체 Light" w:cs="KB금융 본문체 Light"/>
          <w:sz w:val="22"/>
          <w:szCs w:val="22"/>
        </w:rPr>
        <w:t xml:space="preserve"> </w:t>
      </w:r>
      <w:r w:rsidR="009E58E1" w:rsidRPr="009E58E1">
        <w:rPr>
          <w:rFonts w:ascii="KB금융 본문체 Light" w:eastAsia="KB금융 본문체 Light" w:hAnsi="KB금융 본문체 Light" w:cs="KB금융 본문체 Light"/>
          <w:b/>
          <w:bCs/>
          <w:sz w:val="22"/>
          <w:szCs w:val="22"/>
        </w:rPr>
        <w:t>(</w:t>
      </w:r>
      <w:r w:rsidRPr="009E58E1">
        <w:rPr>
          <w:rFonts w:ascii="KB금융 본문체 Light" w:eastAsia="KB금융 본문체 Light" w:hAnsi="KB금융 본문체 Light" w:cs="KB금융 본문체 Light"/>
          <w:b/>
          <w:bCs/>
          <w:sz w:val="22"/>
          <w:szCs w:val="22"/>
        </w:rPr>
        <w:t>소프트웨어 복구 절차</w:t>
      </w:r>
      <w:r w:rsidR="009E58E1">
        <w:rPr>
          <w:rFonts w:ascii="KB금융 본문체 Light" w:eastAsia="KB금융 본문체 Light" w:hAnsi="KB금융 본문체 Light" w:cs="KB금융 본문체 Light" w:hint="eastAsia"/>
          <w:sz w:val="22"/>
          <w:szCs w:val="22"/>
        </w:rPr>
        <w:t>)</w:t>
      </w:r>
      <w:r w:rsidR="009E58E1">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 xml:space="preserve">소프트웨어의 </w:t>
      </w:r>
      <w:proofErr w:type="spellStart"/>
      <w:r>
        <w:rPr>
          <w:rFonts w:ascii="KB금융 본문체 Light" w:eastAsia="KB금융 본문체 Light" w:hAnsi="KB금융 본문체 Light" w:cs="KB금융 본문체 Light" w:hint="eastAsia"/>
          <w:sz w:val="22"/>
          <w:szCs w:val="22"/>
        </w:rPr>
        <w:t>위변조</w:t>
      </w:r>
      <w:proofErr w:type="spellEnd"/>
      <w:r>
        <w:rPr>
          <w:rFonts w:ascii="KB금융 본문체 Light" w:eastAsia="KB금융 본문체 Light" w:hAnsi="KB금융 본문체 Light" w:cs="KB금융 본문체 Light" w:hint="eastAsia"/>
          <w:sz w:val="22"/>
          <w:szCs w:val="22"/>
        </w:rPr>
        <w:t xml:space="preserve"> 및 삭제를 확인한 후 최초 </w:t>
      </w:r>
      <w:proofErr w:type="spellStart"/>
      <w:r>
        <w:rPr>
          <w:rFonts w:ascii="KB금융 본문체 Light" w:eastAsia="KB금융 본문체 Light" w:hAnsi="KB금융 본문체 Light" w:cs="KB금융 본문체 Light" w:hint="eastAsia"/>
          <w:sz w:val="22"/>
          <w:szCs w:val="22"/>
        </w:rPr>
        <w:t>구동될때</w:t>
      </w:r>
      <w:proofErr w:type="spellEnd"/>
      <w:r>
        <w:rPr>
          <w:rFonts w:ascii="KB금융 본문체 Light" w:eastAsia="KB금융 본문체 Light" w:hAnsi="KB금융 본문체 Light" w:cs="KB금융 본문체 Light" w:hint="eastAsia"/>
          <w:sz w:val="22"/>
          <w:szCs w:val="22"/>
        </w:rPr>
        <w:t xml:space="preserve"> 무결성 데이터와 같은 소프트웨어를 설치하여 복구하고 무결성 데이터를 다시 생성하여 DB에 보관하여 소프트웨어를 </w:t>
      </w:r>
      <w:proofErr w:type="spellStart"/>
      <w:r>
        <w:rPr>
          <w:rFonts w:ascii="KB금융 본문체 Light" w:eastAsia="KB금융 본문체 Light" w:hAnsi="KB금융 본문체 Light" w:cs="KB금융 본문체 Light" w:hint="eastAsia"/>
          <w:sz w:val="22"/>
          <w:szCs w:val="22"/>
        </w:rPr>
        <w:t>구동시키고</w:t>
      </w:r>
      <w:proofErr w:type="spellEnd"/>
      <w:r>
        <w:rPr>
          <w:rFonts w:ascii="KB금융 본문체 Light" w:eastAsia="KB금융 본문체 Light" w:hAnsi="KB금융 본문체 Light" w:cs="KB금융 본문체 Light" w:hint="eastAsia"/>
          <w:sz w:val="22"/>
          <w:szCs w:val="22"/>
        </w:rPr>
        <w:t xml:space="preserve"> </w:t>
      </w:r>
      <w:proofErr w:type="spellStart"/>
      <w:r>
        <w:rPr>
          <w:rFonts w:ascii="KB금융 본문체 Light" w:eastAsia="KB금융 본문체 Light" w:hAnsi="KB금융 본문체 Light" w:cs="KB금융 본문체 Light" w:hint="eastAsia"/>
          <w:sz w:val="22"/>
          <w:szCs w:val="22"/>
        </w:rPr>
        <w:t>위변조를</w:t>
      </w:r>
      <w:proofErr w:type="spellEnd"/>
      <w:r>
        <w:rPr>
          <w:rFonts w:ascii="KB금융 본문체 Light" w:eastAsia="KB금융 본문체 Light" w:hAnsi="KB금융 본문체 Light" w:cs="KB금융 본문체 Light" w:hint="eastAsia"/>
          <w:sz w:val="22"/>
          <w:szCs w:val="22"/>
        </w:rPr>
        <w:t xml:space="preserve"> 방지한다.</w:t>
      </w:r>
    </w:p>
    <w:p w14:paraId="2C91B5A2" w14:textId="77777777" w:rsidR="00FD4A79" w:rsidRDefault="00FD4A79">
      <w:pPr>
        <w:spacing w:before="0" w:line="400" w:lineRule="exact"/>
        <w:rPr>
          <w:rFonts w:ascii="KB금융 본문체 Light" w:eastAsia="KB금융 본문체 Light" w:hAnsi="KB금융 본문체 Light" w:cs="KB금융 본문체 Light"/>
        </w:rPr>
      </w:pPr>
    </w:p>
    <w:p w14:paraId="6CF1C943"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제3절 </w:t>
      </w:r>
      <w:r>
        <w:rPr>
          <w:rFonts w:cs="KB금융 본문체 Medium" w:hint="eastAsia"/>
          <w:b/>
          <w:bCs/>
          <w:sz w:val="24"/>
          <w:szCs w:val="24"/>
        </w:rPr>
        <w:t>유지보수</w:t>
      </w:r>
    </w:p>
    <w:p w14:paraId="12C2FF23" w14:textId="77777777" w:rsidR="00FD4A79" w:rsidRDefault="00FD4A79">
      <w:pPr>
        <w:spacing w:before="0" w:line="400" w:lineRule="exact"/>
      </w:pPr>
    </w:p>
    <w:p w14:paraId="5DC2957D" w14:textId="2EED37D0"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제62조</w:t>
      </w:r>
      <w:r>
        <w:rPr>
          <w:rFonts w:ascii="KB금융 본문체 Light" w:eastAsia="KB금융 본문체 Light" w:hAnsi="KB금융 본문체 Light" w:cs="KB금융 본문체 Light"/>
          <w:sz w:val="22"/>
          <w:szCs w:val="22"/>
        </w:rPr>
        <w:t xml:space="preserve"> </w:t>
      </w:r>
      <w:r w:rsidR="00DB7A75" w:rsidRPr="00DB7A75">
        <w:rPr>
          <w:rFonts w:ascii="KB금융 본문체 Light" w:eastAsia="KB금융 본문체 Light" w:hAnsi="KB금융 본문체 Light" w:cs="KB금융 본문체 Light"/>
          <w:b/>
          <w:bCs/>
          <w:sz w:val="22"/>
          <w:szCs w:val="22"/>
        </w:rPr>
        <w:t>(</w:t>
      </w:r>
      <w:r w:rsidRPr="00DB7A75">
        <w:rPr>
          <w:rFonts w:ascii="KB금융 본문체 Light" w:eastAsia="KB금융 본문체 Light" w:hAnsi="KB금융 본문체 Light" w:cs="KB금융 본문체 Light"/>
          <w:b/>
          <w:bCs/>
          <w:sz w:val="22"/>
          <w:szCs w:val="22"/>
        </w:rPr>
        <w:t>유지보수</w:t>
      </w:r>
      <w:r w:rsidR="00DB7A75" w:rsidRPr="00DB7A75">
        <w:rPr>
          <w:rFonts w:ascii="KB금융 본문체 Light" w:eastAsia="KB금융 본문체 Light" w:hAnsi="KB금융 본문체 Light" w:cs="KB금융 본문체 Light" w:hint="eastAsia"/>
          <w:b/>
          <w:bCs/>
          <w:sz w:val="22"/>
          <w:szCs w:val="22"/>
        </w:rPr>
        <w:t>)</w:t>
      </w:r>
      <w:r>
        <w:rPr>
          <w:rFonts w:ascii="KB금융 본문체 Light" w:eastAsia="KB금융 본문체 Light" w:hAnsi="KB금융 본문체 Light" w:cs="KB금융 본문체 Light"/>
          <w:sz w:val="22"/>
          <w:szCs w:val="22"/>
        </w:rPr>
        <w:t xml:space="preserve"> 개발 완료된 업무 프로그램은 최적의 상태로 </w:t>
      </w:r>
      <w:proofErr w:type="spellStart"/>
      <w:r>
        <w:rPr>
          <w:rFonts w:ascii="KB금융 본문체 Light" w:eastAsia="KB금융 본문체 Light" w:hAnsi="KB금융 본문체 Light" w:cs="KB금융 본문체 Light"/>
          <w:sz w:val="22"/>
          <w:szCs w:val="22"/>
        </w:rPr>
        <w:t>유지ㆍ개선하여</w:t>
      </w:r>
      <w:proofErr w:type="spellEnd"/>
      <w:r>
        <w:rPr>
          <w:rFonts w:ascii="KB금융 본문체 Light" w:eastAsia="KB금융 본문체 Light" w:hAnsi="KB금융 본문체 Light" w:cs="KB금융 본문체 Light"/>
          <w:sz w:val="22"/>
          <w:szCs w:val="22"/>
        </w:rPr>
        <w:t xml:space="preserve"> 효율적인 전산업무 수행 및 사고예방을 도모하여야 한다.</w:t>
      </w:r>
    </w:p>
    <w:p w14:paraId="0CEDC9F5" w14:textId="77777777" w:rsidR="00FD4A79" w:rsidRPr="00DB7A75" w:rsidRDefault="00FD4A79">
      <w:pPr>
        <w:spacing w:before="0" w:line="400" w:lineRule="exact"/>
        <w:rPr>
          <w:rFonts w:ascii="KB금융 본문체 Light" w:eastAsia="KB금융 본문체 Light" w:hAnsi="KB금융 본문체 Light" w:cs="KB금융 본문체 Light"/>
        </w:rPr>
      </w:pPr>
    </w:p>
    <w:p w14:paraId="196984E9" w14:textId="0585432A" w:rsidR="00FD4A7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제63조</w:t>
      </w:r>
      <w:r>
        <w:rPr>
          <w:rFonts w:ascii="KB금융 본문체 Light" w:eastAsia="KB금융 본문체 Light" w:hAnsi="KB금융 본문체 Light" w:cs="KB금융 본문체 Light"/>
          <w:sz w:val="22"/>
          <w:szCs w:val="22"/>
        </w:rPr>
        <w:t xml:space="preserve"> </w:t>
      </w:r>
      <w:r w:rsidR="00DB7A75" w:rsidRPr="00DB7A75">
        <w:rPr>
          <w:rFonts w:ascii="KB금융 본문체 Light" w:eastAsia="KB금융 본문체 Light" w:hAnsi="KB금융 본문체 Light" w:cs="KB금융 본문체 Light"/>
          <w:b/>
          <w:bCs/>
          <w:sz w:val="22"/>
          <w:szCs w:val="22"/>
        </w:rPr>
        <w:t>(</w:t>
      </w:r>
      <w:r w:rsidRPr="00DB7A75">
        <w:rPr>
          <w:rFonts w:ascii="KB금융 본문체 Light" w:eastAsia="KB금융 본문체 Light" w:hAnsi="KB금융 본문체 Light" w:cs="KB금융 본문체 Light"/>
          <w:b/>
          <w:bCs/>
          <w:sz w:val="22"/>
          <w:szCs w:val="22"/>
        </w:rPr>
        <w:t>유지보수 범위</w:t>
      </w:r>
      <w:r w:rsidR="00DB7A75">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sz w:val="22"/>
          <w:szCs w:val="22"/>
        </w:rPr>
        <w:t xml:space="preserve"> 현재 운영중인 어플리케이션에 한하며, 그 외 전산기기들에 대하여는 별도로 정한다.</w:t>
      </w:r>
    </w:p>
    <w:p w14:paraId="001CAE5F" w14:textId="77777777" w:rsidR="00FD4A79" w:rsidRDefault="00FD4A79">
      <w:pPr>
        <w:spacing w:before="0" w:line="400" w:lineRule="exact"/>
        <w:rPr>
          <w:rFonts w:ascii="KB금융 본문체 Light" w:eastAsia="KB금융 본문체 Light" w:hAnsi="KB금융 본문체 Light" w:cs="KB금융 본문체 Light"/>
        </w:rPr>
      </w:pPr>
    </w:p>
    <w:p w14:paraId="675A302D" w14:textId="6183BE42" w:rsidR="00FD4A7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제64조</w:t>
      </w:r>
      <w:r>
        <w:rPr>
          <w:rFonts w:ascii="KB금융 본문체 Light" w:eastAsia="KB금융 본문체 Light" w:hAnsi="KB금융 본문체 Light" w:cs="KB금융 본문체 Light"/>
          <w:sz w:val="22"/>
          <w:szCs w:val="22"/>
        </w:rPr>
        <w:t xml:space="preserve"> </w:t>
      </w:r>
      <w:r w:rsidR="00C30A8C" w:rsidRPr="00C30A8C">
        <w:rPr>
          <w:rFonts w:ascii="KB금융 본문체 Light" w:eastAsia="KB금융 본문체 Light" w:hAnsi="KB금융 본문체 Light" w:cs="KB금융 본문체 Light"/>
          <w:b/>
          <w:sz w:val="22"/>
          <w:szCs w:val="22"/>
        </w:rPr>
        <w:t>(</w:t>
      </w:r>
      <w:r w:rsidRPr="00C30A8C">
        <w:rPr>
          <w:rFonts w:ascii="KB금융 본문체 Light" w:eastAsia="KB금융 본문체 Light" w:hAnsi="KB금융 본문체 Light" w:cs="KB금융 본문체 Light"/>
          <w:b/>
          <w:sz w:val="22"/>
          <w:szCs w:val="22"/>
        </w:rPr>
        <w:t>유지보수 사유</w:t>
      </w:r>
      <w:r w:rsidR="00C30A8C" w:rsidRPr="00C30A8C">
        <w:rPr>
          <w:rFonts w:ascii="KB금융 본문체 Light" w:eastAsia="KB금융 본문체 Light" w:hAnsi="KB금융 본문체 Light" w:cs="KB금융 본문체 Light" w:hint="eastAsia"/>
          <w:b/>
          <w:sz w:val="22"/>
          <w:szCs w:val="22"/>
        </w:rPr>
        <w:t>)</w:t>
      </w:r>
      <w:r w:rsidR="00C30A8C">
        <w:rPr>
          <w:rFonts w:ascii="KB금융 본문체 Light" w:eastAsia="KB금융 본문체 Light" w:hAnsi="KB금융 본문체 Light" w:cs="KB금융 본문체 Light" w:hint="eastAsia"/>
          <w:sz w:val="22"/>
          <w:szCs w:val="22"/>
        </w:rPr>
        <w:t xml:space="preserve"> </w:t>
      </w:r>
      <w:r>
        <w:rPr>
          <w:rFonts w:ascii="KB금융 본문체 Light" w:eastAsia="KB금융 본문체 Light" w:hAnsi="KB금융 본문체 Light" w:cs="KB금융 본문체 Light"/>
          <w:sz w:val="22"/>
          <w:szCs w:val="22"/>
        </w:rPr>
        <w:t>유지보수 대상업무 중 프로그램 변경 및 작성을 요하는 사유는 다음 각 호와 같다.</w:t>
      </w:r>
    </w:p>
    <w:p w14:paraId="09F71B00"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1. 프로그램 오류발생</w:t>
      </w:r>
    </w:p>
    <w:p w14:paraId="67D37908"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2. 대 내/외 규정 및 지침 변경</w:t>
      </w:r>
    </w:p>
    <w:p w14:paraId="36D7244A"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3. 대외요구</w:t>
      </w:r>
    </w:p>
    <w:p w14:paraId="7697F270"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4. 업무효율성 개선</w:t>
      </w:r>
    </w:p>
    <w:p w14:paraId="3E3C9E6F"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lastRenderedPageBreak/>
        <w:t>5. 기타사유</w:t>
      </w:r>
    </w:p>
    <w:p w14:paraId="3696E9F5" w14:textId="77777777" w:rsidR="00FD4A79" w:rsidRDefault="00FD4A79">
      <w:pPr>
        <w:spacing w:before="0" w:line="400" w:lineRule="exact"/>
        <w:rPr>
          <w:rFonts w:ascii="KB금융 본문체 Light" w:eastAsia="KB금융 본문체 Light" w:hAnsi="KB금융 본문체 Light" w:cs="KB금융 본문체 Light"/>
        </w:rPr>
      </w:pPr>
    </w:p>
    <w:p w14:paraId="569A297B" w14:textId="503B8125" w:rsidR="00FD4A79" w:rsidRDefault="007A3E62" w:rsidP="00A20F59">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제65조</w:t>
      </w:r>
      <w:r>
        <w:rPr>
          <w:rFonts w:ascii="KB금융 본문체 Light" w:eastAsia="KB금융 본문체 Light" w:hAnsi="KB금융 본문체 Light" w:cs="KB금융 본문체 Light"/>
          <w:sz w:val="22"/>
          <w:szCs w:val="22"/>
        </w:rPr>
        <w:t xml:space="preserve"> </w:t>
      </w:r>
      <w:r w:rsidR="00C30A8C" w:rsidRPr="00C30A8C">
        <w:rPr>
          <w:rFonts w:ascii="KB금융 본문체 Light" w:eastAsia="KB금융 본문체 Light" w:hAnsi="KB금융 본문체 Light" w:cs="KB금융 본문체 Light"/>
          <w:b/>
          <w:bCs/>
          <w:sz w:val="22"/>
          <w:szCs w:val="22"/>
        </w:rPr>
        <w:t>(</w:t>
      </w:r>
      <w:r w:rsidRPr="00C30A8C">
        <w:rPr>
          <w:rFonts w:ascii="KB금융 본문체 Light" w:eastAsia="KB금융 본문체 Light" w:hAnsi="KB금융 본문체 Light" w:cs="KB금융 본문체 Light"/>
          <w:b/>
          <w:bCs/>
          <w:sz w:val="22"/>
          <w:szCs w:val="22"/>
        </w:rPr>
        <w:t>유지보수 처리절차</w:t>
      </w:r>
      <w:r w:rsidR="00C30A8C">
        <w:rPr>
          <w:rFonts w:ascii="KB금융 본문체 Light" w:eastAsia="KB금융 본문체 Light" w:hAnsi="KB금융 본문체 Light" w:cs="KB금융 본문체 Light"/>
          <w:sz w:val="22"/>
          <w:szCs w:val="22"/>
        </w:rPr>
        <w:t>)</w:t>
      </w:r>
      <w:r>
        <w:rPr>
          <w:rFonts w:ascii="KB금융 본문체 Light" w:eastAsia="KB금융 본문체 Light" w:hAnsi="KB금융 본문체 Light" w:cs="KB금융 본문체 Light"/>
          <w:sz w:val="22"/>
          <w:szCs w:val="22"/>
        </w:rPr>
        <w:t xml:space="preserve"> 유지보수 대상업무는 다음 각 호와 같이 처리함을 원칙으로 하며, 유지보수담당에서 수행하는 경우에는 유지보수의뢰 및 결과통보를 생략할 수 있다.</w:t>
      </w:r>
    </w:p>
    <w:p w14:paraId="7336267A"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1. 유지보수 의뢰(전산작업 의뢰 및 사전 협의)</w:t>
      </w:r>
    </w:p>
    <w:p w14:paraId="7F6F0B81"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2. 접수</w:t>
      </w:r>
    </w:p>
    <w:p w14:paraId="6219575C"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3. 프로그램 변경, 테스트, 등록</w:t>
      </w:r>
    </w:p>
    <w:p w14:paraId="01395C3D" w14:textId="77777777" w:rsidR="00FD4A79" w:rsidRDefault="007A3E62" w:rsidP="00A20F59">
      <w:pPr>
        <w:pStyle w:val="st2"/>
        <w:spacing w:line="400" w:lineRule="exact"/>
        <w:ind w:leftChars="100" w:left="176" w:rightChars="241" w:right="424"/>
        <w:jc w:val="both"/>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sz w:val="22"/>
          <w:szCs w:val="22"/>
        </w:rPr>
        <w:t>4. 결과 통보</w:t>
      </w:r>
    </w:p>
    <w:p w14:paraId="10942E49" w14:textId="77777777" w:rsidR="00FD4A79" w:rsidRDefault="00FD4A79">
      <w:pPr>
        <w:spacing w:before="0" w:line="400" w:lineRule="exact"/>
        <w:rPr>
          <w:rFonts w:ascii="KB금융 본문체 Light" w:eastAsia="KB금융 본문체 Light" w:hAnsi="KB금융 본문체 Light" w:cs="KB금융 본문체 Light"/>
        </w:rPr>
      </w:pPr>
    </w:p>
    <w:p w14:paraId="1FC05ABF" w14:textId="77777777" w:rsidR="00FD4A79" w:rsidRDefault="007A3E62">
      <w:pPr>
        <w:spacing w:before="0" w:line="400" w:lineRule="exact"/>
        <w:jc w:val="center"/>
        <w:rPr>
          <w:rFonts w:cs="KB금융 본문체 Medium"/>
          <w:b/>
          <w:bCs/>
          <w:sz w:val="26"/>
          <w:szCs w:val="26"/>
        </w:rPr>
      </w:pPr>
      <w:r>
        <w:rPr>
          <w:rFonts w:cs="KB금융 본문체 Medium" w:hint="eastAsia"/>
          <w:b/>
          <w:bCs/>
          <w:sz w:val="26"/>
          <w:szCs w:val="26"/>
        </w:rPr>
        <w:t>제6장 업무 연속성 계획(</w:t>
      </w:r>
      <w:proofErr w:type="spellStart"/>
      <w:r>
        <w:rPr>
          <w:rFonts w:cs="KB금융 본문체 Medium" w:hint="eastAsia"/>
          <w:b/>
          <w:bCs/>
          <w:sz w:val="26"/>
          <w:szCs w:val="26"/>
        </w:rPr>
        <w:t>BCP</w:t>
      </w:r>
      <w:proofErr w:type="spellEnd"/>
      <w:r>
        <w:rPr>
          <w:rFonts w:cs="KB금융 본문체 Medium" w:hint="eastAsia"/>
          <w:b/>
          <w:bCs/>
          <w:sz w:val="26"/>
          <w:szCs w:val="26"/>
        </w:rPr>
        <w:t>)</w:t>
      </w:r>
    </w:p>
    <w:p w14:paraId="31662785" w14:textId="77777777" w:rsidR="00FD4A79" w:rsidRDefault="00FD4A79">
      <w:pPr>
        <w:spacing w:before="0" w:line="400" w:lineRule="exact"/>
      </w:pPr>
    </w:p>
    <w:p w14:paraId="3706D825"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제1절 </w:t>
      </w:r>
      <w:r>
        <w:rPr>
          <w:rFonts w:cs="KB금융 본문체 Medium" w:hint="eastAsia"/>
          <w:b/>
          <w:bCs/>
          <w:sz w:val="24"/>
          <w:szCs w:val="24"/>
        </w:rPr>
        <w:t>백업</w:t>
      </w:r>
    </w:p>
    <w:p w14:paraId="1C9ED5D4" w14:textId="77777777" w:rsidR="00FD4A79" w:rsidRDefault="00FD4A79">
      <w:pPr>
        <w:spacing w:before="0" w:line="400" w:lineRule="exact"/>
      </w:pPr>
    </w:p>
    <w:p w14:paraId="0DE74105" w14:textId="6E5A51C9" w:rsidR="00A20F59" w:rsidRPr="00A20F59" w:rsidRDefault="007A3E62" w:rsidP="00A20F59">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제66조</w:t>
      </w:r>
      <w:r>
        <w:rPr>
          <w:rFonts w:ascii="KB금융 본문체 Light" w:eastAsia="KB금융 본문체 Light" w:hAnsi="KB금융 본문체 Light" w:cs="KB금융 본문체 Light"/>
          <w:sz w:val="22"/>
          <w:szCs w:val="22"/>
        </w:rPr>
        <w:t xml:space="preserve"> </w:t>
      </w:r>
      <w:r w:rsidR="00C30A8C" w:rsidRPr="00C30A8C">
        <w:rPr>
          <w:rFonts w:ascii="KB금융 본문체 Light" w:eastAsia="KB금융 본문체 Light" w:hAnsi="KB금융 본문체 Light" w:cs="KB금융 본문체 Light"/>
          <w:b/>
          <w:bCs/>
          <w:sz w:val="22"/>
          <w:szCs w:val="22"/>
        </w:rPr>
        <w:t>(</w:t>
      </w:r>
      <w:r w:rsidRPr="00C30A8C">
        <w:rPr>
          <w:rFonts w:ascii="KB금융 본문체 Light" w:eastAsia="KB금융 본문체 Light" w:hAnsi="KB금융 본문체 Light" w:cs="KB금융 본문체 Light"/>
          <w:b/>
          <w:bCs/>
          <w:sz w:val="22"/>
          <w:szCs w:val="22"/>
        </w:rPr>
        <w:t>백업 시스템 수행 및 운영</w:t>
      </w:r>
      <w:r w:rsidR="00C30A8C">
        <w:rPr>
          <w:rFonts w:ascii="KB금융 본문체 Light" w:eastAsia="KB금융 본문체 Light" w:hAnsi="KB금융 본문체 Light" w:cs="KB금융 본문체 Light" w:hint="eastAsia"/>
          <w:b/>
          <w:bCs/>
          <w:sz w:val="22"/>
          <w:szCs w:val="22"/>
        </w:rPr>
        <w:t>)</w:t>
      </w:r>
      <w:r w:rsidR="00A20F59">
        <w:rPr>
          <w:rFonts w:ascii="KB금융 본문체 Light" w:eastAsia="KB금융 본문체 Light" w:hAnsi="KB금융 본문체 Light" w:cs="KB금융 본문체 Light" w:hint="eastAsia"/>
          <w:sz w:val="22"/>
          <w:szCs w:val="22"/>
        </w:rPr>
        <w:t xml:space="preserve"> </w:t>
      </w:r>
      <w:r w:rsidR="00A20F59" w:rsidRPr="00A20F59">
        <w:rPr>
          <w:rFonts w:ascii="KB금융 본문체 Light" w:eastAsia="KB금융 본문체 Light" w:hAnsi="KB금융 본문체 Light" w:cs="KB금융 본문체 Light" w:hint="eastAsia"/>
          <w:sz w:val="22"/>
          <w:szCs w:val="22"/>
        </w:rPr>
        <w:t>①</w:t>
      </w:r>
      <w:r w:rsidR="00A20F59" w:rsidRPr="00A20F59">
        <w:rPr>
          <w:rFonts w:ascii="KB금융 본문체 Light" w:eastAsia="KB금융 본문체 Light" w:hAnsi="KB금융 본문체 Light" w:cs="KB금융 본문체 Light"/>
          <w:sz w:val="22"/>
          <w:szCs w:val="22"/>
        </w:rPr>
        <w:t xml:space="preserve"> 백업 대상의 검토 및 설정</w:t>
      </w:r>
    </w:p>
    <w:p w14:paraId="7BB60F64"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백업 마스터 서버 및 대상 서버의 장비 사양을 살펴봄으로써 시스템 구성의 확장성을 확보하는 것이다.</w:t>
      </w:r>
    </w:p>
    <w:p w14:paraId="1279607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 xml:space="preserve">2. 백업시스템을 운영하기 위해서는 시스템 내의 데이터 중 백업대상 데이터, 백업 주기, 보관 기간을 정하여 정기적인 백업 모드로 전환하여야 하며, 정기적인 백업이 아닌 </w:t>
      </w:r>
      <w:proofErr w:type="spellStart"/>
      <w:r w:rsidRPr="00A20F59">
        <w:rPr>
          <w:rFonts w:ascii="KB금융 본문체 Light" w:eastAsia="KB금융 본문체 Light" w:hAnsi="KB금융 본문체 Light" w:cs="KB금융 본문체 Light"/>
          <w:sz w:val="22"/>
          <w:szCs w:val="22"/>
        </w:rPr>
        <w:t>비정기적인</w:t>
      </w:r>
      <w:proofErr w:type="spellEnd"/>
      <w:r w:rsidRPr="00A20F59">
        <w:rPr>
          <w:rFonts w:ascii="KB금융 본문체 Light" w:eastAsia="KB금융 본문체 Light" w:hAnsi="KB금융 본문체 Light" w:cs="KB금융 본문체 Light"/>
          <w:sz w:val="22"/>
          <w:szCs w:val="22"/>
        </w:rPr>
        <w:t xml:space="preserve"> 백업의 경우에는 요청 자로부터 요청 문서를 받아 처리되어야 한다.</w:t>
      </w:r>
    </w:p>
    <w:p w14:paraId="5576C03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3. 정기적인 백업 모드로 전환할 때는 상기 사항을 정할 때 복구를 고려하여 백업 스케줄을 정해야 한다. 백업운영자는 요청자에게 백업 및 복구에 대한 일반사항을 충분히 설명하여 원하는 데이터가 복구될 수 있도록 조정하여야 한다.</w:t>
      </w:r>
    </w:p>
    <w:p w14:paraId="47B9225F"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②</w:t>
      </w:r>
      <w:r w:rsidRPr="00A20F59">
        <w:rPr>
          <w:rFonts w:ascii="KB금융 본문체 Light" w:eastAsia="KB금융 본문체 Light" w:hAnsi="KB금융 본문체 Light" w:cs="KB금융 본문체 Light"/>
          <w:sz w:val="22"/>
          <w:szCs w:val="22"/>
        </w:rPr>
        <w:t xml:space="preserve"> 백업 수행 주기</w:t>
      </w:r>
    </w:p>
    <w:p w14:paraId="24688449"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백업의</w:t>
      </w:r>
      <w:r w:rsidRPr="00A20F59">
        <w:rPr>
          <w:rFonts w:ascii="KB금융 본문체 Light" w:eastAsia="KB금융 본문체 Light" w:hAnsi="KB금융 본문체 Light" w:cs="KB금융 본문체 Light"/>
          <w:sz w:val="22"/>
          <w:szCs w:val="22"/>
        </w:rPr>
        <w:t xml:space="preserve"> 수행 주기 검토 및 설정백업이 정기적으로 수행되는 주기에 따라 매일 실시하는 일일 백업, 매주 지정된 요일에 실시하는 주간 백업, 매월 지정된 날에 실시하는 월간 백업, 매년 말이나 그 다음해 초에 실시하는 연간 백업, 비 정기적으로 전산 담당자의 요청이나 주요 변경 작업 전 또는 후에 실시하는 임시백업으로 설정될 수 있다.</w:t>
      </w:r>
    </w:p>
    <w:p w14:paraId="58A79BF7"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③</w:t>
      </w:r>
      <w:r w:rsidRPr="00A20F59">
        <w:rPr>
          <w:rFonts w:ascii="KB금융 본문체 Light" w:eastAsia="KB금융 본문체 Light" w:hAnsi="KB금융 본문체 Light" w:cs="KB금융 본문체 Light"/>
          <w:sz w:val="22"/>
          <w:szCs w:val="22"/>
        </w:rPr>
        <w:t xml:space="preserve"> 미디어 보관 기간 검토 및 설정</w:t>
      </w:r>
    </w:p>
    <w:p w14:paraId="31173C75"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전산</w:t>
      </w:r>
      <w:r w:rsidRPr="00A20F59">
        <w:rPr>
          <w:rFonts w:ascii="KB금융 본문체 Light" w:eastAsia="KB금융 본문체 Light" w:hAnsi="KB금융 본문체 Light" w:cs="KB금융 본문체 Light"/>
          <w:sz w:val="22"/>
          <w:szCs w:val="22"/>
        </w:rPr>
        <w:t xml:space="preserve"> 담당자의 요청에 의한 기간이나 하루에서 영구 보존에 이르기까지 다양한 주기로 설정될 수 있다.</w:t>
      </w:r>
    </w:p>
    <w:p w14:paraId="6377134B"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④</w:t>
      </w:r>
      <w:r w:rsidRPr="00A20F59">
        <w:rPr>
          <w:rFonts w:ascii="KB금융 본문체 Light" w:eastAsia="KB금융 본문체 Light" w:hAnsi="KB금융 본문체 Light" w:cs="KB금융 본문체 Light"/>
          <w:sz w:val="22"/>
          <w:szCs w:val="22"/>
        </w:rPr>
        <w:t xml:space="preserve"> 백업 방식의 검토 및 설정</w:t>
      </w:r>
    </w:p>
    <w:p w14:paraId="6A2C0653" w14:textId="77777777" w:rsidR="00A20F59" w:rsidRPr="00A20F59" w:rsidRDefault="00A20F59" w:rsidP="0025618F">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전체</w:t>
      </w:r>
      <w:r w:rsidRPr="00A20F59">
        <w:rPr>
          <w:rFonts w:ascii="KB금융 본문체 Light" w:eastAsia="KB금융 본문체 Light" w:hAnsi="KB금융 본문체 Light" w:cs="KB금융 본문체 Light"/>
          <w:sz w:val="22"/>
          <w:szCs w:val="22"/>
        </w:rPr>
        <w:t xml:space="preserve"> 데이터에 대해 백업을 실시하는 전체 백업, 전체 백업 이후로 다음 전체 백업이 실시되기 직전까지 전체 백업 이후의 변화된 데이터를 백업하는 차별 증분 백업(Differential Incremental), 전체 백업 이후 변경된 데이터가 누적되어 백업하는 누적 증분 백업(Cumulative Incremental)으로 설정될 수 있다.</w:t>
      </w:r>
    </w:p>
    <w:p w14:paraId="35FB9570"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⑤</w:t>
      </w:r>
      <w:r w:rsidRPr="00A20F59">
        <w:rPr>
          <w:rFonts w:ascii="KB금융 본문체 Light" w:eastAsia="KB금융 본문체 Light" w:hAnsi="KB금융 본문체 Light" w:cs="KB금융 본문체 Light"/>
          <w:sz w:val="22"/>
          <w:szCs w:val="22"/>
        </w:rPr>
        <w:t xml:space="preserve"> 백업 미디어 할당</w:t>
      </w:r>
    </w:p>
    <w:p w14:paraId="0FA0CA20" w14:textId="77777777" w:rsidR="00A20F59" w:rsidRPr="00A20F59" w:rsidRDefault="00A20F59" w:rsidP="0025618F">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백업</w:t>
      </w:r>
      <w:r w:rsidRPr="00A20F59">
        <w:rPr>
          <w:rFonts w:ascii="KB금융 본문체 Light" w:eastAsia="KB금융 본문체 Light" w:hAnsi="KB금융 본문체 Light" w:cs="KB금융 본문체 Light"/>
          <w:sz w:val="22"/>
          <w:szCs w:val="22"/>
        </w:rPr>
        <w:t xml:space="preserve"> 작업 수행 시 백업 데이터를 저장할 공간을 지정하게 되는 데 백업장비 내 전체 미디어를 일정 기준에 따라 </w:t>
      </w:r>
      <w:r w:rsidRPr="00A20F59">
        <w:rPr>
          <w:rFonts w:ascii="KB금융 본문체 Light" w:eastAsia="KB금융 본문체 Light" w:hAnsi="KB금융 본문체 Light" w:cs="KB금융 본문체 Light"/>
          <w:sz w:val="22"/>
          <w:szCs w:val="22"/>
        </w:rPr>
        <w:lastRenderedPageBreak/>
        <w:t>몇 개씩 묶어서 특정 이름을 부여한다. 특정이름은 기준에 따라 식별 가능한 그룹대표 이름으로 부여한다.</w:t>
      </w:r>
    </w:p>
    <w:p w14:paraId="2676D856" w14:textId="77777777" w:rsidR="00A20F59" w:rsidRPr="00A20F59" w:rsidRDefault="00A20F59" w:rsidP="00A20F59">
      <w:pPr>
        <w:spacing w:before="0" w:line="400" w:lineRule="exact"/>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hint="eastAsia"/>
          <w:sz w:val="22"/>
          <w:szCs w:val="22"/>
        </w:rPr>
        <w:t>⑥</w:t>
      </w:r>
      <w:r w:rsidRPr="00A20F59">
        <w:rPr>
          <w:rFonts w:ascii="KB금융 본문체 Light" w:eastAsia="KB금융 본문체 Light" w:hAnsi="KB금융 본문체 Light" w:cs="KB금융 본문체 Light"/>
          <w:sz w:val="22"/>
          <w:szCs w:val="22"/>
        </w:rPr>
        <w:t xml:space="preserve"> 백업 모니터링</w:t>
      </w:r>
    </w:p>
    <w:p w14:paraId="38562340" w14:textId="77777777" w:rsidR="00A20F59" w:rsidRPr="00A20F59" w:rsidRDefault="00A20F59" w:rsidP="00A20F59">
      <w:pPr>
        <w:spacing w:before="0" w:line="400" w:lineRule="exact"/>
        <w:ind w:leftChars="100" w:left="176"/>
        <w:rPr>
          <w:rFonts w:ascii="KB금융 본문체 Light" w:eastAsia="KB금융 본문체 Light" w:hAnsi="KB금융 본문체 Light" w:cs="KB금융 본문체 Light"/>
          <w:sz w:val="22"/>
          <w:szCs w:val="22"/>
        </w:rPr>
      </w:pPr>
      <w:r w:rsidRPr="00A20F59">
        <w:rPr>
          <w:rFonts w:ascii="KB금융 본문체 Light" w:eastAsia="KB금융 본문체 Light" w:hAnsi="KB금융 본문체 Light" w:cs="KB금융 본문체 Light"/>
          <w:sz w:val="22"/>
          <w:szCs w:val="22"/>
        </w:rPr>
        <w:t>1. 백업 정책 적용 전 백업 속도 확인 작업이 필요하다. 네트워크, 백업 드라이브, SAN 스위치 등 백업 표준속도를 확인하고 이를 비교하여 병목 구간을 찾아내어 이를 보정해 주어야 한다.</w:t>
      </w:r>
    </w:p>
    <w:p w14:paraId="569F905D" w14:textId="34E94963" w:rsidR="00FD4A79" w:rsidRDefault="00A20F59" w:rsidP="00A20F59">
      <w:pPr>
        <w:spacing w:before="0" w:line="400" w:lineRule="exact"/>
        <w:ind w:leftChars="100" w:left="176"/>
        <w:rPr>
          <w:rFonts w:ascii="KB금융 본문체 Light" w:eastAsia="KB금융 본문체 Light" w:hAnsi="KB금융 본문체 Light" w:cs="KB금융 본문체 Light"/>
          <w:b/>
          <w:bCs/>
          <w:sz w:val="22"/>
          <w:szCs w:val="22"/>
        </w:rPr>
      </w:pPr>
      <w:r w:rsidRPr="00A20F59">
        <w:rPr>
          <w:rFonts w:ascii="KB금융 본문체 Light" w:eastAsia="KB금융 본문체 Light" w:hAnsi="KB금융 본문체 Light" w:cs="KB금융 본문체 Light"/>
          <w:sz w:val="22"/>
          <w:szCs w:val="22"/>
        </w:rPr>
        <w:t>2. 백업 대상 서버의 백업장비와의 연결종류에 따라 로컬 백업, SAN 백업, 네트워크 백업과 같이 다양한 속도로 백업 속도를 산정해 볼 수 있다.</w:t>
      </w:r>
    </w:p>
    <w:p w14:paraId="74B11CC0" w14:textId="77777777" w:rsidR="00A20F59" w:rsidRPr="00A20F59" w:rsidRDefault="00A20F59" w:rsidP="00A20F59">
      <w:pPr>
        <w:spacing w:before="0" w:line="400" w:lineRule="exact"/>
        <w:rPr>
          <w:rFonts w:ascii="KB금융 본문체 Light" w:eastAsia="KB금융 본문체 Light" w:hAnsi="KB금융 본문체 Light" w:cs="KB금융 본문체 Light"/>
          <w:b/>
          <w:bCs/>
        </w:rPr>
      </w:pPr>
    </w:p>
    <w:p w14:paraId="31DD17CD" w14:textId="351AD227" w:rsidR="00FD4A79" w:rsidRDefault="007A3E62" w:rsidP="0025618F">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제67조</w:t>
      </w:r>
      <w:r>
        <w:rPr>
          <w:rFonts w:ascii="KB금융 본문체 Light" w:eastAsia="KB금융 본문체 Light" w:hAnsi="KB금융 본문체 Light" w:cs="KB금융 본문체 Light"/>
          <w:sz w:val="22"/>
          <w:szCs w:val="22"/>
        </w:rPr>
        <w:t xml:space="preserve"> </w:t>
      </w:r>
      <w:r w:rsidR="00C30A8C" w:rsidRPr="00C30A8C">
        <w:rPr>
          <w:rFonts w:ascii="KB금융 본문체 Light" w:eastAsia="KB금융 본문체 Light" w:hAnsi="KB금융 본문체 Light" w:cs="KB금융 본문체 Light"/>
          <w:b/>
          <w:bCs/>
          <w:sz w:val="22"/>
          <w:szCs w:val="22"/>
        </w:rPr>
        <w:t>(</w:t>
      </w:r>
      <w:r w:rsidRPr="00C30A8C">
        <w:rPr>
          <w:rFonts w:ascii="KB금융 본문체 Light" w:eastAsia="KB금융 본문체 Light" w:hAnsi="KB금융 본문체 Light" w:cs="KB금융 본문체 Light"/>
          <w:b/>
          <w:bCs/>
          <w:sz w:val="22"/>
          <w:szCs w:val="22"/>
        </w:rPr>
        <w:t>소산 백업</w:t>
      </w:r>
      <w:r w:rsidR="00C30A8C">
        <w:rPr>
          <w:rFonts w:ascii="KB금융 본문체 Light" w:eastAsia="KB금융 본문체 Light" w:hAnsi="KB금융 본문체 Light" w:cs="KB금융 본문체 Light" w:hint="eastAsia"/>
          <w:sz w:val="22"/>
          <w:szCs w:val="22"/>
        </w:rPr>
        <w:t>)</w:t>
      </w:r>
      <w:r w:rsidR="00C30A8C">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백업</w:t>
      </w:r>
      <w:r>
        <w:rPr>
          <w:rFonts w:ascii="KB금융 본문체 Light" w:eastAsia="KB금융 본문체 Light" w:hAnsi="KB금융 본문체 Light" w:cs="KB금융 본문체 Light"/>
          <w:sz w:val="22"/>
          <w:szCs w:val="22"/>
        </w:rPr>
        <w:t xml:space="preserve"> 실시 후 재난 및 재해에 대비하여 백업 미디어를 외부에 보관하는 경우가 많은 데 이를 소산 백업 또는 </w:t>
      </w:r>
      <w:proofErr w:type="spellStart"/>
      <w:r>
        <w:rPr>
          <w:rFonts w:ascii="KB금융 본문체 Light" w:eastAsia="KB금융 본문체 Light" w:hAnsi="KB금융 본문체 Light" w:cs="KB금융 본문체 Light"/>
          <w:sz w:val="22"/>
          <w:szCs w:val="22"/>
        </w:rPr>
        <w:t>볼팅</w:t>
      </w:r>
      <w:proofErr w:type="spellEnd"/>
      <w:r>
        <w:rPr>
          <w:rFonts w:ascii="KB금융 본문체 Light" w:eastAsia="KB금융 본문체 Light" w:hAnsi="KB금융 본문체 Light" w:cs="KB금융 본문체 Light"/>
          <w:sz w:val="22"/>
          <w:szCs w:val="22"/>
        </w:rPr>
        <w:t>(Vaulting)이라 한다.</w:t>
      </w:r>
      <w:r w:rsidR="00C30A8C">
        <w:rPr>
          <w:rFonts w:ascii="KB금융 본문체 Light" w:eastAsia="KB금융 본문체 Light" w:hAnsi="KB금융 본문체 Light" w:cs="KB금융 본문체 Light" w:hint="eastAsia"/>
          <w:sz w:val="22"/>
          <w:szCs w:val="22"/>
        </w:rPr>
        <w:t xml:space="preserve"> </w:t>
      </w:r>
      <w:r>
        <w:rPr>
          <w:rFonts w:ascii="KB금융 본문체 Light" w:eastAsia="KB금융 본문체 Light" w:hAnsi="KB금융 본문체 Light" w:cs="KB금융 본문체 Light" w:hint="eastAsia"/>
          <w:sz w:val="22"/>
          <w:szCs w:val="22"/>
        </w:rPr>
        <w:t>소산</w:t>
      </w:r>
      <w:r>
        <w:rPr>
          <w:rFonts w:ascii="KB금융 본문체 Light" w:eastAsia="KB금융 본문체 Light" w:hAnsi="KB금융 본문체 Light" w:cs="KB금융 본문체 Light"/>
          <w:sz w:val="22"/>
          <w:szCs w:val="22"/>
        </w:rPr>
        <w:t xml:space="preserve"> 백업의 주기는 보통 월별, 분기별 등 백업 주기와 같이 정기적으로 실시하나, NetBackup의 경우는 </w:t>
      </w:r>
      <w:proofErr w:type="spellStart"/>
      <w:r>
        <w:rPr>
          <w:rFonts w:ascii="KB금융 본문체 Light" w:eastAsia="KB금융 본문체 Light" w:hAnsi="KB금융 본문체 Light" w:cs="KB금융 본문체 Light"/>
          <w:sz w:val="22"/>
          <w:szCs w:val="22"/>
        </w:rPr>
        <w:t>VTL</w:t>
      </w:r>
      <w:proofErr w:type="spellEnd"/>
      <w:r>
        <w:rPr>
          <w:rFonts w:ascii="KB금융 본문체 Light" w:eastAsia="KB금융 본문체 Light" w:hAnsi="KB금융 본문체 Light" w:cs="KB금융 본문체 Light"/>
          <w:sz w:val="22"/>
          <w:szCs w:val="22"/>
        </w:rPr>
        <w:t xml:space="preserve">장비 네트워크 동기화 한다. </w:t>
      </w:r>
    </w:p>
    <w:p w14:paraId="15F0AC28" w14:textId="77777777" w:rsidR="00C30A8C" w:rsidRDefault="007A3E62" w:rsidP="0025618F">
      <w:pPr>
        <w:spacing w:before="0" w:line="400" w:lineRule="exact"/>
        <w:ind w:leftChars="100" w:left="176"/>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hint="eastAsia"/>
          <w:sz w:val="22"/>
          <w:szCs w:val="22"/>
        </w:rPr>
        <w:t xml:space="preserve">1. </w:t>
      </w:r>
      <w:r>
        <w:rPr>
          <w:rFonts w:ascii="KB금융 본문체 Light" w:eastAsia="KB금융 본문체 Light" w:hAnsi="KB금융 본문체 Light" w:cs="KB금융 본문체 Light"/>
          <w:sz w:val="22"/>
          <w:szCs w:val="22"/>
        </w:rPr>
        <w:t>소산 백업 방법</w:t>
      </w:r>
    </w:p>
    <w:p w14:paraId="09E6EAD8" w14:textId="653DFBC5" w:rsidR="00FD4A79" w:rsidRDefault="007A3E62" w:rsidP="0025618F">
      <w:pPr>
        <w:spacing w:before="0" w:line="400" w:lineRule="exact"/>
        <w:ind w:leftChars="200" w:left="352"/>
        <w:rPr>
          <w:rFonts w:ascii="KB금융 본문체 Light" w:eastAsia="KB금융 본문체 Light" w:hAnsi="KB금융 본문체 Light" w:cs="KB금융 본문체 Light"/>
          <w:sz w:val="22"/>
          <w:szCs w:val="22"/>
        </w:rPr>
      </w:pPr>
      <w:proofErr w:type="spellStart"/>
      <w:r>
        <w:rPr>
          <w:rFonts w:ascii="KB금융 본문체 Light" w:eastAsia="KB금융 본문체 Light" w:hAnsi="KB금융 본문체 Light" w:cs="KB금융 본문체 Light"/>
          <w:sz w:val="22"/>
          <w:szCs w:val="22"/>
        </w:rPr>
        <w:t>VTL</w:t>
      </w:r>
      <w:proofErr w:type="spellEnd"/>
      <w:r>
        <w:rPr>
          <w:rFonts w:ascii="KB금융 본문체 Light" w:eastAsia="KB금융 본문체 Light" w:hAnsi="KB금융 본문체 Light" w:cs="KB금융 본문체 Light"/>
          <w:sz w:val="22"/>
          <w:szCs w:val="22"/>
        </w:rPr>
        <w:t>(Virtual Tape Library)간 복제를 통한 DR사이트에 백업데이터를 소산 한다</w:t>
      </w:r>
    </w:p>
    <w:p w14:paraId="1031A422" w14:textId="77777777" w:rsidR="00C30A8C" w:rsidRDefault="007A3E62" w:rsidP="0025618F">
      <w:pPr>
        <w:spacing w:before="0" w:line="400" w:lineRule="exact"/>
        <w:ind w:leftChars="100" w:left="176"/>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hint="eastAsia"/>
          <w:sz w:val="22"/>
          <w:szCs w:val="22"/>
        </w:rPr>
        <w:t xml:space="preserve">2. </w:t>
      </w:r>
      <w:r>
        <w:rPr>
          <w:rFonts w:ascii="KB금융 본문체 Light" w:eastAsia="KB금융 본문체 Light" w:hAnsi="KB금융 본문체 Light" w:cs="KB금융 본문체 Light"/>
          <w:sz w:val="22"/>
          <w:szCs w:val="22"/>
        </w:rPr>
        <w:t>제한구역</w:t>
      </w:r>
    </w:p>
    <w:p w14:paraId="7ACC0C00" w14:textId="73A15B1F" w:rsidR="00FD4A79" w:rsidRDefault="007A3E62" w:rsidP="0025618F">
      <w:pPr>
        <w:spacing w:before="0" w:line="400" w:lineRule="exact"/>
        <w:ind w:leftChars="200" w:left="352"/>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hint="eastAsia"/>
          <w:sz w:val="22"/>
          <w:szCs w:val="22"/>
        </w:rPr>
        <w:t>소산용으로</w:t>
      </w:r>
      <w:r>
        <w:rPr>
          <w:rFonts w:ascii="KB금융 본문체 Light" w:eastAsia="KB금융 본문체 Light" w:hAnsi="KB금융 본문체 Light" w:cs="KB금융 본문체 Light"/>
          <w:sz w:val="22"/>
          <w:szCs w:val="22"/>
        </w:rPr>
        <w:t xml:space="preserve"> 백업된 </w:t>
      </w:r>
      <w:proofErr w:type="spellStart"/>
      <w:r>
        <w:rPr>
          <w:rFonts w:ascii="KB금융 본문체 Light" w:eastAsia="KB금융 본문체 Light" w:hAnsi="KB금융 본문체 Light" w:cs="KB금융 본문체 Light"/>
          <w:sz w:val="22"/>
          <w:szCs w:val="22"/>
        </w:rPr>
        <w:t>VTL</w:t>
      </w:r>
      <w:proofErr w:type="spellEnd"/>
      <w:r>
        <w:rPr>
          <w:rFonts w:ascii="KB금융 본문체 Light" w:eastAsia="KB금융 본문체 Light" w:hAnsi="KB금융 본문체 Light" w:cs="KB금융 본문체 Light"/>
          <w:sz w:val="22"/>
          <w:szCs w:val="22"/>
        </w:rPr>
        <w:t>장비는 불특정 다수의 접근이 제한된 별도의 독립된 장소에서 분리하여 보관할 수 있어야 한다.</w:t>
      </w:r>
    </w:p>
    <w:p w14:paraId="00F54A4C" w14:textId="77777777" w:rsidR="00FD4A79" w:rsidRDefault="00FD4A79">
      <w:pPr>
        <w:spacing w:before="0" w:line="400" w:lineRule="exact"/>
        <w:rPr>
          <w:rFonts w:ascii="KB금융 본문체 Light" w:eastAsia="KB금융 본문체 Light" w:hAnsi="KB금융 본문체 Light" w:cs="KB금융 본문체 Light"/>
        </w:rPr>
      </w:pPr>
    </w:p>
    <w:p w14:paraId="79721824" w14:textId="4878CDE7" w:rsidR="0025618F" w:rsidRPr="0025618F" w:rsidRDefault="007A3E62" w:rsidP="0025618F">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제68조</w:t>
      </w:r>
      <w:r>
        <w:rPr>
          <w:rFonts w:ascii="KB금융 본문체 Light" w:eastAsia="KB금융 본문체 Light" w:hAnsi="KB금융 본문체 Light" w:cs="KB금융 본문체 Light"/>
          <w:sz w:val="22"/>
          <w:szCs w:val="22"/>
        </w:rPr>
        <w:t xml:space="preserve"> </w:t>
      </w:r>
      <w:r w:rsidR="00C30A8C" w:rsidRPr="00C30A8C">
        <w:rPr>
          <w:rFonts w:ascii="KB금융 본문체 Light" w:eastAsia="KB금융 본문체 Light" w:hAnsi="KB금융 본문체 Light" w:cs="KB금융 본문체 Light"/>
          <w:b/>
          <w:bCs/>
          <w:sz w:val="22"/>
          <w:szCs w:val="22"/>
        </w:rPr>
        <w:t>(</w:t>
      </w:r>
      <w:r w:rsidRPr="00C30A8C">
        <w:rPr>
          <w:rFonts w:ascii="KB금융 본문체 Light" w:eastAsia="KB금융 본문체 Light" w:hAnsi="KB금융 본문체 Light" w:cs="KB금융 본문체 Light"/>
          <w:b/>
          <w:bCs/>
          <w:sz w:val="22"/>
          <w:szCs w:val="22"/>
        </w:rPr>
        <w:t>백업 수행 점검 및 복구 훈련</w:t>
      </w:r>
      <w:r w:rsidR="00C30A8C">
        <w:rPr>
          <w:rFonts w:ascii="KB금융 본문체 Light" w:eastAsia="KB금융 본문체 Light" w:hAnsi="KB금융 본문체 Light" w:cs="KB금융 본문체 Light" w:hint="eastAsia"/>
          <w:b/>
          <w:bCs/>
          <w:sz w:val="22"/>
          <w:szCs w:val="22"/>
        </w:rPr>
        <w:t>)</w:t>
      </w:r>
      <w:r w:rsidR="0025618F">
        <w:rPr>
          <w:rFonts w:ascii="KB금융 본문체 Light" w:eastAsia="KB금융 본문체 Light" w:hAnsi="KB금융 본문체 Light" w:cs="KB금융 본문체 Light" w:hint="eastAsia"/>
          <w:sz w:val="22"/>
          <w:szCs w:val="22"/>
        </w:rPr>
        <w:t xml:space="preserve"> </w:t>
      </w:r>
      <w:r w:rsidR="0025618F" w:rsidRPr="0025618F">
        <w:rPr>
          <w:rFonts w:ascii="KB금융 본문체 Light" w:eastAsia="KB금융 본문체 Light" w:hAnsi="KB금융 본문체 Light" w:cs="KB금융 본문체 Light" w:hint="eastAsia"/>
          <w:sz w:val="22"/>
          <w:szCs w:val="22"/>
        </w:rPr>
        <w:t>①</w:t>
      </w:r>
      <w:r w:rsidR="0025618F" w:rsidRPr="0025618F">
        <w:rPr>
          <w:rFonts w:ascii="KB금융 본문체 Light" w:eastAsia="KB금융 본문체 Light" w:hAnsi="KB금융 본문체 Light" w:cs="KB금융 본문체 Light"/>
          <w:sz w:val="22"/>
          <w:szCs w:val="22"/>
        </w:rPr>
        <w:t xml:space="preserve"> 백업 대상의 확인</w:t>
      </w:r>
    </w:p>
    <w:p w14:paraId="29150B73"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백업대상</w:t>
      </w:r>
      <w:r w:rsidRPr="0025618F">
        <w:rPr>
          <w:rFonts w:ascii="KB금융 본문체 Light" w:eastAsia="KB금융 본문체 Light" w:hAnsi="KB금융 본문체 Light" w:cs="KB금융 본문체 Light"/>
          <w:sz w:val="22"/>
          <w:szCs w:val="22"/>
        </w:rPr>
        <w:t xml:space="preserve"> 시스템에 대해 적절한 소프트웨어 모듈이 설치되었는지 확인하고 백업대상 파일들이 모두 포함되어 있는지 확인한다. 네트워크 백업대상들의 경우 중계할 서버(주로 백업 전용 서버)들이 정의되어야 한다.</w:t>
      </w:r>
    </w:p>
    <w:p w14:paraId="276503AF" w14:textId="77777777" w:rsidR="0025618F" w:rsidRPr="0025618F"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②</w:t>
      </w:r>
      <w:r w:rsidRPr="0025618F">
        <w:rPr>
          <w:rFonts w:ascii="KB금융 본문체 Light" w:eastAsia="KB금융 본문체 Light" w:hAnsi="KB금융 본문체 Light" w:cs="KB금융 본문체 Light"/>
          <w:sz w:val="22"/>
          <w:szCs w:val="22"/>
        </w:rPr>
        <w:t xml:space="preserve"> 복구 훈련</w:t>
      </w:r>
    </w:p>
    <w:p w14:paraId="694B204C"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sz w:val="22"/>
          <w:szCs w:val="22"/>
        </w:rPr>
        <w:t xml:space="preserve">1. 복구 훈련은 백업시스템 설치 직후 또는 정기적으로 실시하여야 한다. 백업된 데이터에 대한 무결성 확인을 위해 데이터베이스 데이터를 </w:t>
      </w:r>
      <w:proofErr w:type="spellStart"/>
      <w:r w:rsidRPr="0025618F">
        <w:rPr>
          <w:rFonts w:ascii="KB금융 본문체 Light" w:eastAsia="KB금융 본문체 Light" w:hAnsi="KB금융 본문체 Light" w:cs="KB금융 본문체 Light"/>
          <w:sz w:val="22"/>
          <w:szCs w:val="22"/>
        </w:rPr>
        <w:t>리스토어하여</w:t>
      </w:r>
      <w:proofErr w:type="spellEnd"/>
      <w:r w:rsidRPr="0025618F">
        <w:rPr>
          <w:rFonts w:ascii="KB금융 본문체 Light" w:eastAsia="KB금융 본문체 Light" w:hAnsi="KB금융 본문체 Light" w:cs="KB금융 본문체 Light"/>
          <w:sz w:val="22"/>
          <w:szCs w:val="22"/>
        </w:rPr>
        <w:t xml:space="preserve"> 가동해보는 것이 좋다. 데이터베이스가 정상적으로 가동이 되면 무결성이 검증이 되었다고 볼 수 있다.</w:t>
      </w:r>
    </w:p>
    <w:p w14:paraId="0222E7A5"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sz w:val="22"/>
          <w:szCs w:val="22"/>
        </w:rPr>
        <w:t>2. 복구 훈련을 통해 복구시간을 산정하여야 하는데 일반 파일의 경우에는 복구시간이 리스토어 시간과 동일하지만, 데이터베이스의 경우 리스토어 시간과 리커버리(Recovery) 시간을 합친 시간이 복구시간이 된다. 복구시간 = 리스토어 시간 + 리커버리 시간</w:t>
      </w:r>
    </w:p>
    <w:p w14:paraId="101D44DD"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w:t>
      </w:r>
      <w:r w:rsidRPr="0025618F">
        <w:rPr>
          <w:rFonts w:ascii="KB금융 본문체 Light" w:eastAsia="KB금융 본문체 Light" w:hAnsi="KB금융 본문체 Light" w:cs="KB금융 본문체 Light"/>
          <w:sz w:val="22"/>
          <w:szCs w:val="22"/>
        </w:rPr>
        <w:t xml:space="preserve"> 리스토어 </w:t>
      </w:r>
      <w:proofErr w:type="gramStart"/>
      <w:r w:rsidRPr="0025618F">
        <w:rPr>
          <w:rFonts w:ascii="KB금융 본문체 Light" w:eastAsia="KB금융 본문체 Light" w:hAnsi="KB금융 본문체 Light" w:cs="KB금융 본문체 Light"/>
          <w:sz w:val="22"/>
          <w:szCs w:val="22"/>
        </w:rPr>
        <w:t>시간 :</w:t>
      </w:r>
      <w:proofErr w:type="gramEnd"/>
      <w:r w:rsidRPr="0025618F">
        <w:rPr>
          <w:rFonts w:ascii="KB금융 본문체 Light" w:eastAsia="KB금융 본문체 Light" w:hAnsi="KB금융 본문체 Light" w:cs="KB금융 본문체 Light"/>
          <w:sz w:val="22"/>
          <w:szCs w:val="22"/>
        </w:rPr>
        <w:t xml:space="preserve"> </w:t>
      </w:r>
      <w:proofErr w:type="spellStart"/>
      <w:r w:rsidRPr="0025618F">
        <w:rPr>
          <w:rFonts w:ascii="KB금융 본문체 Light" w:eastAsia="KB금융 본문체 Light" w:hAnsi="KB금융 본문체 Light" w:cs="KB금융 본문체 Light"/>
          <w:sz w:val="22"/>
          <w:szCs w:val="22"/>
        </w:rPr>
        <w:t>VTL</w:t>
      </w:r>
      <w:proofErr w:type="spellEnd"/>
      <w:r w:rsidRPr="0025618F">
        <w:rPr>
          <w:rFonts w:ascii="KB금융 본문체 Light" w:eastAsia="KB금융 본문체 Light" w:hAnsi="KB금융 본문체 Light" w:cs="KB금융 본문체 Light"/>
          <w:sz w:val="22"/>
          <w:szCs w:val="22"/>
        </w:rPr>
        <w:t>(Virtual Tape Library)로 백업 받은 데이터를 다시 디스크로 복사하는 시간으로서 백업 장비의 성능과 디스크 성능에 따라 좌우된다.</w:t>
      </w:r>
    </w:p>
    <w:p w14:paraId="4DE7944C"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w:t>
      </w:r>
      <w:r w:rsidRPr="0025618F">
        <w:rPr>
          <w:rFonts w:ascii="KB금융 본문체 Light" w:eastAsia="KB금융 본문체 Light" w:hAnsi="KB금융 본문체 Light" w:cs="KB금융 본문체 Light"/>
          <w:sz w:val="22"/>
          <w:szCs w:val="22"/>
        </w:rPr>
        <w:t xml:space="preserve"> 리커버리 </w:t>
      </w:r>
      <w:proofErr w:type="gramStart"/>
      <w:r w:rsidRPr="0025618F">
        <w:rPr>
          <w:rFonts w:ascii="KB금융 본문체 Light" w:eastAsia="KB금융 본문체 Light" w:hAnsi="KB금융 본문체 Light" w:cs="KB금융 본문체 Light"/>
          <w:sz w:val="22"/>
          <w:szCs w:val="22"/>
        </w:rPr>
        <w:t>시간 :</w:t>
      </w:r>
      <w:proofErr w:type="gramEnd"/>
      <w:r w:rsidRPr="0025618F">
        <w:rPr>
          <w:rFonts w:ascii="KB금융 본문체 Light" w:eastAsia="KB금융 본문체 Light" w:hAnsi="KB금융 본문체 Light" w:cs="KB금융 본문체 Light"/>
          <w:sz w:val="22"/>
          <w:szCs w:val="22"/>
        </w:rPr>
        <w:t xml:space="preserve"> 리스토어 이후에 데이터베이스를 장애가 난 시점으로 복구하는 시간으로서, 데이터베이스가 변경로그 모드인 경우 백업 후 장애시점까지 발생한 변경로그를 데이터베이스에 적용하는 시간이다. 시스템 및 데이터베이스 운영자는 데이터베이스의 각종 장애 시 시스템 별 복구시간을 예측할 수 있어야 하는데 데이터베이스 복구 예측시간을 </w:t>
      </w:r>
      <w:proofErr w:type="spellStart"/>
      <w:r w:rsidRPr="0025618F">
        <w:rPr>
          <w:rFonts w:ascii="KB금융 본문체 Light" w:eastAsia="KB금융 본문체 Light" w:hAnsi="KB금융 본문체 Light" w:cs="KB금융 본문체 Light"/>
          <w:sz w:val="22"/>
          <w:szCs w:val="22"/>
        </w:rPr>
        <w:t>MTTR</w:t>
      </w:r>
      <w:proofErr w:type="spellEnd"/>
      <w:r w:rsidRPr="0025618F">
        <w:rPr>
          <w:rFonts w:ascii="KB금융 본문체 Light" w:eastAsia="KB금융 본문체 Light" w:hAnsi="KB금융 본문체 Light" w:cs="KB금융 본문체 Light"/>
          <w:sz w:val="22"/>
          <w:szCs w:val="22"/>
        </w:rPr>
        <w:t>(Mean Time To Recovery)이라고 한다.</w:t>
      </w:r>
    </w:p>
    <w:p w14:paraId="4831196D" w14:textId="77777777" w:rsidR="0025618F" w:rsidRPr="0025618F"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③</w:t>
      </w:r>
      <w:r w:rsidRPr="0025618F">
        <w:rPr>
          <w:rFonts w:ascii="KB금융 본문체 Light" w:eastAsia="KB금융 본문체 Light" w:hAnsi="KB금융 본문체 Light" w:cs="KB금융 본문체 Light"/>
          <w:sz w:val="22"/>
          <w:szCs w:val="22"/>
        </w:rPr>
        <w:t xml:space="preserve"> 가독성 테스트 수행</w:t>
      </w:r>
    </w:p>
    <w:p w14:paraId="1EA94111" w14:textId="77777777" w:rsidR="0025618F" w:rsidRPr="0025618F"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sz w:val="22"/>
          <w:szCs w:val="22"/>
        </w:rPr>
        <w:t xml:space="preserve">1. 백업한 데이터에 대해 복구를 수행하여 백업 미디어로부터 데이터의 무결성과 복구시간이 백업시스템에 </w:t>
      </w:r>
      <w:r w:rsidRPr="0025618F">
        <w:rPr>
          <w:rFonts w:ascii="KB금융 본문체 Light" w:eastAsia="KB금융 본문체 Light" w:hAnsi="KB금융 본문체 Light" w:cs="KB금융 본문체 Light"/>
          <w:sz w:val="22"/>
          <w:szCs w:val="22"/>
        </w:rPr>
        <w:lastRenderedPageBreak/>
        <w:t>요구한 시간에 적정한지 여부를 확인한다. 일반적으로는 데이터베이스 복구 테스트를 실시하는 것이 좋다. 데이터베이스의 경우 백업 또는 복구 시 장애가 발생하거나 데이터에 손상이 있을 경우에는 복구가 되지 않으므로 데이터의 무결성까지도 확인할 수 있다.</w:t>
      </w:r>
    </w:p>
    <w:p w14:paraId="2221B8DF" w14:textId="3D715BBB" w:rsidR="00FD4A79" w:rsidRDefault="0025618F" w:rsidP="0025618F">
      <w:pPr>
        <w:spacing w:before="0" w:line="400" w:lineRule="exact"/>
        <w:ind w:leftChars="100" w:left="176"/>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sz w:val="22"/>
          <w:szCs w:val="22"/>
        </w:rPr>
        <w:t>2. 테스트 시에는 테스트 데이터가 실 운영데이터에 영향을 미치지 않도록 주의하여야 한다. 이를 위해서는 반드시 사전에 별도의 테스트 영역을 설정하여 테스트를 수행하여야 한다.</w:t>
      </w:r>
    </w:p>
    <w:p w14:paraId="40D8F8AA" w14:textId="77777777" w:rsidR="0025618F" w:rsidRDefault="0025618F" w:rsidP="0025618F">
      <w:pPr>
        <w:spacing w:before="0" w:line="400" w:lineRule="exact"/>
      </w:pPr>
    </w:p>
    <w:p w14:paraId="33081F68" w14:textId="53D5E196" w:rsidR="0025618F" w:rsidRPr="0025618F" w:rsidRDefault="007A3E62" w:rsidP="0025618F">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제69조</w:t>
      </w:r>
      <w:r>
        <w:rPr>
          <w:rFonts w:ascii="KB금융 본문체 Light" w:eastAsia="KB금융 본문체 Light" w:hAnsi="KB금융 본문체 Light" w:cs="KB금융 본문체 Light"/>
          <w:sz w:val="22"/>
          <w:szCs w:val="22"/>
        </w:rPr>
        <w:t xml:space="preserve"> </w:t>
      </w:r>
      <w:r w:rsidR="00226EA3" w:rsidRPr="00226EA3">
        <w:rPr>
          <w:rFonts w:ascii="KB금융 본문체 Light" w:eastAsia="KB금융 본문체 Light" w:hAnsi="KB금융 본문체 Light" w:cs="KB금융 본문체 Light"/>
          <w:b/>
          <w:bCs/>
          <w:sz w:val="22"/>
          <w:szCs w:val="22"/>
        </w:rPr>
        <w:t>(</w:t>
      </w:r>
      <w:r w:rsidRPr="00226EA3">
        <w:rPr>
          <w:rFonts w:ascii="KB금융 본문체 Light" w:eastAsia="KB금융 본문체 Light" w:hAnsi="KB금융 본문체 Light" w:cs="KB금융 본문체 Light"/>
          <w:b/>
          <w:bCs/>
          <w:sz w:val="22"/>
          <w:szCs w:val="22"/>
        </w:rPr>
        <w:t>백업 방법</w:t>
      </w:r>
      <w:r w:rsidR="00226EA3">
        <w:rPr>
          <w:rFonts w:ascii="KB금융 본문체 Light" w:eastAsia="KB금융 본문체 Light" w:hAnsi="KB금융 본문체 Light" w:cs="KB금융 본문체 Light" w:hint="eastAsia"/>
          <w:b/>
          <w:bCs/>
          <w:sz w:val="22"/>
          <w:szCs w:val="22"/>
        </w:rPr>
        <w:t>)</w:t>
      </w:r>
      <w:r w:rsidR="0025618F">
        <w:rPr>
          <w:rFonts w:ascii="KB금융 본문체 Light" w:eastAsia="KB금융 본문체 Light" w:hAnsi="KB금융 본문체 Light" w:cs="KB금융 본문체 Light" w:hint="eastAsia"/>
          <w:sz w:val="22"/>
          <w:szCs w:val="22"/>
        </w:rPr>
        <w:t xml:space="preserve"> </w:t>
      </w:r>
      <w:r w:rsidR="0025618F" w:rsidRPr="0025618F">
        <w:rPr>
          <w:rFonts w:ascii="KB금융 본문체 Light" w:eastAsia="KB금융 본문체 Light" w:hAnsi="KB금융 본문체 Light" w:cs="KB금융 본문체 Light" w:hint="eastAsia"/>
          <w:sz w:val="22"/>
          <w:szCs w:val="22"/>
        </w:rPr>
        <w:t>①</w:t>
      </w:r>
      <w:r w:rsidR="0025618F" w:rsidRPr="0025618F">
        <w:rPr>
          <w:rFonts w:ascii="KB금융 본문체 Light" w:eastAsia="KB금융 본문체 Light" w:hAnsi="KB금융 본문체 Light" w:cs="KB금융 본문체 Light"/>
          <w:sz w:val="22"/>
          <w:szCs w:val="22"/>
        </w:rPr>
        <w:t xml:space="preserve"> 백업 방법은 전체백업 그리고 </w:t>
      </w:r>
      <w:proofErr w:type="spellStart"/>
      <w:r w:rsidR="0025618F" w:rsidRPr="0025618F">
        <w:rPr>
          <w:rFonts w:ascii="KB금융 본문체 Light" w:eastAsia="KB금융 본문체 Light" w:hAnsi="KB금융 본문체 Light" w:cs="KB금융 본문체 Light"/>
          <w:sz w:val="22"/>
          <w:szCs w:val="22"/>
        </w:rPr>
        <w:t>증분백업으로</w:t>
      </w:r>
      <w:proofErr w:type="spellEnd"/>
      <w:r w:rsidR="0025618F" w:rsidRPr="0025618F">
        <w:rPr>
          <w:rFonts w:ascii="KB금융 본문체 Light" w:eastAsia="KB금융 본문체 Light" w:hAnsi="KB금융 본문체 Light" w:cs="KB금융 본문체 Light"/>
          <w:sz w:val="22"/>
          <w:szCs w:val="22"/>
        </w:rPr>
        <w:t xml:space="preserve"> 구분하여 백업한다.</w:t>
      </w:r>
    </w:p>
    <w:p w14:paraId="59A9AEA6" w14:textId="77777777" w:rsidR="0025618F" w:rsidRPr="0025618F"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②</w:t>
      </w:r>
      <w:r w:rsidRPr="0025618F">
        <w:rPr>
          <w:rFonts w:ascii="KB금융 본문체 Light" w:eastAsia="KB금융 본문체 Light" w:hAnsi="KB금융 본문체 Light" w:cs="KB금융 본문체 Light"/>
          <w:sz w:val="22"/>
          <w:szCs w:val="22"/>
        </w:rPr>
        <w:t xml:space="preserve"> 전체백업은 백업 받고자 하는 데이터의 전체에 대해 백업을 실시하는 방식이며, 보통 사용자 일반 파일과 데이터베이스가 그 대상이다.</w:t>
      </w:r>
    </w:p>
    <w:p w14:paraId="5D9DF649" w14:textId="77777777" w:rsidR="0025618F" w:rsidRPr="0025618F"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③</w:t>
      </w:r>
      <w:r w:rsidRPr="0025618F">
        <w:rPr>
          <w:rFonts w:ascii="KB금융 본문체 Light" w:eastAsia="KB금융 본문체 Light" w:hAnsi="KB금융 본문체 Light" w:cs="KB금융 본문체 Light"/>
          <w:sz w:val="22"/>
          <w:szCs w:val="22"/>
        </w:rPr>
        <w:t xml:space="preserve"> </w:t>
      </w:r>
      <w:proofErr w:type="spellStart"/>
      <w:r w:rsidRPr="0025618F">
        <w:rPr>
          <w:rFonts w:ascii="KB금융 본문체 Light" w:eastAsia="KB금융 본문체 Light" w:hAnsi="KB금융 본문체 Light" w:cs="KB금융 본문체 Light"/>
          <w:sz w:val="22"/>
          <w:szCs w:val="22"/>
        </w:rPr>
        <w:t>증분백업은</w:t>
      </w:r>
      <w:proofErr w:type="spellEnd"/>
      <w:r w:rsidRPr="0025618F">
        <w:rPr>
          <w:rFonts w:ascii="KB금융 본문체 Light" w:eastAsia="KB금융 본문체 Light" w:hAnsi="KB금융 본문체 Light" w:cs="KB금융 본문체 Light"/>
          <w:sz w:val="22"/>
          <w:szCs w:val="22"/>
        </w:rPr>
        <w:t xml:space="preserve"> 전체 백업 이후로 다음 전체 백업이 실시되기 직전까지 전체 백업 이후의 변화를 백업 받는 방식이다.</w:t>
      </w:r>
    </w:p>
    <w:p w14:paraId="262991B1" w14:textId="284A55F6" w:rsidR="00FD4A79"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④</w:t>
      </w:r>
      <w:r w:rsidRPr="0025618F">
        <w:rPr>
          <w:rFonts w:ascii="KB금융 본문체 Light" w:eastAsia="KB금융 본문체 Light" w:hAnsi="KB금융 본문체 Light" w:cs="KB금융 본문체 Light"/>
          <w:sz w:val="22"/>
          <w:szCs w:val="22"/>
        </w:rPr>
        <w:t xml:space="preserve"> 백업 및 복구시간 그리고 보관기간을 고려하여 백업드라이브와 매체 보관용량을 충분이 선정하여야 한다.</w:t>
      </w:r>
    </w:p>
    <w:p w14:paraId="46D084F3" w14:textId="77777777" w:rsidR="0025618F" w:rsidRDefault="0025618F" w:rsidP="0025618F">
      <w:pPr>
        <w:spacing w:before="0" w:line="400" w:lineRule="exact"/>
      </w:pPr>
    </w:p>
    <w:p w14:paraId="0C65F7D7" w14:textId="506506F1" w:rsidR="0025618F" w:rsidRPr="0025618F" w:rsidRDefault="007A3E62" w:rsidP="0025618F">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제70조</w:t>
      </w:r>
      <w:r>
        <w:rPr>
          <w:rFonts w:ascii="KB금융 본문체 Light" w:eastAsia="KB금융 본문체 Light" w:hAnsi="KB금융 본문체 Light" w:cs="KB금융 본문체 Light"/>
          <w:sz w:val="22"/>
          <w:szCs w:val="22"/>
        </w:rPr>
        <w:t xml:space="preserve"> </w:t>
      </w:r>
      <w:r w:rsidR="009D16F2" w:rsidRPr="009D16F2">
        <w:rPr>
          <w:rFonts w:ascii="KB금융 본문체 Light" w:eastAsia="KB금융 본문체 Light" w:hAnsi="KB금융 본문체 Light" w:cs="KB금융 본문체 Light"/>
          <w:b/>
          <w:bCs/>
          <w:sz w:val="22"/>
          <w:szCs w:val="22"/>
        </w:rPr>
        <w:t>(</w:t>
      </w:r>
      <w:r w:rsidRPr="009D16F2">
        <w:rPr>
          <w:rFonts w:ascii="KB금융 본문체 Light" w:eastAsia="KB금융 본문체 Light" w:hAnsi="KB금융 본문체 Light" w:cs="KB금융 본문체 Light"/>
          <w:b/>
          <w:bCs/>
          <w:sz w:val="22"/>
          <w:szCs w:val="22"/>
        </w:rPr>
        <w:t>백업 매체의 관리</w:t>
      </w:r>
      <w:r w:rsidR="009D16F2">
        <w:rPr>
          <w:rFonts w:ascii="KB금융 본문체 Light" w:eastAsia="KB금융 본문체 Light" w:hAnsi="KB금융 본문체 Light" w:cs="KB금융 본문체 Light" w:hint="eastAsia"/>
          <w:b/>
          <w:bCs/>
          <w:sz w:val="22"/>
          <w:szCs w:val="22"/>
        </w:rPr>
        <w:t>)</w:t>
      </w:r>
      <w:r w:rsidR="0025618F">
        <w:rPr>
          <w:rFonts w:ascii="KB금융 본문체 Light" w:eastAsia="KB금융 본문체 Light" w:hAnsi="KB금융 본문체 Light" w:cs="KB금융 본문체 Light" w:hint="eastAsia"/>
          <w:sz w:val="22"/>
          <w:szCs w:val="22"/>
        </w:rPr>
        <w:t xml:space="preserve"> </w:t>
      </w:r>
      <w:r w:rsidR="0025618F" w:rsidRPr="0025618F">
        <w:rPr>
          <w:rFonts w:ascii="KB금융 본문체 Light" w:eastAsia="KB금융 본문체 Light" w:hAnsi="KB금융 본문체 Light" w:cs="KB금융 본문체 Light" w:hint="eastAsia"/>
          <w:sz w:val="22"/>
          <w:szCs w:val="22"/>
        </w:rPr>
        <w:t>①</w:t>
      </w:r>
      <w:r w:rsidR="0025618F" w:rsidRPr="0025618F">
        <w:rPr>
          <w:rFonts w:ascii="KB금융 본문체 Light" w:eastAsia="KB금융 본문체 Light" w:hAnsi="KB금융 본문체 Light" w:cs="KB금융 본문체 Light"/>
          <w:sz w:val="22"/>
          <w:szCs w:val="22"/>
        </w:rPr>
        <w:t xml:space="preserve"> 백업매체에는 </w:t>
      </w:r>
      <w:proofErr w:type="spellStart"/>
      <w:r w:rsidR="0025618F" w:rsidRPr="0025618F">
        <w:rPr>
          <w:rFonts w:ascii="KB금융 본문체 Light" w:eastAsia="KB금융 본문체 Light" w:hAnsi="KB금융 본문체 Light" w:cs="KB금융 본문체 Light"/>
          <w:sz w:val="22"/>
          <w:szCs w:val="22"/>
        </w:rPr>
        <w:t>서버명</w:t>
      </w:r>
      <w:proofErr w:type="spellEnd"/>
      <w:r w:rsidR="0025618F" w:rsidRPr="0025618F">
        <w:rPr>
          <w:rFonts w:ascii="KB금융 본문체 Light" w:eastAsia="KB금융 본문체 Light" w:hAnsi="KB금융 본문체 Light" w:cs="KB금융 본문체 Light"/>
          <w:sz w:val="22"/>
          <w:szCs w:val="22"/>
        </w:rPr>
        <w:t>, 백업종류, 백업일자 및 보안등급을 표시하여야 하며, 백업작업 결과는 [별첨4. 백업 관리 대장]에 백업대상 데이터별로 기입하여 관리한다.</w:t>
      </w:r>
    </w:p>
    <w:p w14:paraId="5EDE5B96" w14:textId="73897F3C" w:rsidR="00FD4A79" w:rsidRDefault="0025618F" w:rsidP="0025618F">
      <w:pPr>
        <w:spacing w:before="0" w:line="400" w:lineRule="exact"/>
        <w:rPr>
          <w:rFonts w:ascii="KB금융 본문체 Light" w:eastAsia="KB금융 본문체 Light" w:hAnsi="KB금융 본문체 Light" w:cs="KB금융 본문체 Light"/>
          <w:sz w:val="22"/>
          <w:szCs w:val="22"/>
        </w:rPr>
      </w:pPr>
      <w:r w:rsidRPr="0025618F">
        <w:rPr>
          <w:rFonts w:ascii="KB금융 본문체 Light" w:eastAsia="KB금융 본문체 Light" w:hAnsi="KB금융 본문체 Light" w:cs="KB금융 본문체 Light" w:hint="eastAsia"/>
          <w:sz w:val="22"/>
          <w:szCs w:val="22"/>
        </w:rPr>
        <w:t>②</w:t>
      </w:r>
      <w:r w:rsidRPr="0025618F">
        <w:rPr>
          <w:rFonts w:ascii="KB금융 본문체 Light" w:eastAsia="KB금융 본문체 Light" w:hAnsi="KB금융 본문체 Light" w:cs="KB금융 본문체 Light"/>
          <w:sz w:val="22"/>
          <w:szCs w:val="22"/>
        </w:rPr>
        <w:t xml:space="preserve"> 백업매체를 이송하는 경우 전자기장치의 영향을 받지 않도록 차폐장치가 있는 용기를 이용한다.</w:t>
      </w:r>
    </w:p>
    <w:p w14:paraId="7CE31D79" w14:textId="77777777" w:rsidR="0025618F" w:rsidRDefault="0025618F" w:rsidP="0025618F">
      <w:pPr>
        <w:spacing w:before="0" w:line="400" w:lineRule="exact"/>
      </w:pPr>
    </w:p>
    <w:p w14:paraId="136C7B63" w14:textId="684275F0" w:rsidR="00FD4A79" w:rsidRDefault="007A3E62" w:rsidP="002E36DE">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제71조</w:t>
      </w:r>
      <w:r>
        <w:rPr>
          <w:rFonts w:ascii="KB금융 본문체 Light" w:eastAsia="KB금융 본문체 Light" w:hAnsi="KB금융 본문체 Light" w:cs="KB금융 본문체 Light"/>
          <w:sz w:val="22"/>
          <w:szCs w:val="22"/>
        </w:rPr>
        <w:t xml:space="preserve"> </w:t>
      </w:r>
      <w:r w:rsidR="009D16F2" w:rsidRPr="009D16F2">
        <w:rPr>
          <w:rFonts w:ascii="KB금융 본문체 Light" w:eastAsia="KB금융 본문체 Light" w:hAnsi="KB금융 본문체 Light" w:cs="KB금융 본문체 Light"/>
          <w:b/>
          <w:bCs/>
          <w:sz w:val="22"/>
          <w:szCs w:val="22"/>
        </w:rPr>
        <w:t>(</w:t>
      </w:r>
      <w:r w:rsidRPr="009D16F2">
        <w:rPr>
          <w:rFonts w:ascii="KB금융 본문체 Light" w:eastAsia="KB금융 본문체 Light" w:hAnsi="KB금융 본문체 Light" w:cs="KB금융 본문체 Light"/>
          <w:b/>
          <w:bCs/>
          <w:sz w:val="22"/>
          <w:szCs w:val="22"/>
        </w:rPr>
        <w:t xml:space="preserve">백업 </w:t>
      </w:r>
      <w:proofErr w:type="spellStart"/>
      <w:r w:rsidRPr="009D16F2">
        <w:rPr>
          <w:rFonts w:ascii="KB금융 본문체 Light" w:eastAsia="KB금융 본문체 Light" w:hAnsi="KB금융 본문체 Light" w:cs="KB금융 본문체 Light"/>
          <w:b/>
          <w:bCs/>
          <w:sz w:val="22"/>
          <w:szCs w:val="22"/>
        </w:rPr>
        <w:t>대상별</w:t>
      </w:r>
      <w:proofErr w:type="spellEnd"/>
      <w:r w:rsidRPr="009D16F2">
        <w:rPr>
          <w:rFonts w:ascii="KB금융 본문체 Light" w:eastAsia="KB금융 본문체 Light" w:hAnsi="KB금융 본문체 Light" w:cs="KB금융 본문체 Light"/>
          <w:b/>
          <w:bCs/>
          <w:sz w:val="22"/>
          <w:szCs w:val="22"/>
        </w:rPr>
        <w:t xml:space="preserve"> 주기, 보존 기한 및 복구</w:t>
      </w:r>
      <w:r w:rsidR="009D16F2">
        <w:rPr>
          <w:rFonts w:ascii="KB금융 본문체 Light" w:eastAsia="KB금융 본문체 Light" w:hAnsi="KB금융 본문체 Light" w:cs="KB금융 본문체 Light" w:hint="eastAsia"/>
          <w:sz w:val="22"/>
          <w:szCs w:val="22"/>
        </w:rPr>
        <w:t>)</w:t>
      </w:r>
      <w:r w:rsidR="009D16F2">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백업</w:t>
      </w:r>
      <w:r>
        <w:rPr>
          <w:rFonts w:ascii="KB금융 본문체 Light" w:eastAsia="KB금융 본문체 Light" w:hAnsi="KB금융 본문체 Light" w:cs="KB금융 본문체 Light"/>
          <w:sz w:val="22"/>
          <w:szCs w:val="22"/>
        </w:rPr>
        <w:t xml:space="preserve"> 주기 및 보존 기한은 중요도에 따라 상, 중, 하 3단계로 구분하여 백업</w:t>
      </w:r>
    </w:p>
    <w:p w14:paraId="7CB6EAA3"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OS 및 데이터 (중요도: 중)</w:t>
      </w:r>
    </w:p>
    <w:p w14:paraId="10545785"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대상 데이터: 전체 Volume</w:t>
      </w:r>
    </w:p>
    <w:p w14:paraId="0EAE36CD"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방법: 파일시스템 백업</w:t>
      </w:r>
    </w:p>
    <w:p w14:paraId="4C7913C3"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백업 형태: 전체 백업</w:t>
      </w:r>
    </w:p>
    <w:p w14:paraId="5BF81002"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주기: 초기 Full 백업 1회, Daily Incremental (중복 제거)</w:t>
      </w:r>
    </w:p>
    <w:p w14:paraId="568AF358"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마</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2BA64FE9"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바</w:t>
      </w:r>
      <w:r w:rsidRPr="002E36DE">
        <w:rPr>
          <w:rFonts w:ascii="KB금융 본문체 Light" w:eastAsia="KB금융 본문체 Light" w:hAnsi="KB금융 본문체 Light" w:cs="KB금융 본문체 Light"/>
          <w:sz w:val="22"/>
          <w:szCs w:val="22"/>
        </w:rPr>
        <w:t>. 백업 보관: 60일</w:t>
      </w:r>
    </w:p>
    <w:p w14:paraId="2654686D"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DB 백업 (중요도: 상)</w:t>
      </w:r>
    </w:p>
    <w:p w14:paraId="0F36DBB7"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xml:space="preserve">. 대상 데이터: </w:t>
      </w:r>
      <w:proofErr w:type="spellStart"/>
      <w:r w:rsidRPr="002E36DE">
        <w:rPr>
          <w:rFonts w:ascii="KB금융 본문체 Light" w:eastAsia="KB금융 본문체 Light" w:hAnsi="KB금융 본문체 Light" w:cs="KB금융 본문체 Light"/>
          <w:sz w:val="22"/>
          <w:szCs w:val="22"/>
        </w:rPr>
        <w:t>PostgresDB</w:t>
      </w:r>
      <w:proofErr w:type="spellEnd"/>
      <w:r w:rsidRPr="002E36DE">
        <w:rPr>
          <w:rFonts w:ascii="KB금융 본문체 Light" w:eastAsia="KB금융 본문체 Light" w:hAnsi="KB금융 본문체 Light" w:cs="KB금융 본문체 Light"/>
          <w:sz w:val="22"/>
          <w:szCs w:val="22"/>
        </w:rPr>
        <w:t>, DATA, Archive Log</w:t>
      </w:r>
    </w:p>
    <w:p w14:paraId="4697C53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xml:space="preserve">. 백업 방법: </w:t>
      </w:r>
      <w:proofErr w:type="spellStart"/>
      <w:r w:rsidRPr="002E36DE">
        <w:rPr>
          <w:rFonts w:ascii="KB금융 본문체 Light" w:eastAsia="KB금융 본문체 Light" w:hAnsi="KB금융 본문체 Light" w:cs="KB금융 본문체 Light"/>
          <w:sz w:val="22"/>
          <w:szCs w:val="22"/>
        </w:rPr>
        <w:t>PostgresDB</w:t>
      </w:r>
      <w:proofErr w:type="spellEnd"/>
      <w:r w:rsidRPr="002E36DE">
        <w:rPr>
          <w:rFonts w:ascii="KB금융 본문체 Light" w:eastAsia="KB금융 본문체 Light" w:hAnsi="KB금융 본문체 Light" w:cs="KB금융 본문체 Light"/>
          <w:sz w:val="22"/>
          <w:szCs w:val="22"/>
        </w:rPr>
        <w:t xml:space="preserve"> + DATA Avamar Agent 백업</w:t>
      </w:r>
    </w:p>
    <w:p w14:paraId="47757844" w14:textId="77777777" w:rsidR="002E36DE" w:rsidRPr="002E36DE" w:rsidRDefault="002E36DE" w:rsidP="00513790">
      <w:pPr>
        <w:spacing w:before="0" w:line="400" w:lineRule="exact"/>
        <w:ind w:leftChars="400" w:left="704"/>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              Archive Log Avamar Agent 백업</w:t>
      </w:r>
    </w:p>
    <w:p w14:paraId="0093A5C5"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백업 형태: DB 전체 백업</w:t>
      </w:r>
    </w:p>
    <w:p w14:paraId="3B4B1A9C"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xml:space="preserve">. 백업 주기: Week 1회 Full 백업 </w:t>
      </w:r>
    </w:p>
    <w:p w14:paraId="4B48944F" w14:textId="77777777" w:rsidR="002E36DE" w:rsidRPr="002E36DE" w:rsidRDefault="002E36DE" w:rsidP="00513790">
      <w:pPr>
        <w:spacing w:before="0" w:line="400" w:lineRule="exact"/>
        <w:ind w:leftChars="400" w:left="704"/>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              Daily Archive 백업</w:t>
      </w:r>
    </w:p>
    <w:p w14:paraId="3A6E8480"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마</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3CDDE842"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lastRenderedPageBreak/>
        <w:t>바</w:t>
      </w:r>
      <w:r w:rsidRPr="002E36DE">
        <w:rPr>
          <w:rFonts w:ascii="KB금융 본문체 Light" w:eastAsia="KB금융 본문체 Light" w:hAnsi="KB금융 본문체 Light" w:cs="KB금융 본문체 Light"/>
          <w:sz w:val="22"/>
          <w:szCs w:val="22"/>
        </w:rPr>
        <w:t>. 백업 보관: 60일</w:t>
      </w:r>
    </w:p>
    <w:p w14:paraId="282409F0"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소스데이터 백업 (중요도: 중)</w:t>
      </w:r>
    </w:p>
    <w:p w14:paraId="099E0D7D"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대상 데이터: Application소스, User Manual 등</w:t>
      </w:r>
    </w:p>
    <w:p w14:paraId="0F782AF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방법: 파일시스템 백업</w:t>
      </w:r>
    </w:p>
    <w:p w14:paraId="1014DBD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백업 형태: 전체 백업</w:t>
      </w:r>
    </w:p>
    <w:p w14:paraId="0B426AA0"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주기: 초기 Full 백업 1회, Daily Incremental (중복 제거)</w:t>
      </w:r>
    </w:p>
    <w:p w14:paraId="0E01335A"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마</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5F1BB22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바</w:t>
      </w:r>
      <w:r w:rsidRPr="002E36DE">
        <w:rPr>
          <w:rFonts w:ascii="KB금융 본문체 Light" w:eastAsia="KB금융 본문체 Light" w:hAnsi="KB금융 본문체 Light" w:cs="KB금융 본문체 Light"/>
          <w:sz w:val="22"/>
          <w:szCs w:val="22"/>
        </w:rPr>
        <w:t xml:space="preserve">. 백업 보관: 60일 </w:t>
      </w:r>
    </w:p>
    <w:p w14:paraId="448E4D52"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4. 로그 데이터 (LOG)백업</w:t>
      </w:r>
    </w:p>
    <w:p w14:paraId="223923C0"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백업 형태: 전체 백업</w:t>
      </w:r>
    </w:p>
    <w:p w14:paraId="051D31E1"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주기: 초기 Full 백업 1회, Daily Incremental (중복 제거)</w:t>
      </w:r>
    </w:p>
    <w:p w14:paraId="4C0F2FE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7DAD5601"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보관: 로그 데이터 5년 소스데이터 백업 (중요도: 중)</w:t>
      </w:r>
    </w:p>
    <w:p w14:paraId="7DC96131"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5. 시스템 로그(Event LOG)백업</w:t>
      </w:r>
    </w:p>
    <w:p w14:paraId="31A28651"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백업 형태: 전체 백업</w:t>
      </w:r>
    </w:p>
    <w:p w14:paraId="4307B275"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주기: 초기 Full 백업 1회, Daily Incremental (중복 제거)</w:t>
      </w:r>
    </w:p>
    <w:p w14:paraId="195614F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166EEEC5"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보관: 시스템 로그 5년</w:t>
      </w:r>
    </w:p>
    <w:p w14:paraId="38CAC76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6. 시스템 로그(감시 기록)백업</w:t>
      </w:r>
    </w:p>
    <w:p w14:paraId="565040A3"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백업 형태: 전체 백업</w:t>
      </w:r>
    </w:p>
    <w:p w14:paraId="5FCC89F9"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주기: 초기 Full 백업 1회, Daily Incremental (중복 제거)</w:t>
      </w:r>
    </w:p>
    <w:p w14:paraId="44D610B7"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xml:space="preserve">. 백업 위치: </w:t>
      </w:r>
      <w:proofErr w:type="spellStart"/>
      <w:r w:rsidRPr="002E36DE">
        <w:rPr>
          <w:rFonts w:ascii="KB금융 본문체 Light" w:eastAsia="KB금융 본문체 Light" w:hAnsi="KB금융 본문체 Light" w:cs="KB금융 본문체 Light"/>
          <w:sz w:val="22"/>
          <w:szCs w:val="22"/>
        </w:rPr>
        <w:t>DP4400</w:t>
      </w:r>
      <w:proofErr w:type="spellEnd"/>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VTL</w:t>
      </w:r>
      <w:proofErr w:type="spellEnd"/>
      <w:r w:rsidRPr="002E36DE">
        <w:rPr>
          <w:rFonts w:ascii="KB금융 본문체 Light" w:eastAsia="KB금융 본문체 Light" w:hAnsi="KB금융 본문체 Light" w:cs="KB금융 본문체 Light"/>
          <w:sz w:val="22"/>
          <w:szCs w:val="22"/>
        </w:rPr>
        <w:t xml:space="preserve"> 백업 장비</w:t>
      </w:r>
    </w:p>
    <w:p w14:paraId="634C0E9A"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보관: 감사 기록 5년 시스템 로그(Event LOG)백업</w:t>
      </w:r>
    </w:p>
    <w:p w14:paraId="77D906C7"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7. Worm 스토리지 백업</w:t>
      </w:r>
    </w:p>
    <w:p w14:paraId="5BE60284"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전자문서</w:t>
      </w:r>
      <w:r w:rsidRPr="002E36DE">
        <w:rPr>
          <w:rFonts w:ascii="KB금융 본문체 Light" w:eastAsia="KB금융 본문체 Light" w:hAnsi="KB금융 본문체 Light" w:cs="KB금융 본문체 Light"/>
          <w:sz w:val="22"/>
          <w:szCs w:val="22"/>
        </w:rPr>
        <w:t xml:space="preserve"> 보관 스토리지는 동일 센터 1대, 원격지 1대 두 곳에 백업</w:t>
      </w:r>
    </w:p>
    <w:p w14:paraId="21FB7678"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8. 백업 절차</w:t>
      </w:r>
    </w:p>
    <w:p w14:paraId="46FC9E61"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시스템 관리자 및 업무 담당자는 데이터의 유실 방지를 위해 백업이 필요한 데이터를 선별하여 백업요청서를 작성하여 백업담당자에게 요청</w:t>
      </w:r>
    </w:p>
    <w:p w14:paraId="6454BF56"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백업 담당자는 백업요청서를 분석하여 관리자의 승인을 득한 후 백업 및 복구 요건에 맞도록 백업 정책을 설정하고 백업을 수행</w:t>
      </w:r>
    </w:p>
    <w:p w14:paraId="223D26C1"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백업 담당자는 백업 결과에 대해 백업관리대장에 기록하여 관리하고 월 1회 책임자에게 보고 한다.</w:t>
      </w:r>
    </w:p>
    <w:p w14:paraId="1F046BCB"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라</w:t>
      </w:r>
      <w:r w:rsidRPr="002E36DE">
        <w:rPr>
          <w:rFonts w:ascii="KB금융 본문체 Light" w:eastAsia="KB금융 본문체 Light" w:hAnsi="KB금융 본문체 Light" w:cs="KB금융 본문체 Light"/>
          <w:sz w:val="22"/>
          <w:szCs w:val="22"/>
        </w:rPr>
        <w:t>. 백업 내역에 변경 발생시 백업관리대장에 기록하여 그 이력을 관리한다.</w:t>
      </w:r>
    </w:p>
    <w:p w14:paraId="07A80EA3"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마</w:t>
      </w:r>
      <w:r w:rsidRPr="002E36DE">
        <w:rPr>
          <w:rFonts w:ascii="KB금융 본문체 Light" w:eastAsia="KB금융 본문체 Light" w:hAnsi="KB금융 본문체 Light" w:cs="KB금융 본문체 Light"/>
          <w:sz w:val="22"/>
          <w:szCs w:val="22"/>
        </w:rPr>
        <w:t>. 모든 시스템 및 설비의 복구를 24시간 이내 정상화가 가능하도록 백업 주기를 설정한다.</w:t>
      </w:r>
    </w:p>
    <w:p w14:paraId="5546260E"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9. 공인전자문서센터 각 시스템의 복구 목표 시간은 다음과 같다.</w:t>
      </w:r>
    </w:p>
    <w:p w14:paraId="7F2ED2AE"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lastRenderedPageBreak/>
        <w:t>가</w:t>
      </w:r>
      <w:r w:rsidRPr="002E36DE">
        <w:rPr>
          <w:rFonts w:ascii="KB금융 본문체 Light" w:eastAsia="KB금융 본문체 Light" w:hAnsi="KB금융 본문체 Light" w:cs="KB금융 본문체 Light"/>
          <w:sz w:val="22"/>
          <w:szCs w:val="22"/>
        </w:rPr>
        <w:t xml:space="preserve">. </w:t>
      </w:r>
      <w:proofErr w:type="spellStart"/>
      <w:r w:rsidRPr="002E36DE">
        <w:rPr>
          <w:rFonts w:ascii="KB금융 본문체 Light" w:eastAsia="KB금융 본문체 Light" w:hAnsi="KB금융 본문체 Light" w:cs="KB금융 본문체 Light"/>
          <w:sz w:val="22"/>
          <w:szCs w:val="22"/>
        </w:rPr>
        <w:t>RPO</w:t>
      </w:r>
      <w:proofErr w:type="spellEnd"/>
      <w:r w:rsidRPr="002E36DE">
        <w:rPr>
          <w:rFonts w:ascii="KB금융 본문체 Light" w:eastAsia="KB금융 본문체 Light" w:hAnsi="KB금융 본문체 Light" w:cs="KB금융 본문체 Light"/>
          <w:sz w:val="22"/>
          <w:szCs w:val="22"/>
        </w:rPr>
        <w:t>는 24시간 이내로 한다.</w:t>
      </w:r>
    </w:p>
    <w:p w14:paraId="4D71B841" w14:textId="4255571F" w:rsidR="00FD4A79"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RTO는 6시간 이내로 한다.</w:t>
      </w:r>
    </w:p>
    <w:tbl>
      <w:tblPr>
        <w:tblW w:w="9287" w:type="dxa"/>
        <w:tblInd w:w="602" w:type="dxa"/>
        <w:tblLayout w:type="fixed"/>
        <w:tblCellMar>
          <w:top w:w="108" w:type="dxa"/>
          <w:bottom w:w="108" w:type="dxa"/>
        </w:tblCellMar>
        <w:tblLook w:val="04A0" w:firstRow="1" w:lastRow="0" w:firstColumn="1" w:lastColumn="0" w:noHBand="0" w:noVBand="1"/>
      </w:tblPr>
      <w:tblGrid>
        <w:gridCol w:w="1877"/>
        <w:gridCol w:w="1877"/>
        <w:gridCol w:w="2982"/>
        <w:gridCol w:w="2551"/>
      </w:tblGrid>
      <w:tr w:rsidR="00FD4A79" w14:paraId="4B439B6B" w14:textId="77777777">
        <w:tc>
          <w:tcPr>
            <w:tcW w:w="18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EB67899" w14:textId="77777777" w:rsidR="00FD4A79" w:rsidRPr="002E36DE" w:rsidRDefault="007A3E62">
            <w:pPr>
              <w:snapToGrid w:val="0"/>
              <w:spacing w:before="0" w:line="240" w:lineRule="exact"/>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hint="eastAsia"/>
                <w:b/>
                <w:bCs/>
              </w:rPr>
              <w:t>인프라 복구 시간</w:t>
            </w:r>
          </w:p>
        </w:tc>
        <w:tc>
          <w:tcPr>
            <w:tcW w:w="18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3D3709" w14:textId="77777777" w:rsidR="00FD4A79" w:rsidRPr="002E36DE" w:rsidRDefault="007A3E62">
            <w:pPr>
              <w:snapToGrid w:val="0"/>
              <w:spacing w:before="0" w:line="240" w:lineRule="exact"/>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hint="eastAsia"/>
                <w:b/>
                <w:bCs/>
              </w:rPr>
              <w:t>서비스</w:t>
            </w:r>
          </w:p>
        </w:tc>
        <w:tc>
          <w:tcPr>
            <w:tcW w:w="29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75299E" w14:textId="77777777" w:rsidR="00FD4A79" w:rsidRPr="002E36DE" w:rsidRDefault="007A3E62">
            <w:pPr>
              <w:snapToGrid w:val="0"/>
              <w:spacing w:before="0" w:line="240" w:lineRule="exact"/>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hint="eastAsia"/>
                <w:b/>
                <w:bCs/>
              </w:rPr>
              <w:t>서비스 복구 및 확인 시간</w:t>
            </w:r>
          </w:p>
        </w:tc>
        <w:tc>
          <w:tcPr>
            <w:tcW w:w="25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CA419A" w14:textId="77777777" w:rsidR="00FD4A79" w:rsidRPr="002E36DE" w:rsidRDefault="007A3E62">
            <w:pPr>
              <w:snapToGrid w:val="0"/>
              <w:spacing w:before="0" w:line="240" w:lineRule="exact"/>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hint="eastAsia"/>
                <w:b/>
                <w:bCs/>
              </w:rPr>
              <w:t xml:space="preserve">총 </w:t>
            </w:r>
            <w:r w:rsidRPr="002E36DE">
              <w:rPr>
                <w:rFonts w:ascii="KB금융 본문체 Light" w:eastAsia="KB금융 본문체 Light" w:hAnsi="KB금융 본문체 Light" w:cs="KB금융 본문체 Light"/>
                <w:b/>
                <w:bCs/>
              </w:rPr>
              <w:t>RTO</w:t>
            </w:r>
          </w:p>
        </w:tc>
      </w:tr>
      <w:tr w:rsidR="00FD4A79" w14:paraId="39617C35" w14:textId="77777777">
        <w:tc>
          <w:tcPr>
            <w:tcW w:w="1877" w:type="dxa"/>
            <w:vMerge w:val="restart"/>
            <w:tcBorders>
              <w:top w:val="single" w:sz="4" w:space="0" w:color="000000"/>
              <w:left w:val="single" w:sz="4" w:space="0" w:color="000000"/>
              <w:bottom w:val="single" w:sz="4" w:space="0" w:color="000000"/>
              <w:right w:val="single" w:sz="4" w:space="0" w:color="000000"/>
            </w:tcBorders>
            <w:vAlign w:val="center"/>
          </w:tcPr>
          <w:p w14:paraId="7BAE35FA" w14:textId="77777777" w:rsidR="00FD4A79" w:rsidRDefault="007A3E62">
            <w:pPr>
              <w:snapToGrid w:val="0"/>
              <w:spacing w:before="0" w:line="240" w:lineRule="exact"/>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1877" w:type="dxa"/>
            <w:tcBorders>
              <w:top w:val="single" w:sz="4" w:space="0" w:color="000000"/>
              <w:left w:val="single" w:sz="4" w:space="0" w:color="000000"/>
              <w:bottom w:val="single" w:sz="4" w:space="0" w:color="000000"/>
              <w:right w:val="single" w:sz="4" w:space="0" w:color="000000"/>
            </w:tcBorders>
            <w:vAlign w:val="center"/>
          </w:tcPr>
          <w:p w14:paraId="6559BD6A"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포탈</w:t>
            </w:r>
          </w:p>
        </w:tc>
        <w:tc>
          <w:tcPr>
            <w:tcW w:w="2982" w:type="dxa"/>
            <w:tcBorders>
              <w:top w:val="single" w:sz="4" w:space="0" w:color="000000"/>
              <w:left w:val="single" w:sz="4" w:space="0" w:color="000000"/>
              <w:bottom w:val="single" w:sz="4" w:space="0" w:color="000000"/>
              <w:right w:val="single" w:sz="4" w:space="0" w:color="000000"/>
            </w:tcBorders>
            <w:vAlign w:val="center"/>
          </w:tcPr>
          <w:p w14:paraId="3EC4869E"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val="restart"/>
            <w:tcBorders>
              <w:top w:val="single" w:sz="4" w:space="0" w:color="000000"/>
              <w:left w:val="single" w:sz="4" w:space="0" w:color="000000"/>
              <w:bottom w:val="single" w:sz="4" w:space="0" w:color="000000"/>
              <w:right w:val="single" w:sz="4" w:space="0" w:color="000000"/>
            </w:tcBorders>
            <w:vAlign w:val="center"/>
          </w:tcPr>
          <w:p w14:paraId="146D1F96" w14:textId="77777777" w:rsidR="00FD4A79" w:rsidRDefault="007A3E62">
            <w:pPr>
              <w:snapToGrid w:val="0"/>
              <w:spacing w:before="0" w:line="240" w:lineRule="exact"/>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6시간 이내</w:t>
            </w:r>
          </w:p>
        </w:tc>
      </w:tr>
      <w:tr w:rsidR="00FD4A79" w14:paraId="26494875" w14:textId="77777777">
        <w:tc>
          <w:tcPr>
            <w:tcW w:w="1877" w:type="dxa"/>
            <w:vMerge/>
            <w:tcBorders>
              <w:top w:val="single" w:sz="4" w:space="0" w:color="000000"/>
              <w:left w:val="single" w:sz="4" w:space="0" w:color="000000"/>
              <w:bottom w:val="single" w:sz="4" w:space="0" w:color="000000"/>
              <w:right w:val="single" w:sz="4" w:space="0" w:color="000000"/>
            </w:tcBorders>
            <w:vAlign w:val="center"/>
          </w:tcPr>
          <w:p w14:paraId="6BE6D85D"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c>
          <w:tcPr>
            <w:tcW w:w="1877" w:type="dxa"/>
            <w:tcBorders>
              <w:top w:val="single" w:sz="4" w:space="0" w:color="000000"/>
              <w:left w:val="single" w:sz="4" w:space="0" w:color="000000"/>
              <w:bottom w:val="single" w:sz="4" w:space="0" w:color="000000"/>
              <w:right w:val="single" w:sz="4" w:space="0" w:color="000000"/>
            </w:tcBorders>
            <w:vAlign w:val="center"/>
          </w:tcPr>
          <w:p w14:paraId="12076332"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연계</w:t>
            </w:r>
          </w:p>
        </w:tc>
        <w:tc>
          <w:tcPr>
            <w:tcW w:w="2982" w:type="dxa"/>
            <w:tcBorders>
              <w:top w:val="single" w:sz="4" w:space="0" w:color="000000"/>
              <w:left w:val="single" w:sz="4" w:space="0" w:color="000000"/>
              <w:bottom w:val="single" w:sz="4" w:space="0" w:color="000000"/>
              <w:right w:val="single" w:sz="4" w:space="0" w:color="000000"/>
            </w:tcBorders>
            <w:vAlign w:val="center"/>
          </w:tcPr>
          <w:p w14:paraId="40752EEF"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6A966262"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r>
      <w:tr w:rsidR="00FD4A79" w14:paraId="023BDC67" w14:textId="77777777">
        <w:tc>
          <w:tcPr>
            <w:tcW w:w="1877" w:type="dxa"/>
            <w:vMerge/>
            <w:tcBorders>
              <w:top w:val="single" w:sz="4" w:space="0" w:color="000000"/>
              <w:left w:val="single" w:sz="4" w:space="0" w:color="000000"/>
              <w:bottom w:val="single" w:sz="4" w:space="0" w:color="000000"/>
              <w:right w:val="single" w:sz="4" w:space="0" w:color="000000"/>
            </w:tcBorders>
            <w:vAlign w:val="center"/>
          </w:tcPr>
          <w:p w14:paraId="646D77D5"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c>
          <w:tcPr>
            <w:tcW w:w="1877" w:type="dxa"/>
            <w:tcBorders>
              <w:top w:val="single" w:sz="4" w:space="0" w:color="000000"/>
              <w:left w:val="single" w:sz="4" w:space="0" w:color="000000"/>
              <w:bottom w:val="single" w:sz="4" w:space="0" w:color="000000"/>
              <w:right w:val="single" w:sz="4" w:space="0" w:color="000000"/>
            </w:tcBorders>
            <w:vAlign w:val="center"/>
          </w:tcPr>
          <w:p w14:paraId="569B2395"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보관</w:t>
            </w:r>
          </w:p>
        </w:tc>
        <w:tc>
          <w:tcPr>
            <w:tcW w:w="2982" w:type="dxa"/>
            <w:tcBorders>
              <w:top w:val="single" w:sz="4" w:space="0" w:color="000000"/>
              <w:left w:val="single" w:sz="4" w:space="0" w:color="000000"/>
              <w:bottom w:val="single" w:sz="4" w:space="0" w:color="000000"/>
              <w:right w:val="single" w:sz="4" w:space="0" w:color="000000"/>
            </w:tcBorders>
            <w:vAlign w:val="center"/>
          </w:tcPr>
          <w:p w14:paraId="18B0F8FA"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584C4D3C"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r>
      <w:tr w:rsidR="00FD4A79" w14:paraId="32E5D4A7" w14:textId="77777777">
        <w:tc>
          <w:tcPr>
            <w:tcW w:w="1877" w:type="dxa"/>
            <w:vMerge/>
            <w:tcBorders>
              <w:top w:val="single" w:sz="4" w:space="0" w:color="000000"/>
              <w:left w:val="single" w:sz="4" w:space="0" w:color="000000"/>
              <w:bottom w:val="single" w:sz="4" w:space="0" w:color="000000"/>
              <w:right w:val="single" w:sz="4" w:space="0" w:color="000000"/>
            </w:tcBorders>
            <w:vAlign w:val="center"/>
          </w:tcPr>
          <w:p w14:paraId="4D831A95"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c>
          <w:tcPr>
            <w:tcW w:w="1877" w:type="dxa"/>
            <w:tcBorders>
              <w:top w:val="single" w:sz="4" w:space="0" w:color="000000"/>
              <w:left w:val="single" w:sz="4" w:space="0" w:color="000000"/>
              <w:bottom w:val="single" w:sz="4" w:space="0" w:color="000000"/>
              <w:right w:val="single" w:sz="4" w:space="0" w:color="000000"/>
            </w:tcBorders>
            <w:vAlign w:val="center"/>
          </w:tcPr>
          <w:p w14:paraId="399FA4B1"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증명</w:t>
            </w:r>
          </w:p>
        </w:tc>
        <w:tc>
          <w:tcPr>
            <w:tcW w:w="2982" w:type="dxa"/>
            <w:tcBorders>
              <w:top w:val="single" w:sz="4" w:space="0" w:color="000000"/>
              <w:left w:val="single" w:sz="4" w:space="0" w:color="000000"/>
              <w:bottom w:val="single" w:sz="4" w:space="0" w:color="000000"/>
              <w:right w:val="single" w:sz="4" w:space="0" w:color="000000"/>
            </w:tcBorders>
            <w:vAlign w:val="center"/>
          </w:tcPr>
          <w:p w14:paraId="3C7DED9F"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4611C600"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r>
      <w:tr w:rsidR="00FD4A79" w14:paraId="02488C0E" w14:textId="77777777">
        <w:tc>
          <w:tcPr>
            <w:tcW w:w="1877" w:type="dxa"/>
            <w:vMerge/>
            <w:tcBorders>
              <w:top w:val="single" w:sz="4" w:space="0" w:color="000000"/>
              <w:left w:val="single" w:sz="4" w:space="0" w:color="000000"/>
              <w:bottom w:val="single" w:sz="4" w:space="0" w:color="000000"/>
              <w:right w:val="single" w:sz="4" w:space="0" w:color="000000"/>
            </w:tcBorders>
            <w:vAlign w:val="center"/>
          </w:tcPr>
          <w:p w14:paraId="361BDEAA"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c>
          <w:tcPr>
            <w:tcW w:w="1877" w:type="dxa"/>
            <w:tcBorders>
              <w:top w:val="single" w:sz="4" w:space="0" w:color="000000"/>
              <w:left w:val="single" w:sz="4" w:space="0" w:color="000000"/>
              <w:bottom w:val="single" w:sz="4" w:space="0" w:color="000000"/>
              <w:right w:val="single" w:sz="4" w:space="0" w:color="000000"/>
            </w:tcBorders>
            <w:vAlign w:val="center"/>
          </w:tcPr>
          <w:p w14:paraId="6639EAFC"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이수관</w:t>
            </w:r>
          </w:p>
        </w:tc>
        <w:tc>
          <w:tcPr>
            <w:tcW w:w="2982" w:type="dxa"/>
            <w:tcBorders>
              <w:top w:val="single" w:sz="4" w:space="0" w:color="000000"/>
              <w:left w:val="single" w:sz="4" w:space="0" w:color="000000"/>
              <w:bottom w:val="single" w:sz="4" w:space="0" w:color="000000"/>
              <w:right w:val="single" w:sz="4" w:space="0" w:color="000000"/>
            </w:tcBorders>
            <w:vAlign w:val="center"/>
          </w:tcPr>
          <w:p w14:paraId="56F8AD79"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1D23D253"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r>
      <w:tr w:rsidR="00FD4A79" w14:paraId="1FFBA760" w14:textId="77777777">
        <w:tc>
          <w:tcPr>
            <w:tcW w:w="1877" w:type="dxa"/>
            <w:vMerge/>
            <w:tcBorders>
              <w:top w:val="single" w:sz="4" w:space="0" w:color="000000"/>
              <w:left w:val="single" w:sz="4" w:space="0" w:color="000000"/>
              <w:bottom w:val="single" w:sz="4" w:space="0" w:color="000000"/>
              <w:right w:val="single" w:sz="4" w:space="0" w:color="000000"/>
            </w:tcBorders>
            <w:vAlign w:val="center"/>
          </w:tcPr>
          <w:p w14:paraId="343196A8"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c>
          <w:tcPr>
            <w:tcW w:w="1877" w:type="dxa"/>
            <w:tcBorders>
              <w:top w:val="single" w:sz="4" w:space="0" w:color="000000"/>
              <w:left w:val="single" w:sz="4" w:space="0" w:color="000000"/>
              <w:bottom w:val="single" w:sz="4" w:space="0" w:color="000000"/>
              <w:right w:val="single" w:sz="4" w:space="0" w:color="000000"/>
            </w:tcBorders>
            <w:vAlign w:val="center"/>
          </w:tcPr>
          <w:p w14:paraId="6D6D6CE5"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블록체인</w:t>
            </w:r>
          </w:p>
        </w:tc>
        <w:tc>
          <w:tcPr>
            <w:tcW w:w="2982" w:type="dxa"/>
            <w:tcBorders>
              <w:top w:val="single" w:sz="4" w:space="0" w:color="000000"/>
              <w:left w:val="single" w:sz="4" w:space="0" w:color="000000"/>
              <w:bottom w:val="single" w:sz="4" w:space="0" w:color="000000"/>
              <w:right w:val="single" w:sz="4" w:space="0" w:color="000000"/>
            </w:tcBorders>
            <w:vAlign w:val="center"/>
          </w:tcPr>
          <w:p w14:paraId="19F77113" w14:textId="77777777" w:rsidR="00FD4A79" w:rsidRDefault="007A3E62">
            <w:pPr>
              <w:snapToGrid w:val="0"/>
              <w:spacing w:before="0" w:line="240" w:lineRule="exact"/>
              <w:contextualSpacing/>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hint="eastAsia"/>
              </w:rPr>
              <w:t>3시간 이내</w:t>
            </w:r>
          </w:p>
        </w:tc>
        <w:tc>
          <w:tcPr>
            <w:tcW w:w="2551" w:type="dxa"/>
            <w:vMerge/>
            <w:tcBorders>
              <w:top w:val="single" w:sz="4" w:space="0" w:color="000000"/>
              <w:left w:val="single" w:sz="4" w:space="0" w:color="000000"/>
              <w:bottom w:val="single" w:sz="4" w:space="0" w:color="000000"/>
              <w:right w:val="single" w:sz="4" w:space="0" w:color="000000"/>
            </w:tcBorders>
            <w:vAlign w:val="center"/>
          </w:tcPr>
          <w:p w14:paraId="44B99E53" w14:textId="77777777" w:rsidR="00FD4A79" w:rsidRDefault="00FD4A79">
            <w:pPr>
              <w:snapToGrid w:val="0"/>
              <w:spacing w:before="0" w:line="240" w:lineRule="exact"/>
              <w:contextualSpacing/>
              <w:rPr>
                <w:rFonts w:ascii="KB금융 본문체 Light" w:eastAsia="KB금융 본문체 Light" w:hAnsi="KB금융 본문체 Light" w:cs="KB금융 본문체 Light"/>
              </w:rPr>
            </w:pPr>
          </w:p>
        </w:tc>
      </w:tr>
    </w:tbl>
    <w:p w14:paraId="7E40AFE0" w14:textId="466C699F" w:rsidR="00FD4A79"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인프라, 서비스의 복구 우선순위 및 목표 시간은 [별첨10. 자산 목록 및 복구 우선순위 대장]을 작성하여 관리한다.</w:t>
      </w:r>
    </w:p>
    <w:p w14:paraId="481CC7BC" w14:textId="77777777" w:rsidR="002E36DE" w:rsidRDefault="002E36DE">
      <w:pPr>
        <w:spacing w:before="0" w:line="400" w:lineRule="exact"/>
        <w:rPr>
          <w:rFonts w:ascii="KB금융 본문체 Light" w:eastAsia="KB금융 본문체 Light" w:hAnsi="KB금융 본문체 Light" w:cs="KB금융 본문체 Light"/>
        </w:rPr>
      </w:pPr>
    </w:p>
    <w:p w14:paraId="12A8143F" w14:textId="305867AD" w:rsidR="00FD4A79" w:rsidRDefault="007A3E62" w:rsidP="002E36DE">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제72조</w:t>
      </w:r>
      <w:r>
        <w:rPr>
          <w:rFonts w:ascii="KB금융 본문체 Light" w:eastAsia="KB금융 본문체 Light" w:hAnsi="KB금융 본문체 Light" w:cs="KB금융 본문체 Light"/>
          <w:sz w:val="22"/>
          <w:szCs w:val="22"/>
        </w:rPr>
        <w:t xml:space="preserve"> </w:t>
      </w:r>
      <w:r w:rsidR="00F673D2" w:rsidRPr="00F673D2">
        <w:rPr>
          <w:rFonts w:ascii="KB금융 본문체 Light" w:eastAsia="KB금융 본문체 Light" w:hAnsi="KB금융 본문체 Light" w:cs="KB금융 본문체 Light"/>
          <w:b/>
          <w:bCs/>
          <w:sz w:val="22"/>
          <w:szCs w:val="22"/>
        </w:rPr>
        <w:t>(</w:t>
      </w:r>
      <w:r w:rsidRPr="00F673D2">
        <w:rPr>
          <w:rFonts w:ascii="KB금융 본문체 Light" w:eastAsia="KB금융 본문체 Light" w:hAnsi="KB금융 본문체 Light" w:cs="KB금융 본문체 Light"/>
          <w:b/>
          <w:bCs/>
          <w:sz w:val="22"/>
          <w:szCs w:val="22"/>
        </w:rPr>
        <w:t>백업 감사</w:t>
      </w:r>
      <w:r w:rsidR="00F673D2">
        <w:rPr>
          <w:rFonts w:ascii="KB금융 본문체 Light" w:eastAsia="KB금융 본문체 Light" w:hAnsi="KB금융 본문체 Light" w:cs="KB금융 본문체 Light" w:hint="eastAsia"/>
          <w:sz w:val="22"/>
          <w:szCs w:val="22"/>
        </w:rPr>
        <w:t>)</w:t>
      </w:r>
      <w:r w:rsidR="00F673D2">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센터</w:t>
      </w:r>
      <w:r>
        <w:rPr>
          <w:rFonts w:ascii="KB금융 본문체 Light" w:eastAsia="KB금융 본문체 Light" w:hAnsi="KB금융 본문체 Light" w:cs="KB금융 본문체 Light"/>
          <w:sz w:val="22"/>
          <w:szCs w:val="22"/>
        </w:rPr>
        <w:t xml:space="preserve"> 데이터 백업 담당자는 최소 분기당 1회 백업 현황 및 대장의 현황을 점검하여야 한다.</w:t>
      </w:r>
    </w:p>
    <w:p w14:paraId="551D6FB4" w14:textId="77777777" w:rsidR="00FD4A79" w:rsidRDefault="00FD4A79">
      <w:pPr>
        <w:pStyle w:val="-1"/>
        <w:spacing w:before="0" w:line="400" w:lineRule="exact"/>
        <w:ind w:firstLine="0"/>
        <w:rPr>
          <w:rFonts w:ascii="KB금융 본문체 Light" w:eastAsia="KB금융 본문체 Light" w:hAnsi="KB금융 본문체 Light" w:cs="KB금융 본문체 Light"/>
        </w:rPr>
      </w:pPr>
    </w:p>
    <w:p w14:paraId="65533CC8"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제2절 </w:t>
      </w:r>
      <w:r>
        <w:rPr>
          <w:rFonts w:cs="KB금융 본문체 Medium" w:hint="eastAsia"/>
          <w:b/>
          <w:bCs/>
          <w:sz w:val="24"/>
          <w:szCs w:val="24"/>
        </w:rPr>
        <w:t>공인전자문서센터 서비스</w:t>
      </w:r>
      <w:r>
        <w:rPr>
          <w:rFonts w:cs="KB금융 본문체 Medium"/>
          <w:b/>
          <w:bCs/>
          <w:sz w:val="24"/>
          <w:szCs w:val="24"/>
        </w:rPr>
        <w:t xml:space="preserve"> 장애 </w:t>
      </w:r>
      <w:r>
        <w:rPr>
          <w:rFonts w:cs="KB금융 본문체 Medium" w:hint="eastAsia"/>
          <w:b/>
          <w:bCs/>
          <w:sz w:val="24"/>
          <w:szCs w:val="24"/>
        </w:rPr>
        <w:t xml:space="preserve">및 </w:t>
      </w:r>
      <w:r>
        <w:rPr>
          <w:rFonts w:cs="KB금융 본문체 Medium"/>
          <w:b/>
          <w:bCs/>
          <w:sz w:val="24"/>
          <w:szCs w:val="24"/>
        </w:rPr>
        <w:t xml:space="preserve">비상사태 위기대응 </w:t>
      </w:r>
    </w:p>
    <w:p w14:paraId="454FB02E" w14:textId="77777777" w:rsidR="00FD4A79" w:rsidRDefault="00FD4A79">
      <w:pPr>
        <w:spacing w:before="0" w:line="400" w:lineRule="exact"/>
      </w:pPr>
    </w:p>
    <w:p w14:paraId="1D26A14A" w14:textId="024391F4" w:rsidR="00FD4A79" w:rsidRDefault="007A3E62" w:rsidP="002E36DE">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제73조</w:t>
      </w:r>
      <w:r>
        <w:rPr>
          <w:rFonts w:ascii="KB금융 본문체 Light" w:eastAsia="KB금융 본문체 Light" w:hAnsi="KB금융 본문체 Light" w:cs="KB금융 본문체 Light"/>
          <w:sz w:val="22"/>
          <w:szCs w:val="22"/>
        </w:rPr>
        <w:t xml:space="preserve"> </w:t>
      </w:r>
      <w:r w:rsidR="00F673D2" w:rsidRPr="00F673D2">
        <w:rPr>
          <w:rFonts w:ascii="KB금융 본문체 Light" w:eastAsia="KB금융 본문체 Light" w:hAnsi="KB금융 본문체 Light" w:cs="KB금융 본문체 Light"/>
          <w:b/>
          <w:bCs/>
          <w:sz w:val="22"/>
          <w:szCs w:val="22"/>
        </w:rPr>
        <w:t>(</w:t>
      </w:r>
      <w:r w:rsidRPr="00F673D2">
        <w:rPr>
          <w:rFonts w:ascii="KB금융 본문체 Light" w:eastAsia="KB금융 본문체 Light" w:hAnsi="KB금융 본문체 Light" w:cs="KB금융 본문체 Light"/>
          <w:b/>
          <w:bCs/>
          <w:sz w:val="22"/>
          <w:szCs w:val="22"/>
        </w:rPr>
        <w:t>공인전자문서센터 서비스 장애 및 비상사태 위기 대응 목적</w:t>
      </w:r>
      <w:r w:rsidR="00F673D2">
        <w:rPr>
          <w:rFonts w:ascii="KB금융 본문체 Light" w:eastAsia="KB금융 본문체 Light" w:hAnsi="KB금융 본문체 Light" w:cs="KB금융 본문체 Light" w:hint="eastAsia"/>
          <w:sz w:val="22"/>
          <w:szCs w:val="22"/>
        </w:rPr>
        <w:t>)</w:t>
      </w:r>
      <w:r w:rsidR="00F673D2">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자연재해</w:t>
      </w:r>
      <w:r>
        <w:rPr>
          <w:rFonts w:ascii="KB금융 본문체 Light" w:eastAsia="KB금융 본문체 Light" w:hAnsi="KB금융 본문체 Light" w:cs="KB금융 본문체 Light"/>
          <w:sz w:val="22"/>
          <w:szCs w:val="22"/>
        </w:rPr>
        <w:t>, 인위재난, IT관련 기술적 재해 및 전자적 침해(사이버테러) 등 내/외부 비상 상황 발생시 수행하여야 할 대응 절차와 기준을 수립</w:t>
      </w:r>
      <w:r>
        <w:rPr>
          <w:rFonts w:ascii="KB금융 본문체 Light" w:eastAsia="KB금융 본문체 Light" w:hAnsi="KB금융 본문체 Light" w:cs="KB금융 본문체 Light" w:hint="eastAsia"/>
          <w:sz w:val="22"/>
          <w:szCs w:val="22"/>
        </w:rPr>
        <w:t>함에 그 목적이 있다.</w:t>
      </w:r>
    </w:p>
    <w:p w14:paraId="6E065FC8" w14:textId="77777777" w:rsidR="00FD4A79" w:rsidRDefault="00FD4A79">
      <w:pPr>
        <w:spacing w:before="0" w:line="400" w:lineRule="exact"/>
        <w:rPr>
          <w:rFonts w:ascii="KB금융 본문체 Light" w:eastAsia="KB금융 본문체 Light" w:hAnsi="KB금융 본문체 Light" w:cs="KB금융 본문체 Light"/>
        </w:rPr>
      </w:pPr>
    </w:p>
    <w:p w14:paraId="0F349E8B" w14:textId="1E77E8D1" w:rsidR="002E36DE" w:rsidRPr="002E36DE" w:rsidRDefault="007A3E62" w:rsidP="002E36DE">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제74조</w:t>
      </w:r>
      <w:r>
        <w:rPr>
          <w:rFonts w:ascii="KB금융 본문체 Light" w:eastAsia="KB금융 본문체 Light" w:hAnsi="KB금융 본문체 Light" w:cs="KB금융 본문체 Light"/>
          <w:sz w:val="22"/>
          <w:szCs w:val="22"/>
        </w:rPr>
        <w:t xml:space="preserve"> </w:t>
      </w:r>
      <w:r w:rsidR="00C16BD3" w:rsidRPr="00C16BD3">
        <w:rPr>
          <w:rFonts w:ascii="KB금융 본문체 Light" w:eastAsia="KB금융 본문체 Light" w:hAnsi="KB금융 본문체 Light" w:cs="KB금융 본문체 Light"/>
          <w:b/>
          <w:bCs/>
          <w:sz w:val="22"/>
          <w:szCs w:val="22"/>
        </w:rPr>
        <w:t>(</w:t>
      </w:r>
      <w:r w:rsidRPr="00C16BD3">
        <w:rPr>
          <w:rFonts w:ascii="KB금융 본문체 Light" w:eastAsia="KB금융 본문체 Light" w:hAnsi="KB금융 본문체 Light" w:cs="KB금융 본문체 Light"/>
          <w:b/>
          <w:bCs/>
          <w:sz w:val="22"/>
          <w:szCs w:val="22"/>
        </w:rPr>
        <w:t>공인전자문서센터 서비스 장애 및 비상사태 대응 원칙 및 방향</w:t>
      </w:r>
      <w:r w:rsidR="00C16BD3">
        <w:rPr>
          <w:rFonts w:ascii="KB금융 본문체 Light" w:eastAsia="KB금융 본문체 Light" w:hAnsi="KB금융 본문체 Light" w:cs="KB금융 본문체 Light" w:hint="eastAsia"/>
          <w:b/>
          <w:bCs/>
          <w:sz w:val="22"/>
          <w:szCs w:val="22"/>
        </w:rPr>
        <w:t>)</w:t>
      </w:r>
      <w:r w:rsidR="002E36DE">
        <w:rPr>
          <w:rFonts w:ascii="KB금융 본문체 Light" w:eastAsia="KB금융 본문체 Light" w:hAnsi="KB금융 본문체 Light" w:cs="KB금융 본문체 Light" w:hint="eastAsia"/>
          <w:b/>
          <w:bCs/>
          <w:sz w:val="22"/>
          <w:szCs w:val="22"/>
        </w:rPr>
        <w:t xml:space="preserve"> </w:t>
      </w:r>
      <w:r w:rsidR="002E36DE" w:rsidRPr="002E36DE">
        <w:rPr>
          <w:rFonts w:ascii="KB금융 본문체 Light" w:eastAsia="KB금융 본문체 Light" w:hAnsi="KB금융 본문체 Light" w:cs="KB금융 본문체 Light" w:hint="eastAsia"/>
          <w:sz w:val="22"/>
          <w:szCs w:val="22"/>
        </w:rPr>
        <w:t>①</w:t>
      </w:r>
      <w:r w:rsidR="002E36DE" w:rsidRPr="002E36DE">
        <w:rPr>
          <w:rFonts w:ascii="KB금융 본문체 Light" w:eastAsia="KB금융 본문체 Light" w:hAnsi="KB금융 본문체 Light" w:cs="KB금융 본문체 Light"/>
          <w:sz w:val="22"/>
          <w:szCs w:val="22"/>
        </w:rPr>
        <w:t xml:space="preserve"> 위기 발생시 신속한 대응과 복구를 통해 업무 피해를 최소화하고, 업무 연속성을 확보하여 손실 방지를 대응 원칙으로 한다.</w:t>
      </w:r>
    </w:p>
    <w:p w14:paraId="70B2FCCE"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②</w:t>
      </w:r>
      <w:r w:rsidRPr="002E36DE">
        <w:rPr>
          <w:rFonts w:ascii="KB금융 본문체 Light" w:eastAsia="KB금융 본문체 Light" w:hAnsi="KB금융 본문체 Light" w:cs="KB금융 본문체 Light"/>
          <w:sz w:val="22"/>
          <w:szCs w:val="22"/>
        </w:rPr>
        <w:t xml:space="preserve"> 위기 대응 방향은 다음과 같다.</w:t>
      </w:r>
    </w:p>
    <w:p w14:paraId="1D996186"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위기상황의 빠르고 정확한 정보 입수 및 보고를 통한 신속한 위기 해결</w:t>
      </w:r>
    </w:p>
    <w:p w14:paraId="203F20BB"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위기 발생시 효율적으로 대응할 수 있도록 상시 모니터링 등 예방체계 구축</w:t>
      </w:r>
    </w:p>
    <w:p w14:paraId="30D7719D"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위기 수준에 따라 심각 또는 경계 단계 발생시 비상대응 조직 가동</w:t>
      </w:r>
    </w:p>
    <w:p w14:paraId="542E590B"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4. 필요시 그룹 및 계열사 또는 관련 IT 전문업체와 공동 대응체계 구축 유지</w:t>
      </w:r>
    </w:p>
    <w:p w14:paraId="111AE001"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5. 전산시스템 </w:t>
      </w:r>
      <w:proofErr w:type="spellStart"/>
      <w:r w:rsidRPr="002E36DE">
        <w:rPr>
          <w:rFonts w:ascii="KB금융 본문체 Light" w:eastAsia="KB금융 본문체 Light" w:hAnsi="KB금융 본문체 Light" w:cs="KB금융 본문체 Light"/>
          <w:sz w:val="22"/>
          <w:szCs w:val="22"/>
        </w:rPr>
        <w:t>장애시</w:t>
      </w:r>
      <w:proofErr w:type="spellEnd"/>
      <w:r w:rsidRPr="002E36DE">
        <w:rPr>
          <w:rFonts w:ascii="KB금융 본문체 Light" w:eastAsia="KB금융 본문체 Light" w:hAnsi="KB금융 본문체 Light" w:cs="KB금융 본문체 Light"/>
          <w:sz w:val="22"/>
          <w:szCs w:val="22"/>
        </w:rPr>
        <w:t xml:space="preserve"> 인적/물적 대체자원 확보를 통한 신속한 시스템 복구</w:t>
      </w:r>
    </w:p>
    <w:p w14:paraId="00F63B94" w14:textId="3BAD489B" w:rsidR="00FD4A79"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③</w:t>
      </w:r>
      <w:r w:rsidRPr="002E36DE">
        <w:rPr>
          <w:rFonts w:ascii="KB금융 본문체 Light" w:eastAsia="KB금융 본문체 Light" w:hAnsi="KB금융 본문체 Light" w:cs="KB금융 본문체 Light"/>
          <w:sz w:val="22"/>
          <w:szCs w:val="22"/>
        </w:rPr>
        <w:t xml:space="preserve"> 공인전자문서센터 운영자는 김포 및 여의도 전산센터의 운영지침, 비상사태 대응 지침 등을 분기별 1회 이상 점검하여 적정성 여부를 검토하여 부서장에게 보고하도록 하여야 한다.</w:t>
      </w:r>
    </w:p>
    <w:p w14:paraId="01C741FF" w14:textId="77777777" w:rsidR="002E36DE" w:rsidRDefault="002E36DE" w:rsidP="002E36DE">
      <w:pPr>
        <w:spacing w:before="0" w:line="400" w:lineRule="exact"/>
        <w:ind w:leftChars="161" w:left="283"/>
        <w:rPr>
          <w:rFonts w:ascii="KB금융 본문체 Light" w:eastAsia="KB금융 본문체 Light" w:hAnsi="KB금융 본문체 Light" w:cs="KB금융 본문체 Light"/>
        </w:rPr>
      </w:pPr>
    </w:p>
    <w:p w14:paraId="7A5A8ED6" w14:textId="59697AF1" w:rsidR="002E36DE" w:rsidRPr="002E36DE" w:rsidRDefault="007A3E62" w:rsidP="002E36DE">
      <w:pPr>
        <w:spacing w:before="0" w:line="400" w:lineRule="exact"/>
        <w:jc w:val="lef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제75조</w:t>
      </w:r>
      <w:r>
        <w:rPr>
          <w:rFonts w:ascii="KB금융 본문체 Light" w:eastAsia="KB금융 본문체 Light" w:hAnsi="KB금융 본문체 Light" w:cs="KB금융 본문체 Light"/>
          <w:sz w:val="22"/>
          <w:szCs w:val="22"/>
        </w:rPr>
        <w:t xml:space="preserve"> </w:t>
      </w:r>
      <w:r w:rsidR="00C16BD3" w:rsidRPr="00C16BD3">
        <w:rPr>
          <w:rFonts w:ascii="KB금융 본문체 Light" w:eastAsia="KB금융 본문체 Light" w:hAnsi="KB금융 본문체 Light" w:cs="KB금융 본문체 Light"/>
          <w:b/>
          <w:bCs/>
          <w:sz w:val="22"/>
          <w:szCs w:val="22"/>
        </w:rPr>
        <w:t>(</w:t>
      </w:r>
      <w:r w:rsidRPr="00C16BD3">
        <w:rPr>
          <w:rFonts w:ascii="KB금융 본문체 Light" w:eastAsia="KB금융 본문체 Light" w:hAnsi="KB금융 본문체 Light" w:cs="KB금융 본문체 Light"/>
          <w:b/>
          <w:bCs/>
          <w:sz w:val="22"/>
          <w:szCs w:val="22"/>
        </w:rPr>
        <w:t>비상사태 위기유형</w:t>
      </w:r>
      <w:r w:rsidR="00C16BD3">
        <w:rPr>
          <w:rFonts w:ascii="KB금융 본문체 Light" w:eastAsia="KB금융 본문체 Light" w:hAnsi="KB금융 본문체 Light" w:cs="KB금융 본문체 Light" w:hint="eastAsia"/>
          <w:b/>
          <w:bCs/>
          <w:sz w:val="22"/>
          <w:szCs w:val="22"/>
        </w:rPr>
        <w:t>)</w:t>
      </w:r>
      <w:r w:rsidR="002E36DE">
        <w:rPr>
          <w:rFonts w:ascii="KB금융 본문체 Light" w:eastAsia="KB금융 본문체 Light" w:hAnsi="KB금융 본문체 Light" w:cs="KB금융 본문체 Light" w:hint="eastAsia"/>
          <w:b/>
          <w:bCs/>
          <w:sz w:val="22"/>
          <w:szCs w:val="22"/>
        </w:rPr>
        <w:t xml:space="preserve"> </w:t>
      </w:r>
      <w:r w:rsidR="002E36DE" w:rsidRPr="002E36DE">
        <w:rPr>
          <w:rFonts w:ascii="KB금융 본문체 Light" w:eastAsia="KB금융 본문체 Light" w:hAnsi="KB금융 본문체 Light" w:cs="KB금융 본문체 Light" w:hint="eastAsia"/>
          <w:sz w:val="22"/>
          <w:szCs w:val="22"/>
        </w:rPr>
        <w:t>①</w:t>
      </w:r>
      <w:r w:rsidR="002E36DE" w:rsidRPr="002E36DE">
        <w:rPr>
          <w:rFonts w:ascii="KB금융 본문체 Light" w:eastAsia="KB금융 본문체 Light" w:hAnsi="KB금융 본문체 Light" w:cs="KB금융 본문체 Light"/>
          <w:sz w:val="22"/>
          <w:szCs w:val="22"/>
        </w:rPr>
        <w:t xml:space="preserve"> 자연재해</w:t>
      </w:r>
    </w:p>
    <w:p w14:paraId="7F26A44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1. 태풍, 홍수, 지진, 폭설 등 자연 재해로 인하여 인명피해, 전산센터 시설 파손/붕괴 또는 전산시스템 운영 </w:t>
      </w:r>
      <w:r w:rsidRPr="002E36DE">
        <w:rPr>
          <w:rFonts w:ascii="KB금융 본문체 Light" w:eastAsia="KB금융 본문체 Light" w:hAnsi="KB금융 본문체 Light" w:cs="KB금융 본문체 Light"/>
          <w:sz w:val="22"/>
          <w:szCs w:val="22"/>
        </w:rPr>
        <w:lastRenderedPageBreak/>
        <w:t xml:space="preserve">마비 한 시스템 복구 </w:t>
      </w:r>
    </w:p>
    <w:p w14:paraId="0878E714"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전력 공급 중단, 통신망 불통 등 기반시설 가동 불능으로 인한 전산망 운영 마비</w:t>
      </w:r>
    </w:p>
    <w:p w14:paraId="21458F0F"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②</w:t>
      </w:r>
      <w:r w:rsidRPr="002E36DE">
        <w:rPr>
          <w:rFonts w:ascii="KB금융 본문체 Light" w:eastAsia="KB금융 본문체 Light" w:hAnsi="KB금융 본문체 Light" w:cs="KB금융 본문체 Light"/>
          <w:sz w:val="22"/>
          <w:szCs w:val="22"/>
        </w:rPr>
        <w:t xml:space="preserve"> 인위 재난</w:t>
      </w:r>
    </w:p>
    <w:p w14:paraId="048DED0C"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전산요원의 파업, 태업 등으로 인하여 전산시스템 및 전산망 운영 마비</w:t>
      </w:r>
    </w:p>
    <w:p w14:paraId="53CB9A7C"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테러 등으로 인한 인명피해, 전산센터 시설 파괴 및 이로 인한 전산시스템 및 전산망 운영 마비</w:t>
      </w:r>
    </w:p>
    <w:p w14:paraId="44F25892"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③</w:t>
      </w:r>
      <w:r w:rsidRPr="002E36DE">
        <w:rPr>
          <w:rFonts w:ascii="KB금융 본문체 Light" w:eastAsia="KB금융 본문체 Light" w:hAnsi="KB금융 본문체 Light" w:cs="KB금융 본문체 Light"/>
          <w:sz w:val="22"/>
          <w:szCs w:val="22"/>
        </w:rPr>
        <w:t xml:space="preserve"> 기술적 재해</w:t>
      </w:r>
    </w:p>
    <w:p w14:paraId="203CA47E"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전산장비 및 관련 설비의 오작동 또는 가동 불능으로 인한 전산시스템의 장애</w:t>
      </w:r>
    </w:p>
    <w:p w14:paraId="517F4C3D"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각종 프로그램 오류 또는 신종 소프트웨어기술 적용으로 인한 전산시스템의 오작동</w:t>
      </w:r>
    </w:p>
    <w:p w14:paraId="1B9CB187"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전산시스템 통합 실패, 전산센터 이전 시 오작동 등으로 인한 전산시스템 및 전산망 장애</w:t>
      </w:r>
    </w:p>
    <w:p w14:paraId="65535B10"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④</w:t>
      </w:r>
      <w:r w:rsidRPr="002E36DE">
        <w:rPr>
          <w:rFonts w:ascii="KB금융 본문체 Light" w:eastAsia="KB금융 본문체 Light" w:hAnsi="KB금융 본문체 Light" w:cs="KB금융 본문체 Light"/>
          <w:sz w:val="22"/>
          <w:szCs w:val="22"/>
        </w:rPr>
        <w:t xml:space="preserve"> 전자적 재해</w:t>
      </w:r>
    </w:p>
    <w:p w14:paraId="49D9588B"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접근권한이 없거나 접근권한을 초과하여 전산시스템 및 전산망에 접근하여 데이터를 조작·파괴·은닉 또는 유출(고객정보 및 중요정보 유출 포함)</w:t>
      </w:r>
    </w:p>
    <w:p w14:paraId="32269D4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컴퓨터바이러스 등의 악성 프로그램을 투입하여 전산시스템 및 전산망의 운영 방해 또는 데이터 파괴</w:t>
      </w:r>
    </w:p>
    <w:p w14:paraId="719E6B53" w14:textId="67DC97A0" w:rsidR="00FD4A79"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일시에 대량의 신호를 보내거나 부정한 명령의 처리 등을 통해 전산시스템 및 전산망 운영 방해 또는 정보처리 오류 발생</w:t>
      </w:r>
    </w:p>
    <w:p w14:paraId="14B1C2C0" w14:textId="77777777" w:rsidR="002E36DE" w:rsidRDefault="002E36DE" w:rsidP="002E36DE">
      <w:pPr>
        <w:spacing w:before="0" w:line="400" w:lineRule="exact"/>
        <w:rPr>
          <w:rFonts w:ascii="KB금융 본문체 Light" w:eastAsia="KB금융 본문체 Light" w:hAnsi="KB금융 본문체 Light" w:cs="KB금융 본문체 Light"/>
        </w:rPr>
      </w:pPr>
    </w:p>
    <w:p w14:paraId="65883354" w14:textId="0E425E95"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제76조</w:t>
      </w:r>
      <w:r>
        <w:rPr>
          <w:rFonts w:ascii="KB금융 본문체 Light" w:eastAsia="KB금융 본문체 Light" w:hAnsi="KB금융 본문체 Light" w:cs="KB금융 본문체 Light"/>
          <w:sz w:val="22"/>
          <w:szCs w:val="22"/>
        </w:rPr>
        <w:t xml:space="preserve"> </w:t>
      </w:r>
      <w:r w:rsidR="00C16BD3" w:rsidRPr="00C16BD3">
        <w:rPr>
          <w:rFonts w:ascii="KB금융 본문체 Light" w:eastAsia="KB금융 본문체 Light" w:hAnsi="KB금융 본문체 Light" w:cs="KB금융 본문체 Light"/>
          <w:b/>
          <w:bCs/>
          <w:sz w:val="22"/>
          <w:szCs w:val="22"/>
        </w:rPr>
        <w:t>(</w:t>
      </w:r>
      <w:r w:rsidRPr="00C16BD3">
        <w:rPr>
          <w:rFonts w:ascii="KB금융 본문체 Light" w:eastAsia="KB금융 본문체 Light" w:hAnsi="KB금융 본문체 Light" w:cs="KB금융 본문체 Light"/>
          <w:b/>
          <w:bCs/>
          <w:sz w:val="22"/>
          <w:szCs w:val="22"/>
        </w:rPr>
        <w:t>비상사태 위기수준</w:t>
      </w:r>
      <w:r w:rsidR="00C16BD3">
        <w:rPr>
          <w:rFonts w:ascii="KB금융 본문체 Light" w:eastAsia="KB금융 본문체 Light" w:hAnsi="KB금융 본문체 Light" w:cs="KB금융 본문체 Light" w:hint="eastAsia"/>
          <w:sz w:val="22"/>
          <w:szCs w:val="22"/>
        </w:rPr>
        <w:t>)</w:t>
      </w:r>
      <w:r w:rsidR="00C16BD3">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비</w:t>
      </w:r>
      <w:r>
        <w:rPr>
          <w:rFonts w:ascii="KB금융 본문체 Light" w:eastAsia="KB금융 본문체 Light" w:hAnsi="KB금융 본문체 Light" w:cs="KB금융 본문체 Light"/>
          <w:sz w:val="22"/>
          <w:szCs w:val="22"/>
        </w:rPr>
        <w:t>상사태</w:t>
      </w:r>
      <w:r>
        <w:rPr>
          <w:rFonts w:ascii="KB금융 본문체 Light" w:eastAsia="KB금융 본문체 Light" w:hAnsi="KB금융 본문체 Light" w:cs="KB금융 본문체 Light" w:hint="eastAsia"/>
          <w:sz w:val="22"/>
          <w:szCs w:val="22"/>
        </w:rPr>
        <w:t xml:space="preserve"> 위</w:t>
      </w:r>
      <w:r>
        <w:rPr>
          <w:rFonts w:ascii="KB금융 본문체 Light" w:eastAsia="KB금융 본문체 Light" w:hAnsi="KB금융 본문체 Light" w:cs="KB금융 본문체 Light"/>
          <w:sz w:val="22"/>
          <w:szCs w:val="22"/>
        </w:rPr>
        <w:t>기</w:t>
      </w:r>
      <w:r>
        <w:rPr>
          <w:rFonts w:ascii="KB금융 본문체 Light" w:eastAsia="KB금융 본문체 Light" w:hAnsi="KB금융 본문체 Light" w:cs="KB금융 본문체 Light" w:hint="eastAsia"/>
          <w:sz w:val="22"/>
          <w:szCs w:val="22"/>
        </w:rPr>
        <w:t xml:space="preserve"> 수</w:t>
      </w:r>
      <w:r>
        <w:rPr>
          <w:rFonts w:ascii="KB금융 본문체 Light" w:eastAsia="KB금융 본문체 Light" w:hAnsi="KB금융 본문체 Light" w:cs="KB금융 본문체 Light"/>
          <w:sz w:val="22"/>
          <w:szCs w:val="22"/>
        </w:rPr>
        <w:t>준은</w:t>
      </w:r>
      <w:r>
        <w:rPr>
          <w:rFonts w:ascii="KB금융 본문체 Light" w:eastAsia="KB금융 본문체 Light" w:hAnsi="KB금융 본문체 Light" w:cs="KB금융 본문체 Light" w:hint="eastAsia"/>
          <w:sz w:val="22"/>
          <w:szCs w:val="22"/>
        </w:rPr>
        <w:t xml:space="preserve"> 다</w:t>
      </w:r>
      <w:r>
        <w:rPr>
          <w:rFonts w:ascii="KB금융 본문체 Light" w:eastAsia="KB금융 본문체 Light" w:hAnsi="KB금융 본문체 Light" w:cs="KB금융 본문체 Light"/>
          <w:sz w:val="22"/>
          <w:szCs w:val="22"/>
        </w:rPr>
        <w:t>음과</w:t>
      </w:r>
      <w:r>
        <w:rPr>
          <w:rFonts w:ascii="KB금융 본문체 Light" w:eastAsia="KB금융 본문체 Light" w:hAnsi="KB금융 본문체 Light" w:cs="KB금융 본문체 Light" w:hint="eastAsia"/>
          <w:sz w:val="22"/>
          <w:szCs w:val="22"/>
        </w:rPr>
        <w:t xml:space="preserve"> 같다.</w:t>
      </w:r>
    </w:p>
    <w:p w14:paraId="159AEC24"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1. </w:t>
      </w:r>
      <w:proofErr w:type="gramStart"/>
      <w:r w:rsidRPr="002E36DE">
        <w:rPr>
          <w:rFonts w:ascii="KB금융 본문체 Light" w:eastAsia="KB금융 본문체 Light" w:hAnsi="KB금융 본문체 Light" w:cs="KB금융 본문체 Light"/>
          <w:sz w:val="22"/>
          <w:szCs w:val="22"/>
        </w:rPr>
        <w:t>심각 :</w:t>
      </w:r>
      <w:proofErr w:type="gramEnd"/>
      <w:r w:rsidRPr="002E36DE">
        <w:rPr>
          <w:rFonts w:ascii="KB금융 본문체 Light" w:eastAsia="KB금융 본문체 Light" w:hAnsi="KB금융 본문체 Light" w:cs="KB금융 본문체 Light"/>
          <w:sz w:val="22"/>
          <w:szCs w:val="22"/>
        </w:rPr>
        <w:t xml:space="preserve"> 자연재해, 인위재난, 기술적 재해, 전자적 침해 등으로 인하여 전산시스템 운영이 24시간이상 마비되어 정상적인 업무가 불가능</w:t>
      </w:r>
    </w:p>
    <w:p w14:paraId="7361D048" w14:textId="1877316C"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2. </w:t>
      </w:r>
      <w:proofErr w:type="gramStart"/>
      <w:r w:rsidRPr="002E36DE">
        <w:rPr>
          <w:rFonts w:ascii="KB금융 본문체 Light" w:eastAsia="KB금융 본문체 Light" w:hAnsi="KB금융 본문체 Light" w:cs="KB금융 본문체 Light"/>
          <w:sz w:val="22"/>
          <w:szCs w:val="22"/>
        </w:rPr>
        <w:t>경계</w:t>
      </w:r>
      <w:r>
        <w:rPr>
          <w:rFonts w:ascii="KB금융 본문체 Light" w:eastAsia="KB금융 본문체 Light" w:hAnsi="KB금융 본문체 Light" w:cs="KB금융 본문체 Light" w:hint="eastAsia"/>
          <w:sz w:val="22"/>
          <w:szCs w:val="22"/>
        </w:rPr>
        <w:t xml:space="preserve"> </w:t>
      </w:r>
      <w:r w:rsidRPr="002E36DE">
        <w:rPr>
          <w:rFonts w:ascii="KB금융 본문체 Light" w:eastAsia="KB금융 본문체 Light" w:hAnsi="KB금융 본문체 Light" w:cs="KB금융 본문체 Light"/>
          <w:sz w:val="22"/>
          <w:szCs w:val="22"/>
        </w:rPr>
        <w:t>:</w:t>
      </w:r>
      <w:proofErr w:type="gramEnd"/>
      <w:r w:rsidRPr="002E36DE">
        <w:rPr>
          <w:rFonts w:ascii="KB금융 본문체 Light" w:eastAsia="KB금융 본문체 Light" w:hAnsi="KB금융 본문체 Light" w:cs="KB금융 본문체 Light"/>
          <w:sz w:val="22"/>
          <w:szCs w:val="22"/>
        </w:rPr>
        <w:t xml:space="preserve"> 자연재해, 인위재난, 기술적 재해, 전자적 침해 등으로 인하여 전산시스템 운영이 12시간이상 마비되어 정상적인 업무가 불가능</w:t>
      </w:r>
    </w:p>
    <w:p w14:paraId="0A8044A2"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3. </w:t>
      </w:r>
      <w:proofErr w:type="gramStart"/>
      <w:r w:rsidRPr="002E36DE">
        <w:rPr>
          <w:rFonts w:ascii="KB금융 본문체 Light" w:eastAsia="KB금융 본문체 Light" w:hAnsi="KB금융 본문체 Light" w:cs="KB금융 본문체 Light"/>
          <w:sz w:val="22"/>
          <w:szCs w:val="22"/>
        </w:rPr>
        <w:t>주의 :</w:t>
      </w:r>
      <w:proofErr w:type="gramEnd"/>
      <w:r w:rsidRPr="002E36DE">
        <w:rPr>
          <w:rFonts w:ascii="KB금융 본문체 Light" w:eastAsia="KB금융 본문체 Light" w:hAnsi="KB금융 본문체 Light" w:cs="KB금융 본문체 Light"/>
          <w:sz w:val="22"/>
          <w:szCs w:val="22"/>
        </w:rPr>
        <w:t xml:space="preserve"> 자연재해, 인위재난, 기술적 재해, 전자적 침해 등으로 인하여 전산시스템 운영이 6시간이상 마비되어 정상적인 업무가 불가능하나 업무 종료 전 정상복구 예상</w:t>
      </w:r>
    </w:p>
    <w:p w14:paraId="42E9589C" w14:textId="223456B0" w:rsidR="00FD4A79"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4. </w:t>
      </w:r>
      <w:proofErr w:type="gramStart"/>
      <w:r w:rsidRPr="002E36DE">
        <w:rPr>
          <w:rFonts w:ascii="KB금융 본문체 Light" w:eastAsia="KB금융 본문체 Light" w:hAnsi="KB금융 본문체 Light" w:cs="KB금융 본문체 Light"/>
          <w:sz w:val="22"/>
          <w:szCs w:val="22"/>
        </w:rPr>
        <w:t>관심 :</w:t>
      </w:r>
      <w:proofErr w:type="gramEnd"/>
      <w:r w:rsidRPr="002E36DE">
        <w:rPr>
          <w:rFonts w:ascii="KB금융 본문체 Light" w:eastAsia="KB금융 본문체 Light" w:hAnsi="KB금융 본문체 Light" w:cs="KB금융 본문체 Light"/>
          <w:sz w:val="22"/>
          <w:szCs w:val="22"/>
        </w:rPr>
        <w:t xml:space="preserve"> 자연재해, 인위재난, 기술적 재해, 전자적 침해 등으로 인하여 전산시스템 운영이 3시간이상 마비되어 정상적인 업무가 불가능하나 업무 종료 전 정상복구 예상</w:t>
      </w:r>
    </w:p>
    <w:p w14:paraId="4CEE6E7C" w14:textId="77777777" w:rsidR="002E36DE" w:rsidRDefault="002E36DE" w:rsidP="002E36DE">
      <w:pPr>
        <w:spacing w:before="0" w:line="400" w:lineRule="exact"/>
        <w:rPr>
          <w:rFonts w:ascii="KB금융 본문체 Light" w:eastAsia="KB금융 본문체 Light" w:hAnsi="KB금융 본문체 Light" w:cs="KB금융 본문체 Light"/>
        </w:rPr>
      </w:pPr>
    </w:p>
    <w:p w14:paraId="0CF94146" w14:textId="16B18BD1"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제77조</w:t>
      </w:r>
      <w:r>
        <w:rPr>
          <w:rFonts w:ascii="KB금융 본문체 Light" w:eastAsia="KB금융 본문체 Light" w:hAnsi="KB금융 본문체 Light" w:cs="KB금융 본문체 Light"/>
          <w:sz w:val="22"/>
          <w:szCs w:val="22"/>
        </w:rPr>
        <w:t xml:space="preserve"> </w:t>
      </w:r>
      <w:r w:rsidR="00EC1960" w:rsidRPr="00EC1960">
        <w:rPr>
          <w:rFonts w:ascii="KB금융 본문체 Light" w:eastAsia="KB금융 본문체 Light" w:hAnsi="KB금융 본문체 Light" w:cs="KB금융 본문체 Light"/>
          <w:b/>
          <w:bCs/>
          <w:sz w:val="22"/>
          <w:szCs w:val="22"/>
        </w:rPr>
        <w:t>(</w:t>
      </w:r>
      <w:r w:rsidRPr="00EC1960">
        <w:rPr>
          <w:rFonts w:ascii="KB금융 본문체 Light" w:eastAsia="KB금융 본문체 Light" w:hAnsi="KB금융 본문체 Light" w:cs="KB금융 본문체 Light"/>
          <w:b/>
          <w:bCs/>
          <w:sz w:val="22"/>
          <w:szCs w:val="22"/>
        </w:rPr>
        <w:t>비상사태 위기대응 조직 및 역할</w:t>
      </w:r>
      <w:r w:rsidR="00EC1960">
        <w:rPr>
          <w:rFonts w:ascii="KB금융 본문체 Light" w:eastAsia="KB금융 본문체 Light" w:hAnsi="KB금융 본문체 Light" w:cs="KB금융 본문체 Light" w:hint="eastAsia"/>
          <w:sz w:val="22"/>
          <w:szCs w:val="22"/>
        </w:rPr>
        <w:t>)</w:t>
      </w:r>
      <w:r w:rsidR="00EC1960">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비</w:t>
      </w:r>
      <w:r>
        <w:rPr>
          <w:rFonts w:ascii="KB금융 본문체 Light" w:eastAsia="KB금융 본문체 Light" w:hAnsi="KB금융 본문체 Light" w:cs="KB금융 본문체 Light"/>
          <w:sz w:val="22"/>
          <w:szCs w:val="22"/>
        </w:rPr>
        <w:t>상사태</w:t>
      </w:r>
      <w:r>
        <w:rPr>
          <w:rFonts w:ascii="KB금융 본문체 Light" w:eastAsia="KB금융 본문체 Light" w:hAnsi="KB금융 본문체 Light" w:cs="KB금융 본문체 Light" w:hint="eastAsia"/>
          <w:sz w:val="22"/>
          <w:szCs w:val="22"/>
        </w:rPr>
        <w:t xml:space="preserve"> 위</w:t>
      </w:r>
      <w:r>
        <w:rPr>
          <w:rFonts w:ascii="KB금융 본문체 Light" w:eastAsia="KB금융 본문체 Light" w:hAnsi="KB금융 본문체 Light" w:cs="KB금융 본문체 Light"/>
          <w:sz w:val="22"/>
          <w:szCs w:val="22"/>
        </w:rPr>
        <w:t>기대응</w:t>
      </w:r>
      <w:r>
        <w:rPr>
          <w:rFonts w:ascii="KB금융 본문체 Light" w:eastAsia="KB금융 본문체 Light" w:hAnsi="KB금융 본문체 Light" w:cs="KB금융 본문체 Light" w:hint="eastAsia"/>
          <w:sz w:val="22"/>
          <w:szCs w:val="22"/>
        </w:rPr>
        <w:t xml:space="preserve"> 조</w:t>
      </w:r>
      <w:r>
        <w:rPr>
          <w:rFonts w:ascii="KB금융 본문체 Light" w:eastAsia="KB금융 본문체 Light" w:hAnsi="KB금융 본문체 Light" w:cs="KB금융 본문체 Light"/>
          <w:sz w:val="22"/>
          <w:szCs w:val="22"/>
        </w:rPr>
        <w:t>직은</w:t>
      </w:r>
      <w:r>
        <w:rPr>
          <w:rFonts w:ascii="KB금융 본문체 Light" w:eastAsia="KB금융 본문체 Light" w:hAnsi="KB금융 본문체 Light" w:cs="KB금융 본문체 Light" w:hint="eastAsia"/>
          <w:sz w:val="22"/>
          <w:szCs w:val="22"/>
        </w:rPr>
        <w:t xml:space="preserve"> 다</w:t>
      </w:r>
      <w:r>
        <w:rPr>
          <w:rFonts w:ascii="KB금융 본문체 Light" w:eastAsia="KB금융 본문체 Light" w:hAnsi="KB금융 본문체 Light" w:cs="KB금융 본문체 Light"/>
          <w:sz w:val="22"/>
          <w:szCs w:val="22"/>
        </w:rPr>
        <w:t>음과</w:t>
      </w:r>
      <w:r>
        <w:rPr>
          <w:rFonts w:ascii="KB금융 본문체 Light" w:eastAsia="KB금융 본문체 Light" w:hAnsi="KB금융 본문체 Light" w:cs="KB금융 본문체 Light" w:hint="eastAsia"/>
          <w:sz w:val="22"/>
          <w:szCs w:val="22"/>
        </w:rPr>
        <w:t xml:space="preserve"> 같다.</w:t>
      </w:r>
      <w:r>
        <w:rPr>
          <w:rFonts w:ascii="KB금융 본문체 Light" w:eastAsia="KB금융 본문체 Light" w:hAnsi="KB금융 본문체 Light" w:cs="KB금융 본문체 Light"/>
          <w:sz w:val="22"/>
          <w:szCs w:val="22"/>
        </w:rPr>
        <w:t xml:space="preserve"> &lt;</w:t>
      </w:r>
      <w:r>
        <w:rPr>
          <w:rFonts w:ascii="KB금융 본문체 Light" w:eastAsia="KB금융 본문체 Light" w:hAnsi="KB금융 본문체 Light" w:cs="KB금융 본문체 Light" w:hint="eastAsia"/>
          <w:sz w:val="22"/>
          <w:szCs w:val="22"/>
        </w:rPr>
        <w:t xml:space="preserve">개정 </w:t>
      </w:r>
      <w:r>
        <w:rPr>
          <w:rFonts w:ascii="KB금융 본문체 Light" w:eastAsia="KB금융 본문체 Light" w:hAnsi="KB금융 본문체 Light" w:cs="KB금융 본문체 Light"/>
          <w:sz w:val="22"/>
          <w:szCs w:val="22"/>
        </w:rPr>
        <w:t>2026.01.01&gt;</w:t>
      </w:r>
    </w:p>
    <w:p w14:paraId="78B030B4"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1. 공인전자문서센터 운영 담당자 및 정보보호 </w:t>
      </w:r>
      <w:proofErr w:type="gramStart"/>
      <w:r w:rsidRPr="002E36DE">
        <w:rPr>
          <w:rFonts w:ascii="KB금융 본문체 Light" w:eastAsia="KB금융 본문체 Light" w:hAnsi="KB금융 본문체 Light" w:cs="KB금융 본문체 Light"/>
          <w:sz w:val="22"/>
          <w:szCs w:val="22"/>
        </w:rPr>
        <w:t>담당자 :</w:t>
      </w:r>
      <w:proofErr w:type="gramEnd"/>
      <w:r w:rsidRPr="002E36DE">
        <w:rPr>
          <w:rFonts w:ascii="KB금융 본문체 Light" w:eastAsia="KB금융 본문체 Light" w:hAnsi="KB금융 본문체 Light" w:cs="KB금융 본문체 Light"/>
          <w:sz w:val="22"/>
          <w:szCs w:val="22"/>
        </w:rPr>
        <w:t xml:space="preserve"> 침해사고 등 비상사태 위기상황 탐지 및 보고</w:t>
      </w:r>
    </w:p>
    <w:p w14:paraId="1A49542B"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IT</w:t>
      </w:r>
      <w:proofErr w:type="gramStart"/>
      <w:r w:rsidRPr="002E36DE">
        <w:rPr>
          <w:rFonts w:ascii="KB금융 본문체 Light" w:eastAsia="KB금융 본문체 Light" w:hAnsi="KB금융 본문체 Light" w:cs="KB금융 본문체 Light"/>
          <w:sz w:val="22"/>
          <w:szCs w:val="22"/>
        </w:rPr>
        <w:t>운영부서장 :</w:t>
      </w:r>
      <w:proofErr w:type="gramEnd"/>
      <w:r w:rsidRPr="002E36DE">
        <w:rPr>
          <w:rFonts w:ascii="KB금융 본문체 Light" w:eastAsia="KB금융 본문체 Light" w:hAnsi="KB금융 본문체 Light" w:cs="KB금융 본문체 Light"/>
          <w:sz w:val="22"/>
          <w:szCs w:val="22"/>
        </w:rPr>
        <w:t xml:space="preserve"> 사고 초기 분석 및 대응, 심각도 판단, 비상 </w:t>
      </w:r>
      <w:proofErr w:type="spellStart"/>
      <w:r w:rsidRPr="002E36DE">
        <w:rPr>
          <w:rFonts w:ascii="KB금융 본문체 Light" w:eastAsia="KB금융 본문체 Light" w:hAnsi="KB금융 본문체 Light" w:cs="KB금융 본문체 Light"/>
          <w:sz w:val="22"/>
          <w:szCs w:val="22"/>
        </w:rPr>
        <w:t>대응팀</w:t>
      </w:r>
      <w:proofErr w:type="spellEnd"/>
      <w:r w:rsidRPr="002E36DE">
        <w:rPr>
          <w:rFonts w:ascii="KB금융 본문체 Light" w:eastAsia="KB금융 본문체 Light" w:hAnsi="KB금융 본문체 Light" w:cs="KB금융 본문체 Light"/>
          <w:sz w:val="22"/>
          <w:szCs w:val="22"/>
        </w:rPr>
        <w:t xml:space="preserve"> 소집</w:t>
      </w:r>
    </w:p>
    <w:p w14:paraId="0A2EA2F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IT</w:t>
      </w:r>
      <w:proofErr w:type="gramStart"/>
      <w:r w:rsidRPr="002E36DE">
        <w:rPr>
          <w:rFonts w:ascii="KB금융 본문체 Light" w:eastAsia="KB금융 본문체 Light" w:hAnsi="KB금융 본문체 Light" w:cs="KB금융 본문체 Light"/>
          <w:sz w:val="22"/>
          <w:szCs w:val="22"/>
        </w:rPr>
        <w:t>운영부 :</w:t>
      </w:r>
      <w:proofErr w:type="gramEnd"/>
      <w:r w:rsidRPr="002E36DE">
        <w:rPr>
          <w:rFonts w:ascii="KB금융 본문체 Light" w:eastAsia="KB금융 본문체 Light" w:hAnsi="KB금융 본문체 Light" w:cs="KB금융 본문체 Light"/>
          <w:sz w:val="22"/>
          <w:szCs w:val="22"/>
        </w:rPr>
        <w:t xml:space="preserve"> 사고 접수, 상부 감독기관 통보 </w:t>
      </w:r>
    </w:p>
    <w:p w14:paraId="2FE368DA" w14:textId="1E906EDA" w:rsidR="00FD4A79"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4. </w:t>
      </w:r>
      <w:proofErr w:type="gramStart"/>
      <w:r w:rsidRPr="002E36DE">
        <w:rPr>
          <w:rFonts w:ascii="KB금융 본문체 Light" w:eastAsia="KB금융 본문체 Light" w:hAnsi="KB금융 본문체 Light" w:cs="KB금융 본문체 Light"/>
          <w:sz w:val="22"/>
          <w:szCs w:val="22"/>
        </w:rPr>
        <w:t>비상대응팀 :</w:t>
      </w:r>
      <w:proofErr w:type="gramEnd"/>
      <w:r w:rsidRPr="002E36DE">
        <w:rPr>
          <w:rFonts w:ascii="KB금융 본문체 Light" w:eastAsia="KB금융 본문체 Light" w:hAnsi="KB금융 본문체 Light" w:cs="KB금융 본문체 Light"/>
          <w:sz w:val="22"/>
          <w:szCs w:val="22"/>
        </w:rPr>
        <w:t xml:space="preserve"> 관련 </w:t>
      </w:r>
      <w:proofErr w:type="spellStart"/>
      <w:r w:rsidRPr="002E36DE">
        <w:rPr>
          <w:rFonts w:ascii="KB금융 본문체 Light" w:eastAsia="KB금융 본문체 Light" w:hAnsi="KB금융 본문체 Light" w:cs="KB금융 본문체 Light"/>
          <w:sz w:val="22"/>
          <w:szCs w:val="22"/>
        </w:rPr>
        <w:t>내외부</w:t>
      </w:r>
      <w:proofErr w:type="spellEnd"/>
      <w:r w:rsidRPr="002E36DE">
        <w:rPr>
          <w:rFonts w:ascii="KB금융 본문체 Light" w:eastAsia="KB금융 본문체 Light" w:hAnsi="KB금융 본문체 Light" w:cs="KB금융 본문체 Light"/>
          <w:sz w:val="22"/>
          <w:szCs w:val="22"/>
        </w:rPr>
        <w:t xml:space="preserve"> 전문인력으로 구성되어 사고 해결 및 복구 조치</w:t>
      </w:r>
    </w:p>
    <w:p w14:paraId="25F96EE6"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p>
    <w:p w14:paraId="72C80189" w14:textId="35A15AC4" w:rsidR="002E36DE" w:rsidRPr="002E36DE" w:rsidRDefault="007A3E62" w:rsidP="002E36DE">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제78조</w:t>
      </w:r>
      <w:r>
        <w:rPr>
          <w:rFonts w:ascii="KB금융 본문체 Light" w:eastAsia="KB금융 본문체 Light" w:hAnsi="KB금융 본문체 Light" w:cs="KB금융 본문체 Light"/>
          <w:sz w:val="22"/>
          <w:szCs w:val="22"/>
        </w:rPr>
        <w:t xml:space="preserve"> </w:t>
      </w:r>
      <w:r w:rsidR="00D568AE" w:rsidRPr="00D568AE">
        <w:rPr>
          <w:rFonts w:ascii="KB금융 본문체 Light" w:eastAsia="KB금융 본문체 Light" w:hAnsi="KB금융 본문체 Light" w:cs="KB금융 본문체 Light"/>
          <w:b/>
          <w:bCs/>
          <w:sz w:val="22"/>
          <w:szCs w:val="22"/>
        </w:rPr>
        <w:t>(</w:t>
      </w:r>
      <w:r w:rsidRPr="00D568AE">
        <w:rPr>
          <w:rFonts w:ascii="KB금융 본문체 Light" w:eastAsia="KB금융 본문체 Light" w:hAnsi="KB금융 본문체 Light" w:cs="KB금융 본문체 Light"/>
          <w:b/>
          <w:bCs/>
          <w:sz w:val="22"/>
          <w:szCs w:val="22"/>
        </w:rPr>
        <w:t>비상사태 위기대응 절차</w:t>
      </w:r>
      <w:r w:rsidR="00D568AE">
        <w:rPr>
          <w:rFonts w:ascii="KB금융 본문체 Light" w:eastAsia="KB금융 본문체 Light" w:hAnsi="KB금융 본문체 Light" w:cs="KB금융 본문체 Light" w:hint="eastAsia"/>
          <w:b/>
          <w:bCs/>
          <w:sz w:val="22"/>
          <w:szCs w:val="22"/>
        </w:rPr>
        <w:t>)</w:t>
      </w:r>
      <w:r w:rsidR="002E36DE">
        <w:rPr>
          <w:rFonts w:ascii="KB금융 본문체 Light" w:eastAsia="KB금융 본문체 Light" w:hAnsi="KB금융 본문체 Light" w:cs="KB금융 본문체 Light" w:hint="eastAsia"/>
          <w:sz w:val="22"/>
          <w:szCs w:val="22"/>
        </w:rPr>
        <w:t xml:space="preserve"> </w:t>
      </w:r>
      <w:r w:rsidR="002E36DE" w:rsidRPr="002E36DE">
        <w:rPr>
          <w:rFonts w:ascii="KB금융 본문체 Light" w:eastAsia="KB금융 본문체 Light" w:hAnsi="KB금융 본문체 Light" w:cs="KB금융 본문체 Light" w:hint="eastAsia"/>
          <w:sz w:val="22"/>
          <w:szCs w:val="22"/>
        </w:rPr>
        <w:t>①</w:t>
      </w:r>
      <w:r w:rsidR="002E36DE" w:rsidRPr="002E36DE">
        <w:rPr>
          <w:rFonts w:ascii="KB금융 본문체 Light" w:eastAsia="KB금융 본문체 Light" w:hAnsi="KB금융 본문체 Light" w:cs="KB금융 본문체 Light"/>
          <w:sz w:val="22"/>
          <w:szCs w:val="22"/>
        </w:rPr>
        <w:t xml:space="preserve"> 비상사태 위기대응 절차는 다음과 같다. &lt;개정 2026.01.01&gt;</w:t>
      </w:r>
    </w:p>
    <w:p w14:paraId="7DEFDDC6"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1. 이상징후 탐지 및 </w:t>
      </w:r>
      <w:proofErr w:type="gramStart"/>
      <w:r w:rsidRPr="002E36DE">
        <w:rPr>
          <w:rFonts w:ascii="KB금융 본문체 Light" w:eastAsia="KB금융 본문체 Light" w:hAnsi="KB금융 본문체 Light" w:cs="KB금융 본문체 Light"/>
          <w:sz w:val="22"/>
          <w:szCs w:val="22"/>
        </w:rPr>
        <w:t>탐지 :</w:t>
      </w:r>
      <w:proofErr w:type="gramEnd"/>
      <w:r w:rsidRPr="002E36DE">
        <w:rPr>
          <w:rFonts w:ascii="KB금융 본문체 Light" w:eastAsia="KB금융 본문체 Light" w:hAnsi="KB금융 본문체 Light" w:cs="KB금융 본문체 Light"/>
          <w:sz w:val="22"/>
          <w:szCs w:val="22"/>
        </w:rPr>
        <w:t xml:space="preserve"> IT 및 정보보호 담당자 는 사고 이상징후가 탐지되거나 사고 발생 즉시 </w:t>
      </w:r>
      <w:r w:rsidRPr="002E36DE">
        <w:rPr>
          <w:rFonts w:ascii="KB금융 본문체 Light" w:eastAsia="KB금융 본문체 Light" w:hAnsi="KB금융 본문체 Light" w:cs="KB금융 본문체 Light"/>
          <w:sz w:val="22"/>
          <w:szCs w:val="22"/>
        </w:rPr>
        <w:lastRenderedPageBreak/>
        <w:t>IT운영부서장 또는 정보보호팀 등 관련 위기대응 주관부서로 보고한다.</w:t>
      </w:r>
    </w:p>
    <w:p w14:paraId="761C029E"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2. 사고발생 보고 및 </w:t>
      </w:r>
      <w:proofErr w:type="gramStart"/>
      <w:r w:rsidRPr="002E36DE">
        <w:rPr>
          <w:rFonts w:ascii="KB금융 본문체 Light" w:eastAsia="KB금융 본문체 Light" w:hAnsi="KB금융 본문체 Light" w:cs="KB금융 본문체 Light"/>
          <w:sz w:val="22"/>
          <w:szCs w:val="22"/>
        </w:rPr>
        <w:t>접수 :</w:t>
      </w:r>
      <w:proofErr w:type="gramEnd"/>
      <w:r w:rsidRPr="002E36DE">
        <w:rPr>
          <w:rFonts w:ascii="KB금융 본문체 Light" w:eastAsia="KB금융 본문체 Light" w:hAnsi="KB금융 본문체 Light" w:cs="KB금융 본문체 Light"/>
          <w:sz w:val="22"/>
          <w:szCs w:val="22"/>
        </w:rPr>
        <w:t xml:space="preserve"> 구두 보고 후 서면으로 사고정보, 피해상황, 수습상황 등을 IT운영부서장에게 보고하고, IT운영 담당자는 사고를 접수하고 기록한다.</w:t>
      </w:r>
    </w:p>
    <w:p w14:paraId="2B9D53D2"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3. 사고 초기분석/</w:t>
      </w:r>
      <w:proofErr w:type="gramStart"/>
      <w:r w:rsidRPr="002E36DE">
        <w:rPr>
          <w:rFonts w:ascii="KB금융 본문체 Light" w:eastAsia="KB금융 본문체 Light" w:hAnsi="KB금융 본문체 Light" w:cs="KB금융 본문체 Light"/>
          <w:sz w:val="22"/>
          <w:szCs w:val="22"/>
        </w:rPr>
        <w:t>대응 :</w:t>
      </w:r>
      <w:proofErr w:type="gramEnd"/>
      <w:r w:rsidRPr="002E36DE">
        <w:rPr>
          <w:rFonts w:ascii="KB금융 본문체 Light" w:eastAsia="KB금융 본문체 Light" w:hAnsi="KB금융 본문체 Light" w:cs="KB금융 본문체 Light"/>
          <w:sz w:val="22"/>
          <w:szCs w:val="22"/>
        </w:rPr>
        <w:t xml:space="preserve"> 관련 직원 및 전문 기술요원에 의해 사고 초기 대응을 한다.</w:t>
      </w:r>
    </w:p>
    <w:p w14:paraId="4DA572D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4. 심각도 </w:t>
      </w:r>
      <w:proofErr w:type="gramStart"/>
      <w:r w:rsidRPr="002E36DE">
        <w:rPr>
          <w:rFonts w:ascii="KB금융 본문체 Light" w:eastAsia="KB금융 본문체 Light" w:hAnsi="KB금융 본문체 Light" w:cs="KB금융 본문체 Light"/>
          <w:sz w:val="22"/>
          <w:szCs w:val="22"/>
        </w:rPr>
        <w:t>판단 :</w:t>
      </w:r>
      <w:proofErr w:type="gramEnd"/>
      <w:r w:rsidRPr="002E36DE">
        <w:rPr>
          <w:rFonts w:ascii="KB금융 본문체 Light" w:eastAsia="KB금융 본문체 Light" w:hAnsi="KB금융 본문체 Light" w:cs="KB금융 본문체 Light"/>
          <w:sz w:val="22"/>
          <w:szCs w:val="22"/>
        </w:rPr>
        <w:t xml:space="preserve"> IT운영부서장은 위기 상황을 종합적으로 판단하여 위기 심각도 결정</w:t>
      </w:r>
    </w:p>
    <w:p w14:paraId="5F334386"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5. </w:t>
      </w:r>
      <w:proofErr w:type="gramStart"/>
      <w:r w:rsidRPr="002E36DE">
        <w:rPr>
          <w:rFonts w:ascii="KB금융 본문체 Light" w:eastAsia="KB금융 본문체 Light" w:hAnsi="KB금융 본문체 Light" w:cs="KB금융 본문체 Light"/>
          <w:sz w:val="22"/>
          <w:szCs w:val="22"/>
        </w:rPr>
        <w:t>비상소집/ 대응조직</w:t>
      </w:r>
      <w:proofErr w:type="gramEnd"/>
      <w:r w:rsidRPr="002E36DE">
        <w:rPr>
          <w:rFonts w:ascii="KB금융 본문체 Light" w:eastAsia="KB금융 본문체 Light" w:hAnsi="KB금융 본문체 Light" w:cs="KB금융 본문체 Light"/>
          <w:sz w:val="22"/>
          <w:szCs w:val="22"/>
        </w:rPr>
        <w:t xml:space="preserve"> 가동 : 위기 심각도 판단 결과 “심각” 또는 “경계” 인 경우 비상 연락망을 통해 관련 대응 팀을 소집한다.</w:t>
      </w:r>
    </w:p>
    <w:p w14:paraId="4CB245F8"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6. 원인분석 및 사고처리: IT운영부서장은 전문인력 투입에 의한 원인분석 및 장비, 인력 등 예비자원을 확보하여 투입한다.</w:t>
      </w:r>
    </w:p>
    <w:p w14:paraId="6E331036"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7. 상황 </w:t>
      </w:r>
      <w:proofErr w:type="gramStart"/>
      <w:r w:rsidRPr="002E36DE">
        <w:rPr>
          <w:rFonts w:ascii="KB금융 본문체 Light" w:eastAsia="KB금융 본문체 Light" w:hAnsi="KB금융 본문체 Light" w:cs="KB금융 본문체 Light"/>
          <w:sz w:val="22"/>
          <w:szCs w:val="22"/>
        </w:rPr>
        <w:t>종료 :</w:t>
      </w:r>
      <w:proofErr w:type="gramEnd"/>
      <w:r w:rsidRPr="002E36DE">
        <w:rPr>
          <w:rFonts w:ascii="KB금융 본문체 Light" w:eastAsia="KB금융 본문체 Light" w:hAnsi="KB금융 본문체 Light" w:cs="KB금융 본문체 Light"/>
          <w:sz w:val="22"/>
          <w:szCs w:val="22"/>
        </w:rPr>
        <w:t xml:space="preserve"> IT운영부서장은 상황 종료 시 정보보호팀과 협의(필요시)하여 비상대응 상황 종료를 결정한다.</w:t>
      </w:r>
    </w:p>
    <w:p w14:paraId="3801CEA5"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8. 결과 </w:t>
      </w:r>
      <w:proofErr w:type="gramStart"/>
      <w:r w:rsidRPr="002E36DE">
        <w:rPr>
          <w:rFonts w:ascii="KB금융 본문체 Light" w:eastAsia="KB금융 본문체 Light" w:hAnsi="KB금융 본문체 Light" w:cs="KB금융 본문체 Light"/>
          <w:sz w:val="22"/>
          <w:szCs w:val="22"/>
        </w:rPr>
        <w:t>보고 :</w:t>
      </w:r>
      <w:proofErr w:type="gramEnd"/>
      <w:r w:rsidRPr="002E36DE">
        <w:rPr>
          <w:rFonts w:ascii="KB금융 본문체 Light" w:eastAsia="KB금융 본문체 Light" w:hAnsi="KB금융 본문체 Light" w:cs="KB금융 본문체 Light"/>
          <w:sz w:val="22"/>
          <w:szCs w:val="22"/>
        </w:rPr>
        <w:t xml:space="preserve"> IT운영 담당자는 상황이 종료되면 발생 일시, 원인, 경과, 조치내역, 비상대응 적정성, 향후 보완대책 등을 정리하여 IT운영부서장 및 경영진에 보고한다.</w:t>
      </w:r>
    </w:p>
    <w:p w14:paraId="3861607D"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②</w:t>
      </w:r>
      <w:r w:rsidRPr="002E36DE">
        <w:rPr>
          <w:rFonts w:ascii="KB금융 본문체 Light" w:eastAsia="KB금융 본문체 Light" w:hAnsi="KB금융 본문체 Light" w:cs="KB금융 본문체 Light"/>
          <w:sz w:val="22"/>
          <w:szCs w:val="22"/>
        </w:rPr>
        <w:t xml:space="preserve"> 재해 복구 절차는 다음과 같다.</w:t>
      </w:r>
    </w:p>
    <w:p w14:paraId="0E87EE8D" w14:textId="0ABF7F5E" w:rsidR="00FD4A79"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1. 재해의 발생 및 대응</w:t>
      </w:r>
    </w:p>
    <w:tbl>
      <w:tblPr>
        <w:tblW w:w="918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600"/>
        <w:gridCol w:w="2880"/>
        <w:gridCol w:w="2700"/>
      </w:tblGrid>
      <w:tr w:rsidR="00D568AE" w:rsidRPr="007746AE" w14:paraId="38EB3D24" w14:textId="77777777" w:rsidTr="00513790">
        <w:trPr>
          <w:trHeight w:val="717"/>
        </w:trPr>
        <w:tc>
          <w:tcPr>
            <w:tcW w:w="3600" w:type="dxa"/>
            <w:shd w:val="clear" w:color="auto" w:fill="F2F2F2" w:themeFill="background1" w:themeFillShade="F2"/>
            <w:vAlign w:val="center"/>
          </w:tcPr>
          <w:p w14:paraId="7C63559F" w14:textId="77777777" w:rsidR="00D568AE" w:rsidRPr="007746AE" w:rsidRDefault="00D568AE" w:rsidP="003F2410">
            <w:pPr>
              <w:pStyle w:val="aff0"/>
              <w:jc w:val="center"/>
              <w:rPr>
                <w:b/>
                <w:color w:val="auto"/>
              </w:rPr>
            </w:pPr>
            <w:r w:rsidRPr="007746AE">
              <w:rPr>
                <w:rFonts w:hint="eastAsia"/>
                <w:b/>
                <w:color w:val="auto"/>
              </w:rPr>
              <w:t>비상시 대응 조직</w:t>
            </w:r>
          </w:p>
        </w:tc>
        <w:tc>
          <w:tcPr>
            <w:tcW w:w="2880" w:type="dxa"/>
            <w:shd w:val="clear" w:color="auto" w:fill="F2F2F2" w:themeFill="background1" w:themeFillShade="F2"/>
            <w:vAlign w:val="center"/>
          </w:tcPr>
          <w:p w14:paraId="09D8A7A1" w14:textId="77777777" w:rsidR="00D568AE" w:rsidRPr="007746AE" w:rsidRDefault="00D568AE" w:rsidP="003F2410">
            <w:pPr>
              <w:pStyle w:val="aff0"/>
              <w:jc w:val="center"/>
              <w:rPr>
                <w:b/>
                <w:color w:val="auto"/>
              </w:rPr>
            </w:pPr>
            <w:r w:rsidRPr="007746AE">
              <w:rPr>
                <w:rFonts w:hint="eastAsia"/>
                <w:b/>
                <w:color w:val="auto"/>
              </w:rPr>
              <w:t>관련 부서/사람</w:t>
            </w:r>
          </w:p>
        </w:tc>
        <w:tc>
          <w:tcPr>
            <w:tcW w:w="2700" w:type="dxa"/>
            <w:shd w:val="clear" w:color="auto" w:fill="F2F2F2" w:themeFill="background1" w:themeFillShade="F2"/>
            <w:vAlign w:val="center"/>
          </w:tcPr>
          <w:p w14:paraId="57A3907F" w14:textId="77777777" w:rsidR="00D568AE" w:rsidRPr="007746AE" w:rsidRDefault="00D568AE" w:rsidP="003F2410">
            <w:pPr>
              <w:pStyle w:val="aff0"/>
              <w:jc w:val="center"/>
              <w:rPr>
                <w:b/>
                <w:color w:val="auto"/>
              </w:rPr>
            </w:pPr>
            <w:r w:rsidRPr="007746AE">
              <w:rPr>
                <w:rFonts w:hint="eastAsia"/>
                <w:b/>
                <w:color w:val="auto"/>
              </w:rPr>
              <w:t>비고</w:t>
            </w:r>
          </w:p>
        </w:tc>
      </w:tr>
      <w:tr w:rsidR="00D568AE" w:rsidRPr="007746AE" w14:paraId="6017AA7A" w14:textId="77777777" w:rsidTr="003F2410">
        <w:trPr>
          <w:trHeight w:val="10279"/>
        </w:trPr>
        <w:tc>
          <w:tcPr>
            <w:tcW w:w="3600" w:type="dxa"/>
            <w:tcBorders>
              <w:bottom w:val="single" w:sz="4" w:space="0" w:color="auto"/>
            </w:tcBorders>
          </w:tcPr>
          <w:p w14:paraId="33956239" w14:textId="77777777" w:rsidR="00D568AE" w:rsidRPr="007746AE" w:rsidRDefault="00D568AE" w:rsidP="003F2410">
            <w:pPr>
              <w:pStyle w:val="aff0"/>
              <w:rPr>
                <w:rFonts w:ascii="굴림체" w:eastAsia="굴림체" w:hAnsi="굴림체"/>
                <w:noProof/>
                <w:color w:val="auto"/>
                <w:sz w:val="22"/>
                <w:szCs w:val="22"/>
              </w:rPr>
            </w:pPr>
          </w:p>
          <w:p w14:paraId="04E5FDE0" w14:textId="77777777" w:rsidR="00D568AE" w:rsidRPr="007746AE" w:rsidRDefault="00513790" w:rsidP="003F2410">
            <w:pPr>
              <w:pStyle w:val="aff0"/>
              <w:rPr>
                <w:rFonts w:ascii="굴림체" w:eastAsia="굴림체" w:hAnsi="굴림체"/>
                <w:noProof/>
                <w:color w:val="auto"/>
                <w:sz w:val="22"/>
                <w:szCs w:val="22"/>
              </w:rPr>
            </w:pPr>
            <w:r>
              <w:rPr>
                <w:rFonts w:ascii="굴림체" w:eastAsia="굴림체" w:hAnsi="굴림체"/>
                <w:b/>
                <w:bCs/>
                <w:noProof/>
                <w:color w:val="auto"/>
                <w:sz w:val="22"/>
                <w:szCs w:val="22"/>
              </w:rPr>
              <w:pict w14:anchorId="14665535">
                <v:line id="_x0000_s1242" style="position:absolute;left:0;text-align:left;flip:y;z-index:251682816" from="153.25pt,147.95pt" to="197.75pt,148.55pt" strokeweight="1pt">
                  <v:stroke endarrow="block"/>
                </v:line>
              </w:pict>
            </w:r>
            <w:r>
              <w:rPr>
                <w:rFonts w:ascii="굴림체" w:eastAsia="굴림체" w:hAnsi="굴림체"/>
                <w:b/>
                <w:bCs/>
                <w:noProof/>
                <w:color w:val="auto"/>
                <w:sz w:val="22"/>
                <w:szCs w:val="22"/>
              </w:rPr>
              <w:pict w14:anchorId="34DF8F3F">
                <v:line id="_x0000_s1246" style="position:absolute;left:0;text-align:left;z-index:251686912" from="152.75pt,228.95pt" to="197.75pt,228.95pt" strokeweight="1pt">
                  <v:stroke startarrow="block"/>
                </v:line>
              </w:pict>
            </w:r>
            <w:r>
              <w:rPr>
                <w:rFonts w:ascii="굴림체" w:eastAsia="굴림체" w:hAnsi="굴림체"/>
                <w:noProof/>
                <w:color w:val="auto"/>
                <w:sz w:val="22"/>
                <w:szCs w:val="22"/>
              </w:rPr>
              <w:pict w14:anchorId="7F87382D">
                <v:shapetype id="_x0000_t202" coordsize="21600,21600" o:spt="202" path="m,l,21600r21600,l21600,xe">
                  <v:stroke joinstyle="miter"/>
                  <v:path gradientshapeok="t" o:connecttype="rect"/>
                </v:shapetype>
                <v:shape id="_x0000_s1257" type="#_x0000_t202" style="position:absolute;left:0;text-align:left;margin-left:27.5pt;margin-top:449.05pt;width:135pt;height:36.7pt;z-index:251692032">
                  <v:textbox style="mso-next-textbox:#_x0000_s1257">
                    <w:txbxContent>
                      <w:p w14:paraId="5C689732" w14:textId="77777777" w:rsidR="00D568AE" w:rsidRPr="0021386D" w:rsidRDefault="00D568AE" w:rsidP="00D568AE">
                        <w:pPr>
                          <w:pStyle w:val="aff0"/>
                          <w:jc w:val="center"/>
                        </w:pPr>
                        <w:proofErr w:type="spellStart"/>
                        <w:r w:rsidRPr="0021386D">
                          <w:rPr>
                            <w:rFonts w:hint="eastAsia"/>
                          </w:rPr>
                          <w:t>재해별</w:t>
                        </w:r>
                        <w:proofErr w:type="spellEnd"/>
                        <w:r w:rsidRPr="0021386D">
                          <w:rPr>
                            <w:rFonts w:hint="eastAsia"/>
                          </w:rPr>
                          <w:t xml:space="preserve"> 복구 시작</w:t>
                        </w:r>
                      </w:p>
                    </w:txbxContent>
                  </v:textbox>
                </v:shape>
              </w:pict>
            </w:r>
            <w:r>
              <w:rPr>
                <w:rFonts w:ascii="굴림체" w:eastAsia="굴림체" w:hAnsi="굴림체"/>
                <w:noProof/>
                <w:color w:val="auto"/>
                <w:sz w:val="22"/>
                <w:szCs w:val="22"/>
              </w:rPr>
              <w:pict w14:anchorId="018323D1">
                <v:line id="_x0000_s1258" style="position:absolute;left:0;text-align:left;z-index:251693056" from="90.25pt,386.75pt" to="90.5pt,450.25pt" strokeweight="1pt">
                  <v:stroke endarrow="block"/>
                </v:line>
              </w:pict>
            </w:r>
            <w:r>
              <w:rPr>
                <w:rFonts w:ascii="굴림체" w:eastAsia="굴림체" w:hAnsi="굴림체"/>
                <w:noProof/>
                <w:color w:val="auto"/>
                <w:sz w:val="22"/>
                <w:szCs w:val="22"/>
              </w:rPr>
              <w:pict w14:anchorId="1F01BA02">
                <v:line id="_x0000_s1256" style="position:absolute;left:0;text-align:left;z-index:251691008" from="89.75pt,251.15pt" to="89.75pt,305.15pt" strokeweight="1pt">
                  <v:stroke endarrow="block"/>
                </v:line>
              </w:pict>
            </w:r>
            <w:r>
              <w:rPr>
                <w:rFonts w:ascii="굴림체" w:eastAsia="굴림체" w:hAnsi="굴림체"/>
                <w:noProof/>
                <w:color w:val="auto"/>
                <w:sz w:val="22"/>
                <w:szCs w:val="22"/>
              </w:rPr>
              <w:pict w14:anchorId="2049913B">
                <v:group id="_x0000_s1251" style="position:absolute;left:0;text-align:left;margin-left:7.05pt;margin-top:305.15pt;width:159.75pt;height:81pt;z-index:251689984" coordorigin="1477,9550" coordsize="3195,1620">
                  <v:rect id="_x0000_s1252" style="position:absolute;left:1477;top:9550;width:3195;height:1620" strokeweight="1p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253" type="#_x0000_t114" style="position:absolute;left:1657;top:9730;width:1080;height:900" strokeweight="1pt">
                    <v:textbox style="mso-next-textbox:#_x0000_s1253">
                      <w:txbxContent>
                        <w:p w14:paraId="337D480F" w14:textId="77777777" w:rsidR="00D568AE" w:rsidRPr="0021386D" w:rsidRDefault="00D568AE" w:rsidP="00D568AE">
                          <w:pPr>
                            <w:pStyle w:val="aff0"/>
                          </w:pPr>
                          <w:r w:rsidRPr="0021386D">
                            <w:rPr>
                              <w:rFonts w:hint="eastAsia"/>
                            </w:rPr>
                            <w:t>경미</w:t>
                          </w:r>
                        </w:p>
                      </w:txbxContent>
                    </v:textbox>
                  </v:shape>
                  <v:shape id="_x0000_s1254" type="#_x0000_t114" style="position:absolute;left:2575;top:9920;width:1080;height:1080" strokeweight="1pt">
                    <v:textbox style="mso-next-textbox:#_x0000_s1254">
                      <w:txbxContent>
                        <w:p w14:paraId="68423AB1" w14:textId="77777777" w:rsidR="00D568AE" w:rsidRPr="00E67AA3" w:rsidRDefault="00D568AE" w:rsidP="00D568AE">
                          <w:pPr>
                            <w:pStyle w:val="aff0"/>
                            <w:spacing w:line="240" w:lineRule="auto"/>
                            <w:jc w:val="center"/>
                          </w:pPr>
                          <w:r w:rsidRPr="00E67AA3">
                            <w:rPr>
                              <w:rFonts w:hint="eastAsia"/>
                            </w:rPr>
                            <w:t>중간</w:t>
                          </w:r>
                        </w:p>
                        <w:p w14:paraId="4FD290EF" w14:textId="77777777" w:rsidR="00D568AE" w:rsidRPr="00E67AA3" w:rsidRDefault="00D568AE" w:rsidP="00D568AE">
                          <w:pPr>
                            <w:pStyle w:val="aff0"/>
                            <w:spacing w:line="240" w:lineRule="auto"/>
                            <w:jc w:val="center"/>
                          </w:pPr>
                          <w:r w:rsidRPr="00E67AA3">
                            <w:rPr>
                              <w:rFonts w:hint="eastAsia"/>
                            </w:rPr>
                            <w:t>재해</w:t>
                          </w:r>
                        </w:p>
                      </w:txbxContent>
                    </v:textbox>
                  </v:shape>
                  <v:shape id="_x0000_s1255" type="#_x0000_t114" style="position:absolute;left:3475;top:10110;width:1080;height:890" strokeweight="1pt">
                    <v:textbox style="mso-next-textbox:#_x0000_s1255">
                      <w:txbxContent>
                        <w:p w14:paraId="5C0F0B98" w14:textId="77777777" w:rsidR="00D568AE" w:rsidRPr="0021386D" w:rsidRDefault="00D568AE" w:rsidP="00D568AE">
                          <w:pPr>
                            <w:pStyle w:val="aff0"/>
                          </w:pPr>
                          <w:proofErr w:type="spellStart"/>
                          <w:r w:rsidRPr="0021386D">
                            <w:rPr>
                              <w:rFonts w:hint="eastAsia"/>
                            </w:rPr>
                            <w:t>대재해</w:t>
                          </w:r>
                          <w:proofErr w:type="spellEnd"/>
                        </w:p>
                      </w:txbxContent>
                    </v:textbox>
                  </v:shape>
                </v:group>
              </w:pict>
            </w:r>
            <w:r>
              <w:rPr>
                <w:rFonts w:ascii="굴림체" w:eastAsia="굴림체" w:hAnsi="굴림체"/>
                <w:b/>
                <w:bCs/>
                <w:noProof/>
                <w:color w:val="auto"/>
                <w:sz w:val="22"/>
                <w:szCs w:val="22"/>
              </w:rPr>
              <w:pict w14:anchorId="415553BF">
                <v:line id="_x0000_s1237" style="position:absolute;left:0;text-align:left;flip:x;z-index:251679744" from="90.25pt,89.75pt" to="90.25pt,125.75pt">
                  <v:stroke endarrow="block" endarrowwidth="narrow"/>
                </v:line>
              </w:pict>
            </w:r>
            <w:r>
              <w:rPr>
                <w:rFonts w:ascii="굴림체" w:eastAsia="굴림체" w:hAnsi="굴림체"/>
                <w:b/>
                <w:bCs/>
                <w:noProof/>
                <w:color w:val="auto"/>
                <w:sz w:val="22"/>
                <w:szCs w:val="22"/>
              </w:rPr>
              <w:pict w14:anchorId="017A9747">
                <v:line id="_x0000_s1233" style="position:absolute;left:0;text-align:left;z-index:251675648" from="89.75pt,170.15pt" to="90.25pt,206.75pt">
                  <v:stroke endarrow="block" endarrowwidth="narrow"/>
                </v:line>
              </w:pict>
            </w:r>
            <w:r>
              <w:rPr>
                <w:rFonts w:ascii="굴림체" w:eastAsia="굴림체" w:hAnsi="굴림체"/>
                <w:noProof/>
                <w:color w:val="auto"/>
                <w:sz w:val="22"/>
                <w:szCs w:val="22"/>
              </w:rPr>
              <w:pict w14:anchorId="570A2228">
                <v:group id="_x0000_s1248" style="position:absolute;left:0;text-align:left;margin-left:26.75pt;margin-top:206.75pt;width:126pt;height:45pt;z-index:251688960" coordorigin="1846,8110" coordsize="2520,900">
                  <v:shapetype id="_x0000_t110" coordsize="21600,21600" o:spt="110" path="m10800,l,10800,10800,21600,21600,10800xe">
                    <v:stroke joinstyle="miter"/>
                    <v:path gradientshapeok="t" o:connecttype="rect" textboxrect="5400,5400,16200,16200"/>
                  </v:shapetype>
                  <v:shape id="_x0000_s1249" type="#_x0000_t110" style="position:absolute;left:1846;top:8110;width:2520;height:900" strokeweight="1pt"/>
                  <v:shape id="_x0000_s1250" type="#_x0000_t202" style="position:absolute;left:2241;top:8332;width:1971;height:540" filled="f" stroked="f" strokeweight="3pt">
                    <v:stroke linestyle="thickThin"/>
                    <v:textbox style="mso-next-textbox:#_x0000_s1250">
                      <w:txbxContent>
                        <w:p w14:paraId="483CC034" w14:textId="77777777" w:rsidR="00D568AE" w:rsidRPr="0021386D" w:rsidRDefault="00D568AE" w:rsidP="00D568AE">
                          <w:pPr>
                            <w:pStyle w:val="aff0"/>
                            <w:jc w:val="center"/>
                          </w:pPr>
                          <w:r w:rsidRPr="0021386D">
                            <w:rPr>
                              <w:rFonts w:hint="eastAsia"/>
                            </w:rPr>
                            <w:t>피해 수준 분석</w:t>
                          </w:r>
                        </w:p>
                      </w:txbxContent>
                    </v:textbox>
                  </v:shape>
                </v:group>
              </w:pict>
            </w:r>
            <w:r>
              <w:rPr>
                <w:rFonts w:ascii="굴림체" w:eastAsia="굴림체" w:hAnsi="굴림체"/>
                <w:b/>
                <w:bCs/>
                <w:noProof/>
                <w:color w:val="auto"/>
                <w:sz w:val="22"/>
                <w:szCs w:val="22"/>
              </w:rPr>
              <w:pict w14:anchorId="3ACD4E8C">
                <v:line id="_x0000_s1235" style="position:absolute;left:0;text-align:left;flip:x;z-index:251677696" from="89.75pt,26.15pt" to="89.75pt,62.15pt">
                  <v:stroke endarrow="block" endarrowwidth="narrow"/>
                </v:line>
              </w:pict>
            </w:r>
            <w:r>
              <w:rPr>
                <w:rFonts w:ascii="굴림체" w:eastAsia="굴림체" w:hAnsi="굴림체"/>
                <w:b/>
                <w:bCs/>
                <w:noProof/>
                <w:color w:val="auto"/>
                <w:sz w:val="22"/>
                <w:szCs w:val="22"/>
              </w:rPr>
              <w:pict w14:anchorId="714B1305">
                <v:shape id="_x0000_s1234" type="#_x0000_t202" style="position:absolute;left:0;text-align:left;margin-left:18.25pt;margin-top:62.75pt;width:135pt;height:27.7pt;z-index:251676672">
                  <v:textbox style="mso-next-textbox:#_x0000_s1234">
                    <w:txbxContent>
                      <w:p w14:paraId="5DA659A4" w14:textId="77777777" w:rsidR="00D568AE" w:rsidRPr="0021386D" w:rsidRDefault="00D568AE" w:rsidP="00D568AE">
                        <w:pPr>
                          <w:pStyle w:val="aff0"/>
                          <w:jc w:val="center"/>
                        </w:pPr>
                        <w:r w:rsidRPr="0021386D">
                          <w:rPr>
                            <w:rFonts w:hint="eastAsia"/>
                          </w:rPr>
                          <w:t>재해 확인</w:t>
                        </w:r>
                      </w:p>
                    </w:txbxContent>
                  </v:textbox>
                </v:shape>
              </w:pict>
            </w:r>
            <w:r>
              <w:rPr>
                <w:rFonts w:ascii="굴림체" w:eastAsia="굴림체" w:hAnsi="굴림체"/>
                <w:noProof/>
                <w:color w:val="auto"/>
                <w:sz w:val="22"/>
                <w:szCs w:val="22"/>
              </w:rPr>
              <w:pict w14:anchorId="68258F90">
                <v:group id="_x0000_s1239" style="position:absolute;left:0;text-align:left;margin-left:24.55pt;margin-top:125.75pt;width:126pt;height:45pt;z-index:251681792" coordorigin="1837,6850" coordsize="2520,900">
                  <v:shape id="_x0000_s1240" type="#_x0000_t110" style="position:absolute;left:1837;top:6850;width:2520;height:900" strokeweight="1pt"/>
                  <v:shape id="_x0000_s1241" type="#_x0000_t202" style="position:absolute;left:2431;top:7030;width:1440;height:540" filled="f" stroked="f" strokeweight="3pt">
                    <v:stroke linestyle="thickThin"/>
                    <v:textbox style="mso-next-textbox:#_x0000_s1241">
                      <w:txbxContent>
                        <w:p w14:paraId="51C9BEBF" w14:textId="77777777" w:rsidR="00D568AE" w:rsidRPr="0021386D" w:rsidRDefault="00D568AE" w:rsidP="00D568AE">
                          <w:pPr>
                            <w:pStyle w:val="aff0"/>
                            <w:jc w:val="center"/>
                          </w:pPr>
                          <w:r w:rsidRPr="0021386D">
                            <w:rPr>
                              <w:rFonts w:hint="eastAsia"/>
                            </w:rPr>
                            <w:t>대피 여부</w:t>
                          </w:r>
                        </w:p>
                      </w:txbxContent>
                    </v:textbox>
                  </v:shape>
                </v:group>
              </w:pict>
            </w:r>
            <w:r>
              <w:rPr>
                <w:rFonts w:ascii="굴림체" w:eastAsia="굴림체" w:hAnsi="굴림체"/>
                <w:b/>
                <w:bCs/>
                <w:noProof/>
                <w:color w:val="auto"/>
                <w:sz w:val="22"/>
                <w:szCs w:val="22"/>
              </w:rPr>
              <w:pict w14:anchorId="0401851F">
                <v:shape id="_x0000_s1243" type="#_x0000_t202" style="position:absolute;left:0;text-align:left;margin-left:141.55pt;margin-top:125.75pt;width:36pt;height:27pt;z-index:251683840" filled="f" stroked="f" strokeweight="3pt">
                  <v:stroke linestyle="thickThin"/>
                  <v:textbox style="mso-next-textbox:#_x0000_s1243">
                    <w:txbxContent>
                      <w:p w14:paraId="43A77AE1" w14:textId="77777777" w:rsidR="00D568AE" w:rsidRPr="0021386D" w:rsidRDefault="00D568AE" w:rsidP="00D568AE">
                        <w:pPr>
                          <w:pStyle w:val="aff0"/>
                        </w:pPr>
                        <w:r w:rsidRPr="0021386D">
                          <w:rPr>
                            <w:rFonts w:hint="eastAsia"/>
                          </w:rPr>
                          <w:t>Yes</w:t>
                        </w:r>
                      </w:p>
                    </w:txbxContent>
                  </v:textbox>
                </v:shape>
              </w:pict>
            </w:r>
            <w:r>
              <w:rPr>
                <w:rFonts w:ascii="굴림체" w:eastAsia="굴림체" w:hAnsi="굴림체"/>
                <w:noProof/>
                <w:color w:val="auto"/>
                <w:sz w:val="22"/>
                <w:szCs w:val="22"/>
              </w:rPr>
              <w:pict w14:anchorId="495CA8C3">
                <v:shape id="_x0000_s1259" type="#_x0000_t202" style="position:absolute;left:0;text-align:left;margin-left:96.5pt;margin-top:161.15pt;width:36pt;height:27pt;z-index:251694080" filled="f" stroked="f" strokeweight="3pt">
                  <v:stroke linestyle="thickThin"/>
                  <v:textbox style="mso-next-textbox:#_x0000_s1259">
                    <w:txbxContent>
                      <w:p w14:paraId="0B21ED3F" w14:textId="77777777" w:rsidR="00D568AE" w:rsidRPr="0021386D" w:rsidRDefault="00D568AE" w:rsidP="00D568AE">
                        <w:pPr>
                          <w:pStyle w:val="aff0"/>
                        </w:pPr>
                        <w:r w:rsidRPr="0021386D">
                          <w:rPr>
                            <w:rFonts w:hint="eastAsia"/>
                          </w:rPr>
                          <w:t>No</w:t>
                        </w:r>
                      </w:p>
                    </w:txbxContent>
                  </v:textbox>
                </v:shape>
              </w:pict>
            </w:r>
            <w:r>
              <w:rPr>
                <w:rFonts w:ascii="굴림체" w:eastAsia="굴림체" w:hAnsi="굴림체"/>
                <w:b/>
                <w:bCs/>
                <w:noProof/>
                <w:color w:val="auto"/>
                <w:sz w:val="22"/>
                <w:szCs w:val="22"/>
              </w:rPr>
              <w:pict w14:anchorId="02C32B04">
                <v:shape id="_x0000_s1238" type="#_x0000_t202" style="position:absolute;left:0;text-align:left;margin-left:152.55pt;margin-top:11.25pt;width:54.2pt;height:27pt;z-index:251680768" filled="f" stroked="f" strokeweight="3pt">
                  <v:stroke linestyle="thickThin"/>
                  <v:textbox style="mso-next-textbox:#_x0000_s1238">
                    <w:txbxContent>
                      <w:p w14:paraId="2F9745C1" w14:textId="77777777" w:rsidR="00D568AE" w:rsidRPr="0021386D" w:rsidRDefault="00D568AE" w:rsidP="00D568AE">
                        <w:pPr>
                          <w:pStyle w:val="aff0"/>
                        </w:pPr>
                        <w:r w:rsidRPr="0021386D">
                          <w:rPr>
                            <w:rFonts w:hint="eastAsia"/>
                          </w:rPr>
                          <w:t>신고</w:t>
                        </w:r>
                      </w:p>
                    </w:txbxContent>
                  </v:textbox>
                </v:shape>
              </w:pict>
            </w:r>
            <w:r>
              <w:rPr>
                <w:rFonts w:ascii="굴림체" w:eastAsia="굴림체" w:hAnsi="굴림체"/>
                <w:noProof/>
                <w:color w:val="auto"/>
                <w:sz w:val="22"/>
                <w:szCs w:val="22"/>
              </w:rPr>
              <w:pict w14:anchorId="1455FAB1">
                <v:line id="_x0000_s1247" style="position:absolute;left:0;text-align:left;z-index:251687936" from="161.75pt,11.6pt" to="188.75pt,11.6pt" strokeweight="1pt">
                  <v:stroke startarrow="block"/>
                </v:line>
              </w:pict>
            </w:r>
            <w:r>
              <w:rPr>
                <w:rFonts w:ascii="굴림체" w:eastAsia="굴림체" w:hAnsi="굴림체"/>
                <w:b/>
                <w:bCs/>
                <w:noProof/>
                <w:color w:val="auto"/>
                <w:sz w:val="22"/>
                <w:szCs w:val="22"/>
              </w:rPr>
              <w:pict w14:anchorId="417F21A8">
                <v:shape id="_x0000_s1232" type="#_x0000_t202" style="position:absolute;left:0;text-align:left;margin-left:22.25pt;margin-top:-1.85pt;width:135pt;height:27.7pt;z-index:251674624">
                  <v:textbox style="mso-next-textbox:#_x0000_s1232">
                    <w:txbxContent>
                      <w:p w14:paraId="595BDBF9" w14:textId="77777777" w:rsidR="00D568AE" w:rsidRPr="0021386D" w:rsidRDefault="00D568AE" w:rsidP="00D568AE">
                        <w:pPr>
                          <w:pStyle w:val="aff0"/>
                          <w:jc w:val="center"/>
                        </w:pPr>
                        <w:r w:rsidRPr="0021386D">
                          <w:rPr>
                            <w:rFonts w:hint="eastAsia"/>
                          </w:rPr>
                          <w:t>재해 신고 접수</w:t>
                        </w:r>
                      </w:p>
                    </w:txbxContent>
                  </v:textbox>
                </v:shape>
              </w:pict>
            </w:r>
          </w:p>
        </w:tc>
        <w:tc>
          <w:tcPr>
            <w:tcW w:w="2880" w:type="dxa"/>
            <w:tcBorders>
              <w:bottom w:val="single" w:sz="4" w:space="0" w:color="auto"/>
            </w:tcBorders>
          </w:tcPr>
          <w:p w14:paraId="064933B3" w14:textId="77777777" w:rsidR="00D568AE" w:rsidRPr="007746AE" w:rsidRDefault="00513790" w:rsidP="003F2410">
            <w:pPr>
              <w:pStyle w:val="aff0"/>
              <w:rPr>
                <w:rFonts w:ascii="굴림체" w:eastAsia="굴림체" w:hAnsi="굴림체"/>
                <w:noProof/>
                <w:color w:val="auto"/>
                <w:sz w:val="22"/>
                <w:szCs w:val="22"/>
              </w:rPr>
            </w:pPr>
            <w:r>
              <w:rPr>
                <w:rFonts w:ascii="굴림체" w:eastAsia="굴림체" w:hAnsi="굴림체"/>
                <w:b/>
                <w:bCs/>
                <w:noProof/>
                <w:color w:val="auto"/>
                <w:sz w:val="22"/>
                <w:szCs w:val="22"/>
              </w:rPr>
              <w:pict w14:anchorId="453B1434">
                <v:shape id="_x0000_s1231" type="#_x0000_t202" style="position:absolute;left:0;text-align:left;margin-left:14.1pt;margin-top:16.9pt;width:111.5pt;height:27.7pt;z-index:251673600;mso-position-horizontal-relative:text;mso-position-vertical-relative:text">
                  <v:textbox style="mso-next-textbox:#_x0000_s1231">
                    <w:txbxContent>
                      <w:p w14:paraId="3412B7A6" w14:textId="77777777" w:rsidR="00D568AE" w:rsidRPr="0021386D" w:rsidRDefault="00D568AE" w:rsidP="00D568AE">
                        <w:pPr>
                          <w:pStyle w:val="aff0"/>
                          <w:jc w:val="center"/>
                        </w:pPr>
                        <w:r w:rsidRPr="0021386D">
                          <w:rPr>
                            <w:rFonts w:hint="eastAsia"/>
                          </w:rPr>
                          <w:t>재해의 발견</w:t>
                        </w:r>
                      </w:p>
                    </w:txbxContent>
                  </v:textbox>
                </v:shape>
              </w:pict>
            </w:r>
            <w:r>
              <w:rPr>
                <w:rFonts w:ascii="굴림체" w:eastAsia="굴림체" w:hAnsi="굴림체"/>
                <w:noProof/>
                <w:color w:val="auto"/>
                <w:sz w:val="22"/>
                <w:szCs w:val="22"/>
              </w:rPr>
              <w:pict w14:anchorId="0682F77F">
                <v:shape id="_x0000_s1236" type="#_x0000_t202" style="position:absolute;left:0;text-align:left;margin-left:17.75pt;margin-top:150.1pt;width:108pt;height:27.25pt;z-index:251678720;mso-position-horizontal-relative:text;mso-position-vertical-relative:text">
                  <v:textbox style="mso-next-textbox:#_x0000_s1236">
                    <w:txbxContent>
                      <w:p w14:paraId="4D1C2D20" w14:textId="77777777" w:rsidR="00D568AE" w:rsidRPr="0021386D" w:rsidRDefault="00D568AE" w:rsidP="00D568AE">
                        <w:pPr>
                          <w:pStyle w:val="aff0"/>
                          <w:jc w:val="center"/>
                        </w:pPr>
                        <w:r w:rsidRPr="0021386D">
                          <w:rPr>
                            <w:rFonts w:hint="eastAsia"/>
                          </w:rPr>
                          <w:t>임직원 대피</w:t>
                        </w:r>
                      </w:p>
                    </w:txbxContent>
                  </v:textbox>
                </v:shape>
              </w:pict>
            </w:r>
            <w:r>
              <w:rPr>
                <w:rFonts w:ascii="굴림체" w:eastAsia="굴림체" w:hAnsi="굴림체"/>
                <w:b/>
                <w:bCs/>
                <w:noProof/>
                <w:color w:val="auto"/>
                <w:sz w:val="22"/>
                <w:szCs w:val="22"/>
              </w:rPr>
              <w:pict w14:anchorId="695D6620">
                <v:line id="_x0000_s1245" style="position:absolute;left:0;text-align:left;flip:x;z-index:251685888;mso-position-horizontal-relative:text;mso-position-vertical-relative:text" from="62.75pt,179.75pt" to="62.75pt,233.15pt">
                  <v:stroke endarrow="block" endarrowwidth="narrow"/>
                </v:line>
              </w:pict>
            </w:r>
            <w:r>
              <w:rPr>
                <w:rFonts w:ascii="굴림체" w:eastAsia="굴림체" w:hAnsi="굴림체"/>
                <w:noProof/>
                <w:color w:val="auto"/>
                <w:sz w:val="22"/>
                <w:szCs w:val="22"/>
              </w:rPr>
              <w:pict w14:anchorId="3F23D329">
                <v:shape id="_x0000_s1244" type="#_x0000_t202" style="position:absolute;left:0;text-align:left;margin-left:17.75pt;margin-top:233.15pt;width:107.75pt;height:27.25pt;z-index:251684864;mso-position-horizontal-relative:text;mso-position-vertical-relative:text">
                  <v:textbox style="mso-next-textbox:#_x0000_s1244">
                    <w:txbxContent>
                      <w:p w14:paraId="4CFC0BF3" w14:textId="77777777" w:rsidR="00D568AE" w:rsidRPr="0021386D" w:rsidRDefault="00D568AE" w:rsidP="00D568AE">
                        <w:pPr>
                          <w:pStyle w:val="aff0"/>
                          <w:jc w:val="center"/>
                        </w:pPr>
                        <w:r w:rsidRPr="0021386D">
                          <w:rPr>
                            <w:rFonts w:hint="eastAsia"/>
                          </w:rPr>
                          <w:t>재해 종료</w:t>
                        </w:r>
                      </w:p>
                    </w:txbxContent>
                  </v:textbox>
                </v:shape>
              </w:pict>
            </w:r>
          </w:p>
        </w:tc>
        <w:tc>
          <w:tcPr>
            <w:tcW w:w="2700" w:type="dxa"/>
            <w:tcBorders>
              <w:bottom w:val="single" w:sz="4" w:space="0" w:color="auto"/>
            </w:tcBorders>
          </w:tcPr>
          <w:p w14:paraId="41510BC8" w14:textId="77777777" w:rsidR="00D568AE" w:rsidRPr="007746AE" w:rsidRDefault="00D568AE" w:rsidP="003F2410">
            <w:pPr>
              <w:pStyle w:val="aff0"/>
              <w:rPr>
                <w:color w:val="auto"/>
              </w:rPr>
            </w:pPr>
            <w:r w:rsidRPr="007746AE">
              <w:rPr>
                <w:rFonts w:hint="eastAsia"/>
                <w:color w:val="auto"/>
              </w:rPr>
              <w:t>* 신고인</w:t>
            </w:r>
          </w:p>
          <w:p w14:paraId="5D3DC282" w14:textId="77777777" w:rsidR="00D568AE" w:rsidRPr="007746AE" w:rsidRDefault="00D568AE" w:rsidP="003F2410">
            <w:pPr>
              <w:pStyle w:val="aff0"/>
              <w:ind w:leftChars="101" w:left="178"/>
              <w:rPr>
                <w:color w:val="auto"/>
              </w:rPr>
            </w:pPr>
            <w:r w:rsidRPr="007746AE">
              <w:rPr>
                <w:rFonts w:hint="eastAsia"/>
                <w:color w:val="auto"/>
              </w:rPr>
              <w:t xml:space="preserve">업무시간 </w:t>
            </w:r>
            <w:proofErr w:type="gramStart"/>
            <w:r w:rsidRPr="007746AE">
              <w:rPr>
                <w:rFonts w:hint="eastAsia"/>
                <w:color w:val="auto"/>
              </w:rPr>
              <w:t>중 :</w:t>
            </w:r>
            <w:proofErr w:type="gramEnd"/>
            <w:r w:rsidRPr="007746AE">
              <w:rPr>
                <w:rFonts w:hint="eastAsia"/>
                <w:color w:val="auto"/>
              </w:rPr>
              <w:t xml:space="preserve"> 임직원</w:t>
            </w:r>
          </w:p>
          <w:p w14:paraId="255BE0AD" w14:textId="77777777" w:rsidR="00D568AE" w:rsidRPr="007746AE" w:rsidRDefault="00D568AE" w:rsidP="003F2410">
            <w:pPr>
              <w:pStyle w:val="aff0"/>
              <w:ind w:leftChars="101" w:left="178"/>
              <w:rPr>
                <w:color w:val="auto"/>
              </w:rPr>
            </w:pPr>
            <w:r w:rsidRPr="007746AE">
              <w:rPr>
                <w:rFonts w:hint="eastAsia"/>
                <w:color w:val="auto"/>
              </w:rPr>
              <w:t xml:space="preserve">업무시간 </w:t>
            </w:r>
            <w:proofErr w:type="gramStart"/>
            <w:r w:rsidRPr="007746AE">
              <w:rPr>
                <w:rFonts w:hint="eastAsia"/>
                <w:color w:val="auto"/>
              </w:rPr>
              <w:t>이후 :</w:t>
            </w:r>
            <w:proofErr w:type="gramEnd"/>
            <w:r w:rsidRPr="007746AE">
              <w:rPr>
                <w:rFonts w:hint="eastAsia"/>
                <w:color w:val="auto"/>
              </w:rPr>
              <w:t xml:space="preserve"> 시스템운영자</w:t>
            </w:r>
          </w:p>
          <w:p w14:paraId="50C71275" w14:textId="77777777" w:rsidR="00D568AE" w:rsidRPr="007746AE" w:rsidRDefault="00D568AE" w:rsidP="003F2410">
            <w:pPr>
              <w:pStyle w:val="aff0"/>
              <w:ind w:leftChars="101" w:left="178"/>
              <w:rPr>
                <w:color w:val="auto"/>
              </w:rPr>
            </w:pPr>
            <w:r w:rsidRPr="007746AE">
              <w:rPr>
                <w:rFonts w:hint="eastAsia"/>
                <w:color w:val="auto"/>
              </w:rPr>
              <w:t xml:space="preserve">              (시스템관제실)</w:t>
            </w:r>
          </w:p>
          <w:p w14:paraId="001BE288" w14:textId="77777777" w:rsidR="00D568AE" w:rsidRPr="007746AE" w:rsidRDefault="00D568AE" w:rsidP="003F2410">
            <w:pPr>
              <w:pStyle w:val="aff0"/>
              <w:rPr>
                <w:color w:val="auto"/>
              </w:rPr>
            </w:pPr>
          </w:p>
          <w:p w14:paraId="48CE2E95" w14:textId="77777777" w:rsidR="00D568AE" w:rsidRPr="007746AE" w:rsidRDefault="00D568AE" w:rsidP="003F2410">
            <w:pPr>
              <w:pStyle w:val="aff0"/>
              <w:rPr>
                <w:color w:val="auto"/>
              </w:rPr>
            </w:pPr>
          </w:p>
          <w:p w14:paraId="28DDE64B" w14:textId="77777777" w:rsidR="00D568AE" w:rsidRPr="007746AE" w:rsidRDefault="00D568AE" w:rsidP="003F2410">
            <w:pPr>
              <w:pStyle w:val="aff0"/>
              <w:rPr>
                <w:color w:val="auto"/>
              </w:rPr>
            </w:pPr>
          </w:p>
          <w:p w14:paraId="63D89D24" w14:textId="77777777" w:rsidR="00D568AE" w:rsidRPr="007746AE" w:rsidRDefault="00D568AE" w:rsidP="003F2410">
            <w:pPr>
              <w:pStyle w:val="aff0"/>
              <w:rPr>
                <w:color w:val="auto"/>
              </w:rPr>
            </w:pPr>
          </w:p>
          <w:p w14:paraId="08115C60" w14:textId="77777777" w:rsidR="00D568AE" w:rsidRPr="007746AE" w:rsidRDefault="00D568AE" w:rsidP="003F2410">
            <w:pPr>
              <w:pStyle w:val="aff0"/>
              <w:rPr>
                <w:color w:val="auto"/>
              </w:rPr>
            </w:pPr>
            <w:r w:rsidRPr="007746AE">
              <w:rPr>
                <w:rFonts w:hint="eastAsia"/>
                <w:color w:val="auto"/>
              </w:rPr>
              <w:t>* 신고 방법</w:t>
            </w:r>
          </w:p>
          <w:p w14:paraId="1D1190BD" w14:textId="77777777" w:rsidR="00D568AE" w:rsidRPr="007746AE" w:rsidRDefault="00D568AE" w:rsidP="003F2410">
            <w:pPr>
              <w:pStyle w:val="aff0"/>
              <w:ind w:leftChars="66" w:left="116"/>
              <w:rPr>
                <w:color w:val="auto"/>
              </w:rPr>
            </w:pPr>
            <w:r w:rsidRPr="007746AE">
              <w:rPr>
                <w:rFonts w:hint="eastAsia"/>
                <w:color w:val="auto"/>
              </w:rPr>
              <w:t>전화</w:t>
            </w:r>
          </w:p>
          <w:p w14:paraId="45EA6F89" w14:textId="77777777" w:rsidR="00D568AE" w:rsidRPr="007746AE" w:rsidRDefault="00D568AE" w:rsidP="003F2410">
            <w:pPr>
              <w:pStyle w:val="aff0"/>
              <w:ind w:leftChars="66" w:left="116"/>
              <w:rPr>
                <w:color w:val="auto"/>
              </w:rPr>
            </w:pPr>
            <w:r w:rsidRPr="007746AE">
              <w:rPr>
                <w:rFonts w:hint="eastAsia"/>
                <w:color w:val="auto"/>
              </w:rPr>
              <w:t>핸드폰</w:t>
            </w:r>
          </w:p>
          <w:p w14:paraId="4DC5C28B" w14:textId="77777777" w:rsidR="00D568AE" w:rsidRPr="007746AE" w:rsidRDefault="00D568AE" w:rsidP="003F2410">
            <w:pPr>
              <w:pStyle w:val="aff0"/>
              <w:ind w:leftChars="66" w:left="116"/>
              <w:rPr>
                <w:color w:val="auto"/>
              </w:rPr>
            </w:pPr>
            <w:r w:rsidRPr="007746AE">
              <w:rPr>
                <w:rFonts w:hint="eastAsia"/>
                <w:color w:val="auto"/>
              </w:rPr>
              <w:t>이메일</w:t>
            </w:r>
          </w:p>
          <w:p w14:paraId="36C53E4A" w14:textId="77777777" w:rsidR="00D568AE" w:rsidRPr="007746AE" w:rsidRDefault="00D568AE" w:rsidP="003F2410">
            <w:pPr>
              <w:pStyle w:val="aff0"/>
              <w:rPr>
                <w:color w:val="auto"/>
              </w:rPr>
            </w:pPr>
          </w:p>
          <w:p w14:paraId="47F37705" w14:textId="77777777" w:rsidR="00D568AE" w:rsidRPr="007746AE" w:rsidRDefault="00D568AE" w:rsidP="003F2410">
            <w:pPr>
              <w:pStyle w:val="aff0"/>
              <w:rPr>
                <w:color w:val="auto"/>
              </w:rPr>
            </w:pPr>
          </w:p>
          <w:p w14:paraId="6229E85C" w14:textId="77777777" w:rsidR="00D568AE" w:rsidRPr="007746AE" w:rsidRDefault="00D568AE" w:rsidP="003F2410">
            <w:pPr>
              <w:pStyle w:val="aff0"/>
              <w:rPr>
                <w:color w:val="auto"/>
              </w:rPr>
            </w:pPr>
          </w:p>
          <w:p w14:paraId="7CC400B0" w14:textId="77777777" w:rsidR="00D568AE" w:rsidRPr="007746AE" w:rsidRDefault="00D568AE" w:rsidP="003F2410">
            <w:pPr>
              <w:pStyle w:val="aff0"/>
              <w:rPr>
                <w:color w:val="auto"/>
              </w:rPr>
            </w:pPr>
          </w:p>
          <w:p w14:paraId="065B5607" w14:textId="77777777" w:rsidR="00D568AE" w:rsidRPr="007746AE" w:rsidRDefault="00D568AE" w:rsidP="003F2410">
            <w:pPr>
              <w:pStyle w:val="aff0"/>
              <w:rPr>
                <w:color w:val="auto"/>
              </w:rPr>
            </w:pPr>
          </w:p>
          <w:p w14:paraId="79000835" w14:textId="77777777" w:rsidR="00D568AE" w:rsidRPr="007746AE" w:rsidRDefault="00D568AE" w:rsidP="003F2410">
            <w:pPr>
              <w:pStyle w:val="aff0"/>
              <w:rPr>
                <w:color w:val="auto"/>
              </w:rPr>
            </w:pPr>
          </w:p>
          <w:p w14:paraId="1147C5E7" w14:textId="77777777" w:rsidR="00D568AE" w:rsidRPr="007746AE" w:rsidRDefault="00D568AE" w:rsidP="003F2410">
            <w:pPr>
              <w:pStyle w:val="aff0"/>
              <w:rPr>
                <w:color w:val="auto"/>
              </w:rPr>
            </w:pPr>
          </w:p>
          <w:p w14:paraId="097FF115" w14:textId="77777777" w:rsidR="00D568AE" w:rsidRPr="007746AE" w:rsidRDefault="00D568AE" w:rsidP="003F2410">
            <w:pPr>
              <w:pStyle w:val="aff0"/>
              <w:rPr>
                <w:color w:val="auto"/>
              </w:rPr>
            </w:pPr>
          </w:p>
          <w:p w14:paraId="0C507505" w14:textId="77777777" w:rsidR="00D568AE" w:rsidRPr="007746AE" w:rsidRDefault="00D568AE" w:rsidP="003F2410">
            <w:pPr>
              <w:pStyle w:val="aff0"/>
              <w:rPr>
                <w:color w:val="auto"/>
              </w:rPr>
            </w:pPr>
          </w:p>
          <w:p w14:paraId="05A5F1C0" w14:textId="77777777" w:rsidR="00D568AE" w:rsidRPr="007746AE" w:rsidRDefault="00D568AE" w:rsidP="003F2410">
            <w:pPr>
              <w:pStyle w:val="aff0"/>
              <w:rPr>
                <w:color w:val="auto"/>
              </w:rPr>
            </w:pPr>
          </w:p>
          <w:p w14:paraId="4A37F751" w14:textId="77777777" w:rsidR="00D568AE" w:rsidRPr="007746AE" w:rsidRDefault="00D568AE" w:rsidP="003F2410">
            <w:pPr>
              <w:pStyle w:val="aff0"/>
              <w:rPr>
                <w:color w:val="auto"/>
              </w:rPr>
            </w:pPr>
          </w:p>
        </w:tc>
      </w:tr>
    </w:tbl>
    <w:p w14:paraId="60897550" w14:textId="77777777" w:rsidR="00D568AE" w:rsidRDefault="00D568AE" w:rsidP="00D568AE">
      <w:pPr>
        <w:pStyle w:val="st2"/>
        <w:spacing w:line="400" w:lineRule="exact"/>
        <w:ind w:left="600"/>
        <w:rPr>
          <w:rFonts w:ascii="KB금융 본문체 Light" w:eastAsia="KB금융 본문체 Light" w:hAnsi="KB금융 본문체 Light" w:cs="KB금융 본문체 Light"/>
          <w:sz w:val="22"/>
          <w:szCs w:val="22"/>
        </w:rPr>
      </w:pPr>
    </w:p>
    <w:p w14:paraId="7E59D9A7"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2. 복구 절차</w:t>
      </w:r>
    </w:p>
    <w:p w14:paraId="6ECE6134" w14:textId="57FFDEA4" w:rsidR="00FD4A79"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경미 및 중간 재해</w:t>
      </w:r>
    </w:p>
    <w:tbl>
      <w:tblPr>
        <w:tblpPr w:leftFromText="142" w:rightFromText="142" w:vertAnchor="text" w:horzAnchor="margin" w:tblpXSpec="center" w:tblpY="228"/>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49"/>
        <w:gridCol w:w="4399"/>
        <w:gridCol w:w="2199"/>
      </w:tblGrid>
      <w:tr w:rsidR="00D568AE" w:rsidRPr="007746AE" w14:paraId="5BC4BE84" w14:textId="77777777" w:rsidTr="00513790">
        <w:trPr>
          <w:cantSplit/>
          <w:trHeight w:val="422"/>
        </w:trPr>
        <w:tc>
          <w:tcPr>
            <w:tcW w:w="7148" w:type="dxa"/>
            <w:gridSpan w:val="2"/>
            <w:shd w:val="clear" w:color="auto" w:fill="F2F2F2" w:themeFill="background1" w:themeFillShade="F2"/>
            <w:vAlign w:val="center"/>
          </w:tcPr>
          <w:p w14:paraId="653856BE" w14:textId="77777777" w:rsidR="00D568AE" w:rsidRPr="00513790" w:rsidRDefault="00D568AE" w:rsidP="003F2410">
            <w:pPr>
              <w:pStyle w:val="aff0"/>
              <w:jc w:val="center"/>
              <w:rPr>
                <w:b/>
                <w:bCs/>
                <w:color w:val="auto"/>
              </w:rPr>
            </w:pPr>
            <w:r w:rsidRPr="00513790">
              <w:rPr>
                <w:rFonts w:hint="eastAsia"/>
                <w:b/>
                <w:bCs/>
                <w:color w:val="auto"/>
              </w:rPr>
              <w:lastRenderedPageBreak/>
              <w:t>비상 시 대응 조직</w:t>
            </w:r>
          </w:p>
        </w:tc>
        <w:tc>
          <w:tcPr>
            <w:tcW w:w="2199" w:type="dxa"/>
            <w:vMerge w:val="restart"/>
            <w:shd w:val="clear" w:color="auto" w:fill="F2F2F2" w:themeFill="background1" w:themeFillShade="F2"/>
            <w:vAlign w:val="center"/>
          </w:tcPr>
          <w:p w14:paraId="3D64B6C7" w14:textId="77777777" w:rsidR="00D568AE" w:rsidRPr="00513790" w:rsidRDefault="00D568AE" w:rsidP="003F2410">
            <w:pPr>
              <w:pStyle w:val="aff0"/>
              <w:jc w:val="center"/>
              <w:rPr>
                <w:b/>
                <w:bCs/>
                <w:color w:val="auto"/>
              </w:rPr>
            </w:pPr>
            <w:r w:rsidRPr="00513790">
              <w:rPr>
                <w:rFonts w:hint="eastAsia"/>
                <w:b/>
                <w:bCs/>
                <w:color w:val="auto"/>
              </w:rPr>
              <w:t>비고</w:t>
            </w:r>
          </w:p>
        </w:tc>
      </w:tr>
      <w:tr w:rsidR="00D568AE" w:rsidRPr="007746AE" w14:paraId="3B2E9C43" w14:textId="77777777" w:rsidTr="00513790">
        <w:trPr>
          <w:cantSplit/>
          <w:trHeight w:val="422"/>
        </w:trPr>
        <w:tc>
          <w:tcPr>
            <w:tcW w:w="2749" w:type="dxa"/>
            <w:shd w:val="clear" w:color="auto" w:fill="F2F2F2" w:themeFill="background1" w:themeFillShade="F2"/>
            <w:vAlign w:val="center"/>
          </w:tcPr>
          <w:p w14:paraId="25CDC012" w14:textId="77777777" w:rsidR="00D568AE" w:rsidRPr="00513790" w:rsidRDefault="00D568AE" w:rsidP="003F2410">
            <w:pPr>
              <w:pStyle w:val="aff0"/>
              <w:jc w:val="center"/>
              <w:rPr>
                <w:b/>
                <w:bCs/>
                <w:color w:val="auto"/>
              </w:rPr>
            </w:pPr>
            <w:r w:rsidRPr="00513790">
              <w:rPr>
                <w:rFonts w:hint="eastAsia"/>
                <w:b/>
                <w:bCs/>
                <w:color w:val="auto"/>
              </w:rPr>
              <w:t>비상대책반</w:t>
            </w:r>
          </w:p>
        </w:tc>
        <w:tc>
          <w:tcPr>
            <w:tcW w:w="4399" w:type="dxa"/>
            <w:shd w:val="clear" w:color="auto" w:fill="F2F2F2" w:themeFill="background1" w:themeFillShade="F2"/>
            <w:vAlign w:val="center"/>
          </w:tcPr>
          <w:p w14:paraId="614E3E84" w14:textId="77777777" w:rsidR="00D568AE" w:rsidRPr="00513790" w:rsidRDefault="00D568AE" w:rsidP="003F2410">
            <w:pPr>
              <w:pStyle w:val="aff0"/>
              <w:jc w:val="center"/>
              <w:rPr>
                <w:b/>
                <w:bCs/>
                <w:color w:val="auto"/>
              </w:rPr>
            </w:pPr>
            <w:r w:rsidRPr="00513790">
              <w:rPr>
                <w:rFonts w:hint="eastAsia"/>
                <w:b/>
                <w:bCs/>
                <w:color w:val="auto"/>
              </w:rPr>
              <w:t>비상지원팀</w:t>
            </w:r>
          </w:p>
        </w:tc>
        <w:tc>
          <w:tcPr>
            <w:tcW w:w="2199" w:type="dxa"/>
            <w:vMerge/>
            <w:shd w:val="clear" w:color="auto" w:fill="D9D9D9"/>
            <w:vAlign w:val="center"/>
          </w:tcPr>
          <w:p w14:paraId="11C12ED7" w14:textId="77777777" w:rsidR="00D568AE" w:rsidRPr="007746AE" w:rsidRDefault="00D568AE" w:rsidP="003F2410">
            <w:pPr>
              <w:pStyle w:val="aff0"/>
              <w:rPr>
                <w:color w:val="auto"/>
              </w:rPr>
            </w:pPr>
          </w:p>
        </w:tc>
      </w:tr>
      <w:tr w:rsidR="00D568AE" w:rsidRPr="007746AE" w14:paraId="7C7645E2" w14:textId="77777777" w:rsidTr="003F2410">
        <w:trPr>
          <w:cantSplit/>
          <w:trHeight w:val="10418"/>
        </w:trPr>
        <w:tc>
          <w:tcPr>
            <w:tcW w:w="2749" w:type="dxa"/>
            <w:vAlign w:val="center"/>
          </w:tcPr>
          <w:p w14:paraId="062D8BFD" w14:textId="77777777" w:rsidR="00D568AE" w:rsidRPr="007746AE" w:rsidRDefault="00513790" w:rsidP="003F2410">
            <w:pPr>
              <w:pStyle w:val="aff0"/>
              <w:rPr>
                <w:color w:val="auto"/>
              </w:rPr>
            </w:pPr>
            <w:r>
              <w:rPr>
                <w:color w:val="auto"/>
              </w:rPr>
              <w:pict w14:anchorId="10FFD54B">
                <v:group id="_x0000_s1201" style="position:absolute;left:0;text-align:left;margin-left:4.05pt;margin-top:16.5pt;width:123.25pt;height:118.15pt;z-index:251667456;mso-position-horizontal-relative:text;mso-position-vertical-relative:text" coordorigin="1396,4295" coordsize="1969,2363">
                  <v:shape id="_x0000_s1202" type="#_x0000_t110" style="position:absolute;left:1396;top:5758;width:1969;height:900" strokeweight="1pt"/>
                  <v:shape id="_x0000_s1203" type="#_x0000_t202" style="position:absolute;left:1534;top:5935;width:1789;height:540" filled="f" stroked="f" strokeweight="3pt">
                    <v:stroke linestyle="thickThin"/>
                    <v:textbox style="mso-next-textbox:#_x0000_s1203">
                      <w:txbxContent>
                        <w:p w14:paraId="22865705" w14:textId="77777777" w:rsidR="00D568AE" w:rsidRPr="00660850" w:rsidRDefault="00D568AE" w:rsidP="00D568AE">
                          <w:pPr>
                            <w:pStyle w:val="aff0"/>
                            <w:jc w:val="center"/>
                          </w:pPr>
                          <w:r w:rsidRPr="00660850">
                            <w:rPr>
                              <w:rFonts w:hint="eastAsia"/>
                            </w:rPr>
                            <w:t>대체 장비 투입</w:t>
                          </w:r>
                        </w:p>
                      </w:txbxContent>
                    </v:textbox>
                  </v:shape>
                  <v:line id="_x0000_s1204" style="position:absolute" from="2353,5192" to="2353,5732" strokeweight="1pt">
                    <v:stroke endarrow="block"/>
                  </v:line>
                  <v:shape id="_x0000_s1205" type="#_x0000_t202" style="position:absolute;left:1526;top:4295;width:1714;height:892">
                    <v:textbox style="mso-next-textbox:#_x0000_s1205">
                      <w:txbxContent>
                        <w:p w14:paraId="16C52EBD" w14:textId="77777777" w:rsidR="00D568AE" w:rsidRPr="00660850" w:rsidRDefault="00D568AE" w:rsidP="00D568AE">
                          <w:pPr>
                            <w:pStyle w:val="aff0"/>
                            <w:spacing w:line="240" w:lineRule="auto"/>
                            <w:jc w:val="center"/>
                          </w:pPr>
                          <w:r w:rsidRPr="00660850">
                            <w:rPr>
                              <w:rFonts w:hint="eastAsia"/>
                            </w:rPr>
                            <w:t>핵심정보자산</w:t>
                          </w:r>
                        </w:p>
                        <w:p w14:paraId="259ECCEC" w14:textId="77777777" w:rsidR="00D568AE" w:rsidRPr="00660850" w:rsidRDefault="00D568AE" w:rsidP="00D568AE">
                          <w:pPr>
                            <w:pStyle w:val="aff0"/>
                            <w:spacing w:line="240" w:lineRule="auto"/>
                            <w:jc w:val="center"/>
                          </w:pPr>
                          <w:r w:rsidRPr="00660850">
                            <w:rPr>
                              <w:rFonts w:hint="eastAsia"/>
                            </w:rPr>
                            <w:t>확인</w:t>
                          </w:r>
                        </w:p>
                      </w:txbxContent>
                    </v:textbox>
                  </v:shape>
                </v:group>
              </w:pict>
            </w:r>
          </w:p>
          <w:p w14:paraId="1C600DA1" w14:textId="77777777" w:rsidR="00D568AE" w:rsidRPr="007746AE" w:rsidRDefault="00D568AE" w:rsidP="003F2410">
            <w:pPr>
              <w:pStyle w:val="aff0"/>
              <w:rPr>
                <w:color w:val="auto"/>
              </w:rPr>
            </w:pPr>
          </w:p>
          <w:p w14:paraId="2BF78D1E" w14:textId="77777777" w:rsidR="00D568AE" w:rsidRPr="007746AE" w:rsidRDefault="00D568AE" w:rsidP="003F2410">
            <w:pPr>
              <w:pStyle w:val="aff0"/>
              <w:rPr>
                <w:color w:val="auto"/>
              </w:rPr>
            </w:pPr>
          </w:p>
          <w:p w14:paraId="52ED7125" w14:textId="77777777" w:rsidR="00D568AE" w:rsidRPr="007746AE" w:rsidRDefault="00D568AE" w:rsidP="003F2410">
            <w:pPr>
              <w:pStyle w:val="aff0"/>
              <w:rPr>
                <w:color w:val="auto"/>
              </w:rPr>
            </w:pPr>
          </w:p>
          <w:p w14:paraId="7A1A6996" w14:textId="77777777" w:rsidR="00D568AE" w:rsidRPr="007746AE" w:rsidRDefault="00D568AE" w:rsidP="003F2410">
            <w:pPr>
              <w:pStyle w:val="aff0"/>
              <w:rPr>
                <w:color w:val="auto"/>
              </w:rPr>
            </w:pPr>
          </w:p>
          <w:p w14:paraId="625194D4" w14:textId="77777777" w:rsidR="00D568AE" w:rsidRPr="007746AE" w:rsidRDefault="00513790" w:rsidP="003F2410">
            <w:pPr>
              <w:pStyle w:val="aff0"/>
              <w:rPr>
                <w:color w:val="auto"/>
              </w:rPr>
            </w:pPr>
            <w:r>
              <w:rPr>
                <w:color w:val="auto"/>
              </w:rPr>
              <w:pict w14:anchorId="41A65385">
                <v:line id="_x0000_s1197" style="position:absolute;left:0;text-align:left;flip:y;z-index:251665408" from="126.6pt,1.7pt" to="178.4pt,1.75pt" strokeweight="1pt">
                  <v:stroke endarrow="block"/>
                </v:line>
              </w:pict>
            </w:r>
          </w:p>
          <w:p w14:paraId="6EC7743C" w14:textId="77777777" w:rsidR="00D568AE" w:rsidRPr="007746AE" w:rsidRDefault="00513790" w:rsidP="003F2410">
            <w:pPr>
              <w:pStyle w:val="aff0"/>
              <w:rPr>
                <w:color w:val="auto"/>
              </w:rPr>
            </w:pPr>
            <w:r>
              <w:rPr>
                <w:color w:val="auto"/>
              </w:rPr>
              <w:pict w14:anchorId="24DEF4C7">
                <v:group id="_x0000_s1198" style="position:absolute;left:0;text-align:left;margin-left:63.95pt;margin-top:5.45pt;width:108pt;height:162pt;z-index:251666432" coordorigin="2642,7178" coordsize="1249,3240">
                  <v:line id="_x0000_s1199" style="position:absolute" from="2646,7178" to="2646,10418" strokeweight="1pt"/>
                  <v:line id="_x0000_s1200" style="position:absolute" from="2642,10411" to="3891,10411" strokeweight="1pt">
                    <v:stroke endarrow="block"/>
                  </v:line>
                </v:group>
              </w:pict>
            </w:r>
          </w:p>
          <w:p w14:paraId="74C31F39" w14:textId="77777777" w:rsidR="00D568AE" w:rsidRPr="007746AE" w:rsidRDefault="00513790" w:rsidP="003F2410">
            <w:pPr>
              <w:pStyle w:val="aff0"/>
              <w:rPr>
                <w:color w:val="auto"/>
              </w:rPr>
            </w:pPr>
            <w:r>
              <w:rPr>
                <w:color w:val="auto"/>
              </w:rPr>
              <w:pict w14:anchorId="18613982">
                <v:shape id="_x0000_s1207" type="#_x0000_t202" style="position:absolute;left:0;text-align:left;margin-left:27.95pt;margin-top:2.9pt;width:36pt;height:27pt;z-index:251669504" filled="f" stroked="f" strokeweight="3pt">
                  <v:stroke linestyle="thickThin"/>
                  <v:textbox style="mso-next-textbox:#_x0000_s1207">
                    <w:txbxContent>
                      <w:p w14:paraId="58283F6B" w14:textId="77777777" w:rsidR="00D568AE" w:rsidRDefault="00D568AE" w:rsidP="00D568AE">
                        <w:pPr>
                          <w:pStyle w:val="aff0"/>
                          <w:jc w:val="center"/>
                        </w:pPr>
                        <w:r>
                          <w:rPr>
                            <w:rFonts w:hint="eastAsia"/>
                          </w:rPr>
                          <w:t>No</w:t>
                        </w:r>
                      </w:p>
                    </w:txbxContent>
                  </v:textbox>
                </v:shape>
              </w:pict>
            </w:r>
          </w:p>
          <w:p w14:paraId="7C91D09A" w14:textId="77777777" w:rsidR="00D568AE" w:rsidRPr="007746AE" w:rsidRDefault="00D568AE" w:rsidP="003F2410">
            <w:pPr>
              <w:pStyle w:val="aff0"/>
              <w:rPr>
                <w:color w:val="auto"/>
              </w:rPr>
            </w:pPr>
          </w:p>
          <w:p w14:paraId="00FCB0BD" w14:textId="77777777" w:rsidR="00D568AE" w:rsidRPr="007746AE" w:rsidRDefault="00D568AE" w:rsidP="003F2410">
            <w:pPr>
              <w:pStyle w:val="aff0"/>
              <w:rPr>
                <w:color w:val="auto"/>
              </w:rPr>
            </w:pPr>
          </w:p>
          <w:p w14:paraId="791501D2" w14:textId="77777777" w:rsidR="00D568AE" w:rsidRPr="007746AE" w:rsidRDefault="00D568AE" w:rsidP="003F2410">
            <w:pPr>
              <w:pStyle w:val="aff0"/>
              <w:rPr>
                <w:color w:val="auto"/>
              </w:rPr>
            </w:pPr>
          </w:p>
          <w:p w14:paraId="35F3DA37" w14:textId="77777777" w:rsidR="00D568AE" w:rsidRPr="007746AE" w:rsidRDefault="00D568AE" w:rsidP="003F2410">
            <w:pPr>
              <w:pStyle w:val="aff0"/>
              <w:rPr>
                <w:color w:val="auto"/>
              </w:rPr>
            </w:pPr>
          </w:p>
          <w:p w14:paraId="670737D6" w14:textId="77777777" w:rsidR="00D568AE" w:rsidRPr="007746AE" w:rsidRDefault="00D568AE" w:rsidP="003F2410">
            <w:pPr>
              <w:pStyle w:val="aff0"/>
              <w:rPr>
                <w:color w:val="auto"/>
              </w:rPr>
            </w:pPr>
          </w:p>
          <w:p w14:paraId="1AF5EE00" w14:textId="77777777" w:rsidR="00D568AE" w:rsidRPr="007746AE" w:rsidRDefault="00D568AE" w:rsidP="003F2410">
            <w:pPr>
              <w:pStyle w:val="aff0"/>
              <w:rPr>
                <w:color w:val="auto"/>
              </w:rPr>
            </w:pPr>
          </w:p>
          <w:p w14:paraId="67B846FF" w14:textId="77777777" w:rsidR="00D568AE" w:rsidRPr="007746AE" w:rsidRDefault="00D568AE" w:rsidP="003F2410">
            <w:pPr>
              <w:pStyle w:val="aff0"/>
              <w:rPr>
                <w:color w:val="auto"/>
              </w:rPr>
            </w:pPr>
          </w:p>
          <w:p w14:paraId="23888C0A" w14:textId="77777777" w:rsidR="00D568AE" w:rsidRPr="007746AE" w:rsidRDefault="00D568AE" w:rsidP="003F2410">
            <w:pPr>
              <w:pStyle w:val="aff0"/>
              <w:rPr>
                <w:color w:val="auto"/>
              </w:rPr>
            </w:pPr>
          </w:p>
          <w:p w14:paraId="48712895" w14:textId="77777777" w:rsidR="00D568AE" w:rsidRPr="007746AE" w:rsidRDefault="00D568AE" w:rsidP="003F2410">
            <w:pPr>
              <w:pStyle w:val="aff0"/>
              <w:rPr>
                <w:color w:val="auto"/>
              </w:rPr>
            </w:pPr>
          </w:p>
          <w:p w14:paraId="382ECAE0" w14:textId="77777777" w:rsidR="00D568AE" w:rsidRPr="007746AE" w:rsidRDefault="00D568AE" w:rsidP="003F2410">
            <w:pPr>
              <w:pStyle w:val="aff0"/>
              <w:rPr>
                <w:color w:val="auto"/>
              </w:rPr>
            </w:pPr>
          </w:p>
          <w:p w14:paraId="7629B8AE" w14:textId="77777777" w:rsidR="00D568AE" w:rsidRPr="007746AE" w:rsidRDefault="00D568AE" w:rsidP="003F2410">
            <w:pPr>
              <w:pStyle w:val="aff0"/>
              <w:rPr>
                <w:color w:val="auto"/>
              </w:rPr>
            </w:pPr>
          </w:p>
          <w:p w14:paraId="399EEC17" w14:textId="77777777" w:rsidR="00D568AE" w:rsidRPr="007746AE" w:rsidRDefault="00D568AE" w:rsidP="003F2410">
            <w:pPr>
              <w:pStyle w:val="aff0"/>
              <w:rPr>
                <w:color w:val="auto"/>
              </w:rPr>
            </w:pPr>
          </w:p>
          <w:p w14:paraId="20D3F205" w14:textId="77777777" w:rsidR="00D568AE" w:rsidRPr="007746AE" w:rsidRDefault="00D568AE" w:rsidP="003F2410">
            <w:pPr>
              <w:pStyle w:val="aff0"/>
              <w:rPr>
                <w:color w:val="auto"/>
              </w:rPr>
            </w:pPr>
          </w:p>
          <w:p w14:paraId="7DF85E1D" w14:textId="77777777" w:rsidR="00D568AE" w:rsidRPr="007746AE" w:rsidRDefault="00D568AE" w:rsidP="003F2410">
            <w:pPr>
              <w:pStyle w:val="aff0"/>
              <w:rPr>
                <w:color w:val="auto"/>
              </w:rPr>
            </w:pPr>
          </w:p>
          <w:p w14:paraId="3C3F767F" w14:textId="77777777" w:rsidR="00D568AE" w:rsidRPr="007746AE" w:rsidRDefault="00D568AE" w:rsidP="003F2410">
            <w:pPr>
              <w:pStyle w:val="aff0"/>
              <w:rPr>
                <w:color w:val="auto"/>
              </w:rPr>
            </w:pPr>
          </w:p>
          <w:p w14:paraId="69B1B8A1" w14:textId="77777777" w:rsidR="00D568AE" w:rsidRPr="007746AE" w:rsidRDefault="00D568AE" w:rsidP="003F2410">
            <w:pPr>
              <w:pStyle w:val="aff0"/>
              <w:rPr>
                <w:color w:val="auto"/>
              </w:rPr>
            </w:pPr>
          </w:p>
          <w:p w14:paraId="6204F82A" w14:textId="77777777" w:rsidR="00D568AE" w:rsidRPr="007746AE" w:rsidRDefault="00D568AE" w:rsidP="003F2410">
            <w:pPr>
              <w:pStyle w:val="aff0"/>
              <w:rPr>
                <w:color w:val="auto"/>
              </w:rPr>
            </w:pPr>
          </w:p>
        </w:tc>
        <w:tc>
          <w:tcPr>
            <w:tcW w:w="4399" w:type="dxa"/>
            <w:vAlign w:val="center"/>
          </w:tcPr>
          <w:p w14:paraId="73B150E0" w14:textId="77777777" w:rsidR="00D568AE" w:rsidRPr="007746AE" w:rsidRDefault="00D568AE" w:rsidP="003F2410">
            <w:pPr>
              <w:pStyle w:val="aff0"/>
              <w:rPr>
                <w:color w:val="auto"/>
              </w:rPr>
            </w:pPr>
          </w:p>
          <w:p w14:paraId="7478979C" w14:textId="77777777" w:rsidR="00D568AE" w:rsidRPr="007746AE" w:rsidRDefault="00D568AE" w:rsidP="003F2410">
            <w:pPr>
              <w:pStyle w:val="aff0"/>
              <w:rPr>
                <w:color w:val="auto"/>
              </w:rPr>
            </w:pPr>
          </w:p>
          <w:p w14:paraId="515D2DC9" w14:textId="77777777" w:rsidR="00D568AE" w:rsidRPr="007746AE" w:rsidRDefault="00D568AE" w:rsidP="003F2410">
            <w:pPr>
              <w:pStyle w:val="aff0"/>
              <w:rPr>
                <w:color w:val="auto"/>
              </w:rPr>
            </w:pPr>
          </w:p>
          <w:p w14:paraId="7EB26A6E" w14:textId="77777777" w:rsidR="00D568AE" w:rsidRPr="007746AE" w:rsidRDefault="00513790" w:rsidP="003F2410">
            <w:pPr>
              <w:pStyle w:val="aff0"/>
              <w:rPr>
                <w:color w:val="auto"/>
              </w:rPr>
            </w:pPr>
            <w:r>
              <w:rPr>
                <w:color w:val="auto"/>
              </w:rPr>
              <w:pict w14:anchorId="64E7E114">
                <v:shape id="_x0000_s1206" type="#_x0000_t202" style="position:absolute;left:0;text-align:left;margin-left:-4.1pt;margin-top:11.8pt;width:36pt;height:27pt;z-index:251668480" filled="f" stroked="f" strokeweight="3pt">
                  <v:stroke linestyle="thickThin"/>
                  <v:textbox style="mso-next-textbox:#_x0000_s1206">
                    <w:txbxContent>
                      <w:p w14:paraId="1B15C2DE" w14:textId="77777777" w:rsidR="00D568AE" w:rsidRDefault="00D568AE" w:rsidP="00D568AE">
                        <w:pPr>
                          <w:pStyle w:val="aff0"/>
                          <w:jc w:val="center"/>
                        </w:pPr>
                        <w:r>
                          <w:rPr>
                            <w:rFonts w:hint="eastAsia"/>
                          </w:rPr>
                          <w:t>Yes</w:t>
                        </w:r>
                      </w:p>
                    </w:txbxContent>
                  </v:textbox>
                </v:shape>
              </w:pict>
            </w:r>
          </w:p>
          <w:p w14:paraId="1DAA0C2D" w14:textId="77777777" w:rsidR="00D568AE" w:rsidRPr="007746AE" w:rsidRDefault="00513790" w:rsidP="003F2410">
            <w:pPr>
              <w:pStyle w:val="aff0"/>
              <w:rPr>
                <w:color w:val="auto"/>
              </w:rPr>
            </w:pPr>
            <w:r>
              <w:rPr>
                <w:color w:val="auto"/>
              </w:rPr>
              <w:pict w14:anchorId="2EB2A697">
                <v:group id="_x0000_s1209" style="position:absolute;left:0;text-align:left;margin-left:44.35pt;margin-top:14.5pt;width:2in;height:385.2pt;z-index:251671552" coordorigin="3960,5992" coordsize="2250,7704">
                  <v:shape id="_x0000_s1210" type="#_x0000_t202" style="position:absolute;left:5490;top:10422;width:720;height:540" filled="f" stroked="f" strokeweight="3pt">
                    <v:stroke linestyle="thickThin"/>
                    <v:textbox style="mso-next-textbox:#_x0000_s1210">
                      <w:txbxContent>
                        <w:p w14:paraId="2CE16DB4" w14:textId="77777777" w:rsidR="00D568AE" w:rsidRPr="00660850" w:rsidRDefault="00D568AE" w:rsidP="00D568AE">
                          <w:pPr>
                            <w:pStyle w:val="aff0"/>
                            <w:ind w:firstLineChars="100" w:firstLine="176"/>
                          </w:pPr>
                          <w:r w:rsidRPr="00660850">
                            <w:rPr>
                              <w:rFonts w:hint="eastAsia"/>
                            </w:rPr>
                            <w:t>Yes</w:t>
                          </w:r>
                        </w:p>
                      </w:txbxContent>
                    </v:textbox>
                  </v:shape>
                  <v:shape id="_x0000_s1211" type="#_x0000_t202" style="position:absolute;left:4050;top:7760;width:1800;height:554">
                    <v:textbox style="mso-next-textbox:#_x0000_s1211">
                      <w:txbxContent>
                        <w:p w14:paraId="5F3A6EED" w14:textId="77777777" w:rsidR="00D568AE" w:rsidRPr="00660850" w:rsidRDefault="00D568AE" w:rsidP="00D568AE">
                          <w:pPr>
                            <w:pStyle w:val="aff0"/>
                            <w:jc w:val="center"/>
                          </w:pPr>
                          <w:r w:rsidRPr="00660850">
                            <w:rPr>
                              <w:rFonts w:hint="eastAsia"/>
                            </w:rPr>
                            <w:t>장비 셋업</w:t>
                          </w:r>
                        </w:p>
                      </w:txbxContent>
                    </v:textbox>
                  </v:shape>
                  <v:shape id="_x0000_s1212" type="#_x0000_t202" style="position:absolute;left:4044;top:5992;width:1800;height:554">
                    <v:textbox style="mso-next-textbox:#_x0000_s1212">
                      <w:txbxContent>
                        <w:p w14:paraId="5FBE6073" w14:textId="77777777" w:rsidR="00D568AE" w:rsidRPr="00660850" w:rsidRDefault="00D568AE" w:rsidP="00D568AE">
                          <w:pPr>
                            <w:pStyle w:val="aff0"/>
                            <w:jc w:val="center"/>
                          </w:pPr>
                          <w:r w:rsidRPr="00660850">
                            <w:rPr>
                              <w:rFonts w:hint="eastAsia"/>
                            </w:rPr>
                            <w:t>대체 장비 섭외</w:t>
                          </w:r>
                        </w:p>
                      </w:txbxContent>
                    </v:textbox>
                  </v:shape>
                  <v:shape id="_x0000_s1213" type="#_x0000_t202" style="position:absolute;left:4020;top:6838;width:1800;height:554">
                    <v:textbox style="mso-next-textbox:#_x0000_s1213">
                      <w:txbxContent>
                        <w:p w14:paraId="2586FA44" w14:textId="77777777" w:rsidR="00D568AE" w:rsidRPr="00660850" w:rsidRDefault="00D568AE" w:rsidP="00D568AE">
                          <w:pPr>
                            <w:pStyle w:val="aff0"/>
                            <w:jc w:val="center"/>
                          </w:pPr>
                          <w:r w:rsidRPr="00660850">
                            <w:rPr>
                              <w:rFonts w:hint="eastAsia"/>
                            </w:rPr>
                            <w:t>대체 장비 제공</w:t>
                          </w:r>
                        </w:p>
                      </w:txbxContent>
                    </v:textbox>
                  </v:shape>
                  <v:line id="_x0000_s1214" style="position:absolute" from="4950,7400" to="4950,7752" strokeweight="1pt">
                    <v:stroke endarrow="block"/>
                  </v:line>
                  <v:shape id="_x0000_s1215" type="#_x0000_t202" style="position:absolute;left:4050;top:8660;width:1800;height:554">
                    <v:textbox style="mso-next-textbox:#_x0000_s1215">
                      <w:txbxContent>
                        <w:p w14:paraId="463BB80D" w14:textId="77777777" w:rsidR="00D568AE" w:rsidRPr="00660850" w:rsidRDefault="00D568AE" w:rsidP="00D568AE">
                          <w:pPr>
                            <w:pStyle w:val="aff0"/>
                            <w:jc w:val="center"/>
                          </w:pPr>
                          <w:r w:rsidRPr="00660850">
                            <w:rPr>
                              <w:rFonts w:hint="eastAsia"/>
                            </w:rPr>
                            <w:t>데이터 복구</w:t>
                          </w:r>
                        </w:p>
                      </w:txbxContent>
                    </v:textbox>
                  </v:shape>
                  <v:shape id="_x0000_s1216" type="#_x0000_t202" style="position:absolute;left:4050;top:9560;width:1800;height:554">
                    <v:textbox style="mso-next-textbox:#_x0000_s1216">
                      <w:txbxContent>
                        <w:p w14:paraId="7C10B125" w14:textId="77777777" w:rsidR="00D568AE" w:rsidRPr="00660850" w:rsidRDefault="00D568AE" w:rsidP="00D568AE">
                          <w:pPr>
                            <w:pStyle w:val="aff0"/>
                            <w:jc w:val="center"/>
                          </w:pPr>
                          <w:r w:rsidRPr="00660850">
                            <w:rPr>
                              <w:rFonts w:hint="eastAsia"/>
                            </w:rPr>
                            <w:t>테스트</w:t>
                          </w:r>
                        </w:p>
                      </w:txbxContent>
                    </v:textbox>
                  </v:shape>
                  <v:shape id="_x0000_s1217" type="#_x0000_t202" style="position:absolute;left:4082;top:11878;width:1800;height:554">
                    <v:textbox style="mso-next-textbox:#_x0000_s1217">
                      <w:txbxContent>
                        <w:p w14:paraId="2768E442" w14:textId="77777777" w:rsidR="00D568AE" w:rsidRPr="00660850" w:rsidRDefault="00D568AE" w:rsidP="00D568AE">
                          <w:pPr>
                            <w:pStyle w:val="aff0"/>
                            <w:jc w:val="center"/>
                          </w:pPr>
                          <w:r w:rsidRPr="00660850">
                            <w:rPr>
                              <w:rFonts w:hint="eastAsia"/>
                            </w:rPr>
                            <w:t>시스템 가동</w:t>
                          </w:r>
                        </w:p>
                      </w:txbxContent>
                    </v:textbox>
                  </v:shape>
                  <v:shape id="_x0000_s1218" type="#_x0000_t110" style="position:absolute;left:3960;top:10452;width:1969;height:900" strokeweight="1pt"/>
                  <v:shape id="_x0000_s1219" type="#_x0000_t202" style="position:absolute;left:4410;top:10648;width:1251;height:540" filled="f" stroked="f" strokeweight="3pt">
                    <v:stroke linestyle="thickThin"/>
                    <v:textbox style="mso-next-textbox:#_x0000_s1219">
                      <w:txbxContent>
                        <w:p w14:paraId="7E098FB7" w14:textId="77777777" w:rsidR="00D568AE" w:rsidRPr="00660850" w:rsidRDefault="00D568AE" w:rsidP="00D568AE">
                          <w:pPr>
                            <w:pStyle w:val="aff0"/>
                            <w:jc w:val="center"/>
                          </w:pPr>
                          <w:r w:rsidRPr="00660850">
                            <w:rPr>
                              <w:rFonts w:hint="eastAsia"/>
                            </w:rPr>
                            <w:t>이상 유무</w:t>
                          </w:r>
                        </w:p>
                      </w:txbxContent>
                    </v:textbox>
                  </v:shape>
                  <v:line id="_x0000_s1220" style="position:absolute" from="4950,8300" to="4950,8652" strokeweight="1pt">
                    <v:stroke endarrow="block"/>
                  </v:line>
                  <v:line id="_x0000_s1221" style="position:absolute" from="4950,9200" to="4950,9552" strokeweight="1pt">
                    <v:stroke endarrow="block"/>
                  </v:line>
                  <v:line id="_x0000_s1222" style="position:absolute" from="4950,10100" to="4950,10452" strokeweight="1pt">
                    <v:stroke endarrow="block"/>
                  </v:line>
                  <v:line id="_x0000_s1223" style="position:absolute;flip:x" from="4957,11364" to="4966,11882" strokeweight="1pt">
                    <v:stroke endarrow="block"/>
                  </v:line>
                  <v:group id="_x0000_s1224" style="position:absolute;left:5850;top:8037;width:351;height:2880" coordorigin="5850,8078" coordsize="351,2880">
                    <v:line id="_x0000_s1225" style="position:absolute" from="5886,10943" to="6201,10943" strokeweight="1pt"/>
                    <v:line id="_x0000_s1226" style="position:absolute;flip:y" from="6201,8078" to="6201,10958" strokeweight="1pt"/>
                    <v:line id="_x0000_s1227" style="position:absolute" from="5850,8086" to="6201,8086" strokeweight="1pt">
                      <v:stroke startarrow="block"/>
                    </v:line>
                  </v:group>
                  <v:shape id="_x0000_s1228" type="#_x0000_t202" style="position:absolute;left:4057;top:13142;width:1800;height:554">
                    <v:textbox style="mso-next-textbox:#_x0000_s1228">
                      <w:txbxContent>
                        <w:p w14:paraId="4FDB5438" w14:textId="77777777" w:rsidR="00D568AE" w:rsidRPr="00660850" w:rsidRDefault="00D568AE" w:rsidP="00D568AE">
                          <w:pPr>
                            <w:pStyle w:val="aff0"/>
                            <w:jc w:val="center"/>
                          </w:pPr>
                          <w:r w:rsidRPr="00660850">
                            <w:rPr>
                              <w:rFonts w:hint="eastAsia"/>
                            </w:rPr>
                            <w:t>상황 종료</w:t>
                          </w:r>
                        </w:p>
                      </w:txbxContent>
                    </v:textbox>
                  </v:shape>
                  <v:line id="_x0000_s1229" style="position:absolute" from="4941,12418" to="4957,13142" strokeweight="1pt">
                    <v:stroke endarrow="block"/>
                  </v:line>
                  <v:line id="_x0000_s1230" style="position:absolute" from="4941,6536" to="4941,6838" strokeweight="1pt">
                    <v:stroke endarrow="block"/>
                  </v:line>
                </v:group>
              </w:pict>
            </w:r>
            <w:r>
              <w:rPr>
                <w:color w:val="auto"/>
              </w:rPr>
              <w:pict w14:anchorId="16ADBF08">
                <v:shape id="_x0000_s1208" type="#_x0000_t202" style="position:absolute;left:0;text-align:left;margin-left:62.35pt;margin-top:286.1pt;width:36pt;height:27pt;z-index:251670528" filled="f" stroked="f" strokeweight="3pt">
                  <v:stroke linestyle="thickThin"/>
                  <v:textbox style="mso-next-textbox:#_x0000_s1208">
                    <w:txbxContent>
                      <w:p w14:paraId="2C3AC22F" w14:textId="77777777" w:rsidR="00D568AE" w:rsidRDefault="00D568AE" w:rsidP="00D568AE">
                        <w:pPr>
                          <w:pStyle w:val="aff0"/>
                          <w:jc w:val="center"/>
                        </w:pPr>
                        <w:r>
                          <w:rPr>
                            <w:rFonts w:hint="eastAsia"/>
                          </w:rPr>
                          <w:t>No</w:t>
                        </w:r>
                      </w:p>
                    </w:txbxContent>
                  </v:textbox>
                </v:shape>
              </w:pict>
            </w:r>
          </w:p>
          <w:p w14:paraId="1FA1EAE6" w14:textId="77777777" w:rsidR="00D568AE" w:rsidRPr="007746AE" w:rsidRDefault="00D568AE" w:rsidP="003F2410">
            <w:pPr>
              <w:pStyle w:val="aff0"/>
              <w:rPr>
                <w:color w:val="auto"/>
              </w:rPr>
            </w:pPr>
          </w:p>
          <w:p w14:paraId="21BD3726" w14:textId="77777777" w:rsidR="00D568AE" w:rsidRPr="007746AE" w:rsidRDefault="00D568AE" w:rsidP="003F2410">
            <w:pPr>
              <w:pStyle w:val="aff0"/>
              <w:rPr>
                <w:color w:val="auto"/>
              </w:rPr>
            </w:pPr>
          </w:p>
          <w:p w14:paraId="72F96C1E" w14:textId="77777777" w:rsidR="00D568AE" w:rsidRPr="007746AE" w:rsidRDefault="00D568AE" w:rsidP="003F2410">
            <w:pPr>
              <w:pStyle w:val="aff0"/>
              <w:rPr>
                <w:color w:val="auto"/>
              </w:rPr>
            </w:pPr>
          </w:p>
          <w:p w14:paraId="65B5A765" w14:textId="77777777" w:rsidR="00D568AE" w:rsidRPr="007746AE" w:rsidRDefault="00D568AE" w:rsidP="003F2410">
            <w:pPr>
              <w:pStyle w:val="aff0"/>
              <w:rPr>
                <w:color w:val="auto"/>
              </w:rPr>
            </w:pPr>
          </w:p>
          <w:p w14:paraId="04E3A822" w14:textId="77777777" w:rsidR="00D568AE" w:rsidRPr="007746AE" w:rsidRDefault="00D568AE" w:rsidP="003F2410">
            <w:pPr>
              <w:pStyle w:val="aff0"/>
              <w:rPr>
                <w:color w:val="auto"/>
              </w:rPr>
            </w:pPr>
          </w:p>
        </w:tc>
        <w:tc>
          <w:tcPr>
            <w:tcW w:w="2199" w:type="dxa"/>
            <w:vAlign w:val="center"/>
          </w:tcPr>
          <w:p w14:paraId="2CB5DD0C" w14:textId="77777777" w:rsidR="00D568AE" w:rsidRPr="007746AE" w:rsidRDefault="00D568AE" w:rsidP="003F2410">
            <w:pPr>
              <w:pStyle w:val="aff0"/>
              <w:rPr>
                <w:color w:val="auto"/>
              </w:rPr>
            </w:pPr>
          </w:p>
          <w:p w14:paraId="57EDCDC7" w14:textId="77777777" w:rsidR="00D568AE" w:rsidRPr="007746AE" w:rsidRDefault="00D568AE" w:rsidP="003F2410">
            <w:pPr>
              <w:pStyle w:val="aff0"/>
              <w:rPr>
                <w:color w:val="auto"/>
              </w:rPr>
            </w:pPr>
          </w:p>
          <w:p w14:paraId="58FC42E1" w14:textId="77777777" w:rsidR="00D568AE" w:rsidRPr="007746AE" w:rsidRDefault="00D568AE" w:rsidP="003F2410">
            <w:pPr>
              <w:pStyle w:val="aff0"/>
              <w:rPr>
                <w:color w:val="auto"/>
              </w:rPr>
            </w:pPr>
          </w:p>
          <w:p w14:paraId="609E87AE" w14:textId="77777777" w:rsidR="00D568AE" w:rsidRPr="007746AE" w:rsidRDefault="00D568AE" w:rsidP="003F2410">
            <w:pPr>
              <w:pStyle w:val="aff0"/>
              <w:rPr>
                <w:color w:val="auto"/>
              </w:rPr>
            </w:pPr>
          </w:p>
          <w:p w14:paraId="3CC8052A" w14:textId="77777777" w:rsidR="00D568AE" w:rsidRPr="007746AE" w:rsidRDefault="00D568AE" w:rsidP="003F2410">
            <w:pPr>
              <w:pStyle w:val="aff0"/>
              <w:rPr>
                <w:color w:val="auto"/>
              </w:rPr>
            </w:pPr>
          </w:p>
          <w:p w14:paraId="607AE5C3" w14:textId="77777777" w:rsidR="00D568AE" w:rsidRPr="007746AE" w:rsidRDefault="00D568AE" w:rsidP="003F2410">
            <w:pPr>
              <w:pStyle w:val="aff0"/>
              <w:rPr>
                <w:color w:val="auto"/>
              </w:rPr>
            </w:pPr>
          </w:p>
          <w:p w14:paraId="65CD4AF2" w14:textId="77777777" w:rsidR="00D568AE" w:rsidRPr="007746AE" w:rsidRDefault="00D568AE" w:rsidP="003F2410">
            <w:pPr>
              <w:pStyle w:val="aff0"/>
              <w:rPr>
                <w:color w:val="auto"/>
              </w:rPr>
            </w:pPr>
          </w:p>
          <w:p w14:paraId="0FC10F57" w14:textId="77777777" w:rsidR="00D568AE" w:rsidRPr="007746AE" w:rsidRDefault="00D568AE" w:rsidP="003F2410">
            <w:pPr>
              <w:pStyle w:val="aff0"/>
              <w:rPr>
                <w:color w:val="auto"/>
              </w:rPr>
            </w:pPr>
          </w:p>
        </w:tc>
      </w:tr>
    </w:tbl>
    <w:p w14:paraId="327A1837" w14:textId="77777777" w:rsidR="00D568AE" w:rsidRDefault="00D568AE">
      <w:pPr>
        <w:pStyle w:val="st2"/>
        <w:spacing w:line="400" w:lineRule="exact"/>
        <w:ind w:left="600"/>
        <w:rPr>
          <w:rFonts w:ascii="KB금융 본문체 Light" w:eastAsia="KB금융 본문체 Light" w:hAnsi="KB금융 본문체 Light" w:cs="KB금융 본문체 Light"/>
          <w:sz w:val="22"/>
          <w:szCs w:val="22"/>
        </w:rPr>
      </w:pPr>
    </w:p>
    <w:p w14:paraId="6015EE60" w14:textId="25E9306A" w:rsidR="00FD4A79" w:rsidRDefault="007A3E62" w:rsidP="002E36DE">
      <w:pPr>
        <w:spacing w:before="0" w:line="400" w:lineRule="exact"/>
        <w:ind w:leftChars="200" w:left="352"/>
        <w:rPr>
          <w:rFonts w:ascii="KB금융 본문체 Light" w:eastAsia="KB금융 본문체 Light" w:hAnsi="KB금융 본문체 Light" w:cs="KB금융 본문체 Light"/>
          <w:sz w:val="22"/>
          <w:szCs w:val="22"/>
        </w:rPr>
      </w:pPr>
      <w:r>
        <w:br w:type="page"/>
      </w:r>
      <w:r w:rsidR="002E36DE">
        <w:rPr>
          <w:rFonts w:ascii="KB금융 본문체 Light" w:eastAsia="KB금융 본문체 Light" w:hAnsi="KB금융 본문체 Light" w:cs="KB금융 본문체 Light" w:hint="eastAsia"/>
          <w:sz w:val="22"/>
          <w:szCs w:val="22"/>
        </w:rPr>
        <w:lastRenderedPageBreak/>
        <w:t>나.</w:t>
      </w:r>
      <w:r>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대 재난</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00"/>
        <w:gridCol w:w="4320"/>
        <w:gridCol w:w="2160"/>
      </w:tblGrid>
      <w:tr w:rsidR="00D568AE" w:rsidRPr="007746AE" w14:paraId="39DE89E0" w14:textId="77777777" w:rsidTr="00513790">
        <w:trPr>
          <w:jc w:val="center"/>
        </w:trPr>
        <w:tc>
          <w:tcPr>
            <w:tcW w:w="9180" w:type="dxa"/>
            <w:gridSpan w:val="3"/>
            <w:shd w:val="clear" w:color="auto" w:fill="F2F2F2" w:themeFill="background1" w:themeFillShade="F2"/>
            <w:vAlign w:val="center"/>
          </w:tcPr>
          <w:p w14:paraId="0A5A00D4" w14:textId="77777777" w:rsidR="00D568AE" w:rsidRPr="00513790" w:rsidRDefault="00D568AE" w:rsidP="003F2410">
            <w:pPr>
              <w:pStyle w:val="aff0"/>
              <w:jc w:val="center"/>
              <w:rPr>
                <w:b/>
                <w:bCs/>
                <w:color w:val="auto"/>
              </w:rPr>
            </w:pPr>
            <w:r w:rsidRPr="00513790">
              <w:rPr>
                <w:rFonts w:hint="eastAsia"/>
                <w:b/>
                <w:bCs/>
                <w:color w:val="auto"/>
              </w:rPr>
              <w:t>비고</w:t>
            </w:r>
          </w:p>
        </w:tc>
      </w:tr>
      <w:tr w:rsidR="00D568AE" w:rsidRPr="007746AE" w14:paraId="01F28D2D" w14:textId="77777777" w:rsidTr="00513790">
        <w:trPr>
          <w:jc w:val="center"/>
        </w:trPr>
        <w:tc>
          <w:tcPr>
            <w:tcW w:w="2700" w:type="dxa"/>
            <w:shd w:val="clear" w:color="auto" w:fill="F2F2F2" w:themeFill="background1" w:themeFillShade="F2"/>
            <w:vAlign w:val="center"/>
          </w:tcPr>
          <w:p w14:paraId="295C2D72" w14:textId="77777777" w:rsidR="00D568AE" w:rsidRPr="00513790" w:rsidRDefault="00D568AE" w:rsidP="003F2410">
            <w:pPr>
              <w:pStyle w:val="aff0"/>
              <w:jc w:val="center"/>
              <w:rPr>
                <w:b/>
                <w:bCs/>
                <w:color w:val="auto"/>
              </w:rPr>
            </w:pPr>
            <w:r w:rsidRPr="00513790">
              <w:rPr>
                <w:rFonts w:hint="eastAsia"/>
                <w:b/>
                <w:bCs/>
                <w:color w:val="auto"/>
              </w:rPr>
              <w:t>비상대책반</w:t>
            </w:r>
          </w:p>
        </w:tc>
        <w:tc>
          <w:tcPr>
            <w:tcW w:w="4320" w:type="dxa"/>
            <w:shd w:val="clear" w:color="auto" w:fill="F2F2F2" w:themeFill="background1" w:themeFillShade="F2"/>
            <w:vAlign w:val="center"/>
          </w:tcPr>
          <w:p w14:paraId="50482470" w14:textId="77777777" w:rsidR="00D568AE" w:rsidRPr="00513790" w:rsidRDefault="00D568AE" w:rsidP="003F2410">
            <w:pPr>
              <w:pStyle w:val="aff0"/>
              <w:jc w:val="center"/>
              <w:rPr>
                <w:b/>
                <w:bCs/>
                <w:color w:val="auto"/>
              </w:rPr>
            </w:pPr>
            <w:r w:rsidRPr="00513790">
              <w:rPr>
                <w:rFonts w:hint="eastAsia"/>
                <w:b/>
                <w:bCs/>
                <w:color w:val="auto"/>
              </w:rPr>
              <w:t>비상지원팀</w:t>
            </w:r>
          </w:p>
        </w:tc>
        <w:tc>
          <w:tcPr>
            <w:tcW w:w="2160" w:type="dxa"/>
            <w:shd w:val="clear" w:color="auto" w:fill="F2F2F2" w:themeFill="background1" w:themeFillShade="F2"/>
            <w:vAlign w:val="center"/>
          </w:tcPr>
          <w:p w14:paraId="7AAAB51A" w14:textId="77777777" w:rsidR="00D568AE" w:rsidRPr="00513790" w:rsidRDefault="00D568AE" w:rsidP="003F2410">
            <w:pPr>
              <w:pStyle w:val="aff0"/>
              <w:jc w:val="center"/>
              <w:rPr>
                <w:b/>
                <w:bCs/>
                <w:color w:val="auto"/>
              </w:rPr>
            </w:pPr>
            <w:r w:rsidRPr="00513790">
              <w:rPr>
                <w:rFonts w:hint="eastAsia"/>
                <w:b/>
                <w:bCs/>
                <w:color w:val="auto"/>
              </w:rPr>
              <w:t>비고</w:t>
            </w:r>
          </w:p>
        </w:tc>
      </w:tr>
      <w:tr w:rsidR="00D568AE" w:rsidRPr="007746AE" w14:paraId="4C94E71E" w14:textId="77777777" w:rsidTr="003F2410">
        <w:trPr>
          <w:trHeight w:val="10750"/>
          <w:jc w:val="center"/>
        </w:trPr>
        <w:tc>
          <w:tcPr>
            <w:tcW w:w="2700" w:type="dxa"/>
            <w:vAlign w:val="center"/>
          </w:tcPr>
          <w:p w14:paraId="511EAC06" w14:textId="77777777" w:rsidR="00D568AE" w:rsidRPr="007746AE" w:rsidRDefault="00513790" w:rsidP="003F2410">
            <w:pPr>
              <w:pStyle w:val="aff0"/>
              <w:rPr>
                <w:color w:val="auto"/>
              </w:rPr>
            </w:pPr>
            <w:r>
              <w:rPr>
                <w:color w:val="auto"/>
              </w:rPr>
              <w:pict w14:anchorId="1FE10701">
                <v:group id="_x0000_s1161" style="position:absolute;left:0;text-align:left;margin-left:3.65pt;margin-top:15.7pt;width:117.4pt;height:126pt;z-index:251659264;mso-position-horizontal-relative:text;mso-position-vertical-relative:text" coordorigin="1513,3762" coordsize="1727,2520">
                  <v:shape id="_x0000_s1162" type="#_x0000_t202" style="position:absolute;left:1513;top:3762;width:1714;height:587">
                    <v:textbox style="mso-next-textbox:#_x0000_s1162">
                      <w:txbxContent>
                        <w:p w14:paraId="2E33084A" w14:textId="77777777" w:rsidR="00D568AE" w:rsidRPr="00660850" w:rsidRDefault="00D568AE" w:rsidP="00D568AE">
                          <w:pPr>
                            <w:pStyle w:val="aff0"/>
                            <w:jc w:val="center"/>
                          </w:pPr>
                          <w:r w:rsidRPr="00660850">
                            <w:rPr>
                              <w:rFonts w:hint="eastAsia"/>
                            </w:rPr>
                            <w:t>대체 장소 요청</w:t>
                          </w:r>
                        </w:p>
                      </w:txbxContent>
                    </v:textbox>
                  </v:shape>
                  <v:shape id="_x0000_s1163" type="#_x0000_t202" style="position:absolute;left:1526;top:4690;width:1714;height:587">
                    <v:textbox style="mso-next-textbox:#_x0000_s1163">
                      <w:txbxContent>
                        <w:p w14:paraId="76D1D306" w14:textId="77777777" w:rsidR="00D568AE" w:rsidRPr="00660850" w:rsidRDefault="00D568AE" w:rsidP="00D568AE">
                          <w:pPr>
                            <w:pStyle w:val="aff0"/>
                            <w:jc w:val="center"/>
                          </w:pPr>
                          <w:r w:rsidRPr="00660850">
                            <w:rPr>
                              <w:rFonts w:hint="eastAsia"/>
                            </w:rPr>
                            <w:t>집결 통보</w:t>
                          </w:r>
                        </w:p>
                      </w:txbxContent>
                    </v:textbox>
                  </v:shape>
                  <v:line id="_x0000_s1164" style="position:absolute" from="2351,4347" to="2351,4699" strokeweight="1pt">
                    <v:stroke endarrow="block"/>
                  </v:line>
                  <v:shape id="_x0000_s1165" type="#_x0000_t202" style="position:absolute;left:1515;top:5695;width:1714;height:587">
                    <v:textbox style="mso-next-textbox:#_x0000_s1165">
                      <w:txbxContent>
                        <w:p w14:paraId="6A998CB5" w14:textId="77777777" w:rsidR="00D568AE" w:rsidRPr="00660850" w:rsidRDefault="00D568AE" w:rsidP="00D568AE">
                          <w:pPr>
                            <w:pStyle w:val="aff0"/>
                            <w:jc w:val="center"/>
                          </w:pPr>
                          <w:r w:rsidRPr="00660850">
                            <w:rPr>
                              <w:rFonts w:hint="eastAsia"/>
                            </w:rPr>
                            <w:t>대체 장비 요청</w:t>
                          </w:r>
                        </w:p>
                      </w:txbxContent>
                    </v:textbox>
                  </v:shape>
                  <v:line id="_x0000_s1166" style="position:absolute" from="2351,5315" to="2351,5667" strokeweight="1pt">
                    <v:stroke endarrow="block"/>
                  </v:line>
                </v:group>
              </w:pict>
            </w:r>
          </w:p>
          <w:p w14:paraId="20BA3042" w14:textId="77777777" w:rsidR="00D568AE" w:rsidRPr="007746AE" w:rsidRDefault="00513790" w:rsidP="003F2410">
            <w:pPr>
              <w:pStyle w:val="aff0"/>
              <w:rPr>
                <w:color w:val="auto"/>
              </w:rPr>
            </w:pPr>
            <w:r>
              <w:rPr>
                <w:color w:val="auto"/>
              </w:rPr>
              <w:pict w14:anchorId="16D681B0">
                <v:line id="_x0000_s1195" style="position:absolute;left:0;text-align:left;flip:y;z-index:251662336" from="123.6pt,13.1pt" to="184.05pt,13.1pt" strokeweight="1pt">
                  <v:stroke endarrow="block"/>
                </v:line>
              </w:pict>
            </w:r>
          </w:p>
          <w:p w14:paraId="21DA28CC" w14:textId="77777777" w:rsidR="00D568AE" w:rsidRPr="007746AE" w:rsidRDefault="00D568AE" w:rsidP="003F2410">
            <w:pPr>
              <w:pStyle w:val="aff0"/>
              <w:rPr>
                <w:color w:val="auto"/>
              </w:rPr>
            </w:pPr>
          </w:p>
          <w:p w14:paraId="495BE543" w14:textId="77777777" w:rsidR="00D568AE" w:rsidRPr="007746AE" w:rsidRDefault="00D568AE" w:rsidP="003F2410">
            <w:pPr>
              <w:pStyle w:val="aff0"/>
              <w:rPr>
                <w:color w:val="auto"/>
              </w:rPr>
            </w:pPr>
          </w:p>
          <w:p w14:paraId="65771C4C" w14:textId="77777777" w:rsidR="00D568AE" w:rsidRPr="007746AE" w:rsidRDefault="00513790" w:rsidP="003F2410">
            <w:pPr>
              <w:pStyle w:val="aff0"/>
              <w:rPr>
                <w:color w:val="auto"/>
              </w:rPr>
            </w:pPr>
            <w:r>
              <w:rPr>
                <w:color w:val="auto"/>
              </w:rPr>
              <w:pict w14:anchorId="3E3A0BFD">
                <v:line id="_x0000_s1194" style="position:absolute;left:0;text-align:left;flip:y;z-index:251661312" from="123.6pt,7.5pt" to="184.05pt,7.5pt" strokeweight="1pt">
                  <v:stroke startarrow="block"/>
                </v:line>
              </w:pict>
            </w:r>
          </w:p>
          <w:p w14:paraId="25856B19" w14:textId="77777777" w:rsidR="00D568AE" w:rsidRPr="007746AE" w:rsidRDefault="00D568AE" w:rsidP="003F2410">
            <w:pPr>
              <w:pStyle w:val="aff0"/>
              <w:rPr>
                <w:color w:val="auto"/>
              </w:rPr>
            </w:pPr>
          </w:p>
          <w:p w14:paraId="0A6A6F9C" w14:textId="77777777" w:rsidR="00D568AE" w:rsidRPr="007746AE" w:rsidRDefault="00513790" w:rsidP="003F2410">
            <w:pPr>
              <w:pStyle w:val="aff0"/>
              <w:rPr>
                <w:color w:val="auto"/>
              </w:rPr>
            </w:pPr>
            <w:r>
              <w:rPr>
                <w:color w:val="auto"/>
              </w:rPr>
              <w:pict w14:anchorId="53EAB496">
                <v:line id="_x0000_s1196" style="position:absolute;left:0;text-align:left;flip:y;z-index:251663360" from="124.45pt,17pt" to="184.9pt,17pt" strokeweight="1pt">
                  <v:stroke endarrow="block"/>
                </v:line>
              </w:pict>
            </w:r>
          </w:p>
          <w:p w14:paraId="304858C3" w14:textId="77777777" w:rsidR="00D568AE" w:rsidRPr="007746AE" w:rsidRDefault="00D568AE" w:rsidP="003F2410">
            <w:pPr>
              <w:pStyle w:val="aff0"/>
              <w:rPr>
                <w:color w:val="auto"/>
              </w:rPr>
            </w:pPr>
          </w:p>
          <w:p w14:paraId="6282074E" w14:textId="77777777" w:rsidR="00D568AE" w:rsidRPr="007746AE" w:rsidRDefault="00D568AE" w:rsidP="003F2410">
            <w:pPr>
              <w:pStyle w:val="aff0"/>
              <w:rPr>
                <w:color w:val="auto"/>
              </w:rPr>
            </w:pPr>
          </w:p>
          <w:p w14:paraId="315F2CB4" w14:textId="77777777" w:rsidR="00D568AE" w:rsidRPr="007746AE" w:rsidRDefault="00D568AE" w:rsidP="003F2410">
            <w:pPr>
              <w:pStyle w:val="aff0"/>
              <w:rPr>
                <w:color w:val="auto"/>
              </w:rPr>
            </w:pPr>
          </w:p>
          <w:p w14:paraId="2B42C86A" w14:textId="77777777" w:rsidR="00D568AE" w:rsidRPr="007746AE" w:rsidRDefault="00D568AE" w:rsidP="003F2410">
            <w:pPr>
              <w:pStyle w:val="aff0"/>
              <w:rPr>
                <w:color w:val="auto"/>
              </w:rPr>
            </w:pPr>
          </w:p>
          <w:p w14:paraId="3C0F47E0" w14:textId="77777777" w:rsidR="00D568AE" w:rsidRPr="007746AE" w:rsidRDefault="00D568AE" w:rsidP="003F2410">
            <w:pPr>
              <w:pStyle w:val="aff0"/>
              <w:rPr>
                <w:color w:val="auto"/>
              </w:rPr>
            </w:pPr>
          </w:p>
          <w:p w14:paraId="31452D26" w14:textId="77777777" w:rsidR="00D568AE" w:rsidRPr="007746AE" w:rsidRDefault="00D568AE" w:rsidP="003F2410">
            <w:pPr>
              <w:pStyle w:val="aff0"/>
              <w:rPr>
                <w:color w:val="auto"/>
              </w:rPr>
            </w:pPr>
          </w:p>
          <w:p w14:paraId="45E1DD4D" w14:textId="77777777" w:rsidR="00D568AE" w:rsidRPr="007746AE" w:rsidRDefault="00D568AE" w:rsidP="003F2410">
            <w:pPr>
              <w:pStyle w:val="aff0"/>
              <w:rPr>
                <w:color w:val="auto"/>
              </w:rPr>
            </w:pPr>
          </w:p>
          <w:p w14:paraId="04F3AC4B" w14:textId="77777777" w:rsidR="00D568AE" w:rsidRPr="007746AE" w:rsidRDefault="00D568AE" w:rsidP="003F2410">
            <w:pPr>
              <w:pStyle w:val="aff0"/>
              <w:rPr>
                <w:color w:val="auto"/>
              </w:rPr>
            </w:pPr>
          </w:p>
          <w:p w14:paraId="13255A25" w14:textId="77777777" w:rsidR="00D568AE" w:rsidRPr="007746AE" w:rsidRDefault="00D568AE" w:rsidP="003F2410">
            <w:pPr>
              <w:pStyle w:val="aff0"/>
              <w:rPr>
                <w:color w:val="auto"/>
              </w:rPr>
            </w:pPr>
          </w:p>
          <w:p w14:paraId="1AFFE6F4" w14:textId="77777777" w:rsidR="00D568AE" w:rsidRPr="007746AE" w:rsidRDefault="00D568AE" w:rsidP="003F2410">
            <w:pPr>
              <w:pStyle w:val="aff0"/>
              <w:rPr>
                <w:color w:val="auto"/>
              </w:rPr>
            </w:pPr>
          </w:p>
          <w:p w14:paraId="664BEA3E" w14:textId="77777777" w:rsidR="00D568AE" w:rsidRPr="007746AE" w:rsidRDefault="00D568AE" w:rsidP="003F2410">
            <w:pPr>
              <w:pStyle w:val="aff0"/>
              <w:rPr>
                <w:color w:val="auto"/>
              </w:rPr>
            </w:pPr>
          </w:p>
          <w:p w14:paraId="096630EE" w14:textId="77777777" w:rsidR="00D568AE" w:rsidRPr="007746AE" w:rsidRDefault="00D568AE" w:rsidP="003F2410">
            <w:pPr>
              <w:pStyle w:val="aff0"/>
              <w:rPr>
                <w:color w:val="auto"/>
              </w:rPr>
            </w:pPr>
          </w:p>
          <w:p w14:paraId="306FDD39" w14:textId="77777777" w:rsidR="00D568AE" w:rsidRPr="007746AE" w:rsidRDefault="00D568AE" w:rsidP="003F2410">
            <w:pPr>
              <w:pStyle w:val="aff0"/>
              <w:rPr>
                <w:color w:val="auto"/>
              </w:rPr>
            </w:pPr>
          </w:p>
          <w:p w14:paraId="4E86A77A" w14:textId="77777777" w:rsidR="00D568AE" w:rsidRPr="007746AE" w:rsidRDefault="00D568AE" w:rsidP="003F2410">
            <w:pPr>
              <w:pStyle w:val="aff0"/>
              <w:rPr>
                <w:color w:val="auto"/>
              </w:rPr>
            </w:pPr>
          </w:p>
          <w:p w14:paraId="1ED3D002" w14:textId="77777777" w:rsidR="00D568AE" w:rsidRPr="007746AE" w:rsidRDefault="00D568AE" w:rsidP="003F2410">
            <w:pPr>
              <w:pStyle w:val="aff0"/>
              <w:rPr>
                <w:color w:val="auto"/>
              </w:rPr>
            </w:pPr>
          </w:p>
          <w:p w14:paraId="3EDFAAA7" w14:textId="77777777" w:rsidR="00D568AE" w:rsidRPr="007746AE" w:rsidRDefault="00D568AE" w:rsidP="003F2410">
            <w:pPr>
              <w:pStyle w:val="aff0"/>
              <w:rPr>
                <w:color w:val="auto"/>
              </w:rPr>
            </w:pPr>
          </w:p>
          <w:p w14:paraId="25A29EEA" w14:textId="77777777" w:rsidR="00D568AE" w:rsidRPr="007746AE" w:rsidRDefault="00D568AE" w:rsidP="003F2410">
            <w:pPr>
              <w:pStyle w:val="aff0"/>
              <w:rPr>
                <w:color w:val="auto"/>
              </w:rPr>
            </w:pPr>
          </w:p>
          <w:p w14:paraId="6AB72D1B" w14:textId="77777777" w:rsidR="00D568AE" w:rsidRPr="007746AE" w:rsidRDefault="00D568AE" w:rsidP="003F2410">
            <w:pPr>
              <w:pStyle w:val="aff0"/>
              <w:rPr>
                <w:color w:val="auto"/>
              </w:rPr>
            </w:pPr>
          </w:p>
        </w:tc>
        <w:tc>
          <w:tcPr>
            <w:tcW w:w="4320" w:type="dxa"/>
            <w:vAlign w:val="center"/>
          </w:tcPr>
          <w:p w14:paraId="104A4432" w14:textId="77777777" w:rsidR="00D568AE" w:rsidRPr="007746AE" w:rsidRDefault="00513790" w:rsidP="003F2410">
            <w:pPr>
              <w:pStyle w:val="aff0"/>
              <w:rPr>
                <w:color w:val="auto"/>
              </w:rPr>
            </w:pPr>
            <w:r>
              <w:rPr>
                <w:color w:val="auto"/>
              </w:rPr>
              <w:pict w14:anchorId="6E1EC9DD">
                <v:group id="_x0000_s1167" style="position:absolute;left:0;text-align:left;margin-left:53.25pt;margin-top:16.75pt;width:153pt;height:505.15pt;z-index:251660288;mso-position-horizontal-relative:text;mso-position-vertical-relative:text" coordorigin="3962,3783" coordsize="2434,10103">
                  <v:shape id="_x0000_s1168" type="#_x0000_t202" style="position:absolute;left:4089;top:5756;width:1800;height:554">
                    <v:textbox style="mso-next-textbox:#_x0000_s1168">
                      <w:txbxContent>
                        <w:p w14:paraId="1FB7DB97" w14:textId="77777777" w:rsidR="00D568AE" w:rsidRPr="00660850" w:rsidRDefault="00D568AE" w:rsidP="00D568AE">
                          <w:pPr>
                            <w:pStyle w:val="aff0"/>
                            <w:jc w:val="center"/>
                          </w:pPr>
                          <w:r w:rsidRPr="00660850">
                            <w:rPr>
                              <w:rFonts w:hint="eastAsia"/>
                            </w:rPr>
                            <w:t>대체 장비 확보</w:t>
                          </w:r>
                        </w:p>
                      </w:txbxContent>
                    </v:textbox>
                  </v:shape>
                  <v:line id="_x0000_s1169" style="position:absolute" from="4984,6287" to="4984,6639" strokeweight="1pt">
                    <v:stroke endarrow="block"/>
                  </v:line>
                  <v:shape id="_x0000_s1170" type="#_x0000_t202" style="position:absolute;left:4042;top:3783;width:1800;height:554">
                    <v:textbox style="mso-next-textbox:#_x0000_s1170">
                      <w:txbxContent>
                        <w:p w14:paraId="6B6FEF8B" w14:textId="77777777" w:rsidR="00D568AE" w:rsidRPr="00B743E8" w:rsidRDefault="00D568AE" w:rsidP="00D568AE">
                          <w:pPr>
                            <w:pStyle w:val="aff0"/>
                            <w:jc w:val="center"/>
                          </w:pPr>
                          <w:r w:rsidRPr="00B743E8">
                            <w:rPr>
                              <w:rFonts w:hint="eastAsia"/>
                            </w:rPr>
                            <w:t>대체 장소 섭외</w:t>
                          </w:r>
                        </w:p>
                      </w:txbxContent>
                    </v:textbox>
                  </v:shape>
                  <v:shape id="_x0000_s1171" type="#_x0000_t202" style="position:absolute;left:4037;top:4697;width:1800;height:554">
                    <v:textbox style="mso-next-textbox:#_x0000_s1171">
                      <w:txbxContent>
                        <w:p w14:paraId="40459079" w14:textId="77777777" w:rsidR="00D568AE" w:rsidRPr="00B743E8" w:rsidRDefault="00D568AE" w:rsidP="00D568AE">
                          <w:pPr>
                            <w:pStyle w:val="aff0"/>
                            <w:jc w:val="center"/>
                          </w:pPr>
                          <w:r w:rsidRPr="00B743E8">
                            <w:rPr>
                              <w:rFonts w:hint="eastAsia"/>
                            </w:rPr>
                            <w:t>대체 장소 확보</w:t>
                          </w:r>
                        </w:p>
                      </w:txbxContent>
                    </v:textbox>
                  </v:shape>
                  <v:line id="_x0000_s1172" style="position:absolute" from="5042,4340" to="5042,4692" strokeweight="1pt">
                    <v:stroke endarrow="block"/>
                  </v:line>
                  <v:group id="_x0000_s1173" style="position:absolute;left:3962;top:6668;width:2434;height:7218" coordorigin="3943,6654" coordsize="2434,7218">
                    <v:shape id="_x0000_s1174" type="#_x0000_t202" style="position:absolute;left:4049;top:7724;width:1800;height:554">
                      <v:textbox style="mso-next-textbox:#_x0000_s1174">
                        <w:txbxContent>
                          <w:p w14:paraId="47C437DD" w14:textId="77777777" w:rsidR="00D568AE" w:rsidRPr="00660850" w:rsidRDefault="00D568AE" w:rsidP="00D568AE">
                            <w:pPr>
                              <w:pStyle w:val="aff0"/>
                              <w:jc w:val="center"/>
                            </w:pPr>
                            <w:r w:rsidRPr="00660850">
                              <w:rPr>
                                <w:rFonts w:hint="eastAsia"/>
                              </w:rPr>
                              <w:t>장비 셋업</w:t>
                            </w:r>
                          </w:p>
                        </w:txbxContent>
                      </v:textbox>
                    </v:shape>
                    <v:shape id="_x0000_s1175" type="#_x0000_t202" style="position:absolute;left:4026;top:6654;width:1800;height:554">
                      <v:textbox style="mso-next-textbox:#_x0000_s1175">
                        <w:txbxContent>
                          <w:p w14:paraId="4DA0052E" w14:textId="77777777" w:rsidR="00D568AE" w:rsidRPr="00660850" w:rsidRDefault="00D568AE" w:rsidP="00D568AE">
                            <w:pPr>
                              <w:pStyle w:val="aff0"/>
                              <w:jc w:val="center"/>
                            </w:pPr>
                            <w:r w:rsidRPr="00660850">
                              <w:rPr>
                                <w:rFonts w:hint="eastAsia"/>
                              </w:rPr>
                              <w:t>대체 장비 제공</w:t>
                            </w:r>
                          </w:p>
                        </w:txbxContent>
                      </v:textbox>
                    </v:shape>
                    <v:line id="_x0000_s1176" style="position:absolute;flip:x" from="4933,7199" to="4937,7740" strokeweight="1pt">
                      <v:stroke endarrow="block"/>
                    </v:line>
                    <v:shape id="_x0000_s1177" type="#_x0000_t202" style="position:absolute;left:4048;top:8824;width:1800;height:554">
                      <v:textbox style="mso-next-textbox:#_x0000_s1177">
                        <w:txbxContent>
                          <w:p w14:paraId="0EF3A522" w14:textId="77777777" w:rsidR="00D568AE" w:rsidRPr="00660850" w:rsidRDefault="00D568AE" w:rsidP="00D568AE">
                            <w:pPr>
                              <w:pStyle w:val="aff0"/>
                              <w:jc w:val="center"/>
                            </w:pPr>
                            <w:r w:rsidRPr="00660850">
                              <w:rPr>
                                <w:rFonts w:hint="eastAsia"/>
                              </w:rPr>
                              <w:t>데이터 복구</w:t>
                            </w:r>
                          </w:p>
                        </w:txbxContent>
                      </v:textbox>
                    </v:shape>
                    <v:shape id="_x0000_s1178" type="#_x0000_t202" style="position:absolute;left:4048;top:9724;width:1800;height:554">
                      <v:textbox style="mso-next-textbox:#_x0000_s1178">
                        <w:txbxContent>
                          <w:p w14:paraId="3412C0A6" w14:textId="77777777" w:rsidR="00D568AE" w:rsidRPr="00660850" w:rsidRDefault="00D568AE" w:rsidP="00D568AE">
                            <w:pPr>
                              <w:pStyle w:val="aff0"/>
                              <w:jc w:val="center"/>
                            </w:pPr>
                            <w:r w:rsidRPr="00660850">
                              <w:rPr>
                                <w:rFonts w:hint="eastAsia"/>
                              </w:rPr>
                              <w:t>테스트</w:t>
                            </w:r>
                          </w:p>
                        </w:txbxContent>
                      </v:textbox>
                    </v:shape>
                    <v:shape id="_x0000_s1179" type="#_x0000_t202" style="position:absolute;left:4040;top:12222;width:1800;height:554">
                      <v:textbox style="mso-next-textbox:#_x0000_s1179">
                        <w:txbxContent>
                          <w:p w14:paraId="4E757C17" w14:textId="77777777" w:rsidR="00D568AE" w:rsidRPr="00660850" w:rsidRDefault="00D568AE" w:rsidP="00D568AE">
                            <w:pPr>
                              <w:pStyle w:val="aff0"/>
                              <w:jc w:val="center"/>
                            </w:pPr>
                            <w:r w:rsidRPr="00660850">
                              <w:rPr>
                                <w:rFonts w:hint="eastAsia"/>
                              </w:rPr>
                              <w:t>시스템 가동</w:t>
                            </w:r>
                          </w:p>
                        </w:txbxContent>
                      </v:textbox>
                    </v:shape>
                    <v:shape id="_x0000_s1180" type="#_x0000_t110" style="position:absolute;left:3943;top:10758;width:1969;height:900" strokeweight="1pt"/>
                    <v:shape id="_x0000_s1181" type="#_x0000_t202" style="position:absolute;left:4396;top:10952;width:1251;height:540" filled="f" stroked="f" strokeweight="3pt">
                      <v:stroke linestyle="thickThin"/>
                      <v:textbox style="mso-next-textbox:#_x0000_s1181">
                        <w:txbxContent>
                          <w:p w14:paraId="0C266BC1" w14:textId="77777777" w:rsidR="00D568AE" w:rsidRPr="00660850" w:rsidRDefault="00D568AE" w:rsidP="00D568AE">
                            <w:pPr>
                              <w:pStyle w:val="aff0"/>
                              <w:jc w:val="center"/>
                            </w:pPr>
                            <w:r w:rsidRPr="00660850">
                              <w:rPr>
                                <w:rFonts w:hint="eastAsia"/>
                              </w:rPr>
                              <w:t>이상 유무</w:t>
                            </w:r>
                          </w:p>
                        </w:txbxContent>
                      </v:textbox>
                    </v:shape>
                    <v:line id="_x0000_s1182" style="position:absolute" from="4937,8279" to="4941,8818" strokeweight="1pt">
                      <v:stroke endarrow="block"/>
                    </v:line>
                    <v:line id="_x0000_s1183" style="position:absolute" from="4915,9351" to="4915,9703" strokeweight="1pt">
                      <v:stroke endarrow="block"/>
                    </v:line>
                    <v:line id="_x0000_s1184" style="position:absolute;flip:x" from="4937,10258" to="4941,10799" strokeweight="1pt">
                      <v:stroke endarrow="block"/>
                    </v:line>
                    <v:line id="_x0000_s1185" style="position:absolute;flip:x" from="4937,11698" to="4941,12231" strokeweight="1pt">
                      <v:stroke endarrow="block"/>
                    </v:line>
                    <v:shape id="_x0000_s1186" type="#_x0000_t202" style="position:absolute;left:5657;top:10619;width:720;height:540" filled="f" stroked="f" strokeweight="3pt">
                      <v:stroke linestyle="thickThin"/>
                      <v:textbox style="mso-next-textbox:#_x0000_s1186">
                        <w:txbxContent>
                          <w:p w14:paraId="39008615" w14:textId="77777777" w:rsidR="00D568AE" w:rsidRDefault="00D568AE" w:rsidP="00D568AE">
                            <w:r>
                              <w:rPr>
                                <w:rFonts w:hint="eastAsia"/>
                              </w:rPr>
                              <w:t>Yes</w:t>
                            </w:r>
                          </w:p>
                        </w:txbxContent>
                      </v:textbox>
                    </v:shape>
                    <v:group id="_x0000_s1187" style="position:absolute;left:5912;top:7851;width:465;height:3308" coordorigin="5850,8078" coordsize="351,2880">
                      <v:line id="_x0000_s1188" style="position:absolute" from="5886,10943" to="6201,10943" strokeweight="1pt"/>
                      <v:line id="_x0000_s1189" style="position:absolute;flip:y" from="6201,8078" to="6201,10958" strokeweight="1pt"/>
                      <v:line id="_x0000_s1190" style="position:absolute" from="5850,8086" to="6201,8086" strokeweight="1pt">
                        <v:stroke startarrow="block"/>
                      </v:line>
                    </v:group>
                    <v:shape id="_x0000_s1191" type="#_x0000_t202" style="position:absolute;left:4941;top:11698;width:720;height:540" filled="f" stroked="f" strokeweight="3pt">
                      <v:stroke linestyle="thickThin"/>
                      <v:textbox style="mso-next-textbox:#_x0000_s1191">
                        <w:txbxContent>
                          <w:p w14:paraId="6424AB98" w14:textId="77777777" w:rsidR="00D568AE" w:rsidRDefault="00D568AE" w:rsidP="00D568AE">
                            <w:r>
                              <w:rPr>
                                <w:rFonts w:hint="eastAsia"/>
                              </w:rPr>
                              <w:t>No</w:t>
                            </w:r>
                          </w:p>
                        </w:txbxContent>
                      </v:textbox>
                    </v:shape>
                    <v:shape id="_x0000_s1192" type="#_x0000_t202" style="position:absolute;left:4047;top:13318;width:1800;height:554">
                      <v:textbox style="mso-next-textbox:#_x0000_s1192">
                        <w:txbxContent>
                          <w:p w14:paraId="6DD7C97F" w14:textId="77777777" w:rsidR="00D568AE" w:rsidRPr="00660850" w:rsidRDefault="00D568AE" w:rsidP="00D568AE">
                            <w:pPr>
                              <w:pStyle w:val="aff0"/>
                              <w:jc w:val="center"/>
                            </w:pPr>
                            <w:r w:rsidRPr="00660850">
                              <w:rPr>
                                <w:rFonts w:hint="eastAsia"/>
                              </w:rPr>
                              <w:t>상황 종료</w:t>
                            </w:r>
                          </w:p>
                        </w:txbxContent>
                      </v:textbox>
                    </v:shape>
                    <v:line id="_x0000_s1193" style="position:absolute" from="4933,12796" to="4937,13319" strokeweight="1pt">
                      <v:stroke endarrow="block"/>
                    </v:line>
                  </v:group>
                </v:group>
              </w:pict>
            </w:r>
          </w:p>
        </w:tc>
        <w:tc>
          <w:tcPr>
            <w:tcW w:w="2160" w:type="dxa"/>
            <w:vAlign w:val="center"/>
          </w:tcPr>
          <w:p w14:paraId="0C26EE69" w14:textId="77777777" w:rsidR="00D568AE" w:rsidRPr="007746AE" w:rsidRDefault="00D568AE" w:rsidP="003F2410">
            <w:pPr>
              <w:pStyle w:val="aff0"/>
              <w:rPr>
                <w:color w:val="auto"/>
              </w:rPr>
            </w:pPr>
          </w:p>
        </w:tc>
      </w:tr>
    </w:tbl>
    <w:p w14:paraId="7A40B133" w14:textId="77777777" w:rsidR="00FD4A79" w:rsidRDefault="00FD4A79">
      <w:pPr>
        <w:spacing w:before="0" w:line="400" w:lineRule="exact"/>
        <w:rPr>
          <w:rFonts w:ascii="KB금융 본문체 Light" w:eastAsia="KB금융 본문체 Light" w:hAnsi="KB금융 본문체 Light" w:cs="KB금융 본문체 Light"/>
        </w:rPr>
      </w:pPr>
    </w:p>
    <w:p w14:paraId="1EDADF73" w14:textId="56F3348C"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제79조</w:t>
      </w:r>
      <w:r>
        <w:rPr>
          <w:rFonts w:ascii="KB금융 본문체 Light" w:eastAsia="KB금융 본문체 Light" w:hAnsi="KB금융 본문체 Light" w:cs="KB금융 본문체 Light"/>
          <w:sz w:val="22"/>
          <w:szCs w:val="22"/>
        </w:rPr>
        <w:t xml:space="preserve"> </w:t>
      </w:r>
      <w:r w:rsidR="00D568AE" w:rsidRPr="00D568AE">
        <w:rPr>
          <w:rFonts w:ascii="KB금융 본문체 Light" w:eastAsia="KB금융 본문체 Light" w:hAnsi="KB금융 본문체 Light" w:cs="KB금융 본문체 Light"/>
          <w:b/>
          <w:bCs/>
          <w:sz w:val="22"/>
          <w:szCs w:val="22"/>
        </w:rPr>
        <w:t>(</w:t>
      </w:r>
      <w:r w:rsidRPr="00D568AE">
        <w:rPr>
          <w:rFonts w:ascii="KB금융 본문체 Light" w:eastAsia="KB금융 본문체 Light" w:hAnsi="KB금융 본문체 Light" w:cs="KB금융 본문체 Light"/>
          <w:b/>
          <w:bCs/>
          <w:sz w:val="22"/>
          <w:szCs w:val="22"/>
        </w:rPr>
        <w:t>서비스 연속성 관리</w:t>
      </w:r>
      <w:r w:rsidR="00D568AE">
        <w:rPr>
          <w:rFonts w:ascii="KB금융 본문체 Light" w:eastAsia="KB금융 본문체 Light" w:hAnsi="KB금융 본문체 Light" w:cs="KB금융 본문체 Light" w:hint="eastAsia"/>
          <w:sz w:val="22"/>
          <w:szCs w:val="22"/>
        </w:rPr>
        <w:t>)</w:t>
      </w:r>
      <w:r w:rsidR="00D568AE">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서</w:t>
      </w:r>
      <w:r>
        <w:rPr>
          <w:rFonts w:ascii="KB금융 본문체 Light" w:eastAsia="KB금융 본문체 Light" w:hAnsi="KB금융 본문체 Light" w:cs="KB금융 본문체 Light"/>
          <w:sz w:val="22"/>
          <w:szCs w:val="22"/>
        </w:rPr>
        <w:t>비스</w:t>
      </w:r>
      <w:r>
        <w:rPr>
          <w:rFonts w:ascii="KB금융 본문체 Light" w:eastAsia="KB금융 본문체 Light" w:hAnsi="KB금융 본문체 Light" w:cs="KB금융 본문체 Light" w:hint="eastAsia"/>
          <w:sz w:val="22"/>
          <w:szCs w:val="22"/>
        </w:rPr>
        <w:t xml:space="preserve"> 연</w:t>
      </w:r>
      <w:r>
        <w:rPr>
          <w:rFonts w:ascii="KB금융 본문체 Light" w:eastAsia="KB금융 본문체 Light" w:hAnsi="KB금융 본문체 Light" w:cs="KB금융 본문체 Light"/>
          <w:sz w:val="22"/>
          <w:szCs w:val="22"/>
        </w:rPr>
        <w:t>속성</w:t>
      </w:r>
      <w:r>
        <w:rPr>
          <w:rFonts w:ascii="KB금융 본문체 Light" w:eastAsia="KB금융 본문체 Light" w:hAnsi="KB금융 본문체 Light" w:cs="KB금융 본문체 Light" w:hint="eastAsia"/>
          <w:sz w:val="22"/>
          <w:szCs w:val="22"/>
        </w:rPr>
        <w:t xml:space="preserve"> 관</w:t>
      </w:r>
      <w:r>
        <w:rPr>
          <w:rFonts w:ascii="KB금융 본문체 Light" w:eastAsia="KB금융 본문체 Light" w:hAnsi="KB금융 본문체 Light" w:cs="KB금융 본문체 Light"/>
          <w:sz w:val="22"/>
          <w:szCs w:val="22"/>
        </w:rPr>
        <w:t>리는</w:t>
      </w:r>
      <w:r>
        <w:rPr>
          <w:rFonts w:ascii="KB금융 본문체 Light" w:eastAsia="KB금융 본문체 Light" w:hAnsi="KB금융 본문체 Light" w:cs="KB금융 본문체 Light" w:hint="eastAsia"/>
          <w:sz w:val="22"/>
          <w:szCs w:val="22"/>
        </w:rPr>
        <w:t xml:space="preserve"> 다</w:t>
      </w:r>
      <w:r>
        <w:rPr>
          <w:rFonts w:ascii="KB금융 본문체 Light" w:eastAsia="KB금융 본문체 Light" w:hAnsi="KB금융 본문체 Light" w:cs="KB금융 본문체 Light"/>
          <w:sz w:val="22"/>
          <w:szCs w:val="22"/>
        </w:rPr>
        <w:t>음과</w:t>
      </w:r>
      <w:r>
        <w:rPr>
          <w:rFonts w:ascii="KB금융 본문체 Light" w:eastAsia="KB금융 본문체 Light" w:hAnsi="KB금융 본문체 Light" w:cs="KB금융 본문체 Light" w:hint="eastAsia"/>
          <w:sz w:val="22"/>
          <w:szCs w:val="22"/>
        </w:rPr>
        <w:t xml:space="preserve"> 같</w:t>
      </w:r>
      <w:r>
        <w:rPr>
          <w:rFonts w:ascii="KB금융 본문체 Light" w:eastAsia="KB금융 본문체 Light" w:hAnsi="KB금융 본문체 Light" w:cs="KB금융 본문체 Light"/>
          <w:sz w:val="22"/>
          <w:szCs w:val="22"/>
        </w:rPr>
        <w:t>다</w:t>
      </w:r>
      <w:r>
        <w:rPr>
          <w:rFonts w:ascii="KB금융 본문체 Light" w:eastAsia="KB금융 본문체 Light" w:hAnsi="KB금융 본문체 Light" w:cs="KB금융 본문체 Light" w:hint="eastAsia"/>
          <w:sz w:val="22"/>
          <w:szCs w:val="22"/>
        </w:rPr>
        <w:t xml:space="preserve">. </w:t>
      </w:r>
      <w:r>
        <w:rPr>
          <w:rFonts w:ascii="KB금융 본문체 Light" w:eastAsia="KB금융 본문체 Light" w:hAnsi="KB금융 본문체 Light" w:cs="KB금융 본문체 Light"/>
          <w:sz w:val="22"/>
          <w:szCs w:val="22"/>
        </w:rPr>
        <w:t>&lt;</w:t>
      </w:r>
      <w:r>
        <w:rPr>
          <w:rFonts w:ascii="KB금융 본문체 Light" w:eastAsia="KB금융 본문체 Light" w:hAnsi="KB금융 본문체 Light" w:cs="KB금융 본문체 Light" w:hint="eastAsia"/>
          <w:sz w:val="22"/>
          <w:szCs w:val="22"/>
        </w:rPr>
        <w:t xml:space="preserve">개정 </w:t>
      </w:r>
      <w:r>
        <w:rPr>
          <w:rFonts w:ascii="KB금융 본문체 Light" w:eastAsia="KB금융 본문체 Light" w:hAnsi="KB금융 본문체 Light" w:cs="KB금융 본문체 Light"/>
          <w:sz w:val="22"/>
          <w:szCs w:val="22"/>
        </w:rPr>
        <w:t>2026.01.01&gt;</w:t>
      </w:r>
    </w:p>
    <w:p w14:paraId="253D92FC" w14:textId="2F2B2511"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1. 서비스 </w:t>
      </w:r>
      <w:proofErr w:type="gramStart"/>
      <w:r w:rsidRPr="002E36DE">
        <w:rPr>
          <w:rFonts w:ascii="KB금융 본문체 Light" w:eastAsia="KB금융 본문체 Light" w:hAnsi="KB금융 본문체 Light" w:cs="KB금융 본문체 Light"/>
          <w:sz w:val="22"/>
          <w:szCs w:val="22"/>
        </w:rPr>
        <w:t>모니터링 :</w:t>
      </w:r>
      <w:proofErr w:type="gramEnd"/>
      <w:r w:rsidRPr="002E36DE">
        <w:rPr>
          <w:rFonts w:ascii="KB금융 본문체 Light" w:eastAsia="KB금융 본문체 Light" w:hAnsi="KB금융 본문체 Light" w:cs="KB금융 본문체 Light"/>
          <w:sz w:val="22"/>
          <w:szCs w:val="22"/>
        </w:rPr>
        <w:t xml:space="preserve"> 업무 담당자는 장애의 효과적인 예방 및 대응을 위해 다음 각 </w:t>
      </w:r>
      <w:r w:rsidR="0043472F">
        <w:rPr>
          <w:rFonts w:ascii="KB금융 본문체 Light" w:eastAsia="KB금융 본문체 Light" w:hAnsi="KB금융 본문체 Light" w:cs="KB금융 본문체 Light" w:hint="eastAsia"/>
          <w:sz w:val="22"/>
          <w:szCs w:val="22"/>
        </w:rPr>
        <w:t>목</w:t>
      </w:r>
      <w:r w:rsidRPr="002E36DE">
        <w:rPr>
          <w:rFonts w:ascii="KB금융 본문체 Light" w:eastAsia="KB금융 본문체 Light" w:hAnsi="KB금융 본문체 Light" w:cs="KB금융 본문체 Light"/>
          <w:sz w:val="22"/>
          <w:szCs w:val="22"/>
        </w:rPr>
        <w:t xml:space="preserve">의 모니터링을 실시하고, </w:t>
      </w:r>
      <w:r w:rsidRPr="002E36DE">
        <w:rPr>
          <w:rFonts w:ascii="KB금융 본문체 Light" w:eastAsia="KB금융 본문체 Light" w:hAnsi="KB금융 본문체 Light" w:cs="KB금융 본문체 Light"/>
          <w:sz w:val="22"/>
          <w:szCs w:val="22"/>
        </w:rPr>
        <w:lastRenderedPageBreak/>
        <w:t>관련내용을 기록한다.</w:t>
      </w:r>
    </w:p>
    <w:p w14:paraId="463C8C69"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가</w:t>
      </w:r>
      <w:r w:rsidRPr="002E36DE">
        <w:rPr>
          <w:rFonts w:ascii="KB금융 본문체 Light" w:eastAsia="KB금융 본문체 Light" w:hAnsi="KB금융 본문체 Light" w:cs="KB금융 본문체 Light"/>
          <w:sz w:val="22"/>
          <w:szCs w:val="22"/>
        </w:rPr>
        <w:t>. 어플리케이션 모니터링(Jennifer</w:t>
      </w:r>
      <w:proofErr w:type="gramStart"/>
      <w:r w:rsidRPr="002E36DE">
        <w:rPr>
          <w:rFonts w:ascii="KB금융 본문체 Light" w:eastAsia="KB금융 본문체 Light" w:hAnsi="KB금융 본문체 Light" w:cs="KB금융 본문체 Light"/>
          <w:sz w:val="22"/>
          <w:szCs w:val="22"/>
        </w:rPr>
        <w:t>) :</w:t>
      </w:r>
      <w:proofErr w:type="gramEnd"/>
      <w:r w:rsidRPr="002E36DE">
        <w:rPr>
          <w:rFonts w:ascii="KB금융 본문체 Light" w:eastAsia="KB금융 본문체 Light" w:hAnsi="KB금융 본문체 Light" w:cs="KB금융 본문체 Light"/>
          <w:sz w:val="22"/>
          <w:szCs w:val="22"/>
        </w:rPr>
        <w:t xml:space="preserve"> 어플리케이션 구동 서버에 적용</w:t>
      </w:r>
    </w:p>
    <w:p w14:paraId="1BE38132"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나</w:t>
      </w:r>
      <w:r w:rsidRPr="002E36DE">
        <w:rPr>
          <w:rFonts w:ascii="KB금융 본문체 Light" w:eastAsia="KB금융 본문체 Light" w:hAnsi="KB금융 본문체 Light" w:cs="KB금융 본문체 Light"/>
          <w:sz w:val="22"/>
          <w:szCs w:val="22"/>
        </w:rPr>
        <w:t>. 네트워크 관제 시스템(NMS</w:t>
      </w:r>
      <w:proofErr w:type="gramStart"/>
      <w:r w:rsidRPr="002E36DE">
        <w:rPr>
          <w:rFonts w:ascii="KB금융 본문체 Light" w:eastAsia="KB금융 본문체 Light" w:hAnsi="KB금융 본문체 Light" w:cs="KB금융 본문체 Light"/>
          <w:sz w:val="22"/>
          <w:szCs w:val="22"/>
        </w:rPr>
        <w:t>) :</w:t>
      </w:r>
      <w:proofErr w:type="gramEnd"/>
      <w:r w:rsidRPr="002E36DE">
        <w:rPr>
          <w:rFonts w:ascii="KB금융 본문체 Light" w:eastAsia="KB금융 본문체 Light" w:hAnsi="KB금융 본문체 Light" w:cs="KB금융 본문체 Light"/>
          <w:sz w:val="22"/>
          <w:szCs w:val="22"/>
        </w:rPr>
        <w:t xml:space="preserve"> 네트워크 장비에 적용</w:t>
      </w:r>
    </w:p>
    <w:p w14:paraId="01E027F8" w14:textId="77777777" w:rsidR="002E36DE" w:rsidRPr="002E36DE" w:rsidRDefault="002E36DE" w:rsidP="002E36DE">
      <w:pPr>
        <w:spacing w:before="0" w:line="400" w:lineRule="exact"/>
        <w:ind w:leftChars="200" w:left="352"/>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다</w:t>
      </w:r>
      <w:r w:rsidRPr="002E36DE">
        <w:rPr>
          <w:rFonts w:ascii="KB금융 본문체 Light" w:eastAsia="KB금융 본문체 Light" w:hAnsi="KB금융 본문체 Light" w:cs="KB금융 본문체 Light"/>
          <w:sz w:val="22"/>
          <w:szCs w:val="22"/>
        </w:rPr>
        <w:t xml:space="preserve">. 그룹 통합보안관제 </w:t>
      </w:r>
      <w:proofErr w:type="gramStart"/>
      <w:r w:rsidRPr="002E36DE">
        <w:rPr>
          <w:rFonts w:ascii="KB금융 본문체 Light" w:eastAsia="KB금융 본문체 Light" w:hAnsi="KB금융 본문체 Light" w:cs="KB금융 본문체 Light"/>
          <w:sz w:val="22"/>
          <w:szCs w:val="22"/>
        </w:rPr>
        <w:t>시스템 :</w:t>
      </w:r>
      <w:proofErr w:type="gramEnd"/>
      <w:r w:rsidRPr="002E36DE">
        <w:rPr>
          <w:rFonts w:ascii="KB금융 본문체 Light" w:eastAsia="KB금융 본문체 Light" w:hAnsi="KB금융 본문체 Light" w:cs="KB금융 본문체 Light"/>
          <w:sz w:val="22"/>
          <w:szCs w:val="22"/>
        </w:rPr>
        <w:t xml:space="preserve"> 침입탐지, 침입방지 시스템에 적용</w:t>
      </w:r>
    </w:p>
    <w:p w14:paraId="0F6A0F8B" w14:textId="77777777" w:rsidR="002E36DE" w:rsidRPr="002E36DE"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2. 백업 및 </w:t>
      </w:r>
      <w:proofErr w:type="gramStart"/>
      <w:r w:rsidRPr="002E36DE">
        <w:rPr>
          <w:rFonts w:ascii="KB금융 본문체 Light" w:eastAsia="KB금융 본문체 Light" w:hAnsi="KB금융 본문체 Light" w:cs="KB금융 본문체 Light"/>
          <w:sz w:val="22"/>
          <w:szCs w:val="22"/>
        </w:rPr>
        <w:t>소산 :</w:t>
      </w:r>
      <w:proofErr w:type="gramEnd"/>
      <w:r w:rsidRPr="002E36DE">
        <w:rPr>
          <w:rFonts w:ascii="KB금융 본문체 Light" w:eastAsia="KB금융 본문체 Light" w:hAnsi="KB금융 본문체 Light" w:cs="KB금융 본문체 Light"/>
          <w:sz w:val="22"/>
          <w:szCs w:val="22"/>
        </w:rPr>
        <w:t xml:space="preserve"> 업무 담당자는 신속한 업무 복구를 위해 제18절 백업 절차에 따라 백업대상 및 우선순위를 선정하고, 주기적으로 백업 및 소산을 한다.</w:t>
      </w:r>
    </w:p>
    <w:p w14:paraId="3322A5AA" w14:textId="06EBA058" w:rsidR="00FD4A79" w:rsidRDefault="002E36DE" w:rsidP="002E36DE">
      <w:pPr>
        <w:spacing w:before="0" w:line="400" w:lineRule="exact"/>
        <w:ind w:leftChars="100" w:left="176"/>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sz w:val="22"/>
          <w:szCs w:val="22"/>
        </w:rPr>
        <w:t xml:space="preserve">3. </w:t>
      </w:r>
      <w:proofErr w:type="gramStart"/>
      <w:r w:rsidRPr="002E36DE">
        <w:rPr>
          <w:rFonts w:ascii="KB금융 본문체 Light" w:eastAsia="KB금융 본문체 Light" w:hAnsi="KB금융 본문체 Light" w:cs="KB금융 본문체 Light"/>
          <w:sz w:val="22"/>
          <w:szCs w:val="22"/>
        </w:rPr>
        <w:t>모의훈련 :</w:t>
      </w:r>
      <w:proofErr w:type="gramEnd"/>
      <w:r w:rsidRPr="002E36DE">
        <w:rPr>
          <w:rFonts w:ascii="KB금융 본문체 Light" w:eastAsia="KB금융 본문체 Light" w:hAnsi="KB금융 본문체 Light" w:cs="KB금융 본문체 Light"/>
          <w:sz w:val="22"/>
          <w:szCs w:val="22"/>
        </w:rPr>
        <w:t xml:space="preserve"> 비상사태 위기에 대한 대처 능력 향상을 위해 “가용성 테스트”등 연2회 이상 모의훈련을 실시하고 그 결과를 IT운영부서장에게 보고한다.</w:t>
      </w:r>
    </w:p>
    <w:p w14:paraId="187311AF" w14:textId="77777777" w:rsidR="002E36DE" w:rsidRDefault="002E36DE" w:rsidP="002E36DE">
      <w:pPr>
        <w:spacing w:before="0" w:line="400" w:lineRule="exact"/>
        <w:rPr>
          <w:rFonts w:ascii="KB금융 본문체 Light" w:eastAsia="KB금융 본문체 Light" w:hAnsi="KB금융 본문체 Light" w:cs="KB금융 본문체 Light"/>
        </w:rPr>
      </w:pPr>
    </w:p>
    <w:p w14:paraId="533A3948"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제3절 </w:t>
      </w:r>
      <w:r>
        <w:rPr>
          <w:rFonts w:cs="KB금융 본문체 Medium" w:hint="eastAsia"/>
          <w:b/>
          <w:bCs/>
          <w:sz w:val="24"/>
          <w:szCs w:val="24"/>
        </w:rPr>
        <w:t xml:space="preserve">침해사고 대응 </w:t>
      </w:r>
    </w:p>
    <w:p w14:paraId="7BB466C7" w14:textId="77777777" w:rsidR="00FD4A79" w:rsidRDefault="00FD4A79">
      <w:pPr>
        <w:spacing w:before="0" w:line="400" w:lineRule="exact"/>
      </w:pPr>
    </w:p>
    <w:p w14:paraId="52D7E883" w14:textId="1968AA26" w:rsidR="00FD4A79" w:rsidRDefault="007A3E62" w:rsidP="002E36DE">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제80조</w:t>
      </w:r>
      <w:r>
        <w:rPr>
          <w:rFonts w:ascii="KB금융 본문체 Light" w:eastAsia="KB금융 본문체 Light" w:hAnsi="KB금융 본문체 Light" w:cs="KB금융 본문체 Light"/>
          <w:sz w:val="22"/>
          <w:szCs w:val="22"/>
        </w:rPr>
        <w:t xml:space="preserve"> </w:t>
      </w:r>
      <w:r w:rsidR="00D568AE" w:rsidRPr="00D568AE">
        <w:rPr>
          <w:rFonts w:ascii="KB금융 본문체 Light" w:eastAsia="KB금융 본문체 Light" w:hAnsi="KB금융 본문체 Light" w:cs="KB금융 본문체 Light"/>
          <w:b/>
          <w:bCs/>
          <w:sz w:val="22"/>
          <w:szCs w:val="22"/>
        </w:rPr>
        <w:t>(</w:t>
      </w:r>
      <w:r w:rsidRPr="00D568AE">
        <w:rPr>
          <w:rFonts w:ascii="KB금융 본문체 Light" w:eastAsia="KB금융 본문체 Light" w:hAnsi="KB금융 본문체 Light" w:cs="KB금융 본문체 Light"/>
          <w:b/>
          <w:bCs/>
          <w:sz w:val="22"/>
          <w:szCs w:val="22"/>
        </w:rPr>
        <w:t>침해사고 대응 계획의 목적</w:t>
      </w:r>
      <w:r w:rsidR="00D568AE">
        <w:rPr>
          <w:rFonts w:ascii="KB금융 본문체 Light" w:eastAsia="KB금융 본문체 Light" w:hAnsi="KB금융 본문체 Light" w:cs="KB금융 본문체 Light" w:hint="eastAsia"/>
          <w:sz w:val="22"/>
          <w:szCs w:val="22"/>
        </w:rPr>
        <w:t>)</w:t>
      </w:r>
      <w:r w:rsidR="00D568AE">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침해사고</w:t>
      </w:r>
      <w:r>
        <w:rPr>
          <w:rFonts w:ascii="KB금융 본문체 Light" w:eastAsia="KB금융 본문체 Light" w:hAnsi="KB금융 본문체 Light" w:cs="KB금융 본문체 Light"/>
          <w:sz w:val="22"/>
          <w:szCs w:val="22"/>
        </w:rPr>
        <w:t xml:space="preserve"> 대응 계획을 통하여 </w:t>
      </w:r>
      <w:r>
        <w:rPr>
          <w:rFonts w:ascii="KB금융 본문체 Light" w:eastAsia="KB금융 본문체 Light" w:hAnsi="KB금융 본문체 Light" w:cs="KB금융 본문체 Light" w:hint="eastAsia"/>
          <w:sz w:val="22"/>
          <w:szCs w:val="22"/>
        </w:rPr>
        <w:t>침해사고</w:t>
      </w:r>
      <w:r>
        <w:rPr>
          <w:rFonts w:ascii="KB금융 본문체 Light" w:eastAsia="KB금융 본문체 Light" w:hAnsi="KB금융 본문체 Light" w:cs="KB금융 본문체 Light"/>
          <w:sz w:val="22"/>
          <w:szCs w:val="22"/>
        </w:rPr>
        <w:t xml:space="preserve"> 예방, 사고 시 대처 방안 및 사고 후 조치 방안을 구축하여 </w:t>
      </w:r>
      <w:r>
        <w:rPr>
          <w:rFonts w:ascii="KB금융 본문체 Light" w:eastAsia="KB금융 본문체 Light" w:hAnsi="KB금융 본문체 Light" w:cs="KB금융 본문체 Light" w:hint="eastAsia"/>
          <w:sz w:val="22"/>
          <w:szCs w:val="22"/>
        </w:rPr>
        <w:t xml:space="preserve">침해사고에 </w:t>
      </w:r>
      <w:r>
        <w:rPr>
          <w:rFonts w:ascii="KB금융 본문체 Light" w:eastAsia="KB금융 본문체 Light" w:hAnsi="KB금융 본문체 Light" w:cs="KB금융 본문체 Light"/>
          <w:sz w:val="22"/>
          <w:szCs w:val="22"/>
        </w:rPr>
        <w:t>대한 효율적인 대응을 하는 것</w:t>
      </w:r>
      <w:r>
        <w:rPr>
          <w:rFonts w:ascii="KB금융 본문체 Light" w:eastAsia="KB금융 본문체 Light" w:hAnsi="KB금융 본문체 Light" w:cs="KB금융 본문체 Light" w:hint="eastAsia"/>
          <w:sz w:val="22"/>
          <w:szCs w:val="22"/>
        </w:rPr>
        <w:t>을 목적으로 한다.</w:t>
      </w:r>
      <w:r>
        <w:rPr>
          <w:rFonts w:ascii="KB금융 본문체 Light" w:eastAsia="KB금융 본문체 Light" w:hAnsi="KB금융 본문체 Light" w:cs="KB금융 본문체 Light"/>
          <w:sz w:val="22"/>
          <w:szCs w:val="22"/>
        </w:rPr>
        <w:t xml:space="preserve"> 이는 보안 교육을 실시하여 전 임직원들이 </w:t>
      </w:r>
      <w:r>
        <w:rPr>
          <w:rFonts w:ascii="KB금융 본문체 Light" w:eastAsia="KB금융 본문체 Light" w:hAnsi="KB금융 본문체 Light" w:cs="KB금융 본문체 Light" w:hint="eastAsia"/>
          <w:sz w:val="22"/>
          <w:szCs w:val="22"/>
        </w:rPr>
        <w:t>침해</w:t>
      </w:r>
      <w:r>
        <w:rPr>
          <w:rFonts w:ascii="KB금융 본문체 Light" w:eastAsia="KB금융 본문체 Light" w:hAnsi="KB금융 본문체 Light" w:cs="KB금융 본문체 Light"/>
          <w:sz w:val="22"/>
          <w:szCs w:val="22"/>
        </w:rPr>
        <w:t>사고 예방 및 대처를 효과적으로 할 수 있도록 한다.</w:t>
      </w:r>
    </w:p>
    <w:p w14:paraId="3FFFCC1F" w14:textId="77777777" w:rsidR="00FD4A79" w:rsidRDefault="00FD4A79">
      <w:pPr>
        <w:spacing w:before="0" w:line="400" w:lineRule="exact"/>
        <w:rPr>
          <w:rFonts w:ascii="KB금융 본문체 Light" w:eastAsia="KB금융 본문체 Light" w:hAnsi="KB금융 본문체 Light" w:cs="KB금융 본문체 Light"/>
        </w:rPr>
      </w:pPr>
    </w:p>
    <w:p w14:paraId="534695A1" w14:textId="69FF6699" w:rsidR="00FD4A79" w:rsidRDefault="007A3E62" w:rsidP="002E36DE">
      <w:pPr>
        <w:spacing w:before="0" w:line="400" w:lineRule="exact"/>
        <w:ind w:left="190" w:hangingChars="100" w:hanging="190"/>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제81조</w:t>
      </w:r>
      <w:r>
        <w:rPr>
          <w:rFonts w:ascii="KB금융 본문체 Light" w:eastAsia="KB금융 본문체 Light" w:hAnsi="KB금융 본문체 Light" w:cs="KB금융 본문체 Light"/>
          <w:sz w:val="22"/>
          <w:szCs w:val="22"/>
        </w:rPr>
        <w:t xml:space="preserve"> </w:t>
      </w:r>
      <w:r w:rsidR="00744F5D" w:rsidRPr="00744F5D">
        <w:rPr>
          <w:rFonts w:ascii="KB금융 본문체 Light" w:eastAsia="KB금융 본문체 Light" w:hAnsi="KB금융 본문체 Light" w:cs="KB금융 본문체 Light"/>
          <w:b/>
          <w:bCs/>
          <w:sz w:val="22"/>
          <w:szCs w:val="22"/>
        </w:rPr>
        <w:t>(</w:t>
      </w:r>
      <w:r w:rsidRPr="00744F5D">
        <w:rPr>
          <w:rFonts w:ascii="KB금융 본문체 Light" w:eastAsia="KB금융 본문체 Light" w:hAnsi="KB금융 본문체 Light" w:cs="KB금융 본문체 Light"/>
          <w:b/>
          <w:bCs/>
          <w:sz w:val="22"/>
          <w:szCs w:val="22"/>
        </w:rPr>
        <w:t>침해사고 조직 대응</w:t>
      </w:r>
      <w:r w:rsidR="00744F5D">
        <w:rPr>
          <w:rFonts w:ascii="KB금융 본문체 Light" w:eastAsia="KB금융 본문체 Light" w:hAnsi="KB금융 본문체 Light" w:cs="KB금융 본문체 Light" w:hint="eastAsia"/>
          <w:sz w:val="22"/>
          <w:szCs w:val="22"/>
        </w:rPr>
        <w:t>)</w:t>
      </w:r>
      <w:r w:rsidR="00744F5D">
        <w:rPr>
          <w:rFonts w:ascii="KB금융 본문체 Light" w:eastAsia="KB금융 본문체 Light" w:hAnsi="KB금융 본문체 Light" w:cs="KB금융 본문체 Light"/>
          <w:sz w:val="22"/>
          <w:szCs w:val="22"/>
        </w:rPr>
        <w:t xml:space="preserve"> </w:t>
      </w:r>
      <w:r>
        <w:rPr>
          <w:rFonts w:ascii="KB금융 본문체 Light" w:eastAsia="KB금융 본문체 Light" w:hAnsi="KB금융 본문체 Light" w:cs="KB금융 본문체 Light" w:hint="eastAsia"/>
          <w:sz w:val="22"/>
          <w:szCs w:val="22"/>
        </w:rPr>
        <w:t>침해사고</w:t>
      </w:r>
      <w:r>
        <w:rPr>
          <w:rFonts w:ascii="KB금융 본문체 Light" w:eastAsia="KB금융 본문체 Light" w:hAnsi="KB금융 본문체 Light" w:cs="KB금융 본문체 Light"/>
          <w:sz w:val="22"/>
          <w:szCs w:val="22"/>
        </w:rPr>
        <w:t xml:space="preserve"> 발생 시 세부적인 침해사고 대응 절차 및 조치사항은 「KB신용정보 전자적 침해사고 대응 </w:t>
      </w:r>
      <w:proofErr w:type="spellStart"/>
      <w:r>
        <w:rPr>
          <w:rFonts w:ascii="KB금융 본문체 Light" w:eastAsia="KB금융 본문체 Light" w:hAnsi="KB금융 본문체 Light" w:cs="KB금융 본문체 Light"/>
          <w:sz w:val="22"/>
          <w:szCs w:val="22"/>
        </w:rPr>
        <w:t>매뉴얼」을</w:t>
      </w:r>
      <w:proofErr w:type="spellEnd"/>
      <w:r>
        <w:rPr>
          <w:rFonts w:ascii="KB금융 본문체 Light" w:eastAsia="KB금융 본문체 Light" w:hAnsi="KB금융 본문체 Light" w:cs="KB금융 본문체 Light"/>
          <w:sz w:val="22"/>
          <w:szCs w:val="22"/>
        </w:rPr>
        <w:t xml:space="preserve"> </w:t>
      </w:r>
      <w:proofErr w:type="gramStart"/>
      <w:r>
        <w:rPr>
          <w:rFonts w:ascii="KB금융 본문체 Light" w:eastAsia="KB금융 본문체 Light" w:hAnsi="KB금융 본문체 Light" w:cs="KB금융 본문체 Light"/>
          <w:sz w:val="22"/>
          <w:szCs w:val="22"/>
        </w:rPr>
        <w:t>따른다.&lt;</w:t>
      </w:r>
      <w:proofErr w:type="gramEnd"/>
      <w:r>
        <w:rPr>
          <w:rFonts w:ascii="KB금융 본문체 Light" w:eastAsia="KB금융 본문체 Light" w:hAnsi="KB금융 본문체 Light" w:cs="KB금융 본문체 Light"/>
          <w:sz w:val="22"/>
          <w:szCs w:val="22"/>
        </w:rPr>
        <w:t>개정 2025.01.22.&gt;</w:t>
      </w:r>
    </w:p>
    <w:p w14:paraId="55E72F8F" w14:textId="77777777" w:rsidR="00FD4A79" w:rsidRDefault="00FD4A79">
      <w:pPr>
        <w:pStyle w:val="-1"/>
        <w:spacing w:before="0" w:line="400" w:lineRule="exact"/>
        <w:ind w:firstLine="0"/>
        <w:rPr>
          <w:rFonts w:ascii="KB금융 본문체 Light" w:eastAsia="KB금융 본문체 Light" w:hAnsi="KB금융 본문체 Light" w:cs="KB금융 본문체 Light"/>
        </w:rPr>
      </w:pPr>
    </w:p>
    <w:p w14:paraId="21185446" w14:textId="77777777"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제82조</w:t>
      </w:r>
      <w:r>
        <w:rPr>
          <w:rFonts w:ascii="KB금융 본문체 Light" w:eastAsia="KB금융 본문체 Light" w:hAnsi="KB금융 본문체 Light" w:cs="KB금융 본문체 Light"/>
          <w:sz w:val="22"/>
          <w:szCs w:val="22"/>
        </w:rPr>
        <w:t xml:space="preserve"> 삭제 &lt;2025.01.22.&gt;</w:t>
      </w:r>
    </w:p>
    <w:p w14:paraId="3D65B44E" w14:textId="77777777" w:rsidR="00FD4A79" w:rsidRDefault="00FD4A79">
      <w:pPr>
        <w:pStyle w:val="st2"/>
        <w:spacing w:line="400" w:lineRule="exact"/>
        <w:ind w:left="709"/>
        <w:rPr>
          <w:rFonts w:ascii="KB금융 본문체 Light" w:eastAsia="KB금융 본문체 Light" w:hAnsi="KB금융 본문체 Light" w:cs="KB금융 본문체 Light"/>
        </w:rPr>
      </w:pPr>
    </w:p>
    <w:p w14:paraId="01C2FAFE" w14:textId="77777777" w:rsidR="00FD4A79" w:rsidRDefault="007A3E62">
      <w:pPr>
        <w:spacing w:before="0" w:line="400" w:lineRule="exact"/>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제83조</w:t>
      </w:r>
      <w:r>
        <w:rPr>
          <w:rFonts w:ascii="KB금융 본문체 Light" w:eastAsia="KB금융 본문체 Light" w:hAnsi="KB금융 본문체 Light" w:cs="KB금융 본문체 Light"/>
          <w:sz w:val="22"/>
          <w:szCs w:val="22"/>
        </w:rPr>
        <w:t xml:space="preserve"> 삭제 &lt;2025.01.22.&gt;</w:t>
      </w:r>
    </w:p>
    <w:p w14:paraId="30238FE8" w14:textId="77777777" w:rsidR="00FD4A79" w:rsidRDefault="00FD4A79">
      <w:pPr>
        <w:pStyle w:val="aff5"/>
        <w:spacing w:before="0" w:line="400" w:lineRule="exact"/>
        <w:ind w:left="375"/>
        <w:rPr>
          <w:rFonts w:ascii="KB금융 본문체 Light" w:eastAsia="KB금융 본문체 Light" w:hAnsi="KB금융 본문체 Light" w:cs="KB금융 본문체 Light"/>
        </w:rPr>
      </w:pPr>
    </w:p>
    <w:p w14:paraId="034F30D6" w14:textId="7C386303" w:rsidR="00FD4A79" w:rsidRPr="002E36DE" w:rsidRDefault="007A3E62" w:rsidP="002E36DE">
      <w:pPr>
        <w:spacing w:before="0" w:line="400" w:lineRule="exact"/>
        <w:rPr>
          <w:rFonts w:ascii="KB금융 본문체 Light" w:eastAsia="KB금융 본문체 Light" w:hAnsi="KB금융 본문체 Light" w:cs="KB금융 본문체 Light"/>
          <w:b/>
          <w:bCs/>
          <w:sz w:val="22"/>
          <w:szCs w:val="22"/>
        </w:rPr>
      </w:pPr>
      <w:r>
        <w:rPr>
          <w:rFonts w:ascii="KB금융 본문체 Light" w:eastAsia="KB금융 본문체 Light" w:hAnsi="KB금융 본문체 Light" w:cs="KB금융 본문체 Light"/>
          <w:b/>
          <w:bCs/>
          <w:sz w:val="22"/>
          <w:szCs w:val="22"/>
        </w:rPr>
        <w:t>제84조</w:t>
      </w:r>
      <w:r>
        <w:rPr>
          <w:rFonts w:ascii="KB금융 본문체 Light" w:eastAsia="KB금융 본문체 Light" w:hAnsi="KB금융 본문체 Light" w:cs="KB금융 본문체 Light"/>
          <w:sz w:val="22"/>
          <w:szCs w:val="22"/>
        </w:rPr>
        <w:t xml:space="preserve"> </w:t>
      </w:r>
      <w:r w:rsidR="00744F5D" w:rsidRPr="00744F5D">
        <w:rPr>
          <w:rFonts w:ascii="KB금융 본문체 Light" w:eastAsia="KB금융 본문체 Light" w:hAnsi="KB금융 본문체 Light" w:cs="KB금융 본문체 Light"/>
          <w:b/>
          <w:bCs/>
          <w:sz w:val="22"/>
          <w:szCs w:val="22"/>
        </w:rPr>
        <w:t>(</w:t>
      </w:r>
      <w:r w:rsidRPr="00744F5D">
        <w:rPr>
          <w:rFonts w:ascii="KB금융 본문체 Light" w:eastAsia="KB금융 본문체 Light" w:hAnsi="KB금융 본문체 Light" w:cs="KB금융 본문체 Light"/>
          <w:b/>
          <w:bCs/>
          <w:sz w:val="22"/>
          <w:szCs w:val="22"/>
        </w:rPr>
        <w:t>침해사고 교육 훈련</w:t>
      </w:r>
      <w:r w:rsidR="00744F5D">
        <w:rPr>
          <w:rFonts w:ascii="KB금융 본문체 Light" w:eastAsia="KB금융 본문체 Light" w:hAnsi="KB금융 본문체 Light" w:cs="KB금융 본문체 Light" w:hint="eastAsia"/>
          <w:b/>
          <w:bCs/>
          <w:sz w:val="22"/>
          <w:szCs w:val="22"/>
        </w:rPr>
        <w:t>)</w:t>
      </w:r>
      <w:r w:rsidR="002E36DE">
        <w:rPr>
          <w:rFonts w:ascii="KB금융 본문체 Light" w:eastAsia="KB금융 본문체 Light" w:hAnsi="KB금융 본문체 Light" w:cs="KB금융 본문체 Light"/>
          <w:b/>
          <w:bCs/>
          <w:sz w:val="22"/>
          <w:szCs w:val="22"/>
        </w:rPr>
        <w:t xml:space="preserve"> </w:t>
      </w:r>
      <w:r w:rsidR="002E36DE" w:rsidRPr="002E36DE">
        <w:rPr>
          <w:rFonts w:ascii="KB금융 본문체 Light" w:eastAsia="KB금융 본문체 Light" w:hAnsi="KB금융 본문체 Light" w:cs="KB금융 본문체 Light" w:hint="eastAsia"/>
          <w:sz w:val="22"/>
          <w:szCs w:val="22"/>
        </w:rPr>
        <w:t>①</w:t>
      </w:r>
      <w:r w:rsidR="002E36DE" w:rsidRPr="002E36DE">
        <w:rPr>
          <w:rFonts w:ascii="KB금융 본문체 Light" w:eastAsia="KB금융 본문체 Light" w:hAnsi="KB금융 본문체 Light" w:cs="KB금융 본문체 Light"/>
          <w:sz w:val="22"/>
          <w:szCs w:val="22"/>
        </w:rPr>
        <w:t xml:space="preserve"> 공인전자문서센터 관리자는 공인전자문서센터 관련 임직원들에게 개인정보 침해사고의 유형과 대처 방안에 대한 교육을 연 1회 이상 실시하여야 하며 교육은 대상자에 따라 다음과 같이 실시한다.</w:t>
      </w:r>
    </w:p>
    <w:tbl>
      <w:tblPr>
        <w:tblW w:w="9332" w:type="dxa"/>
        <w:tblInd w:w="364" w:type="dxa"/>
        <w:tblLayout w:type="fixed"/>
        <w:tblCellMar>
          <w:top w:w="57" w:type="dxa"/>
          <w:left w:w="57" w:type="dxa"/>
          <w:bottom w:w="57" w:type="dxa"/>
          <w:right w:w="57" w:type="dxa"/>
        </w:tblCellMar>
        <w:tblLook w:val="04A0" w:firstRow="1" w:lastRow="0" w:firstColumn="1" w:lastColumn="0" w:noHBand="0" w:noVBand="1"/>
      </w:tblPr>
      <w:tblGrid>
        <w:gridCol w:w="1961"/>
        <w:gridCol w:w="3486"/>
        <w:gridCol w:w="2610"/>
        <w:gridCol w:w="1275"/>
      </w:tblGrid>
      <w:tr w:rsidR="00FD4A79" w14:paraId="768E39AA" w14:textId="77777777">
        <w:trPr>
          <w:trHeight w:val="463"/>
        </w:trPr>
        <w:tc>
          <w:tcPr>
            <w:tcW w:w="196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112E1A" w14:textId="77777777" w:rsidR="00FD4A79" w:rsidRPr="002E36DE" w:rsidRDefault="007A3E62">
            <w:pPr>
              <w:snapToGrid w:val="0"/>
              <w:spacing w:before="0"/>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b/>
                <w:bCs/>
              </w:rPr>
              <w:t>대 상</w:t>
            </w:r>
          </w:p>
        </w:tc>
        <w:tc>
          <w:tcPr>
            <w:tcW w:w="348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22634D" w14:textId="77777777" w:rsidR="00FD4A79" w:rsidRPr="002E36DE" w:rsidRDefault="007A3E62">
            <w:pPr>
              <w:snapToGrid w:val="0"/>
              <w:spacing w:before="0"/>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b/>
                <w:bCs/>
              </w:rPr>
              <w:t>내 용</w:t>
            </w:r>
          </w:p>
        </w:tc>
        <w:tc>
          <w:tcPr>
            <w:tcW w:w="26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48793C" w14:textId="77777777" w:rsidR="00FD4A79" w:rsidRPr="002E36DE" w:rsidRDefault="007A3E62">
            <w:pPr>
              <w:snapToGrid w:val="0"/>
              <w:spacing w:before="0"/>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b/>
                <w:bCs/>
              </w:rPr>
              <w:t>시 기</w:t>
            </w:r>
          </w:p>
        </w:tc>
        <w:tc>
          <w:tcPr>
            <w:tcW w:w="127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5FBACD" w14:textId="77777777" w:rsidR="00FD4A79" w:rsidRPr="002E36DE" w:rsidRDefault="007A3E62">
            <w:pPr>
              <w:snapToGrid w:val="0"/>
              <w:spacing w:before="0"/>
              <w:contextualSpacing/>
              <w:jc w:val="center"/>
              <w:rPr>
                <w:rFonts w:ascii="KB금융 본문체 Light" w:eastAsia="KB금융 본문체 Light" w:hAnsi="KB금융 본문체 Light" w:cs="KB금융 본문체 Light"/>
                <w:b/>
                <w:bCs/>
              </w:rPr>
            </w:pPr>
            <w:r w:rsidRPr="002E36DE">
              <w:rPr>
                <w:rFonts w:ascii="KB금융 본문체 Light" w:eastAsia="KB금융 본문체 Light" w:hAnsi="KB금융 본문체 Light" w:cs="KB금융 본문체 Light"/>
                <w:b/>
                <w:bCs/>
              </w:rPr>
              <w:t>비 고</w:t>
            </w:r>
          </w:p>
        </w:tc>
      </w:tr>
      <w:tr w:rsidR="00FD4A79" w14:paraId="093B6B94" w14:textId="77777777">
        <w:trPr>
          <w:trHeight w:val="1872"/>
        </w:trPr>
        <w:tc>
          <w:tcPr>
            <w:tcW w:w="1961" w:type="dxa"/>
            <w:tcBorders>
              <w:top w:val="single" w:sz="4" w:space="0" w:color="000000"/>
              <w:left w:val="single" w:sz="4" w:space="0" w:color="000000"/>
              <w:bottom w:val="single" w:sz="4" w:space="0" w:color="000000"/>
              <w:right w:val="single" w:sz="4" w:space="0" w:color="000000"/>
            </w:tcBorders>
            <w:vAlign w:val="center"/>
          </w:tcPr>
          <w:p w14:paraId="49471DE0"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전 임직원</w:t>
            </w:r>
          </w:p>
        </w:tc>
        <w:tc>
          <w:tcPr>
            <w:tcW w:w="3486" w:type="dxa"/>
            <w:tcBorders>
              <w:top w:val="single" w:sz="4" w:space="0" w:color="000000"/>
              <w:left w:val="single" w:sz="4" w:space="0" w:color="000000"/>
              <w:bottom w:val="single" w:sz="4" w:space="0" w:color="000000"/>
              <w:right w:val="single" w:sz="4" w:space="0" w:color="000000"/>
            </w:tcBorders>
            <w:vAlign w:val="center"/>
          </w:tcPr>
          <w:p w14:paraId="4852029A"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개념</w:t>
            </w:r>
          </w:p>
          <w:p w14:paraId="0D3A9AD3"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정책, 지침 및 절차</w:t>
            </w:r>
          </w:p>
          <w:p w14:paraId="1C525211"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ID, PW 부여 및 관리 절차</w:t>
            </w:r>
          </w:p>
          <w:p w14:paraId="1D231F9C"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위반 시 징계 내용</w:t>
            </w:r>
          </w:p>
          <w:p w14:paraId="67805772"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spacing w:val="-4"/>
              </w:rPr>
              <w:t>사고 사례 및 사원 개개인의 책임범위 설정</w:t>
            </w:r>
          </w:p>
          <w:p w14:paraId="41A79DF6"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spacing w:val="-6"/>
              </w:rPr>
              <w:t>정책 변경 사항 및 유행 Virus 대비 사항 등</w:t>
            </w:r>
          </w:p>
        </w:tc>
        <w:tc>
          <w:tcPr>
            <w:tcW w:w="2610" w:type="dxa"/>
            <w:tcBorders>
              <w:top w:val="single" w:sz="4" w:space="0" w:color="000000"/>
              <w:left w:val="single" w:sz="4" w:space="0" w:color="000000"/>
              <w:bottom w:val="single" w:sz="4" w:space="0" w:color="000000"/>
              <w:right w:val="single" w:sz="4" w:space="0" w:color="000000"/>
            </w:tcBorders>
            <w:vAlign w:val="center"/>
          </w:tcPr>
          <w:p w14:paraId="5663AF45"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연 1회 실시</w:t>
            </w:r>
          </w:p>
          <w:p w14:paraId="4947E027"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입사, 진급 및 퇴사 시 실시</w:t>
            </w:r>
          </w:p>
          <w:p w14:paraId="656F1C32"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정책 변경 사항 및 정보보안 이슈 존재 시 실시</w:t>
            </w:r>
          </w:p>
        </w:tc>
        <w:tc>
          <w:tcPr>
            <w:tcW w:w="1275" w:type="dxa"/>
            <w:tcBorders>
              <w:top w:val="single" w:sz="4" w:space="0" w:color="000000"/>
              <w:left w:val="single" w:sz="4" w:space="0" w:color="000000"/>
              <w:bottom w:val="single" w:sz="4" w:space="0" w:color="000000"/>
              <w:right w:val="single" w:sz="4" w:space="0" w:color="000000"/>
            </w:tcBorders>
            <w:vAlign w:val="center"/>
          </w:tcPr>
          <w:p w14:paraId="729996CF"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사내 집단 교육이나 Email, 게시판을 통한 교육</w:t>
            </w:r>
          </w:p>
        </w:tc>
      </w:tr>
      <w:tr w:rsidR="00FD4A79" w14:paraId="4607843E" w14:textId="77777777">
        <w:trPr>
          <w:trHeight w:val="947"/>
        </w:trPr>
        <w:tc>
          <w:tcPr>
            <w:tcW w:w="1961" w:type="dxa"/>
            <w:tcBorders>
              <w:top w:val="single" w:sz="4" w:space="0" w:color="000000"/>
              <w:left w:val="single" w:sz="4" w:space="0" w:color="000000"/>
              <w:bottom w:val="single" w:sz="4" w:space="0" w:color="000000"/>
              <w:right w:val="single" w:sz="4" w:space="0" w:color="000000"/>
            </w:tcBorders>
            <w:vAlign w:val="center"/>
          </w:tcPr>
          <w:p w14:paraId="479AC14A"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임원</w:t>
            </w:r>
          </w:p>
        </w:tc>
        <w:tc>
          <w:tcPr>
            <w:tcW w:w="3486" w:type="dxa"/>
            <w:tcBorders>
              <w:top w:val="single" w:sz="4" w:space="0" w:color="000000"/>
              <w:left w:val="single" w:sz="4" w:space="0" w:color="000000"/>
              <w:bottom w:val="single" w:sz="4" w:space="0" w:color="000000"/>
              <w:right w:val="single" w:sz="4" w:space="0" w:color="000000"/>
            </w:tcBorders>
            <w:vAlign w:val="center"/>
          </w:tcPr>
          <w:p w14:paraId="16F61A63"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보안과 경영의 관계</w:t>
            </w:r>
          </w:p>
          <w:p w14:paraId="7A5F0E05"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임원의 보안 책임</w:t>
            </w:r>
          </w:p>
          <w:p w14:paraId="2BA9CFA7"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사고 회피 방안</w:t>
            </w:r>
          </w:p>
        </w:tc>
        <w:tc>
          <w:tcPr>
            <w:tcW w:w="2610" w:type="dxa"/>
            <w:tcBorders>
              <w:top w:val="single" w:sz="4" w:space="0" w:color="000000"/>
              <w:left w:val="single" w:sz="4" w:space="0" w:color="000000"/>
              <w:bottom w:val="single" w:sz="4" w:space="0" w:color="000000"/>
              <w:right w:val="single" w:sz="4" w:space="0" w:color="000000"/>
            </w:tcBorders>
            <w:vAlign w:val="center"/>
          </w:tcPr>
          <w:p w14:paraId="2C8FFAA2"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비정기적으로 필요할 때 실시</w:t>
            </w:r>
          </w:p>
        </w:tc>
        <w:tc>
          <w:tcPr>
            <w:tcW w:w="1275" w:type="dxa"/>
            <w:tcBorders>
              <w:top w:val="single" w:sz="4" w:space="0" w:color="000000"/>
              <w:left w:val="single" w:sz="4" w:space="0" w:color="000000"/>
              <w:bottom w:val="single" w:sz="4" w:space="0" w:color="000000"/>
              <w:right w:val="single" w:sz="4" w:space="0" w:color="000000"/>
            </w:tcBorders>
            <w:vAlign w:val="center"/>
          </w:tcPr>
          <w:p w14:paraId="2A8EDED6" w14:textId="77777777" w:rsidR="00FD4A79" w:rsidRDefault="00FD4A79">
            <w:pPr>
              <w:snapToGrid w:val="0"/>
              <w:spacing w:before="0"/>
              <w:contextualSpacing/>
              <w:jc w:val="left"/>
              <w:rPr>
                <w:rFonts w:ascii="KB금융 본문체 Light" w:eastAsia="KB금융 본문체 Light" w:hAnsi="KB금융 본문체 Light" w:cs="KB금융 본문체 Light"/>
              </w:rPr>
            </w:pPr>
          </w:p>
        </w:tc>
      </w:tr>
      <w:tr w:rsidR="00FD4A79" w14:paraId="0D99758D" w14:textId="77777777">
        <w:trPr>
          <w:trHeight w:val="1218"/>
        </w:trPr>
        <w:tc>
          <w:tcPr>
            <w:tcW w:w="1961" w:type="dxa"/>
            <w:tcBorders>
              <w:top w:val="single" w:sz="4" w:space="0" w:color="000000"/>
              <w:left w:val="single" w:sz="4" w:space="0" w:color="000000"/>
              <w:bottom w:val="single" w:sz="4" w:space="0" w:color="000000"/>
              <w:right w:val="single" w:sz="4" w:space="0" w:color="000000"/>
            </w:tcBorders>
            <w:vAlign w:val="center"/>
          </w:tcPr>
          <w:p w14:paraId="296929D3"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lastRenderedPageBreak/>
              <w:t>보안 업무 담당자</w:t>
            </w:r>
          </w:p>
          <w:p w14:paraId="42763B53"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(시스템 관리자 포함)</w:t>
            </w:r>
          </w:p>
        </w:tc>
        <w:tc>
          <w:tcPr>
            <w:tcW w:w="3486" w:type="dxa"/>
            <w:tcBorders>
              <w:top w:val="single" w:sz="4" w:space="0" w:color="000000"/>
              <w:left w:val="single" w:sz="4" w:space="0" w:color="000000"/>
              <w:bottom w:val="single" w:sz="4" w:space="0" w:color="000000"/>
              <w:right w:val="single" w:sz="4" w:space="0" w:color="000000"/>
            </w:tcBorders>
            <w:vAlign w:val="center"/>
          </w:tcPr>
          <w:p w14:paraId="4CCEB76B"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정보보안 관련 세미나 및 외부 교육</w:t>
            </w:r>
          </w:p>
          <w:p w14:paraId="315F5CAA"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서버 및 네트워크 교육</w:t>
            </w:r>
          </w:p>
          <w:p w14:paraId="3272A29A"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정보보안 관리 체계 교육</w:t>
            </w:r>
          </w:p>
          <w:p w14:paraId="72D4B44D"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정보보안 전문가 양성 교육</w:t>
            </w:r>
          </w:p>
        </w:tc>
        <w:tc>
          <w:tcPr>
            <w:tcW w:w="2610" w:type="dxa"/>
            <w:tcBorders>
              <w:top w:val="single" w:sz="4" w:space="0" w:color="000000"/>
              <w:left w:val="single" w:sz="4" w:space="0" w:color="000000"/>
              <w:bottom w:val="single" w:sz="4" w:space="0" w:color="000000"/>
              <w:right w:val="single" w:sz="4" w:space="0" w:color="000000"/>
            </w:tcBorders>
            <w:vAlign w:val="center"/>
          </w:tcPr>
          <w:p w14:paraId="6515DD50"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비정기적으로 필요할 때 실시</w:t>
            </w:r>
          </w:p>
        </w:tc>
        <w:tc>
          <w:tcPr>
            <w:tcW w:w="1275" w:type="dxa"/>
            <w:tcBorders>
              <w:top w:val="single" w:sz="4" w:space="0" w:color="000000"/>
              <w:left w:val="single" w:sz="4" w:space="0" w:color="000000"/>
              <w:bottom w:val="single" w:sz="4" w:space="0" w:color="000000"/>
              <w:right w:val="single" w:sz="4" w:space="0" w:color="000000"/>
            </w:tcBorders>
            <w:vAlign w:val="center"/>
          </w:tcPr>
          <w:p w14:paraId="12D84345" w14:textId="77777777" w:rsidR="00FD4A79" w:rsidRDefault="00FD4A79">
            <w:pPr>
              <w:snapToGrid w:val="0"/>
              <w:spacing w:before="0"/>
              <w:contextualSpacing/>
              <w:jc w:val="left"/>
              <w:rPr>
                <w:rFonts w:ascii="KB금융 본문체 Light" w:eastAsia="KB금융 본문체 Light" w:hAnsi="KB금융 본문체 Light" w:cs="KB금융 본문체 Light"/>
              </w:rPr>
            </w:pPr>
          </w:p>
        </w:tc>
      </w:tr>
      <w:tr w:rsidR="00FD4A79" w14:paraId="55D36D5A" w14:textId="77777777">
        <w:trPr>
          <w:trHeight w:val="1702"/>
        </w:trPr>
        <w:tc>
          <w:tcPr>
            <w:tcW w:w="1961" w:type="dxa"/>
            <w:tcBorders>
              <w:top w:val="single" w:sz="4" w:space="0" w:color="000000"/>
              <w:left w:val="single" w:sz="4" w:space="0" w:color="000000"/>
              <w:bottom w:val="single" w:sz="4" w:space="0" w:color="000000"/>
              <w:right w:val="single" w:sz="4" w:space="0" w:color="000000"/>
            </w:tcBorders>
            <w:vAlign w:val="center"/>
          </w:tcPr>
          <w:p w14:paraId="533F60A3"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제 3 자</w:t>
            </w:r>
          </w:p>
        </w:tc>
        <w:tc>
          <w:tcPr>
            <w:tcW w:w="3486" w:type="dxa"/>
            <w:tcBorders>
              <w:top w:val="single" w:sz="4" w:space="0" w:color="000000"/>
              <w:left w:val="single" w:sz="4" w:space="0" w:color="000000"/>
              <w:bottom w:val="single" w:sz="4" w:space="0" w:color="000000"/>
              <w:right w:val="single" w:sz="4" w:space="0" w:color="000000"/>
            </w:tcBorders>
            <w:vAlign w:val="center"/>
          </w:tcPr>
          <w:p w14:paraId="416B32D1"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개념</w:t>
            </w:r>
          </w:p>
          <w:p w14:paraId="48896174"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관련 보안 정책, 지침 및 절차</w:t>
            </w:r>
          </w:p>
          <w:p w14:paraId="596C7DB3"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정보자산 유출금지</w:t>
            </w:r>
          </w:p>
          <w:p w14:paraId="321F1EB6"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자산 접근 시 유의사항</w:t>
            </w:r>
          </w:p>
          <w:p w14:paraId="6EE9E80F"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장비 반입 절차</w:t>
            </w:r>
          </w:p>
          <w:p w14:paraId="1E786D47"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 보안 사고 처리 절차</w:t>
            </w:r>
          </w:p>
        </w:tc>
        <w:tc>
          <w:tcPr>
            <w:tcW w:w="2610" w:type="dxa"/>
            <w:tcBorders>
              <w:top w:val="single" w:sz="4" w:space="0" w:color="000000"/>
              <w:left w:val="single" w:sz="4" w:space="0" w:color="000000"/>
              <w:bottom w:val="single" w:sz="4" w:space="0" w:color="000000"/>
              <w:right w:val="single" w:sz="4" w:space="0" w:color="000000"/>
            </w:tcBorders>
            <w:vAlign w:val="center"/>
          </w:tcPr>
          <w:p w14:paraId="0D0510F1"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비정기적으로 필요할 때 실시</w:t>
            </w:r>
          </w:p>
          <w:p w14:paraId="1667A05B"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장기계약 시 연 1회 이상 실시</w:t>
            </w:r>
          </w:p>
        </w:tc>
        <w:tc>
          <w:tcPr>
            <w:tcW w:w="1275" w:type="dxa"/>
            <w:tcBorders>
              <w:top w:val="single" w:sz="4" w:space="0" w:color="000000"/>
              <w:left w:val="single" w:sz="4" w:space="0" w:color="000000"/>
              <w:bottom w:val="single" w:sz="4" w:space="0" w:color="000000"/>
              <w:right w:val="single" w:sz="4" w:space="0" w:color="000000"/>
            </w:tcBorders>
            <w:vAlign w:val="center"/>
          </w:tcPr>
          <w:p w14:paraId="207F7C62" w14:textId="77777777" w:rsidR="00FD4A79" w:rsidRDefault="00FD4A79">
            <w:pPr>
              <w:snapToGrid w:val="0"/>
              <w:spacing w:before="0"/>
              <w:contextualSpacing/>
              <w:jc w:val="left"/>
              <w:rPr>
                <w:rFonts w:ascii="KB금융 본문체 Light" w:eastAsia="KB금융 본문체 Light" w:hAnsi="KB금융 본문체 Light" w:cs="KB금융 본문체 Light"/>
              </w:rPr>
            </w:pPr>
          </w:p>
        </w:tc>
      </w:tr>
      <w:tr w:rsidR="00FD4A79" w14:paraId="159E44B2" w14:textId="77777777">
        <w:trPr>
          <w:trHeight w:val="556"/>
        </w:trPr>
        <w:tc>
          <w:tcPr>
            <w:tcW w:w="1961" w:type="dxa"/>
            <w:tcBorders>
              <w:top w:val="single" w:sz="4" w:space="0" w:color="000000"/>
              <w:left w:val="single" w:sz="4" w:space="0" w:color="000000"/>
              <w:bottom w:val="single" w:sz="4" w:space="0" w:color="000000"/>
              <w:right w:val="single" w:sz="4" w:space="0" w:color="000000"/>
            </w:tcBorders>
            <w:vAlign w:val="center"/>
          </w:tcPr>
          <w:p w14:paraId="2B1706EA" w14:textId="77777777" w:rsidR="00FD4A79" w:rsidRDefault="007A3E62" w:rsidP="002E36DE">
            <w:pPr>
              <w:snapToGrid w:val="0"/>
              <w:spacing w:before="0"/>
              <w:contextualSpacing/>
              <w:jc w:val="center"/>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개인정보</w:t>
            </w:r>
            <w:r>
              <w:rPr>
                <w:rFonts w:ascii="KB금융 본문체 Light" w:eastAsia="KB금융 본문체 Light" w:hAnsi="KB금융 본문체 Light" w:cs="KB금융 본문체 Light"/>
              </w:rPr>
              <w:br/>
              <w:t>취급자</w:t>
            </w:r>
          </w:p>
        </w:tc>
        <w:tc>
          <w:tcPr>
            <w:tcW w:w="3486" w:type="dxa"/>
            <w:tcBorders>
              <w:top w:val="single" w:sz="4" w:space="0" w:color="000000"/>
              <w:left w:val="single" w:sz="4" w:space="0" w:color="000000"/>
              <w:bottom w:val="single" w:sz="4" w:space="0" w:color="000000"/>
              <w:right w:val="single" w:sz="4" w:space="0" w:color="000000"/>
            </w:tcBorders>
            <w:vAlign w:val="center"/>
          </w:tcPr>
          <w:p w14:paraId="2D710418"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개인정보보호 개요</w:t>
            </w:r>
          </w:p>
          <w:p w14:paraId="63B6D253"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개인정보보호 법률</w:t>
            </w:r>
          </w:p>
          <w:p w14:paraId="77AFB089"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보안 정책, 지침 및 절차</w:t>
            </w:r>
          </w:p>
          <w:p w14:paraId="2A1477AC"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개인정보 유출 사례 및 사고 대응</w:t>
            </w:r>
          </w:p>
        </w:tc>
        <w:tc>
          <w:tcPr>
            <w:tcW w:w="2610" w:type="dxa"/>
            <w:tcBorders>
              <w:top w:val="single" w:sz="4" w:space="0" w:color="000000"/>
              <w:left w:val="single" w:sz="4" w:space="0" w:color="000000"/>
              <w:bottom w:val="single" w:sz="4" w:space="0" w:color="000000"/>
              <w:right w:val="single" w:sz="4" w:space="0" w:color="000000"/>
            </w:tcBorders>
            <w:vAlign w:val="center"/>
          </w:tcPr>
          <w:p w14:paraId="6E3FDDB8"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연 2회 실시</w:t>
            </w:r>
          </w:p>
        </w:tc>
        <w:tc>
          <w:tcPr>
            <w:tcW w:w="1275" w:type="dxa"/>
            <w:tcBorders>
              <w:top w:val="single" w:sz="4" w:space="0" w:color="000000"/>
              <w:left w:val="single" w:sz="4" w:space="0" w:color="000000"/>
              <w:bottom w:val="single" w:sz="4" w:space="0" w:color="000000"/>
              <w:right w:val="single" w:sz="4" w:space="0" w:color="000000"/>
            </w:tcBorders>
            <w:vAlign w:val="center"/>
          </w:tcPr>
          <w:p w14:paraId="2329CCB0" w14:textId="77777777" w:rsidR="00FD4A79" w:rsidRDefault="007A3E62">
            <w:pPr>
              <w:snapToGrid w:val="0"/>
              <w:spacing w:before="0"/>
              <w:contextualSpacing/>
              <w:jc w:val="left"/>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t>외주 용역은 자체 교육으로 대체 가능</w:t>
            </w:r>
          </w:p>
        </w:tc>
      </w:tr>
    </w:tbl>
    <w:p w14:paraId="01511478"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②</w:t>
      </w:r>
      <w:r w:rsidRPr="002E36DE">
        <w:rPr>
          <w:rFonts w:ascii="KB금융 본문체 Light" w:eastAsia="KB금융 본문체 Light" w:hAnsi="KB금융 본문체 Light" w:cs="KB금융 본문체 Light"/>
          <w:sz w:val="22"/>
          <w:szCs w:val="22"/>
        </w:rPr>
        <w:t xml:space="preserve"> 공인전자문서센터 관리자는 개인정보침해사고 시나리오를 마련하여 모의훈련을 실시하여야 한다.</w:t>
      </w:r>
    </w:p>
    <w:p w14:paraId="1E8AE463" w14:textId="77777777" w:rsidR="002E36DE" w:rsidRPr="002E36DE"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③</w:t>
      </w:r>
      <w:r w:rsidRPr="002E36DE">
        <w:rPr>
          <w:rFonts w:ascii="KB금융 본문체 Light" w:eastAsia="KB금융 본문체 Light" w:hAnsi="KB금융 본문체 Light" w:cs="KB금융 본문체 Light"/>
          <w:sz w:val="22"/>
          <w:szCs w:val="22"/>
        </w:rPr>
        <w:t xml:space="preserve"> 공인전자문서센터 관리자와 정보보호팀은 모의훈련 결과를 분석하여 개선이 필요한 경우 개선 대책을 마련해야 한다.</w:t>
      </w:r>
    </w:p>
    <w:p w14:paraId="6F645574" w14:textId="2CE6A8F1" w:rsidR="00FD4A79" w:rsidRDefault="002E36DE" w:rsidP="002E36DE">
      <w:pPr>
        <w:spacing w:before="0" w:line="400" w:lineRule="exact"/>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④</w:t>
      </w:r>
      <w:r w:rsidRPr="002E36DE">
        <w:rPr>
          <w:rFonts w:ascii="KB금융 본문체 Light" w:eastAsia="KB금융 본문체 Light" w:hAnsi="KB금융 본문체 Light" w:cs="KB금융 본문체 Light"/>
          <w:sz w:val="22"/>
          <w:szCs w:val="22"/>
        </w:rPr>
        <w:t xml:space="preserve"> 전항의 교육 및 모의 훈련 계획과 결과는 소관부서장 및 대표이사에게 보고하여야 </w:t>
      </w:r>
      <w:proofErr w:type="gramStart"/>
      <w:r w:rsidRPr="002E36DE">
        <w:rPr>
          <w:rFonts w:ascii="KB금융 본문체 Light" w:eastAsia="KB금융 본문체 Light" w:hAnsi="KB금융 본문체 Light" w:cs="KB금융 본문체 Light"/>
          <w:sz w:val="22"/>
          <w:szCs w:val="22"/>
        </w:rPr>
        <w:t>한다.&lt;</w:t>
      </w:r>
      <w:proofErr w:type="gramEnd"/>
      <w:r w:rsidRPr="002E36DE">
        <w:rPr>
          <w:rFonts w:ascii="KB금융 본문체 Light" w:eastAsia="KB금융 본문체 Light" w:hAnsi="KB금융 본문체 Light" w:cs="KB금융 본문체 Light"/>
          <w:sz w:val="22"/>
          <w:szCs w:val="22"/>
        </w:rPr>
        <w:t>개정 2024.10.14.&gt;</w:t>
      </w:r>
    </w:p>
    <w:p w14:paraId="27EBDF66" w14:textId="77777777" w:rsidR="002E36DE" w:rsidRDefault="002E36DE" w:rsidP="002E36DE">
      <w:pPr>
        <w:spacing w:before="0" w:line="400" w:lineRule="exact"/>
      </w:pPr>
    </w:p>
    <w:p w14:paraId="772F45AA" w14:textId="77777777" w:rsidR="00FD4A79" w:rsidRDefault="007A3E62">
      <w:pPr>
        <w:spacing w:before="0" w:line="400" w:lineRule="exact"/>
        <w:jc w:val="center"/>
        <w:rPr>
          <w:rFonts w:cs="KB금융 본문체 Medium"/>
          <w:b/>
          <w:bCs/>
          <w:sz w:val="24"/>
          <w:szCs w:val="24"/>
        </w:rPr>
      </w:pPr>
      <w:r>
        <w:rPr>
          <w:rFonts w:cs="KB금융 본문체 Medium"/>
          <w:b/>
          <w:bCs/>
          <w:sz w:val="24"/>
          <w:szCs w:val="24"/>
        </w:rPr>
        <w:t xml:space="preserve">제4절 </w:t>
      </w:r>
      <w:r>
        <w:rPr>
          <w:rFonts w:cs="KB금융 본문체 Medium" w:hint="eastAsia"/>
          <w:b/>
          <w:bCs/>
          <w:sz w:val="24"/>
          <w:szCs w:val="24"/>
        </w:rPr>
        <w:t xml:space="preserve">내부통제 </w:t>
      </w:r>
    </w:p>
    <w:p w14:paraId="6B9074C7" w14:textId="77777777" w:rsidR="00FD4A79" w:rsidRDefault="00FD4A79">
      <w:pPr>
        <w:spacing w:before="0" w:line="400" w:lineRule="exact"/>
      </w:pPr>
    </w:p>
    <w:p w14:paraId="6FA2CD8B" w14:textId="2961B8EE" w:rsidR="002E36DE" w:rsidRPr="002E36DE" w:rsidRDefault="007A3E62" w:rsidP="002E36DE">
      <w:pPr>
        <w:spacing w:before="0" w:line="400" w:lineRule="exac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b/>
          <w:bCs/>
          <w:sz w:val="22"/>
          <w:szCs w:val="22"/>
        </w:rPr>
        <w:t>제85조</w:t>
      </w:r>
      <w:r>
        <w:rPr>
          <w:rFonts w:ascii="KB금융 본문체 Light" w:eastAsia="KB금융 본문체 Light" w:hAnsi="KB금융 본문체 Light" w:cs="KB금융 본문체 Light"/>
          <w:sz w:val="22"/>
          <w:szCs w:val="22"/>
        </w:rPr>
        <w:t xml:space="preserve"> </w:t>
      </w:r>
      <w:r w:rsidR="00B758BA" w:rsidRPr="00B758BA">
        <w:rPr>
          <w:rFonts w:ascii="KB금융 본문체 Light" w:eastAsia="KB금융 본문체 Light" w:hAnsi="KB금융 본문체 Light" w:cs="KB금융 본문체 Light"/>
          <w:b/>
          <w:bCs/>
          <w:sz w:val="22"/>
          <w:szCs w:val="22"/>
        </w:rPr>
        <w:t>(</w:t>
      </w:r>
      <w:r w:rsidRPr="00B758BA">
        <w:rPr>
          <w:rFonts w:ascii="KB금융 본문체 Light" w:eastAsia="KB금융 본문체 Light" w:hAnsi="KB금융 본문체 Light" w:cs="KB금융 본문체 Light"/>
          <w:b/>
          <w:bCs/>
          <w:sz w:val="22"/>
          <w:szCs w:val="22"/>
        </w:rPr>
        <w:t>내부통제 실시</w:t>
      </w:r>
      <w:r w:rsidR="00B758BA">
        <w:rPr>
          <w:rFonts w:ascii="KB금융 본문체 Light" w:eastAsia="KB금융 본문체 Light" w:hAnsi="KB금융 본문체 Light" w:cs="KB금융 본문체 Light" w:hint="eastAsia"/>
          <w:b/>
          <w:bCs/>
          <w:sz w:val="22"/>
          <w:szCs w:val="22"/>
        </w:rPr>
        <w:t>)</w:t>
      </w:r>
      <w:r w:rsidR="002E36DE">
        <w:rPr>
          <w:rFonts w:ascii="KB금융 본문체 Light" w:eastAsia="KB금융 본문체 Light" w:hAnsi="KB금융 본문체 Light" w:cs="KB금융 본문체 Light"/>
          <w:b/>
          <w:bCs/>
          <w:sz w:val="22"/>
          <w:szCs w:val="22"/>
        </w:rPr>
        <w:t xml:space="preserve"> </w:t>
      </w:r>
      <w:r w:rsidR="002E36DE" w:rsidRPr="002E36DE">
        <w:rPr>
          <w:rFonts w:ascii="KB금융 본문체 Light" w:eastAsia="KB금융 본문체 Light" w:hAnsi="KB금융 본문체 Light" w:cs="KB금융 본문체 Light" w:hint="eastAsia"/>
          <w:sz w:val="22"/>
          <w:szCs w:val="22"/>
        </w:rPr>
        <w:t>①</w:t>
      </w:r>
      <w:r w:rsidR="002E36DE" w:rsidRPr="002E36DE">
        <w:rPr>
          <w:rFonts w:ascii="KB금융 본문체 Light" w:eastAsia="KB금융 본문체 Light" w:hAnsi="KB금융 본문체 Light" w:cs="KB금융 본문체 Light"/>
          <w:sz w:val="22"/>
          <w:szCs w:val="22"/>
        </w:rPr>
        <w:t xml:space="preserve"> 회사는 공인전자문서센터 업무 전반의 내부통제와 사고예방을 위해 내부통제 절차를 수립하여 실시하여야 한다.</w:t>
      </w:r>
    </w:p>
    <w:p w14:paraId="4A98708E" w14:textId="25005675" w:rsidR="00FD4A79" w:rsidRDefault="002E36DE" w:rsidP="002E36DE">
      <w:pPr>
        <w:pStyle w:val="aff5"/>
        <w:spacing w:before="0" w:line="400" w:lineRule="exact"/>
        <w:ind w:left="800" w:hanging="743"/>
        <w:rPr>
          <w:rFonts w:ascii="KB금융 본문체 Light" w:eastAsia="KB금융 본문체 Light" w:hAnsi="KB금융 본문체 Light" w:cs="KB금융 본문체 Light"/>
          <w:sz w:val="22"/>
          <w:szCs w:val="22"/>
        </w:rPr>
      </w:pPr>
      <w:r w:rsidRPr="002E36DE">
        <w:rPr>
          <w:rFonts w:ascii="KB금융 본문체 Light" w:eastAsia="KB금융 본문체 Light" w:hAnsi="KB금융 본문체 Light" w:cs="KB금융 본문체 Light" w:hint="eastAsia"/>
          <w:sz w:val="22"/>
          <w:szCs w:val="22"/>
        </w:rPr>
        <w:t>②</w:t>
      </w:r>
      <w:r w:rsidRPr="002E36DE">
        <w:rPr>
          <w:rFonts w:ascii="KB금융 본문체 Light" w:eastAsia="KB금융 본문체 Light" w:hAnsi="KB금융 본문체 Light" w:cs="KB금융 본문체 Light"/>
          <w:sz w:val="22"/>
          <w:szCs w:val="22"/>
        </w:rPr>
        <w:t xml:space="preserve"> 내부통제를 위한 세부절차는 『</w:t>
      </w:r>
      <w:proofErr w:type="spellStart"/>
      <w:r w:rsidRPr="002E36DE">
        <w:rPr>
          <w:rFonts w:ascii="KB금융 본문체 Light" w:eastAsia="KB금융 본문체 Light" w:hAnsi="KB금융 본문체 Light" w:cs="KB금융 본문체 Light"/>
          <w:sz w:val="22"/>
          <w:szCs w:val="22"/>
        </w:rPr>
        <w:t>감사규정』을</w:t>
      </w:r>
      <w:proofErr w:type="spellEnd"/>
      <w:r w:rsidRPr="002E36DE">
        <w:rPr>
          <w:rFonts w:ascii="KB금융 본문체 Light" w:eastAsia="KB금융 본문체 Light" w:hAnsi="KB금융 본문체 Light" w:cs="KB금융 본문체 Light"/>
          <w:sz w:val="22"/>
          <w:szCs w:val="22"/>
        </w:rPr>
        <w:t xml:space="preserve"> 준용한다.</w:t>
      </w:r>
    </w:p>
    <w:p w14:paraId="190191BC" w14:textId="7940AE47" w:rsidR="002E36DE" w:rsidRDefault="00E01CAD" w:rsidP="002E36DE">
      <w:pPr>
        <w:pStyle w:val="aff5"/>
        <w:spacing w:before="0" w:line="400" w:lineRule="exact"/>
        <w:ind w:left="800" w:hanging="743"/>
        <w:rPr>
          <w:rFonts w:ascii="KB금융 본문체 Light" w:eastAsia="KB금융 본문체 Light" w:hAnsi="KB금융 본문체 Light" w:cs="KB금융 본문체 Light"/>
        </w:rPr>
      </w:pPr>
      <w:r>
        <w:rPr>
          <w:rFonts w:ascii="KB금융 본문체 Light" w:eastAsia="KB금융 본문체 Light" w:hAnsi="KB금융 본문체 Light" w:cs="KB금융 본문체 Light"/>
        </w:rPr>
        <w:br w:type="page"/>
      </w:r>
    </w:p>
    <w:p w14:paraId="5522CDC1" w14:textId="77777777"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w:t>
      </w:r>
      <w:r>
        <w:rPr>
          <w:rFonts w:cs="KB금융 본문체 Medium"/>
          <w:b/>
          <w:bCs/>
          <w:sz w:val="26"/>
          <w:szCs w:val="26"/>
        </w:rPr>
        <w:t xml:space="preserve"> </w:t>
      </w:r>
      <w:r>
        <w:rPr>
          <w:rFonts w:cs="KB금융 본문체 Medium" w:hint="eastAsia"/>
          <w:b/>
          <w:bCs/>
          <w:sz w:val="26"/>
          <w:szCs w:val="26"/>
        </w:rPr>
        <w:t>칙</w:t>
      </w:r>
    </w:p>
    <w:p w14:paraId="333C3A9C" w14:textId="77777777" w:rsidR="00FD4A79" w:rsidRDefault="00FD4A79">
      <w:pPr>
        <w:spacing w:before="0" w:line="400" w:lineRule="exact"/>
      </w:pPr>
    </w:p>
    <w:p w14:paraId="28A12FD1" w14:textId="77777777" w:rsidR="00FD4A79" w:rsidRDefault="007A3E62">
      <w:pPr>
        <w:snapToGrid w:val="0"/>
        <w:spacing w:before="0" w:line="400" w:lineRule="exact"/>
        <w:contextualSpacing/>
        <w:jc w:val="left"/>
        <w:rPr>
          <w:rFonts w:ascii="KB금융 본문체 Light" w:eastAsia="KB금융 본문체 Light" w:hAnsi="KB금융 본문체 Light" w:cs="KB금융 본문체 Light"/>
          <w:sz w:val="22"/>
          <w:szCs w:val="22"/>
        </w:rPr>
      </w:pPr>
      <w:r>
        <w:rPr>
          <w:rFonts w:ascii="KB금융 본문체 Light" w:eastAsia="KB금융 본문체 Light" w:hAnsi="KB금융 본문체 Light" w:cs="KB금융 본문체 Light" w:hint="eastAsia"/>
          <w:b/>
          <w:sz w:val="22"/>
          <w:szCs w:val="22"/>
        </w:rPr>
        <w:t>제1조(시행일자)</w:t>
      </w:r>
      <w:r>
        <w:rPr>
          <w:rFonts w:ascii="KB금융 본문체 Light" w:eastAsia="KB금융 본문체 Light" w:hAnsi="KB금융 본문체 Light" w:cs="KB금융 본문체 Light" w:hint="eastAsia"/>
          <w:sz w:val="22"/>
          <w:szCs w:val="22"/>
        </w:rPr>
        <w:t xml:space="preserve"> 이 규정은 2023. 6. 1. </w:t>
      </w:r>
      <w:proofErr w:type="spellStart"/>
      <w:r>
        <w:rPr>
          <w:rFonts w:ascii="KB금융 본문체 Light" w:eastAsia="KB금융 본문체 Light" w:hAnsi="KB금융 본문체 Light" w:cs="KB금융 본문체 Light" w:hint="eastAsia"/>
          <w:sz w:val="22"/>
          <w:szCs w:val="22"/>
        </w:rPr>
        <w:t>부터</w:t>
      </w:r>
      <w:proofErr w:type="spellEnd"/>
      <w:r>
        <w:rPr>
          <w:rFonts w:ascii="KB금융 본문체 Light" w:eastAsia="KB금융 본문체 Light" w:hAnsi="KB금융 본문체 Light" w:cs="KB금융 본문체 Light" w:hint="eastAsia"/>
          <w:sz w:val="22"/>
          <w:szCs w:val="22"/>
        </w:rPr>
        <w:t xml:space="preserve"> 시행한다.</w:t>
      </w:r>
    </w:p>
    <w:p w14:paraId="4AB420CB" w14:textId="77777777" w:rsidR="00FD4A79" w:rsidRDefault="00FD4A79">
      <w:pPr>
        <w:snapToGrid w:val="0"/>
        <w:spacing w:before="0" w:line="400" w:lineRule="exact"/>
        <w:contextualSpacing/>
        <w:jc w:val="center"/>
        <w:rPr>
          <w:rFonts w:ascii="KB금융 본문체 Light" w:eastAsia="KB금융 본문체 Light" w:hAnsi="KB금융 본문체 Light" w:cs="KB금융 본문체 Light"/>
          <w:sz w:val="22"/>
          <w:szCs w:val="22"/>
        </w:rPr>
      </w:pPr>
    </w:p>
    <w:p w14:paraId="7B5AEA9A" w14:textId="77777777"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w:t>
      </w:r>
      <w:r>
        <w:rPr>
          <w:rFonts w:cs="KB금융 본문체 Medium"/>
          <w:b/>
          <w:bCs/>
          <w:sz w:val="26"/>
          <w:szCs w:val="26"/>
        </w:rPr>
        <w:t xml:space="preserve"> </w:t>
      </w:r>
      <w:r>
        <w:rPr>
          <w:rFonts w:cs="KB금융 본문체 Medium" w:hint="eastAsia"/>
          <w:b/>
          <w:bCs/>
          <w:sz w:val="26"/>
          <w:szCs w:val="26"/>
        </w:rPr>
        <w:t>칙</w:t>
      </w:r>
    </w:p>
    <w:p w14:paraId="69E7147F" w14:textId="77777777" w:rsidR="00FD4A79" w:rsidRDefault="00FD4A79">
      <w:pPr>
        <w:spacing w:before="0" w:line="400" w:lineRule="exact"/>
      </w:pPr>
    </w:p>
    <w:p w14:paraId="610A4465" w14:textId="77777777" w:rsidR="00FD4A79" w:rsidRDefault="007A3E62">
      <w:pPr>
        <w:spacing w:before="0" w:line="400" w:lineRule="exact"/>
        <w:jc w:val="left"/>
        <w:rPr>
          <w:rFonts w:ascii="KB금융 본문체 Light" w:eastAsia="KB금융 본문체 Light" w:hAnsi="KB금융 본문체 Light" w:cs="KB금융 본문체 Light"/>
          <w:bCs/>
          <w:sz w:val="22"/>
          <w:szCs w:val="22"/>
          <w:lang w:val="ko-KR"/>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2024. 10. 14.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61EEC4FC" w14:textId="77777777" w:rsidR="00FD4A79" w:rsidRDefault="00FD4A79">
      <w:pPr>
        <w:snapToGrid w:val="0"/>
        <w:spacing w:before="0" w:line="400" w:lineRule="exact"/>
        <w:contextualSpacing/>
        <w:jc w:val="center"/>
        <w:rPr>
          <w:rFonts w:ascii="KB금융 본문체 Light" w:eastAsia="KB금융 본문체 Light" w:hAnsi="KB금융 본문체 Light" w:cs="KB금융 본문체 Light"/>
          <w:bCs/>
          <w:sz w:val="22"/>
          <w:szCs w:val="22"/>
          <w:lang w:val="ko-KR"/>
        </w:rPr>
      </w:pPr>
    </w:p>
    <w:p w14:paraId="2007DFC6" w14:textId="77777777"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w:t>
      </w:r>
      <w:r>
        <w:rPr>
          <w:rFonts w:cs="KB금융 본문체 Medium"/>
          <w:b/>
          <w:bCs/>
          <w:sz w:val="26"/>
          <w:szCs w:val="26"/>
        </w:rPr>
        <w:t xml:space="preserve"> </w:t>
      </w:r>
      <w:r>
        <w:rPr>
          <w:rFonts w:cs="KB금융 본문체 Medium" w:hint="eastAsia"/>
          <w:b/>
          <w:bCs/>
          <w:sz w:val="26"/>
          <w:szCs w:val="26"/>
        </w:rPr>
        <w:t>칙</w:t>
      </w:r>
    </w:p>
    <w:p w14:paraId="69207BCE" w14:textId="77777777" w:rsidR="00FD4A79" w:rsidRDefault="00FD4A79">
      <w:pPr>
        <w:spacing w:before="0" w:line="400" w:lineRule="exact"/>
      </w:pPr>
    </w:p>
    <w:p w14:paraId="1E3A759D" w14:textId="77777777" w:rsidR="00FD4A79" w:rsidRDefault="007A3E62">
      <w:pPr>
        <w:spacing w:before="0" w:line="400" w:lineRule="exact"/>
        <w:jc w:val="left"/>
        <w:rPr>
          <w:rFonts w:ascii="KB금융 본문체 Light" w:eastAsia="KB금융 본문체 Light" w:hAnsi="KB금융 본문체 Light" w:cs="KB금융 본문체 Light"/>
          <w:bCs/>
          <w:sz w:val="22"/>
          <w:szCs w:val="22"/>
          <w:lang w:val="ko-KR"/>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2024. 11. 14.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43BED177" w14:textId="77777777" w:rsidR="00FD4A79" w:rsidRDefault="00FD4A79">
      <w:pPr>
        <w:snapToGrid w:val="0"/>
        <w:spacing w:before="0" w:line="400" w:lineRule="exact"/>
        <w:contextualSpacing/>
        <w:jc w:val="center"/>
        <w:rPr>
          <w:rFonts w:ascii="KB금융 본문체 Light" w:eastAsia="KB금융 본문체 Light" w:hAnsi="KB금융 본문체 Light" w:cs="KB금융 본문체 Light"/>
          <w:b/>
          <w:bCs/>
          <w:sz w:val="22"/>
          <w:szCs w:val="22"/>
          <w:lang w:val="ko-KR"/>
        </w:rPr>
      </w:pPr>
    </w:p>
    <w:p w14:paraId="0A769C5F" w14:textId="77777777"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w:t>
      </w:r>
      <w:r>
        <w:rPr>
          <w:rFonts w:cs="KB금융 본문체 Medium"/>
          <w:b/>
          <w:bCs/>
          <w:sz w:val="26"/>
          <w:szCs w:val="26"/>
        </w:rPr>
        <w:t xml:space="preserve"> </w:t>
      </w:r>
      <w:r>
        <w:rPr>
          <w:rFonts w:cs="KB금융 본문체 Medium" w:hint="eastAsia"/>
          <w:b/>
          <w:bCs/>
          <w:sz w:val="26"/>
          <w:szCs w:val="26"/>
        </w:rPr>
        <w:t>칙</w:t>
      </w:r>
    </w:p>
    <w:p w14:paraId="0359AFB3" w14:textId="77777777" w:rsidR="00FD4A79" w:rsidRDefault="00FD4A79">
      <w:pPr>
        <w:spacing w:before="0" w:line="400" w:lineRule="exact"/>
      </w:pPr>
    </w:p>
    <w:p w14:paraId="22B60892" w14:textId="77777777" w:rsidR="00FD4A79" w:rsidRDefault="007A3E62">
      <w:pPr>
        <w:spacing w:before="0" w:line="400" w:lineRule="exact"/>
        <w:jc w:val="left"/>
        <w:rPr>
          <w:rFonts w:ascii="KB금융 본문체 Light" w:eastAsia="KB금융 본문체 Light" w:hAnsi="KB금융 본문체 Light" w:cs="KB금융 본문체 Light"/>
          <w:bCs/>
          <w:sz w:val="22"/>
          <w:szCs w:val="22"/>
          <w:lang w:val="ko-KR"/>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2025. 1. 1.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3C7398C3" w14:textId="77777777" w:rsidR="00FD4A79" w:rsidRDefault="00FD4A79">
      <w:pPr>
        <w:snapToGrid w:val="0"/>
        <w:spacing w:before="0" w:line="400" w:lineRule="exact"/>
        <w:contextualSpacing/>
        <w:jc w:val="center"/>
        <w:rPr>
          <w:rFonts w:ascii="KB금융 본문체 Light" w:eastAsia="KB금융 본문체 Light" w:hAnsi="KB금융 본문체 Light" w:cs="KB금융 본문체 Light"/>
          <w:bCs/>
          <w:sz w:val="22"/>
          <w:szCs w:val="22"/>
          <w:lang w:val="ko-KR"/>
        </w:rPr>
      </w:pPr>
    </w:p>
    <w:p w14:paraId="39B854DF" w14:textId="77777777"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w:t>
      </w:r>
      <w:r>
        <w:rPr>
          <w:rFonts w:cs="KB금융 본문체 Medium"/>
          <w:b/>
          <w:bCs/>
          <w:sz w:val="26"/>
          <w:szCs w:val="26"/>
        </w:rPr>
        <w:t xml:space="preserve"> </w:t>
      </w:r>
      <w:r>
        <w:rPr>
          <w:rFonts w:cs="KB금융 본문체 Medium" w:hint="eastAsia"/>
          <w:b/>
          <w:bCs/>
          <w:sz w:val="26"/>
          <w:szCs w:val="26"/>
        </w:rPr>
        <w:t>칙</w:t>
      </w:r>
    </w:p>
    <w:p w14:paraId="6F9CB54B" w14:textId="77777777" w:rsidR="00FD4A79" w:rsidRDefault="00FD4A79">
      <w:pPr>
        <w:spacing w:before="0" w:line="400" w:lineRule="exact"/>
      </w:pPr>
    </w:p>
    <w:p w14:paraId="69E3E69E" w14:textId="77777777" w:rsidR="00FD4A79" w:rsidRDefault="007A3E62">
      <w:pPr>
        <w:spacing w:before="0" w:line="400" w:lineRule="exact"/>
        <w:jc w:val="left"/>
        <w:rPr>
          <w:rFonts w:ascii="KB금융 본문체 Light" w:eastAsia="KB금융 본문체 Light" w:hAnsi="KB금융 본문체 Light" w:cs="KB금융 본문체 Light"/>
          <w:bCs/>
          <w:sz w:val="22"/>
          <w:szCs w:val="22"/>
          <w:lang w:val="ko-KR"/>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2025. 10. 2.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67133CA6" w14:textId="77777777" w:rsidR="00FD4A79" w:rsidRDefault="00FD4A79">
      <w:pPr>
        <w:snapToGrid w:val="0"/>
        <w:spacing w:before="0" w:line="400" w:lineRule="exact"/>
        <w:contextualSpacing/>
        <w:jc w:val="center"/>
        <w:rPr>
          <w:rFonts w:ascii="KB금융 본문체 Light" w:eastAsia="KB금융 본문체 Light" w:hAnsi="KB금융 본문체 Light" w:cs="KB금융 본문체 Light"/>
          <w:bCs/>
          <w:sz w:val="22"/>
          <w:szCs w:val="22"/>
          <w:lang w:val="ko-KR"/>
        </w:rPr>
      </w:pPr>
    </w:p>
    <w:p w14:paraId="680A92CE" w14:textId="2D64D575" w:rsidR="00FD4A79" w:rsidRDefault="007A3E62">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 칙 (2026.</w:t>
      </w:r>
      <w:r w:rsidR="00CF1A73">
        <w:rPr>
          <w:rFonts w:cs="KB금융 본문체 Medium"/>
          <w:b/>
          <w:bCs/>
          <w:sz w:val="26"/>
          <w:szCs w:val="26"/>
        </w:rPr>
        <w:t xml:space="preserve"> </w:t>
      </w:r>
      <w:r>
        <w:rPr>
          <w:rFonts w:cs="KB금융 본문체 Medium" w:hint="eastAsia"/>
          <w:b/>
          <w:bCs/>
          <w:sz w:val="26"/>
          <w:szCs w:val="26"/>
        </w:rPr>
        <w:t>1.</w:t>
      </w:r>
      <w:r w:rsidR="00CF1A73">
        <w:rPr>
          <w:rFonts w:cs="KB금융 본문체 Medium"/>
          <w:b/>
          <w:bCs/>
          <w:sz w:val="26"/>
          <w:szCs w:val="26"/>
        </w:rPr>
        <w:t xml:space="preserve"> </w:t>
      </w:r>
      <w:r>
        <w:rPr>
          <w:rFonts w:cs="KB금융 본문체 Medium" w:hint="eastAsia"/>
          <w:b/>
          <w:bCs/>
          <w:sz w:val="26"/>
          <w:szCs w:val="26"/>
        </w:rPr>
        <w:t>1.)</w:t>
      </w:r>
    </w:p>
    <w:p w14:paraId="78AED541" w14:textId="77777777" w:rsidR="00FD4A79" w:rsidRDefault="00FD4A79">
      <w:pPr>
        <w:spacing w:before="0" w:line="400" w:lineRule="exact"/>
      </w:pPr>
    </w:p>
    <w:p w14:paraId="66381872" w14:textId="56679C23" w:rsidR="00FD4A79" w:rsidRDefault="007A3E62">
      <w:pPr>
        <w:spacing w:before="0" w:line="400" w:lineRule="exact"/>
        <w:jc w:val="left"/>
        <w:rPr>
          <w:rFonts w:ascii="KB금융 본문체 Light" w:eastAsia="KB금융 본문체 Light" w:hAnsi="KB금융 본문체 Light" w:cs="KB금융 본문체 Light"/>
          <w:sz w:val="22"/>
          <w:szCs w:val="22"/>
          <w:lang w:val="ko-KR"/>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2026. 1. 1.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5FDDBCFC" w14:textId="58A7FA52" w:rsidR="007C7244" w:rsidRDefault="007C7244">
      <w:pPr>
        <w:spacing w:before="0" w:line="400" w:lineRule="exact"/>
        <w:jc w:val="left"/>
        <w:rPr>
          <w:rFonts w:ascii="KB금융 본문체 Light" w:eastAsia="KB금융 본문체 Light" w:hAnsi="KB금융 본문체 Light" w:cs="KB금융 본문체 Light"/>
          <w:sz w:val="22"/>
          <w:szCs w:val="22"/>
          <w:lang w:val="ko-KR"/>
        </w:rPr>
      </w:pPr>
    </w:p>
    <w:p w14:paraId="52FF5DE5" w14:textId="5D7FFF59" w:rsidR="007C7244" w:rsidRDefault="007C7244" w:rsidP="007C7244">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 칙 (2026.</w:t>
      </w:r>
      <w:r>
        <w:rPr>
          <w:rFonts w:cs="KB금융 본문체 Medium"/>
          <w:b/>
          <w:bCs/>
          <w:sz w:val="26"/>
          <w:szCs w:val="26"/>
        </w:rPr>
        <w:t xml:space="preserve"> 4</w:t>
      </w:r>
      <w:r>
        <w:rPr>
          <w:rFonts w:cs="KB금융 본문체 Medium" w:hint="eastAsia"/>
          <w:b/>
          <w:bCs/>
          <w:sz w:val="26"/>
          <w:szCs w:val="26"/>
        </w:rPr>
        <w:t>.</w:t>
      </w:r>
      <w:r>
        <w:rPr>
          <w:rFonts w:cs="KB금융 본문체 Medium"/>
          <w:b/>
          <w:bCs/>
          <w:sz w:val="26"/>
          <w:szCs w:val="26"/>
        </w:rPr>
        <w:t xml:space="preserve"> 22</w:t>
      </w:r>
      <w:r>
        <w:rPr>
          <w:rFonts w:cs="KB금융 본문체 Medium" w:hint="eastAsia"/>
          <w:b/>
          <w:bCs/>
          <w:sz w:val="26"/>
          <w:szCs w:val="26"/>
        </w:rPr>
        <w:t>.)</w:t>
      </w:r>
    </w:p>
    <w:p w14:paraId="29C1F05C" w14:textId="77777777" w:rsidR="007C7244" w:rsidRDefault="007C7244" w:rsidP="007C7244">
      <w:pPr>
        <w:spacing w:before="0" w:line="400" w:lineRule="exact"/>
      </w:pPr>
    </w:p>
    <w:p w14:paraId="102ECEEB" w14:textId="3736FB42" w:rsidR="007C7244" w:rsidRDefault="007C7244" w:rsidP="007C7244">
      <w:pPr>
        <w:spacing w:before="0" w:line="400" w:lineRule="exact"/>
        <w:jc w:val="left"/>
        <w:rPr>
          <w:rFonts w:ascii="KB금융 본문체 Light" w:eastAsia="KB금융 본문체 Light" w:hAnsi="KB금융 본문체 Light" w:cs="KB금융 본문체 Light"/>
          <w:sz w:val="22"/>
          <w:szCs w:val="22"/>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2026. </w:t>
      </w:r>
      <w:r>
        <w:rPr>
          <w:rFonts w:ascii="KB금융 본문체 Light" w:eastAsia="KB금융 본문체 Light" w:hAnsi="KB금융 본문체 Light" w:cs="KB금융 본문체 Light"/>
          <w:sz w:val="22"/>
          <w:szCs w:val="22"/>
          <w:lang w:val="ko-KR"/>
        </w:rPr>
        <w:t>4</w:t>
      </w:r>
      <w:r>
        <w:rPr>
          <w:rFonts w:ascii="KB금융 본문체 Light" w:eastAsia="KB금융 본문체 Light" w:hAnsi="KB금융 본문체 Light" w:cs="KB금융 본문체 Light" w:hint="eastAsia"/>
          <w:sz w:val="22"/>
          <w:szCs w:val="22"/>
          <w:lang w:val="ko-KR"/>
        </w:rPr>
        <w:t xml:space="preserve">. </w:t>
      </w:r>
      <w:r>
        <w:rPr>
          <w:rFonts w:ascii="KB금융 본문체 Light" w:eastAsia="KB금융 본문체 Light" w:hAnsi="KB금융 본문체 Light" w:cs="KB금융 본문체 Light"/>
          <w:sz w:val="22"/>
          <w:szCs w:val="22"/>
          <w:lang w:val="ko-KR"/>
        </w:rPr>
        <w:t>22</w:t>
      </w:r>
      <w:r>
        <w:rPr>
          <w:rFonts w:ascii="KB금융 본문체 Light" w:eastAsia="KB금융 본문체 Light" w:hAnsi="KB금융 본문체 Light" w:cs="KB금융 본문체 Light" w:hint="eastAsia"/>
          <w:sz w:val="22"/>
          <w:szCs w:val="22"/>
          <w:lang w:val="ko-KR"/>
        </w:rPr>
        <w:t xml:space="preserve">.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3F3AEF69" w14:textId="27C249C9" w:rsidR="007C7244" w:rsidRDefault="007C7244">
      <w:pPr>
        <w:spacing w:before="0" w:line="400" w:lineRule="exact"/>
        <w:jc w:val="left"/>
        <w:rPr>
          <w:rFonts w:ascii="KB금융 본문체 Light" w:eastAsia="KB금융 본문체 Light" w:hAnsi="KB금융 본문체 Light" w:cs="KB금융 본문체 Light"/>
          <w:sz w:val="22"/>
          <w:szCs w:val="22"/>
        </w:rPr>
      </w:pPr>
    </w:p>
    <w:p w14:paraId="789737C3" w14:textId="456EA3FC" w:rsidR="00926998" w:rsidRDefault="00926998" w:rsidP="00926998">
      <w:pPr>
        <w:snapToGrid w:val="0"/>
        <w:spacing w:before="0" w:line="400" w:lineRule="exact"/>
        <w:contextualSpacing/>
        <w:jc w:val="center"/>
        <w:rPr>
          <w:rFonts w:cs="KB금융 본문체 Medium"/>
          <w:b/>
          <w:bCs/>
          <w:sz w:val="26"/>
          <w:szCs w:val="26"/>
        </w:rPr>
      </w:pPr>
      <w:r>
        <w:rPr>
          <w:rFonts w:cs="KB금융 본문체 Medium" w:hint="eastAsia"/>
          <w:b/>
          <w:bCs/>
          <w:sz w:val="26"/>
          <w:szCs w:val="26"/>
        </w:rPr>
        <w:t>부 칙 (2026.</w:t>
      </w:r>
      <w:r>
        <w:rPr>
          <w:rFonts w:cs="KB금융 본문체 Medium"/>
          <w:b/>
          <w:bCs/>
          <w:sz w:val="26"/>
          <w:szCs w:val="26"/>
        </w:rPr>
        <w:t xml:space="preserve"> 6</w:t>
      </w:r>
      <w:r>
        <w:rPr>
          <w:rFonts w:cs="KB금융 본문체 Medium" w:hint="eastAsia"/>
          <w:b/>
          <w:bCs/>
          <w:sz w:val="26"/>
          <w:szCs w:val="26"/>
        </w:rPr>
        <w:t>.</w:t>
      </w:r>
      <w:r>
        <w:rPr>
          <w:rFonts w:cs="KB금융 본문체 Medium"/>
          <w:b/>
          <w:bCs/>
          <w:sz w:val="26"/>
          <w:szCs w:val="26"/>
        </w:rPr>
        <w:t xml:space="preserve"> 1</w:t>
      </w:r>
      <w:r>
        <w:rPr>
          <w:rFonts w:cs="KB금융 본문체 Medium" w:hint="eastAsia"/>
          <w:b/>
          <w:bCs/>
          <w:sz w:val="26"/>
          <w:szCs w:val="26"/>
        </w:rPr>
        <w:t>.)</w:t>
      </w:r>
    </w:p>
    <w:p w14:paraId="1AD408DD" w14:textId="3BDC0281" w:rsidR="00926998" w:rsidRDefault="00926998" w:rsidP="00926998">
      <w:pPr>
        <w:spacing w:before="0" w:line="400" w:lineRule="exact"/>
        <w:jc w:val="left"/>
        <w:rPr>
          <w:rFonts w:ascii="KB금융 본문체 Light" w:eastAsia="KB금융 본문체 Light" w:hAnsi="KB금융 본문체 Light" w:cs="KB금융 본문체 Light"/>
          <w:sz w:val="22"/>
          <w:szCs w:val="22"/>
        </w:rPr>
      </w:pPr>
      <w:proofErr w:type="spellStart"/>
      <w:r>
        <w:rPr>
          <w:rFonts w:ascii="KB금융 본문체 Light" w:eastAsia="KB금융 본문체 Light" w:hAnsi="KB금융 본문체 Light" w:cs="KB금융 본문체 Light" w:hint="eastAsia"/>
          <w:b/>
          <w:bCs/>
          <w:sz w:val="22"/>
          <w:szCs w:val="22"/>
          <w:lang w:val="ko-KR"/>
        </w:rPr>
        <w:t>제1조</w:t>
      </w:r>
      <w:proofErr w:type="spellEnd"/>
      <w:r>
        <w:rPr>
          <w:rFonts w:ascii="KB금융 본문체 Light" w:eastAsia="KB금융 본문체 Light" w:hAnsi="KB금융 본문체 Light" w:cs="KB금융 본문체 Light" w:hint="eastAsia"/>
          <w:b/>
          <w:bCs/>
          <w:sz w:val="22"/>
          <w:szCs w:val="22"/>
          <w:lang w:val="ko-KR"/>
        </w:rPr>
        <w:t>(시행일자)</w:t>
      </w:r>
      <w:r>
        <w:rPr>
          <w:rFonts w:ascii="KB금융 본문체 Light" w:eastAsia="KB금융 본문체 Light" w:hAnsi="KB금융 본문체 Light" w:cs="KB금융 본문체 Light" w:hint="eastAsia"/>
          <w:sz w:val="22"/>
          <w:szCs w:val="22"/>
          <w:lang w:val="ko-KR"/>
        </w:rPr>
        <w:t xml:space="preserve"> 이 규정은 2026. </w:t>
      </w:r>
      <w:r>
        <w:rPr>
          <w:rFonts w:ascii="KB금융 본문체 Light" w:eastAsia="KB금융 본문체 Light" w:hAnsi="KB금융 본문체 Light" w:cs="KB금융 본문체 Light"/>
          <w:sz w:val="22"/>
          <w:szCs w:val="22"/>
          <w:lang w:val="ko-KR"/>
        </w:rPr>
        <w:t>6.</w:t>
      </w:r>
      <w:r>
        <w:rPr>
          <w:rFonts w:ascii="KB금융 본문체 Light" w:eastAsia="KB금융 본문체 Light" w:hAnsi="KB금융 본문체 Light" w:cs="KB금융 본문체 Light" w:hint="eastAsia"/>
          <w:sz w:val="22"/>
          <w:szCs w:val="22"/>
          <w:lang w:val="ko-KR"/>
        </w:rPr>
        <w:t xml:space="preserve"> </w:t>
      </w:r>
      <w:r>
        <w:rPr>
          <w:rFonts w:ascii="KB금융 본문체 Light" w:eastAsia="KB금융 본문체 Light" w:hAnsi="KB금융 본문체 Light" w:cs="KB금융 본문체 Light"/>
          <w:sz w:val="22"/>
          <w:szCs w:val="22"/>
          <w:lang w:val="ko-KR"/>
        </w:rPr>
        <w:t>1</w:t>
      </w:r>
      <w:r>
        <w:rPr>
          <w:rFonts w:ascii="KB금융 본문체 Light" w:eastAsia="KB금융 본문체 Light" w:hAnsi="KB금융 본문체 Light" w:cs="KB금융 본문체 Light" w:hint="eastAsia"/>
          <w:sz w:val="22"/>
          <w:szCs w:val="22"/>
          <w:lang w:val="ko-KR"/>
        </w:rPr>
        <w:t xml:space="preserve">. </w:t>
      </w:r>
      <w:proofErr w:type="spellStart"/>
      <w:r>
        <w:rPr>
          <w:rFonts w:ascii="KB금융 본문체 Light" w:eastAsia="KB금융 본문체 Light" w:hAnsi="KB금융 본문체 Light" w:cs="KB금융 본문체 Light" w:hint="eastAsia"/>
          <w:sz w:val="22"/>
          <w:szCs w:val="22"/>
          <w:lang w:val="ko-KR"/>
        </w:rPr>
        <w:t>부터</w:t>
      </w:r>
      <w:proofErr w:type="spellEnd"/>
      <w:r>
        <w:rPr>
          <w:rFonts w:ascii="KB금융 본문체 Light" w:eastAsia="KB금융 본문체 Light" w:hAnsi="KB금융 본문체 Light" w:cs="KB금융 본문체 Light" w:hint="eastAsia"/>
          <w:sz w:val="22"/>
          <w:szCs w:val="22"/>
          <w:lang w:val="ko-KR"/>
        </w:rPr>
        <w:t xml:space="preserve"> 시행한다.</w:t>
      </w:r>
    </w:p>
    <w:p w14:paraId="63957ADC" w14:textId="77777777" w:rsidR="00926998" w:rsidRDefault="00926998">
      <w:pPr>
        <w:spacing w:before="0" w:line="400" w:lineRule="exact"/>
        <w:jc w:val="left"/>
        <w:rPr>
          <w:rFonts w:ascii="KB금융 본문체 Light" w:eastAsia="KB금융 본문체 Light" w:hAnsi="KB금융 본문체 Light" w:cs="KB금융 본문체 Light"/>
          <w:sz w:val="22"/>
          <w:szCs w:val="22"/>
        </w:rPr>
      </w:pPr>
    </w:p>
    <w:sectPr w:rsidR="00926998" w:rsidSect="00044874">
      <w:headerReference w:type="default" r:id="rId8"/>
      <w:footerReference w:type="default" r:id="rId9"/>
      <w:headerReference w:type="first" r:id="rId10"/>
      <w:footerReference w:type="first" r:id="rId11"/>
      <w:pgSz w:w="11906" w:h="16838"/>
      <w:pgMar w:top="1440" w:right="1080" w:bottom="1440" w:left="1080" w:header="624" w:footer="737" w:gutter="0"/>
      <w:cols w:space="720"/>
      <w:formProt w:val="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2ED31" w14:textId="77777777" w:rsidR="007B464E" w:rsidRDefault="007B464E" w:rsidP="007B464E">
      <w:pPr>
        <w:spacing w:before="0"/>
      </w:pPr>
      <w:r>
        <w:separator/>
      </w:r>
    </w:p>
  </w:endnote>
  <w:endnote w:type="continuationSeparator" w:id="0">
    <w:p w14:paraId="66DB7D3D" w14:textId="77777777" w:rsidR="007B464E" w:rsidRDefault="007B464E" w:rsidP="007B464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나눔고딕">
    <w:altName w:val="NanumGothic"/>
    <w:charset w:val="81"/>
    <w:family w:val="auto"/>
    <w:pitch w:val="variable"/>
    <w:sig w:usb0="80000003" w:usb1="09D7FCEB" w:usb2="00000010" w:usb3="00000000" w:csb0="00080001" w:csb1="00000000"/>
  </w:font>
  <w:font w:name="Arial Unicode MS">
    <w:panose1 w:val="020B0604020202020204"/>
    <w:charset w:val="00"/>
    <w:family w:val="roman"/>
    <w:pitch w:val="variable"/>
    <w:sig w:usb0="00000003" w:usb1="00000000" w:usb2="00000000" w:usb3="00000000" w:csb0="00000001" w:csb1="00000000"/>
  </w:font>
  <w:font w:name="KB금융 본문체 Medium">
    <w:panose1 w:val="020B0603000000000000"/>
    <w:charset w:val="81"/>
    <w:family w:val="modern"/>
    <w:pitch w:val="variable"/>
    <w:sig w:usb0="800002A7" w:usb1="29D7FCFB" w:usb2="00000010" w:usb3="00000000" w:csb0="00080001" w:csb1="00000000"/>
  </w:font>
  <w:font w:name="굴림;Gulim">
    <w:altName w:val="바탕"/>
    <w:panose1 w:val="00000000000000000000"/>
    <w:charset w:val="81"/>
    <w:family w:val="roman"/>
    <w:notTrueType/>
    <w:pitch w:val="default"/>
  </w:font>
  <w:font w:name="KB금융 제목체 Medium">
    <w:panose1 w:val="020B0603000000000000"/>
    <w:charset w:val="81"/>
    <w:family w:val="modern"/>
    <w:pitch w:val="variable"/>
    <w:sig w:usb0="800002A7" w:usb1="2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바탕;Batang">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KB금융 본문체 Bold">
    <w:panose1 w:val="020B0803000000000000"/>
    <w:charset w:val="81"/>
    <w:family w:val="modern"/>
    <w:pitch w:val="variable"/>
    <w:sig w:usb0="800002A7" w:usb1="29D7FCFB" w:usb2="00000010" w:usb3="00000000" w:csb0="00080001" w:csb1="00000000"/>
  </w:font>
  <w:font w:name="휴먼모음T">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KB금융 본문체 Light">
    <w:panose1 w:val="020B0303000000000000"/>
    <w:charset w:val="81"/>
    <w:family w:val="modern"/>
    <w:pitch w:val="variable"/>
    <w:sig w:usb0="800002A7"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KB금융 제목체 Bold">
    <w:panose1 w:val="020B0803000000000000"/>
    <w:charset w:val="81"/>
    <w:family w:val="modern"/>
    <w:pitch w:val="variable"/>
    <w:sig w:usb0="800002A7" w:usb1="29D7FCFB" w:usb2="00000010" w:usb3="00000000" w:csb0="00080001" w:csb1="00000000"/>
  </w:font>
  <w:font w:name="Book Antiqua">
    <w:panose1 w:val="02040602050305030304"/>
    <w:charset w:val="00"/>
    <w:family w:val="roman"/>
    <w:pitch w:val="variable"/>
    <w:sig w:usb0="00000287" w:usb1="00000000" w:usb2="00000000" w:usb3="00000000" w:csb0="0000009F" w:csb1="00000000"/>
  </w:font>
  <w:font w:name="휴먼견출명조;바탕">
    <w:altName w:val="바탕"/>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궁서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휴먼명조;맑은 고딕">
    <w:panose1 w:val="00000000000000000000"/>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돋움;Dotum">
    <w:altName w:val="바탕"/>
    <w:panose1 w:val="00000000000000000000"/>
    <w:charset w:val="81"/>
    <w:family w:val="roman"/>
    <w:notTrueType/>
    <w:pitch w:val="default"/>
  </w:font>
  <w:font w:name="함초롬바탕;맑은 고딕 Semilight">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9BDF" w14:textId="277F3D12" w:rsidR="00044874" w:rsidRPr="007B464E" w:rsidRDefault="00044874" w:rsidP="00044874">
    <w:pPr>
      <w:pStyle w:val="af4"/>
      <w:jc w:val="center"/>
      <w:rPr>
        <w:rFonts w:ascii="KB금융 본문체 Light" w:eastAsia="KB금융 본문체 Light" w:hAnsi="KB금융 본문체 Light"/>
        <w:sz w:val="18"/>
        <w:szCs w:val="18"/>
      </w:rPr>
    </w:pPr>
    <w:r w:rsidRPr="007B464E">
      <w:rPr>
        <w:rFonts w:ascii="KB금융 본문체 Light" w:eastAsia="KB금융 본문체 Light" w:hAnsi="KB금융 본문체 Light"/>
        <w:sz w:val="18"/>
        <w:szCs w:val="18"/>
      </w:rPr>
      <w:fldChar w:fldCharType="begin"/>
    </w:r>
    <w:r w:rsidRPr="007B464E">
      <w:rPr>
        <w:rFonts w:ascii="KB금융 본문체 Light" w:eastAsia="KB금융 본문체 Light" w:hAnsi="KB금융 본문체 Light"/>
        <w:sz w:val="18"/>
        <w:szCs w:val="18"/>
      </w:rPr>
      <w:instrText>PAGE  \* Arabic  \* MERGEFORMAT</w:instrText>
    </w:r>
    <w:r w:rsidRPr="007B464E">
      <w:rPr>
        <w:rFonts w:ascii="KB금융 본문체 Light" w:eastAsia="KB금융 본문체 Light" w:hAnsi="KB금융 본문체 Light"/>
        <w:sz w:val="18"/>
        <w:szCs w:val="18"/>
      </w:rPr>
      <w:fldChar w:fldCharType="separate"/>
    </w:r>
    <w:r>
      <w:rPr>
        <w:rFonts w:ascii="KB금융 본문체 Light" w:eastAsia="KB금융 본문체 Light" w:hAnsi="KB금융 본문체 Light"/>
        <w:sz w:val="18"/>
        <w:szCs w:val="18"/>
      </w:rPr>
      <w:t>1</w:t>
    </w:r>
    <w:r w:rsidRPr="007B464E">
      <w:rPr>
        <w:rFonts w:ascii="KB금융 본문체 Light" w:eastAsia="KB금융 본문체 Light" w:hAnsi="KB금융 본문체 Light"/>
        <w:sz w:val="18"/>
        <w:szCs w:val="18"/>
      </w:rPr>
      <w:fldChar w:fldCharType="end"/>
    </w:r>
    <w:r w:rsidRPr="007B464E">
      <w:rPr>
        <w:rFonts w:ascii="KB금융 본문체 Light" w:eastAsia="KB금융 본문체 Light" w:hAnsi="KB금융 본문체 Light"/>
        <w:sz w:val="18"/>
        <w:szCs w:val="18"/>
      </w:rPr>
      <w:t xml:space="preserve"> / </w:t>
    </w:r>
    <w:r w:rsidRPr="007B464E">
      <w:rPr>
        <w:rFonts w:ascii="KB금융 본문체 Light" w:eastAsia="KB금융 본문체 Light" w:hAnsi="KB금융 본문체 Light"/>
        <w:sz w:val="18"/>
        <w:szCs w:val="18"/>
      </w:rPr>
      <w:fldChar w:fldCharType="begin"/>
    </w:r>
    <w:r w:rsidRPr="007B464E">
      <w:rPr>
        <w:rFonts w:ascii="KB금융 본문체 Light" w:eastAsia="KB금융 본문체 Light" w:hAnsi="KB금융 본문체 Light"/>
        <w:sz w:val="18"/>
        <w:szCs w:val="18"/>
      </w:rPr>
      <w:instrText>NUMPAGES  \* Arabic  \* MERGEFORMAT</w:instrText>
    </w:r>
    <w:r w:rsidRPr="007B464E">
      <w:rPr>
        <w:rFonts w:ascii="KB금융 본문체 Light" w:eastAsia="KB금융 본문체 Light" w:hAnsi="KB금융 본문체 Light"/>
        <w:sz w:val="18"/>
        <w:szCs w:val="18"/>
      </w:rPr>
      <w:fldChar w:fldCharType="separate"/>
    </w:r>
    <w:r>
      <w:rPr>
        <w:rFonts w:ascii="KB금융 본문체 Light" w:eastAsia="KB금융 본문체 Light" w:hAnsi="KB금융 본문체 Light"/>
        <w:sz w:val="18"/>
        <w:szCs w:val="18"/>
      </w:rPr>
      <w:t>40</w:t>
    </w:r>
    <w:r w:rsidRPr="007B464E">
      <w:rPr>
        <w:rFonts w:ascii="KB금융 본문체 Light" w:eastAsia="KB금융 본문체 Light" w:hAnsi="KB금융 본문체 Light"/>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1218" w14:textId="3326A3EB" w:rsidR="007B464E" w:rsidRPr="007B464E" w:rsidRDefault="007B464E">
    <w:pPr>
      <w:pStyle w:val="af4"/>
      <w:jc w:val="center"/>
      <w:rPr>
        <w:rFonts w:ascii="KB금융 본문체 Light" w:eastAsia="KB금융 본문체 Light" w:hAnsi="KB금융 본문체 Light"/>
        <w:sz w:val="18"/>
        <w:szCs w:val="18"/>
      </w:rPr>
    </w:pPr>
    <w:r w:rsidRPr="007B464E">
      <w:rPr>
        <w:rFonts w:ascii="KB금융 본문체 Light" w:eastAsia="KB금융 본문체 Light" w:hAnsi="KB금융 본문체 Light"/>
        <w:sz w:val="18"/>
        <w:szCs w:val="18"/>
      </w:rPr>
      <w:fldChar w:fldCharType="begin"/>
    </w:r>
    <w:r w:rsidRPr="007B464E">
      <w:rPr>
        <w:rFonts w:ascii="KB금융 본문체 Light" w:eastAsia="KB금융 본문체 Light" w:hAnsi="KB금융 본문체 Light"/>
        <w:sz w:val="18"/>
        <w:szCs w:val="18"/>
      </w:rPr>
      <w:instrText>PAGE  \* Arabic  \* MERGEFORMAT</w:instrText>
    </w:r>
    <w:r w:rsidRPr="007B464E">
      <w:rPr>
        <w:rFonts w:ascii="KB금융 본문체 Light" w:eastAsia="KB금융 본문체 Light" w:hAnsi="KB금융 본문체 Light"/>
        <w:sz w:val="18"/>
        <w:szCs w:val="18"/>
      </w:rPr>
      <w:fldChar w:fldCharType="separate"/>
    </w:r>
    <w:r w:rsidRPr="007B464E">
      <w:rPr>
        <w:rFonts w:ascii="KB금융 본문체 Light" w:eastAsia="KB금융 본문체 Light" w:hAnsi="KB금융 본문체 Light"/>
        <w:sz w:val="18"/>
        <w:szCs w:val="18"/>
      </w:rPr>
      <w:t>2</w:t>
    </w:r>
    <w:r w:rsidRPr="007B464E">
      <w:rPr>
        <w:rFonts w:ascii="KB금융 본문체 Light" w:eastAsia="KB금융 본문체 Light" w:hAnsi="KB금융 본문체 Light"/>
        <w:sz w:val="18"/>
        <w:szCs w:val="18"/>
      </w:rPr>
      <w:fldChar w:fldCharType="end"/>
    </w:r>
    <w:r w:rsidRPr="007B464E">
      <w:rPr>
        <w:rFonts w:ascii="KB금융 본문체 Light" w:eastAsia="KB금융 본문체 Light" w:hAnsi="KB금융 본문체 Light"/>
        <w:sz w:val="18"/>
        <w:szCs w:val="18"/>
      </w:rPr>
      <w:t xml:space="preserve"> / </w:t>
    </w:r>
    <w:r w:rsidRPr="007B464E">
      <w:rPr>
        <w:rFonts w:ascii="KB금융 본문체 Light" w:eastAsia="KB금융 본문체 Light" w:hAnsi="KB금융 본문체 Light"/>
        <w:sz w:val="18"/>
        <w:szCs w:val="18"/>
      </w:rPr>
      <w:fldChar w:fldCharType="begin"/>
    </w:r>
    <w:r w:rsidRPr="007B464E">
      <w:rPr>
        <w:rFonts w:ascii="KB금융 본문체 Light" w:eastAsia="KB금융 본문체 Light" w:hAnsi="KB금융 본문체 Light"/>
        <w:sz w:val="18"/>
        <w:szCs w:val="18"/>
      </w:rPr>
      <w:instrText>NUMPAGES  \* Arabic  \* MERGEFORMAT</w:instrText>
    </w:r>
    <w:r w:rsidRPr="007B464E">
      <w:rPr>
        <w:rFonts w:ascii="KB금융 본문체 Light" w:eastAsia="KB금융 본문체 Light" w:hAnsi="KB금융 본문체 Light"/>
        <w:sz w:val="18"/>
        <w:szCs w:val="18"/>
      </w:rPr>
      <w:fldChar w:fldCharType="separate"/>
    </w:r>
    <w:r w:rsidRPr="007B464E">
      <w:rPr>
        <w:rFonts w:ascii="KB금융 본문체 Light" w:eastAsia="KB금융 본문체 Light" w:hAnsi="KB금융 본문체 Light"/>
        <w:sz w:val="18"/>
        <w:szCs w:val="18"/>
      </w:rPr>
      <w:t>2</w:t>
    </w:r>
    <w:r w:rsidRPr="007B464E">
      <w:rPr>
        <w:rFonts w:ascii="KB금융 본문체 Light" w:eastAsia="KB금융 본문체 Light" w:hAnsi="KB금융 본문체 Light"/>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6A385" w14:textId="77777777" w:rsidR="007B464E" w:rsidRDefault="007B464E" w:rsidP="007B464E">
      <w:pPr>
        <w:spacing w:before="0"/>
      </w:pPr>
      <w:r>
        <w:separator/>
      </w:r>
    </w:p>
  </w:footnote>
  <w:footnote w:type="continuationSeparator" w:id="0">
    <w:p w14:paraId="10500D06" w14:textId="77777777" w:rsidR="007B464E" w:rsidRDefault="007B464E" w:rsidP="007B464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B802F" w14:textId="77777777" w:rsidR="00044874" w:rsidRPr="007B464E" w:rsidRDefault="00513790" w:rsidP="00044874">
    <w:pPr>
      <w:pStyle w:val="af5"/>
      <w:jc w:val="center"/>
      <w:rPr>
        <w:rFonts w:ascii="KB금융 본문체 Light" w:eastAsia="KB금융 본문체 Light" w:hAnsi="KB금융 본문체 Light"/>
        <w:sz w:val="18"/>
        <w:szCs w:val="18"/>
      </w:rPr>
    </w:pPr>
    <w:r>
      <w:rPr>
        <w:rFonts w:ascii="KB금융 본문체 Light" w:eastAsia="KB금융 본문체 Light" w:hAnsi="KB금융 본문체 Light"/>
        <w:noProof/>
        <w:sz w:val="18"/>
        <w:szCs w:val="18"/>
      </w:rPr>
      <w:pict w14:anchorId="109FCD16">
        <v:line id="_x0000_s2050" style="position:absolute;left:0;text-align:left;z-index:251660288;visibility:visible" from="3.85pt,26.1pt" to="484.3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w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"/>
      </w:pict>
    </w:r>
    <w:r w:rsidR="00044874">
      <w:rPr>
        <w:rFonts w:ascii="KB금융 본문체 Light" w:eastAsia="KB금융 본문체 Light" w:hAnsi="KB금융 본문체 Light" w:hint="eastAsia"/>
        <w:sz w:val="18"/>
        <w:szCs w:val="18"/>
      </w:rPr>
      <w:t>공인전자문서센터 운영규정(소관부서</w:t>
    </w:r>
    <w:r w:rsidR="00044874">
      <w:rPr>
        <w:rFonts w:ascii="KB금융 본문체 Light" w:eastAsia="KB금융 본문체 Light" w:hAnsi="KB금융 본문체 Light"/>
        <w:sz w:val="18"/>
        <w:szCs w:val="18"/>
      </w:rPr>
      <w:t xml:space="preserve">: </w:t>
    </w:r>
    <w:r w:rsidR="00044874">
      <w:rPr>
        <w:rFonts w:ascii="KB금융 본문체 Light" w:eastAsia="KB금융 본문체 Light" w:hAnsi="KB금융 본문체 Light" w:hint="eastAsia"/>
        <w:sz w:val="18"/>
        <w:szCs w:val="18"/>
      </w:rPr>
      <w:t>전자문서사업부)</w:t>
    </w:r>
  </w:p>
  <w:p w14:paraId="3ECC2970" w14:textId="77777777" w:rsidR="00044874" w:rsidRPr="00044874" w:rsidRDefault="00044874">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0AF70" w14:textId="0B9013C2" w:rsidR="007B464E" w:rsidRPr="007B464E" w:rsidRDefault="00513790" w:rsidP="007B464E">
    <w:pPr>
      <w:pStyle w:val="af5"/>
      <w:jc w:val="center"/>
      <w:rPr>
        <w:rFonts w:ascii="KB금융 본문체 Light" w:eastAsia="KB금융 본문체 Light" w:hAnsi="KB금융 본문체 Light"/>
        <w:sz w:val="18"/>
        <w:szCs w:val="18"/>
      </w:rPr>
    </w:pPr>
    <w:r>
      <w:rPr>
        <w:rFonts w:ascii="KB금융 본문체 Light" w:eastAsia="KB금융 본문체 Light" w:hAnsi="KB금융 본문체 Light"/>
        <w:noProof/>
        <w:sz w:val="18"/>
        <w:szCs w:val="18"/>
      </w:rPr>
      <w:pict w14:anchorId="356A7B73">
        <v:line id="Line 2" o:spid="_x0000_s2049" style="position:absolute;left:0;text-align:left;z-index:251658240;visibility:visible" from="3.85pt,26.1pt" to="484.3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w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"/>
      </w:pict>
    </w:r>
    <w:r w:rsidR="007B464E">
      <w:rPr>
        <w:rFonts w:ascii="KB금융 본문체 Light" w:eastAsia="KB금융 본문체 Light" w:hAnsi="KB금융 본문체 Light" w:hint="eastAsia"/>
        <w:sz w:val="18"/>
        <w:szCs w:val="18"/>
      </w:rPr>
      <w:t>공인전자문서센터 운영</w:t>
    </w:r>
    <w:r w:rsidR="002F340B">
      <w:rPr>
        <w:rFonts w:ascii="KB금융 본문체 Light" w:eastAsia="KB금융 본문체 Light" w:hAnsi="KB금융 본문체 Light" w:hint="eastAsia"/>
        <w:sz w:val="18"/>
        <w:szCs w:val="18"/>
      </w:rPr>
      <w:t xml:space="preserve"> </w:t>
    </w:r>
    <w:r w:rsidR="007B464E">
      <w:rPr>
        <w:rFonts w:ascii="KB금융 본문체 Light" w:eastAsia="KB금융 본문체 Light" w:hAnsi="KB금융 본문체 Light" w:hint="eastAsia"/>
        <w:sz w:val="18"/>
        <w:szCs w:val="18"/>
      </w:rPr>
      <w:t>규정(소관부서</w:t>
    </w:r>
    <w:r w:rsidR="007B464E">
      <w:rPr>
        <w:rFonts w:ascii="KB금융 본문체 Light" w:eastAsia="KB금융 본문체 Light" w:hAnsi="KB금융 본문체 Light"/>
        <w:sz w:val="18"/>
        <w:szCs w:val="18"/>
      </w:rPr>
      <w:t xml:space="preserve">: </w:t>
    </w:r>
    <w:r w:rsidR="007B464E">
      <w:rPr>
        <w:rFonts w:ascii="KB금융 본문체 Light" w:eastAsia="KB금융 본문체 Light" w:hAnsi="KB금융 본문체 Light" w:hint="eastAsia"/>
        <w:sz w:val="18"/>
        <w:szCs w:val="18"/>
      </w:rPr>
      <w:t>전자문서사업부)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256F98"/>
    <w:multiLevelType w:val="hybridMultilevel"/>
    <w:tmpl w:val="C58ADB84"/>
    <w:lvl w:ilvl="0" w:tplc="155E0B86">
      <w:start w:val="1"/>
      <w:numFmt w:val="decimal"/>
      <w:suff w:val="space"/>
      <w:lvlText w:val="%1."/>
      <w:lvlJc w:val="left"/>
      <w:pPr>
        <w:ind w:left="800" w:hanging="743"/>
      </w:pPr>
      <w:rPr>
        <w:rFonts w:hint="eastAsia"/>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1" w:tplc="04090015">
      <w:start w:val="1"/>
      <w:numFmt w:val="ganada"/>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709"/>
  <w:autoHyphenation/>
  <w:hyphenationZone w:val="0"/>
  <w:drawingGridHorizontalSpacing w:val="88"/>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4A79"/>
    <w:rsid w:val="00044874"/>
    <w:rsid w:val="00067026"/>
    <w:rsid w:val="000B362A"/>
    <w:rsid w:val="00106A78"/>
    <w:rsid w:val="00131144"/>
    <w:rsid w:val="001A5EF0"/>
    <w:rsid w:val="00226EA3"/>
    <w:rsid w:val="00232790"/>
    <w:rsid w:val="0025618F"/>
    <w:rsid w:val="00267DD4"/>
    <w:rsid w:val="002D2BE9"/>
    <w:rsid w:val="002E36DE"/>
    <w:rsid w:val="002F340B"/>
    <w:rsid w:val="003352D3"/>
    <w:rsid w:val="003635F8"/>
    <w:rsid w:val="003A514B"/>
    <w:rsid w:val="003F4D69"/>
    <w:rsid w:val="0043472F"/>
    <w:rsid w:val="004421ED"/>
    <w:rsid w:val="00487C9E"/>
    <w:rsid w:val="00513790"/>
    <w:rsid w:val="00597C95"/>
    <w:rsid w:val="005D7C1F"/>
    <w:rsid w:val="005F2D15"/>
    <w:rsid w:val="006246F7"/>
    <w:rsid w:val="00637E0E"/>
    <w:rsid w:val="0065587D"/>
    <w:rsid w:val="00676F6D"/>
    <w:rsid w:val="00696B68"/>
    <w:rsid w:val="006B1CD5"/>
    <w:rsid w:val="006C1AAC"/>
    <w:rsid w:val="00744F5D"/>
    <w:rsid w:val="007A3B9C"/>
    <w:rsid w:val="007A3E62"/>
    <w:rsid w:val="007B464E"/>
    <w:rsid w:val="007C7244"/>
    <w:rsid w:val="008227BC"/>
    <w:rsid w:val="008C140A"/>
    <w:rsid w:val="00924B18"/>
    <w:rsid w:val="00926641"/>
    <w:rsid w:val="00926998"/>
    <w:rsid w:val="00974DC2"/>
    <w:rsid w:val="009C5B25"/>
    <w:rsid w:val="009D16F2"/>
    <w:rsid w:val="009E58E1"/>
    <w:rsid w:val="00A14126"/>
    <w:rsid w:val="00A20F59"/>
    <w:rsid w:val="00A44E28"/>
    <w:rsid w:val="00AB3721"/>
    <w:rsid w:val="00B06C2A"/>
    <w:rsid w:val="00B13872"/>
    <w:rsid w:val="00B26B2C"/>
    <w:rsid w:val="00B758BA"/>
    <w:rsid w:val="00B768C4"/>
    <w:rsid w:val="00B77E9E"/>
    <w:rsid w:val="00BE62EE"/>
    <w:rsid w:val="00C16BD3"/>
    <w:rsid w:val="00C30A8C"/>
    <w:rsid w:val="00C64423"/>
    <w:rsid w:val="00CF1A73"/>
    <w:rsid w:val="00D04F3A"/>
    <w:rsid w:val="00D205B9"/>
    <w:rsid w:val="00D509CE"/>
    <w:rsid w:val="00D568AE"/>
    <w:rsid w:val="00DB7A75"/>
    <w:rsid w:val="00DC48F6"/>
    <w:rsid w:val="00DC5F7A"/>
    <w:rsid w:val="00E01CAD"/>
    <w:rsid w:val="00E3395A"/>
    <w:rsid w:val="00E40853"/>
    <w:rsid w:val="00EC1960"/>
    <w:rsid w:val="00F008AA"/>
    <w:rsid w:val="00F673D2"/>
    <w:rsid w:val="00F8234F"/>
    <w:rsid w:val="00FD4A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84599AA"/>
  <w15:docId w15:val="{48EE9D41-49B6-46B0-8291-E357218A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나눔고딕" w:hAnsi="Liberation Serif" w:cs="Arial Unicode MS"/>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998"/>
    <w:pPr>
      <w:widowControl w:val="0"/>
      <w:suppressAutoHyphens/>
      <w:autoSpaceDE w:val="0"/>
      <w:spacing w:before="120"/>
      <w:jc w:val="both"/>
    </w:pPr>
    <w:rPr>
      <w:rFonts w:ascii="KB금융 본문체 Medium" w:eastAsia="KB금융 본문체 Medium" w:hAnsi="KB금융 본문체 Medium" w:cs="굴림;Gulim"/>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ustomStyleHeading1">
    <w:name w:val="CustomStyle_Heading1"/>
    <w:basedOn w:val="a"/>
    <w:next w:val="a"/>
    <w:qFormat/>
    <w:pPr>
      <w:keepNext/>
      <w:spacing w:line="360" w:lineRule="auto"/>
      <w:jc w:val="center"/>
    </w:pPr>
    <w:rPr>
      <w:rFonts w:ascii="KB금융 제목체 Medium" w:eastAsia="KB금융 제목체 Medium" w:hAnsi="KB금융 제목체 Medium" w:cs="KB금융 제목체 Medium"/>
      <w:b/>
      <w:sz w:val="24"/>
    </w:rPr>
  </w:style>
  <w:style w:type="paragraph" w:customStyle="1" w:styleId="CustomStyleHeading2">
    <w:name w:val="CustomStyle_Heading2"/>
    <w:basedOn w:val="3-"/>
    <w:next w:val="a"/>
    <w:qFormat/>
  </w:style>
  <w:style w:type="paragraph" w:customStyle="1" w:styleId="CustomStyleHeading3">
    <w:name w:val="CustomStyle_Heading3"/>
    <w:basedOn w:val="a"/>
    <w:next w:val="a"/>
    <w:qFormat/>
    <w:pPr>
      <w:keepNext/>
    </w:pPr>
    <w:rPr>
      <w:rFonts w:ascii="Arial" w:eastAsia="굴림체" w:hAnsi="Arial" w:cs="Arial"/>
      <w:sz w:val="24"/>
    </w:rPr>
  </w:style>
  <w:style w:type="paragraph" w:customStyle="1" w:styleId="CustomStyleHeading4">
    <w:name w:val="CustomStyle_Heading4"/>
    <w:basedOn w:val="a"/>
    <w:next w:val="a"/>
    <w:qFormat/>
    <w:pPr>
      <w:keepNext/>
      <w:tabs>
        <w:tab w:val="left" w:pos="1080"/>
      </w:tabs>
    </w:pPr>
    <w:rPr>
      <w:rFonts w:ascii="Verdana" w:eastAsia="굴림체" w:hAnsi="Verdana" w:cs="Verdana"/>
      <w:b/>
      <w:bCs/>
      <w:sz w:val="24"/>
    </w:rPr>
  </w:style>
  <w:style w:type="paragraph" w:customStyle="1" w:styleId="CustomStyleHeading5">
    <w:name w:val="CustomStyle_Heading5"/>
    <w:basedOn w:val="a"/>
    <w:next w:val="a"/>
    <w:qFormat/>
    <w:pPr>
      <w:keepNext/>
      <w:jc w:val="center"/>
    </w:pPr>
    <w:rPr>
      <w:b/>
      <w:bCs/>
      <w:sz w:val="24"/>
    </w:rPr>
  </w:style>
  <w:style w:type="paragraph" w:customStyle="1" w:styleId="CustomStyleHeading6">
    <w:name w:val="CustomStyle_Heading6"/>
    <w:basedOn w:val="a"/>
    <w:next w:val="a"/>
    <w:qFormat/>
    <w:pPr>
      <w:widowControl/>
      <w:autoSpaceDE/>
      <w:spacing w:before="240" w:after="60"/>
      <w:jc w:val="left"/>
    </w:pPr>
    <w:rPr>
      <w:rFonts w:ascii="Times New Roman" w:hAnsi="Times New Roman"/>
      <w:i/>
      <w:sz w:val="22"/>
      <w:lang w:val="en-GB"/>
    </w:rPr>
  </w:style>
  <w:style w:type="paragraph" w:customStyle="1" w:styleId="CustomStyleHeading7">
    <w:name w:val="CustomStyle_Heading7"/>
    <w:basedOn w:val="a"/>
    <w:next w:val="a"/>
    <w:qFormat/>
    <w:pPr>
      <w:widowControl/>
      <w:autoSpaceDE/>
      <w:spacing w:before="240" w:after="60"/>
      <w:jc w:val="left"/>
    </w:pPr>
    <w:rPr>
      <w:rFonts w:ascii="Times New Roman" w:hAnsi="Times New Roman"/>
      <w:lang w:val="en-GB"/>
    </w:rPr>
  </w:style>
  <w:style w:type="paragraph" w:customStyle="1" w:styleId="CustomStyleHeading8">
    <w:name w:val="CustomStyle_Heading8"/>
    <w:basedOn w:val="a"/>
    <w:next w:val="a"/>
    <w:qFormat/>
    <w:pPr>
      <w:widowControl/>
      <w:autoSpaceDE/>
      <w:spacing w:before="240" w:after="60"/>
      <w:jc w:val="left"/>
    </w:pPr>
    <w:rPr>
      <w:rFonts w:ascii="Times New Roman" w:hAnsi="Times New Roman"/>
      <w:i/>
      <w:lang w:val="en-GB"/>
    </w:rPr>
  </w:style>
  <w:style w:type="paragraph" w:customStyle="1" w:styleId="CustomStyleHeading9">
    <w:name w:val="CustomStyle_Heading9"/>
    <w:basedOn w:val="a"/>
    <w:next w:val="a"/>
    <w:qFormat/>
    <w:pPr>
      <w:widowControl/>
      <w:autoSpaceDE/>
      <w:spacing w:before="240" w:after="60"/>
      <w:jc w:val="left"/>
    </w:pPr>
    <w:rPr>
      <w:rFonts w:ascii="Times New Roman" w:hAnsi="Times New Roman"/>
      <w:i/>
      <w:sz w:val="18"/>
      <w:lang w:val="en-GB"/>
    </w:rPr>
  </w:style>
  <w:style w:type="character" w:customStyle="1" w:styleId="WW8Num1z7">
    <w:name w:val="WW8Num1z7"/>
    <w:qFormat/>
    <w:rPr>
      <w:rFonts w:ascii="바탕;Batang" w:eastAsia="바탕;Batang" w:hAnsi="바탕;Batang" w:cs="바탕;Batang"/>
      <w:color w:val="000000"/>
      <w:sz w:val="20"/>
    </w:rPr>
  </w:style>
  <w:style w:type="character" w:customStyle="1" w:styleId="WW8Num2z7">
    <w:name w:val="WW8Num2z7"/>
    <w:qFormat/>
    <w:rPr>
      <w:rFonts w:ascii="바탕;Batang" w:eastAsia="바탕;Batang" w:hAnsi="바탕;Batang" w:cs="바탕;Batang"/>
      <w:color w:val="000000"/>
      <w:sz w:val="20"/>
    </w:rPr>
  </w:style>
  <w:style w:type="character" w:customStyle="1" w:styleId="WW8Num3z0">
    <w:name w:val="WW8Num3z0"/>
    <w:qFormat/>
    <w:rPr>
      <w:rFonts w:hint="eastAsia"/>
    </w:rPr>
  </w:style>
  <w:style w:type="character" w:customStyle="1" w:styleId="WW8Num4z0">
    <w:name w:val="WW8Num4z0"/>
    <w:qFormat/>
    <w:rPr>
      <w:rFonts w:hint="eastAsia"/>
    </w:rPr>
  </w:style>
  <w:style w:type="character" w:customStyle="1" w:styleId="WW8Num4z3">
    <w:name w:val="WW8Num4z3"/>
    <w:qFormat/>
    <w:rPr>
      <w:b/>
    </w:rPr>
  </w:style>
  <w:style w:type="character" w:customStyle="1" w:styleId="WW8Num5z0">
    <w:name w:val="WW8Num5z0"/>
    <w:qFormat/>
    <w:rPr>
      <w:rFonts w:ascii="굴림체" w:eastAsia="굴림체" w:hAnsi="굴림체" w:cs="굴림체" w:hint="eastAsia"/>
    </w:rPr>
  </w:style>
  <w:style w:type="character" w:customStyle="1" w:styleId="WW8Num5z1">
    <w:name w:val="WW8Num5z1"/>
    <w:qFormat/>
    <w:rPr>
      <w:rFonts w:ascii="Wingdings" w:hAnsi="Wingdings" w:cs="Wingdings"/>
    </w:rPr>
  </w:style>
  <w:style w:type="character" w:customStyle="1" w:styleId="WW8Num6z0">
    <w:name w:val="WW8Num6z0"/>
    <w:qFormat/>
    <w:rPr>
      <w:rFonts w:hint="eastAsia"/>
    </w:rPr>
  </w:style>
  <w:style w:type="character" w:customStyle="1" w:styleId="WW8Num8z0">
    <w:name w:val="WW8Num8z0"/>
    <w:qFormat/>
    <w:rPr>
      <w:rFonts w:eastAsia="HY헤드라인M" w:hint="eastAsia"/>
      <w:b w:val="0"/>
      <w:i w:val="0"/>
      <w:sz w:val="22"/>
    </w:rPr>
  </w:style>
  <w:style w:type="character" w:customStyle="1" w:styleId="WW8Num8z1">
    <w:name w:val="WW8Num8z1"/>
    <w:qFormat/>
    <w:rPr>
      <w:rFonts w:ascii="Wingdings" w:hAnsi="Wingdings" w:cs="Wingdings"/>
    </w:rPr>
  </w:style>
  <w:style w:type="character" w:customStyle="1" w:styleId="WW8Num9z7">
    <w:name w:val="WW8Num9z7"/>
    <w:qFormat/>
    <w:rPr>
      <w:rFonts w:ascii="바탕;Batang" w:eastAsia="바탕;Batang" w:hAnsi="바탕;Batang" w:cs="바탕;Batang"/>
      <w:color w:val="000000"/>
      <w:sz w:val="20"/>
    </w:rPr>
  </w:style>
  <w:style w:type="character" w:customStyle="1" w:styleId="WW8Num11z0">
    <w:name w:val="WW8Num11z0"/>
    <w:qFormat/>
    <w:rPr>
      <w:rFonts w:hint="eastAsia"/>
      <w:strike w:val="0"/>
      <w:dstrike w:val="0"/>
      <w:color w:val="000000"/>
    </w:rPr>
  </w:style>
  <w:style w:type="character" w:customStyle="1" w:styleId="WW8Num12z7">
    <w:name w:val="WW8Num12z7"/>
    <w:qFormat/>
    <w:rPr>
      <w:rFonts w:ascii="바탕;Batang" w:eastAsia="바탕;Batang" w:hAnsi="바탕;Batang" w:cs="바탕;Batang"/>
      <w:color w:val="000000"/>
      <w:sz w:val="20"/>
    </w:rPr>
  </w:style>
  <w:style w:type="character" w:customStyle="1" w:styleId="WW8Num13z0">
    <w:name w:val="WW8Num13z0"/>
    <w:qFormat/>
    <w:rPr>
      <w:rFonts w:hint="eastAsia"/>
    </w:rPr>
  </w:style>
  <w:style w:type="character" w:customStyle="1" w:styleId="WW8Num14z0">
    <w:name w:val="WW8Num14z0"/>
    <w:qFormat/>
    <w:rPr>
      <w:rFonts w:ascii="Wingdings" w:hAnsi="Wingdings" w:cs="Wingdings"/>
    </w:rPr>
  </w:style>
  <w:style w:type="character" w:customStyle="1" w:styleId="WW8Num15z0">
    <w:name w:val="WW8Num15z0"/>
    <w:qFormat/>
    <w:rPr>
      <w:rFonts w:hint="eastAsia"/>
      <w:b/>
      <w:i w:val="0"/>
    </w:rPr>
  </w:style>
  <w:style w:type="character" w:customStyle="1" w:styleId="WW8Num15z1">
    <w:name w:val="WW8Num15z1"/>
    <w:qFormat/>
    <w:rPr>
      <w:rFonts w:hint="eastAsia"/>
    </w:rPr>
  </w:style>
  <w:style w:type="character" w:customStyle="1" w:styleId="WW8Num16z0">
    <w:name w:val="WW8Num16z0"/>
    <w:qFormat/>
    <w:rPr>
      <w:rFonts w:ascii="Wingdings" w:hAnsi="Wingdings" w:cs="Wingdings"/>
    </w:rPr>
  </w:style>
  <w:style w:type="character" w:customStyle="1" w:styleId="WW8Num17z0">
    <w:name w:val="WW8Num17z0"/>
    <w:qFormat/>
    <w:rPr>
      <w:rFonts w:hint="eastAsia"/>
    </w:rPr>
  </w:style>
  <w:style w:type="character" w:customStyle="1" w:styleId="WW8Num18z0">
    <w:name w:val="WW8Num18z0"/>
    <w:qFormat/>
    <w:rPr>
      <w:rFonts w:ascii="Wingdings" w:hAnsi="Wingdings" w:cs="Wingdings"/>
    </w:rPr>
  </w:style>
  <w:style w:type="character" w:customStyle="1" w:styleId="WW8Num20z0">
    <w:name w:val="WW8Num20z0"/>
    <w:qFormat/>
    <w:rPr>
      <w:b w:val="0"/>
      <w:bCs w:val="0"/>
      <w:i w:val="0"/>
      <w:iCs w:val="0"/>
      <w:caps w:val="0"/>
      <w:smallCaps w:val="0"/>
      <w:strike w:val="0"/>
      <w:dstrike w:val="0"/>
      <w:outline w:val="0"/>
      <w:shadow w:val="0"/>
      <w:vanish w:val="0"/>
      <w:spacing w:val="0"/>
      <w:position w:val="0"/>
      <w:sz w:val="24"/>
      <w:u w:val="none"/>
      <w:vertAlign w:val="baseline"/>
      <w:em w:val="none"/>
    </w:rPr>
  </w:style>
  <w:style w:type="character" w:customStyle="1" w:styleId="WW8Num20z1">
    <w:name w:val="WW8Num20z1"/>
    <w:qFormat/>
    <w:rPr>
      <w:rFonts w:hint="eastAsia"/>
    </w:rPr>
  </w:style>
  <w:style w:type="character" w:customStyle="1" w:styleId="WW8Num20z2">
    <w:name w:val="WW8Num20z2"/>
    <w:qFormat/>
    <w:rPr>
      <w:rFonts w:cs="KB금융 본문체 Bold"/>
    </w:rPr>
  </w:style>
  <w:style w:type="character" w:customStyle="1" w:styleId="WW8Num20z3">
    <w:name w:val="WW8Num20z3"/>
    <w:qFormat/>
    <w:rPr>
      <w:rFonts w:ascii="Wingdings" w:hAnsi="Wingdings" w:cs="Wingdings"/>
    </w:rPr>
  </w:style>
  <w:style w:type="character" w:customStyle="1" w:styleId="WW8Num20z4">
    <w:name w:val="WW8Num20z4"/>
    <w:qFormat/>
    <w:rPr>
      <w:rFonts w:ascii="휴먼모음T" w:eastAsia="휴먼모음T" w:hAnsi="휴먼모음T" w:cs="KB금융 본문체 Bold" w:hint="eastAsia"/>
    </w:rPr>
  </w:style>
  <w:style w:type="character" w:customStyle="1" w:styleId="WW8Num21z0">
    <w:name w:val="WW8Num21z0"/>
    <w:qFormat/>
    <w:rPr>
      <w:rFonts w:hint="eastAsia"/>
      <w:b w:val="0"/>
      <w:bCs w:val="0"/>
      <w:i w:val="0"/>
      <w:iCs w:val="0"/>
      <w:caps w:val="0"/>
      <w:smallCaps w:val="0"/>
      <w:strike w:val="0"/>
      <w:dstrike w:val="0"/>
      <w:outline w:val="0"/>
      <w:shadow w:val="0"/>
      <w:vanish w:val="0"/>
      <w:color w:val="000000"/>
      <w:spacing w:val="0"/>
      <w:kern w:val="0"/>
      <w:position w:val="0"/>
      <w:sz w:val="24"/>
      <w:u w:val="none"/>
      <w:vertAlign w:val="baseline"/>
      <w:em w:val="none"/>
    </w:rPr>
  </w:style>
  <w:style w:type="character" w:styleId="a3">
    <w:name w:val="Hyperlink"/>
    <w:rPr>
      <w:rFonts w:eastAsia="굴림체"/>
      <w:color w:val="0000FF"/>
      <w:sz w:val="20"/>
      <w:u w:val="single"/>
    </w:rPr>
  </w:style>
  <w:style w:type="character" w:styleId="a4">
    <w:name w:val="FollowedHyperlink"/>
    <w:rPr>
      <w:color w:val="800080"/>
      <w:u w:val="single"/>
    </w:rPr>
  </w:style>
  <w:style w:type="character" w:styleId="a5">
    <w:name w:val="page number"/>
    <w:basedOn w:val="a0"/>
  </w:style>
  <w:style w:type="character" w:customStyle="1" w:styleId="FootnoteCharacters">
    <w:name w:val="Footnote Characters"/>
    <w:qFormat/>
    <w:rPr>
      <w:sz w:val="16"/>
      <w:vertAlign w:val="superscript"/>
    </w:rPr>
  </w:style>
  <w:style w:type="character" w:styleId="a6">
    <w:name w:val="annotation reference"/>
    <w:qFormat/>
    <w:rPr>
      <w:sz w:val="18"/>
      <w:szCs w:val="18"/>
    </w:rPr>
  </w:style>
  <w:style w:type="character" w:customStyle="1" w:styleId="2Char">
    <w:name w:val="본문 (수준2) Char"/>
    <w:qFormat/>
    <w:rPr>
      <w:rFonts w:eastAsia="굴림체"/>
      <w:kern w:val="2"/>
      <w:szCs w:val="18"/>
      <w:lang w:bidi="ar-SA"/>
    </w:rPr>
  </w:style>
  <w:style w:type="character" w:customStyle="1" w:styleId="CustomStyleChar">
    <w:name w:val="CustomStyle_Char"/>
    <w:qFormat/>
    <w:rPr>
      <w:rFonts w:ascii="맑은 고딕" w:eastAsia="맑은 고딕" w:hAnsi="맑은 고딕" w:cs="맑은 고딕"/>
      <w:b/>
      <w:bCs/>
      <w:color w:val="000000"/>
      <w:sz w:val="32"/>
      <w:szCs w:val="32"/>
    </w:rPr>
  </w:style>
  <w:style w:type="character" w:customStyle="1" w:styleId="Char">
    <w:name w:val="바탕글 Char"/>
    <w:qFormat/>
    <w:rPr>
      <w:rFonts w:ascii="KB금융 본문체 Medium" w:eastAsia="KB금융 본문체 Medium" w:hAnsi="KB금융 본문체 Medium" w:cs="KB금융 본문체 Medium"/>
      <w:color w:val="000000"/>
    </w:rPr>
  </w:style>
  <w:style w:type="character" w:customStyle="1" w:styleId="CustomStyle1Char">
    <w:name w:val="CustomStyle_1Char"/>
    <w:qFormat/>
    <w:rPr>
      <w:rFonts w:ascii="KB금융 제목체 Medium" w:eastAsia="KB금융 제목체 Medium" w:hAnsi="KB금융 제목체 Medium" w:cs="굴림;Gulim"/>
      <w:b/>
      <w:color w:val="000000"/>
      <w:sz w:val="24"/>
    </w:rPr>
  </w:style>
  <w:style w:type="character" w:customStyle="1" w:styleId="chapterChar">
    <w:name w:val="chapter Char"/>
    <w:qFormat/>
    <w:rPr>
      <w:rFonts w:ascii="KB금융 제목체 Medium" w:eastAsia="KB금융 제목체 Medium" w:hAnsi="KB금융 제목체 Medium" w:cs="굴림;Gulim"/>
      <w:b/>
      <w:color w:val="000000"/>
      <w:sz w:val="28"/>
    </w:rPr>
  </w:style>
  <w:style w:type="character" w:customStyle="1" w:styleId="--1Char">
    <w:name w:val="조-내용-항목 글머리표 1단계 Char"/>
    <w:qFormat/>
    <w:rPr>
      <w:rFonts w:ascii="굴림체" w:eastAsia="굴림체" w:hAnsi="굴림체" w:cs="굴림;Gulim"/>
      <w:color w:val="000000"/>
      <w:sz w:val="22"/>
    </w:rPr>
  </w:style>
  <w:style w:type="character" w:customStyle="1" w:styleId="st2Char">
    <w:name w:val="st2 Char"/>
    <w:qFormat/>
    <w:rPr>
      <w:rFonts w:ascii="KB금융 본문체 Medium" w:eastAsia="KB금융 본문체 Medium" w:hAnsi="KB금융 본문체 Medium" w:cs="굴림;Gulim"/>
      <w:color w:val="000000"/>
    </w:rPr>
  </w:style>
  <w:style w:type="character" w:customStyle="1" w:styleId="Char0">
    <w:name w:val="바닥글 Char"/>
    <w:uiPriority w:val="99"/>
    <w:qFormat/>
    <w:rPr>
      <w:rFonts w:ascii="KB금융 본문체 Medium" w:eastAsia="KB금융 본문체 Medium" w:hAnsi="KB금융 본문체 Medium" w:cs="굴림;Gulim"/>
      <w:color w:val="000000"/>
    </w:rPr>
  </w:style>
  <w:style w:type="character" w:customStyle="1" w:styleId="bulletChar">
    <w:name w:val="bullet Char"/>
    <w:qFormat/>
    <w:rPr>
      <w:rFonts w:ascii="KB금융 본문체 Medium" w:eastAsia="KB금융 본문체 Medium" w:hAnsi="KB금융 본문체 Medium" w:cs="굴림;Gulim"/>
      <w:color w:val="000000"/>
    </w:rPr>
  </w:style>
  <w:style w:type="character" w:customStyle="1" w:styleId="Char1">
    <w:name w:val="표준_번호 Char"/>
    <w:qFormat/>
    <w:rPr>
      <w:rFonts w:ascii="KB금융 본문체 Medium" w:eastAsia="KB금융 본문체 Medium" w:hAnsi="KB금융 본문체 Medium" w:cs="굴림;Gulim"/>
      <w:color w:val="000000"/>
    </w:rPr>
  </w:style>
  <w:style w:type="character" w:customStyle="1" w:styleId="addChar">
    <w:name w:val="add Char"/>
    <w:qFormat/>
    <w:rPr>
      <w:rFonts w:ascii="KB금융 제목체 Medium" w:eastAsia="KB금융 제목체 Medium" w:hAnsi="KB금융 제목체 Medium" w:cs="굴림;Gulim"/>
      <w:b/>
      <w:color w:val="000000"/>
      <w:sz w:val="28"/>
    </w:rPr>
  </w:style>
  <w:style w:type="character" w:customStyle="1" w:styleId="Char2">
    <w:name w:val="답변 Char"/>
    <w:qFormat/>
    <w:rPr>
      <w:rFonts w:ascii="KB금융 본문체 Bold" w:eastAsia="KB금융 본문체 Medium" w:hAnsi="KB금융 본문체 Bold" w:cs="KB금융 본문체 Bold"/>
      <w:color w:val="000000"/>
    </w:rPr>
  </w:style>
  <w:style w:type="character" w:customStyle="1" w:styleId="211Char">
    <w:name w:val="(2) 본문_11 Char"/>
    <w:qFormat/>
    <w:rPr>
      <w:rFonts w:ascii="KB금융 본문체 Light" w:eastAsia="KB금융 본문체 Light" w:hAnsi="KB금융 본문체 Light" w:cs="KB금융 본문체 Light"/>
      <w:bCs/>
      <w:color w:val="000000"/>
      <w:sz w:val="22"/>
      <w:lang w:val="ko-KR" w:eastAsia="ko-KR"/>
    </w:rPr>
  </w:style>
  <w:style w:type="paragraph" w:customStyle="1" w:styleId="CustomStyleHeading">
    <w:name w:val="CustomStyle_Heading"/>
    <w:basedOn w:val="a"/>
    <w:next w:val="a"/>
    <w:qFormat/>
    <w:pPr>
      <w:spacing w:before="240" w:after="120" w:line="276" w:lineRule="auto"/>
      <w:jc w:val="center"/>
      <w:textAlignment w:val="baseline"/>
    </w:pPr>
    <w:rPr>
      <w:rFonts w:ascii="맑은 고딕" w:eastAsia="맑은 고딕" w:hAnsi="맑은 고딕" w:cs="Times New Roman"/>
      <w:b/>
      <w:bCs/>
      <w:sz w:val="32"/>
      <w:szCs w:val="32"/>
    </w:rPr>
  </w:style>
  <w:style w:type="paragraph" w:styleId="a7">
    <w:name w:val="Body Text"/>
    <w:basedOn w:val="a"/>
    <w:pPr>
      <w:spacing w:line="287" w:lineRule="atLeast"/>
      <w:jc w:val="left"/>
    </w:pPr>
    <w:rPr>
      <w:rFonts w:ascii="바탕체" w:eastAsia="바탕체" w:hAnsi="바탕체" w:cs="바탕체"/>
      <w:sz w:val="21"/>
      <w:szCs w:val="21"/>
    </w:rPr>
  </w:style>
  <w:style w:type="paragraph" w:styleId="a8">
    <w:name w:val="List"/>
    <w:basedOn w:val="a7"/>
    <w:rPr>
      <w:rFonts w:cs="Arial Unicode MS"/>
    </w:rPr>
  </w:style>
  <w:style w:type="paragraph" w:styleId="a9">
    <w:name w:val="caption"/>
    <w:basedOn w:val="a"/>
    <w:qFormat/>
    <w:pPr>
      <w:suppressLineNumbers/>
      <w:spacing w:after="120"/>
    </w:pPr>
    <w:rPr>
      <w:rFonts w:cs="Arial Unicode MS"/>
      <w:i/>
      <w:iCs/>
      <w:sz w:val="24"/>
      <w:szCs w:val="24"/>
    </w:rPr>
  </w:style>
  <w:style w:type="paragraph" w:customStyle="1" w:styleId="Index">
    <w:name w:val="Index"/>
    <w:basedOn w:val="a"/>
    <w:qFormat/>
    <w:pPr>
      <w:suppressLineNumbers/>
    </w:pPr>
    <w:rPr>
      <w:rFonts w:cs="Arial Unicode MS"/>
    </w:rPr>
  </w:style>
  <w:style w:type="paragraph" w:customStyle="1" w:styleId="3-">
    <w:name w:val="정책 3조-"/>
    <w:basedOn w:val="CustomStyleHeading3"/>
    <w:qFormat/>
    <w:pPr>
      <w:spacing w:line="360" w:lineRule="auto"/>
      <w:ind w:right="200"/>
    </w:pPr>
    <w:rPr>
      <w:rFonts w:ascii="KB금융 제목체 Medium" w:eastAsia="KB금융 제목체 Medium" w:hAnsi="KB금융 제목체 Medium" w:cs="KB금융 제목체 Medium"/>
      <w:b/>
      <w:sz w:val="22"/>
    </w:rPr>
  </w:style>
  <w:style w:type="paragraph" w:customStyle="1" w:styleId="1-">
    <w:name w:val="정책 1장-"/>
    <w:basedOn w:val="CustomStyleHeading1"/>
    <w:qFormat/>
    <w:rPr>
      <w:rFonts w:ascii="KB금융 제목체 Bold" w:eastAsia="KB금융 제목체 Bold" w:hAnsi="KB금융 제목체 Bold" w:cs="Arial"/>
      <w:b w:val="0"/>
      <w:bCs/>
    </w:rPr>
  </w:style>
  <w:style w:type="paragraph" w:customStyle="1" w:styleId="2-">
    <w:name w:val="정책 2 절-"/>
    <w:basedOn w:val="CustomStyleHeading2"/>
    <w:qFormat/>
    <w:rPr>
      <w:rFonts w:ascii="굴림;Gulim" w:eastAsia="굴림;Gulim" w:hAnsi="굴림;Gulim" w:cs="Arial"/>
      <w:bCs/>
      <w:sz w:val="26"/>
      <w:szCs w:val="26"/>
    </w:rPr>
  </w:style>
  <w:style w:type="paragraph" w:styleId="aa">
    <w:name w:val="Normal Indent"/>
    <w:basedOn w:val="a"/>
    <w:qFormat/>
    <w:pPr>
      <w:ind w:leftChars="400" w:left="400"/>
    </w:pPr>
  </w:style>
  <w:style w:type="paragraph" w:customStyle="1" w:styleId="ab">
    <w:name w:val="장"/>
    <w:basedOn w:val="CustomStyleHeading1"/>
    <w:next w:val="a"/>
    <w:qFormat/>
    <w:pPr>
      <w:ind w:leftChars="100" w:left="100"/>
      <w:jc w:val="both"/>
    </w:pPr>
    <w:rPr>
      <w:rFonts w:cs="Arial"/>
      <w:bCs/>
    </w:rPr>
  </w:style>
  <w:style w:type="paragraph" w:customStyle="1" w:styleId="CustomStyle-">
    <w:name w:val="CustomStyle_-"/>
    <w:basedOn w:val="a"/>
    <w:next w:val="a"/>
    <w:qFormat/>
    <w:pPr>
      <w:keepNext/>
      <w:keepLines/>
      <w:widowControl/>
      <w:autoSpaceDE/>
      <w:snapToGrid w:val="0"/>
      <w:spacing w:before="1800" w:after="1200" w:line="300" w:lineRule="atLeast"/>
      <w:ind w:left="2200"/>
      <w:jc w:val="right"/>
    </w:pPr>
    <w:rPr>
      <w:rFonts w:ascii="Book Antiqua" w:eastAsia="휴먼견출명조;바탕" w:hAnsi="Book Antiqua" w:cs="Book Antiqua"/>
      <w:b/>
      <w:color w:val="0000FF"/>
      <w:spacing w:val="-20"/>
      <w:sz w:val="96"/>
    </w:rPr>
  </w:style>
  <w:style w:type="paragraph" w:customStyle="1" w:styleId="-">
    <w:name w:val="표지-이름"/>
    <w:basedOn w:val="a"/>
    <w:qFormat/>
    <w:pPr>
      <w:keepNext/>
      <w:keepLines/>
      <w:widowControl/>
      <w:autoSpaceDE/>
      <w:spacing w:after="120" w:line="300" w:lineRule="atLeast"/>
      <w:jc w:val="center"/>
    </w:pPr>
    <w:rPr>
      <w:rFonts w:ascii="휴먼옛체" w:eastAsia="휴먼옛체" w:hAnsi="휴먼옛체"/>
      <w:b/>
      <w:bCs/>
      <w:sz w:val="40"/>
    </w:rPr>
  </w:style>
  <w:style w:type="paragraph" w:customStyle="1" w:styleId="CustomStyleStyle9">
    <w:name w:val="CustomStyle_Style9"/>
    <w:basedOn w:val="a"/>
    <w:qFormat/>
    <w:pPr>
      <w:pageBreakBefore/>
      <w:autoSpaceDE/>
      <w:spacing w:before="1200" w:after="840" w:line="300" w:lineRule="atLeast"/>
      <w:jc w:val="center"/>
    </w:pPr>
    <w:rPr>
      <w:rFonts w:ascii="Times New Roman" w:eastAsia="휴먼견출명조;바탕" w:hAnsi="Times New Roman"/>
      <w:b/>
      <w:sz w:val="64"/>
    </w:rPr>
  </w:style>
  <w:style w:type="paragraph" w:customStyle="1" w:styleId="1">
    <w:name w:val="1. 내용"/>
    <w:basedOn w:val="a"/>
    <w:qFormat/>
    <w:pPr>
      <w:autoSpaceDE/>
      <w:snapToGrid w:val="0"/>
      <w:spacing w:after="120" w:line="300" w:lineRule="atLeast"/>
      <w:ind w:left="567"/>
    </w:pPr>
    <w:rPr>
      <w:rFonts w:ascii="Times New Roman" w:eastAsia="굴림;Gulim" w:hAnsi="Times New Roman"/>
      <w:sz w:val="24"/>
    </w:rPr>
  </w:style>
  <w:style w:type="paragraph" w:customStyle="1" w:styleId="-0">
    <w:name w:val="정책-조"/>
    <w:basedOn w:val="a"/>
    <w:qFormat/>
    <w:rPr>
      <w:rFonts w:ascii="Arial" w:eastAsia="HY헤드라인M" w:hAnsi="Arial" w:cs="Arial"/>
      <w:b/>
      <w:bCs/>
      <w:sz w:val="22"/>
    </w:rPr>
  </w:style>
  <w:style w:type="paragraph" w:styleId="10">
    <w:name w:val="toc 1"/>
    <w:basedOn w:val="a"/>
    <w:next w:val="a"/>
    <w:pPr>
      <w:spacing w:after="120"/>
      <w:jc w:val="left"/>
    </w:pPr>
    <w:rPr>
      <w:rFonts w:ascii="맑은 고딕" w:eastAsia="맑은 고딕" w:hAnsi="맑은 고딕"/>
      <w:b/>
      <w:bCs/>
      <w:caps/>
    </w:rPr>
  </w:style>
  <w:style w:type="paragraph" w:styleId="2">
    <w:name w:val="toc 2"/>
    <w:basedOn w:val="a"/>
    <w:next w:val="a"/>
    <w:pPr>
      <w:tabs>
        <w:tab w:val="right" w:leader="dot" w:pos="9736"/>
      </w:tabs>
      <w:spacing w:before="0"/>
      <w:ind w:left="200"/>
      <w:jc w:val="left"/>
    </w:pPr>
    <w:rPr>
      <w:rFonts w:ascii="맑은 고딕" w:eastAsia="맑은 고딕" w:hAnsi="맑은 고딕"/>
      <w:smallCaps/>
    </w:rPr>
  </w:style>
  <w:style w:type="paragraph" w:styleId="3">
    <w:name w:val="toc 3"/>
    <w:basedOn w:val="a"/>
    <w:next w:val="a"/>
    <w:pPr>
      <w:tabs>
        <w:tab w:val="right" w:leader="dot" w:pos="9736"/>
      </w:tabs>
      <w:spacing w:before="0"/>
      <w:ind w:left="400"/>
      <w:jc w:val="left"/>
    </w:pPr>
    <w:rPr>
      <w:rFonts w:ascii="맑은 고딕" w:eastAsia="맑은 고딕" w:hAnsi="맑은 고딕"/>
      <w:iCs/>
      <w:lang w:val="ko-KR"/>
    </w:rPr>
  </w:style>
  <w:style w:type="paragraph" w:styleId="4">
    <w:name w:val="toc 4"/>
    <w:basedOn w:val="a"/>
    <w:next w:val="a"/>
    <w:pPr>
      <w:spacing w:before="0"/>
      <w:ind w:left="600"/>
      <w:jc w:val="left"/>
    </w:pPr>
    <w:rPr>
      <w:rFonts w:ascii="맑은 고딕" w:eastAsia="맑은 고딕" w:hAnsi="맑은 고딕"/>
      <w:sz w:val="18"/>
      <w:szCs w:val="18"/>
    </w:rPr>
  </w:style>
  <w:style w:type="paragraph" w:styleId="5">
    <w:name w:val="toc 5"/>
    <w:basedOn w:val="a"/>
    <w:next w:val="a"/>
    <w:pPr>
      <w:spacing w:before="0"/>
      <w:ind w:left="800"/>
      <w:jc w:val="left"/>
    </w:pPr>
    <w:rPr>
      <w:rFonts w:ascii="맑은 고딕" w:eastAsia="맑은 고딕" w:hAnsi="맑은 고딕"/>
      <w:sz w:val="18"/>
      <w:szCs w:val="18"/>
    </w:rPr>
  </w:style>
  <w:style w:type="paragraph" w:styleId="6">
    <w:name w:val="toc 6"/>
    <w:basedOn w:val="a"/>
    <w:next w:val="a"/>
    <w:pPr>
      <w:spacing w:before="0"/>
      <w:ind w:left="1000"/>
      <w:jc w:val="left"/>
    </w:pPr>
    <w:rPr>
      <w:rFonts w:ascii="맑은 고딕" w:eastAsia="맑은 고딕" w:hAnsi="맑은 고딕"/>
      <w:sz w:val="18"/>
      <w:szCs w:val="18"/>
    </w:rPr>
  </w:style>
  <w:style w:type="paragraph" w:styleId="7">
    <w:name w:val="toc 7"/>
    <w:basedOn w:val="a"/>
    <w:next w:val="a"/>
    <w:pPr>
      <w:spacing w:before="0"/>
      <w:ind w:left="1200"/>
      <w:jc w:val="left"/>
    </w:pPr>
    <w:rPr>
      <w:rFonts w:ascii="맑은 고딕" w:eastAsia="맑은 고딕" w:hAnsi="맑은 고딕"/>
      <w:sz w:val="18"/>
      <w:szCs w:val="18"/>
    </w:rPr>
  </w:style>
  <w:style w:type="paragraph" w:styleId="8">
    <w:name w:val="toc 8"/>
    <w:basedOn w:val="a"/>
    <w:next w:val="a"/>
    <w:pPr>
      <w:spacing w:before="0"/>
      <w:ind w:left="1400"/>
      <w:jc w:val="left"/>
    </w:pPr>
    <w:rPr>
      <w:rFonts w:ascii="맑은 고딕" w:eastAsia="맑은 고딕" w:hAnsi="맑은 고딕"/>
      <w:sz w:val="18"/>
      <w:szCs w:val="18"/>
    </w:rPr>
  </w:style>
  <w:style w:type="paragraph" w:styleId="9">
    <w:name w:val="toc 9"/>
    <w:basedOn w:val="a"/>
    <w:next w:val="a"/>
    <w:pPr>
      <w:spacing w:before="0"/>
      <w:ind w:left="1600"/>
      <w:jc w:val="left"/>
    </w:pPr>
    <w:rPr>
      <w:rFonts w:ascii="맑은 고딕" w:eastAsia="맑은 고딕" w:hAnsi="맑은 고딕"/>
      <w:sz w:val="18"/>
      <w:szCs w:val="18"/>
    </w:rPr>
  </w:style>
  <w:style w:type="paragraph" w:customStyle="1" w:styleId="11">
    <w:name w:val="정책수준1"/>
    <w:basedOn w:val="a"/>
    <w:qFormat/>
    <w:rPr>
      <w:rFonts w:ascii="굴림체" w:eastAsia="굴림체" w:hAnsi="굴림체"/>
      <w:sz w:val="22"/>
    </w:rPr>
  </w:style>
  <w:style w:type="paragraph" w:customStyle="1" w:styleId="ac">
    <w:name w:val="정책조"/>
    <w:basedOn w:val="a"/>
    <w:qFormat/>
    <w:pPr>
      <w:ind w:leftChars="50" w:left="50"/>
    </w:pPr>
    <w:rPr>
      <w:rFonts w:ascii="궁서체" w:eastAsia="궁서체" w:hAnsi="궁서체" w:cs="Arial"/>
      <w:sz w:val="22"/>
      <w:szCs w:val="28"/>
    </w:rPr>
  </w:style>
  <w:style w:type="paragraph" w:customStyle="1" w:styleId="30">
    <w:name w:val="정책 3항"/>
    <w:basedOn w:val="CustomStyleHeading3"/>
    <w:qFormat/>
    <w:pPr>
      <w:tabs>
        <w:tab w:val="left" w:pos="1120"/>
      </w:tabs>
      <w:ind w:left="800" w:hanging="400"/>
    </w:pPr>
    <w:rPr>
      <w:rFonts w:ascii="굴림체" w:hAnsi="굴림체" w:cs="굴림체"/>
      <w:sz w:val="20"/>
    </w:rPr>
  </w:style>
  <w:style w:type="paragraph" w:customStyle="1" w:styleId="ad">
    <w:name w:val="정책 목록"/>
    <w:basedOn w:val="a"/>
    <w:qFormat/>
    <w:pPr>
      <w:ind w:left="2267" w:hanging="708"/>
    </w:pPr>
  </w:style>
  <w:style w:type="paragraph" w:customStyle="1" w:styleId="CustomStyle12">
    <w:name w:val="CustomStyle_12"/>
    <w:next w:val="a7"/>
    <w:qFormat/>
    <w:pPr>
      <w:widowControl w:val="0"/>
      <w:suppressAutoHyphens/>
      <w:autoSpaceDE w:val="0"/>
      <w:spacing w:line="440" w:lineRule="atLeast"/>
    </w:pPr>
    <w:rPr>
      <w:rFonts w:ascii="Arial" w:eastAsia="돋움체" w:hAnsi="Arial" w:cs="Arial"/>
      <w:b/>
      <w:color w:val="000000"/>
      <w:sz w:val="32"/>
      <w:szCs w:val="32"/>
    </w:rPr>
  </w:style>
  <w:style w:type="paragraph" w:customStyle="1" w:styleId="-1">
    <w:name w:val="조-내용"/>
    <w:basedOn w:val="a7"/>
    <w:qFormat/>
    <w:pPr>
      <w:spacing w:line="240" w:lineRule="auto"/>
      <w:ind w:left="386" w:hanging="284"/>
      <w:jc w:val="both"/>
    </w:pPr>
    <w:rPr>
      <w:rFonts w:ascii="굴림체" w:eastAsia="굴림체" w:hAnsi="굴림체" w:cs="굴림체"/>
      <w:sz w:val="22"/>
      <w:szCs w:val="22"/>
    </w:rPr>
  </w:style>
  <w:style w:type="paragraph" w:customStyle="1" w:styleId="--1">
    <w:name w:val="조-내용-항목 글머리표 1단계"/>
    <w:basedOn w:val="a"/>
    <w:qFormat/>
    <w:pPr>
      <w:spacing w:line="360" w:lineRule="auto"/>
    </w:pPr>
    <w:rPr>
      <w:rFonts w:ascii="굴림체" w:eastAsia="굴림체" w:hAnsi="굴림체" w:cs="굴림체"/>
      <w:sz w:val="22"/>
    </w:rPr>
  </w:style>
  <w:style w:type="paragraph" w:customStyle="1" w:styleId="CustomStyle31">
    <w:name w:val="CustomStyle_31"/>
    <w:next w:val="a7"/>
    <w:qFormat/>
    <w:pPr>
      <w:widowControl w:val="0"/>
      <w:suppressAutoHyphens/>
      <w:autoSpaceDE w:val="0"/>
      <w:spacing w:line="360" w:lineRule="atLeast"/>
      <w:ind w:firstLine="600"/>
    </w:pPr>
    <w:rPr>
      <w:rFonts w:ascii="바탕;Batang" w:eastAsia="바탕;Batang" w:hAnsi="바탕;Batang" w:cs="바탕;Batang"/>
      <w:color w:val="000000"/>
      <w:sz w:val="24"/>
      <w:szCs w:val="24"/>
    </w:rPr>
  </w:style>
  <w:style w:type="paragraph" w:customStyle="1" w:styleId="CustomStyle4">
    <w:name w:val="CustomStyle_4"/>
    <w:next w:val="a7"/>
    <w:qFormat/>
    <w:pPr>
      <w:widowControl w:val="0"/>
      <w:suppressAutoHyphens/>
      <w:autoSpaceDE w:val="0"/>
      <w:spacing w:line="320" w:lineRule="atLeast"/>
      <w:ind w:firstLine="600"/>
    </w:pPr>
    <w:rPr>
      <w:rFonts w:ascii="바탕;Batang" w:eastAsia="바탕;Batang" w:hAnsi="바탕;Batang" w:cs="바탕;Batang"/>
      <w:color w:val="000000"/>
    </w:rPr>
  </w:style>
  <w:style w:type="paragraph" w:customStyle="1" w:styleId="CustomStyle5">
    <w:name w:val="CustomStyle_5"/>
    <w:next w:val="a7"/>
    <w:qFormat/>
    <w:pPr>
      <w:widowControl w:val="0"/>
      <w:suppressAutoHyphens/>
      <w:autoSpaceDE w:val="0"/>
      <w:spacing w:line="320" w:lineRule="atLeast"/>
      <w:ind w:firstLine="1200"/>
    </w:pPr>
    <w:rPr>
      <w:rFonts w:ascii="바탕;Batang" w:eastAsia="바탕;Batang" w:hAnsi="바탕;Batang" w:cs="바탕;Batang"/>
      <w:color w:val="000000"/>
    </w:rPr>
  </w:style>
  <w:style w:type="paragraph" w:customStyle="1" w:styleId="CustomStyle6">
    <w:name w:val="CustomStyle_6"/>
    <w:next w:val="a7"/>
    <w:qFormat/>
    <w:pPr>
      <w:widowControl w:val="0"/>
      <w:suppressAutoHyphens/>
      <w:autoSpaceDE w:val="0"/>
      <w:spacing w:line="320" w:lineRule="atLeast"/>
      <w:ind w:firstLine="1200"/>
    </w:pPr>
    <w:rPr>
      <w:rFonts w:ascii="바탕;Batang" w:eastAsia="바탕;Batang" w:hAnsi="바탕;Batang" w:cs="바탕;Batang"/>
      <w:color w:val="000000"/>
    </w:rPr>
  </w:style>
  <w:style w:type="paragraph" w:customStyle="1" w:styleId="CustomStyle7">
    <w:name w:val="CustomStyle_7"/>
    <w:next w:val="a7"/>
    <w:qFormat/>
    <w:pPr>
      <w:widowControl w:val="0"/>
      <w:suppressAutoHyphens/>
      <w:autoSpaceDE w:val="0"/>
      <w:spacing w:line="320" w:lineRule="atLeast"/>
      <w:ind w:firstLine="1800"/>
    </w:pPr>
    <w:rPr>
      <w:rFonts w:ascii="바탕;Batang" w:eastAsia="바탕;Batang" w:hAnsi="바탕;Batang" w:cs="바탕;Batang"/>
      <w:color w:val="000000"/>
    </w:rPr>
  </w:style>
  <w:style w:type="paragraph" w:customStyle="1" w:styleId="CustomStyle8">
    <w:name w:val="CustomStyle_8"/>
    <w:next w:val="a7"/>
    <w:qFormat/>
    <w:pPr>
      <w:widowControl w:val="0"/>
      <w:suppressAutoHyphens/>
      <w:autoSpaceDE w:val="0"/>
      <w:spacing w:line="320" w:lineRule="atLeast"/>
      <w:ind w:firstLine="1800"/>
    </w:pPr>
    <w:rPr>
      <w:rFonts w:ascii="바탕;Batang" w:eastAsia="바탕;Batang" w:hAnsi="바탕;Batang" w:cs="바탕;Batang"/>
      <w:color w:val="000000"/>
    </w:rPr>
  </w:style>
  <w:style w:type="paragraph" w:customStyle="1" w:styleId="CustomStyle9">
    <w:name w:val="CustomStyle_9"/>
    <w:next w:val="a7"/>
    <w:qFormat/>
    <w:pPr>
      <w:widowControl w:val="0"/>
      <w:suppressAutoHyphens/>
      <w:autoSpaceDE w:val="0"/>
      <w:spacing w:line="320" w:lineRule="atLeast"/>
      <w:ind w:firstLine="2400"/>
    </w:pPr>
    <w:rPr>
      <w:rFonts w:ascii="바탕;Batang" w:eastAsia="바탕;Batang" w:hAnsi="바탕;Batang" w:cs="바탕;Batang"/>
      <w:color w:val="000000"/>
    </w:rPr>
  </w:style>
  <w:style w:type="paragraph" w:customStyle="1" w:styleId="12">
    <w:name w:val="목차1"/>
    <w:next w:val="a7"/>
    <w:qFormat/>
    <w:pPr>
      <w:widowControl w:val="0"/>
      <w:suppressAutoHyphens/>
      <w:autoSpaceDE w:val="0"/>
      <w:spacing w:line="320" w:lineRule="atLeast"/>
    </w:pPr>
    <w:rPr>
      <w:rFonts w:ascii="바탕;Batang" w:eastAsia="굴림체" w:hAnsi="바탕;Batang" w:cs="바탕;Batang"/>
      <w:color w:val="000000"/>
    </w:rPr>
  </w:style>
  <w:style w:type="paragraph" w:customStyle="1" w:styleId="20">
    <w:name w:val="목차2"/>
    <w:next w:val="a7"/>
    <w:qFormat/>
    <w:pPr>
      <w:widowControl w:val="0"/>
      <w:suppressAutoHyphens/>
      <w:autoSpaceDE w:val="0"/>
      <w:spacing w:line="320" w:lineRule="atLeast"/>
      <w:ind w:firstLine="600"/>
    </w:pPr>
    <w:rPr>
      <w:rFonts w:ascii="바탕;Batang" w:eastAsia="바탕;Batang" w:hAnsi="바탕;Batang" w:cs="바탕;Batang"/>
      <w:color w:val="000000"/>
    </w:rPr>
  </w:style>
  <w:style w:type="paragraph" w:customStyle="1" w:styleId="31">
    <w:name w:val="목차3"/>
    <w:next w:val="a7"/>
    <w:qFormat/>
    <w:pPr>
      <w:widowControl w:val="0"/>
      <w:suppressAutoHyphens/>
      <w:autoSpaceDE w:val="0"/>
      <w:spacing w:line="320" w:lineRule="atLeast"/>
      <w:ind w:firstLine="1200"/>
    </w:pPr>
    <w:rPr>
      <w:rFonts w:ascii="바탕;Batang" w:eastAsia="바탕;Batang" w:hAnsi="바탕;Batang" w:cs="바탕;Batang"/>
      <w:color w:val="000000"/>
    </w:rPr>
  </w:style>
  <w:style w:type="paragraph" w:customStyle="1" w:styleId="40">
    <w:name w:val="목차4"/>
    <w:next w:val="a7"/>
    <w:qFormat/>
    <w:pPr>
      <w:widowControl w:val="0"/>
      <w:suppressAutoHyphens/>
      <w:autoSpaceDE w:val="0"/>
      <w:spacing w:line="320" w:lineRule="atLeast"/>
      <w:ind w:firstLine="1800"/>
    </w:pPr>
    <w:rPr>
      <w:rFonts w:ascii="바탕;Batang" w:eastAsia="바탕;Batang" w:hAnsi="바탕;Batang" w:cs="바탕;Batang"/>
      <w:color w:val="000000"/>
    </w:rPr>
  </w:style>
  <w:style w:type="paragraph" w:customStyle="1" w:styleId="50">
    <w:name w:val="목차5"/>
    <w:next w:val="a7"/>
    <w:qFormat/>
    <w:pPr>
      <w:widowControl w:val="0"/>
      <w:suppressAutoHyphens/>
      <w:autoSpaceDE w:val="0"/>
      <w:spacing w:line="320" w:lineRule="atLeast"/>
      <w:ind w:firstLine="2400"/>
    </w:pPr>
    <w:rPr>
      <w:rFonts w:ascii="바탕;Batang" w:eastAsia="바탕;Batang" w:hAnsi="바탕;Batang" w:cs="바탕;Batang"/>
      <w:color w:val="000000"/>
    </w:rPr>
  </w:style>
  <w:style w:type="paragraph" w:customStyle="1" w:styleId="60">
    <w:name w:val="목차6"/>
    <w:next w:val="a7"/>
    <w:qFormat/>
    <w:pPr>
      <w:widowControl w:val="0"/>
      <w:suppressAutoHyphens/>
      <w:autoSpaceDE w:val="0"/>
      <w:spacing w:line="320" w:lineRule="atLeast"/>
      <w:ind w:firstLine="3000"/>
    </w:pPr>
    <w:rPr>
      <w:rFonts w:ascii="바탕;Batang" w:eastAsia="바탕;Batang" w:hAnsi="바탕;Batang" w:cs="바탕;Batang"/>
      <w:color w:val="000000"/>
    </w:rPr>
  </w:style>
  <w:style w:type="paragraph" w:customStyle="1" w:styleId="70">
    <w:name w:val="목차7"/>
    <w:next w:val="a7"/>
    <w:qFormat/>
    <w:pPr>
      <w:widowControl w:val="0"/>
      <w:suppressAutoHyphens/>
      <w:autoSpaceDE w:val="0"/>
      <w:spacing w:line="320" w:lineRule="atLeast"/>
      <w:ind w:firstLine="3600"/>
    </w:pPr>
    <w:rPr>
      <w:rFonts w:ascii="바탕;Batang" w:eastAsia="바탕;Batang" w:hAnsi="바탕;Batang" w:cs="바탕;Batang"/>
      <w:color w:val="000000"/>
    </w:rPr>
  </w:style>
  <w:style w:type="paragraph" w:customStyle="1" w:styleId="80">
    <w:name w:val="목차8"/>
    <w:next w:val="a7"/>
    <w:qFormat/>
    <w:pPr>
      <w:widowControl w:val="0"/>
      <w:suppressAutoHyphens/>
      <w:autoSpaceDE w:val="0"/>
      <w:spacing w:line="320" w:lineRule="atLeast"/>
      <w:ind w:firstLine="4200"/>
    </w:pPr>
    <w:rPr>
      <w:rFonts w:ascii="바탕;Batang" w:eastAsia="바탕;Batang" w:hAnsi="바탕;Batang" w:cs="바탕;Batang"/>
      <w:color w:val="000000"/>
    </w:rPr>
  </w:style>
  <w:style w:type="paragraph" w:customStyle="1" w:styleId="90">
    <w:name w:val="목차9"/>
    <w:next w:val="a7"/>
    <w:qFormat/>
    <w:pPr>
      <w:widowControl w:val="0"/>
      <w:suppressAutoHyphens/>
      <w:autoSpaceDE w:val="0"/>
      <w:spacing w:line="320" w:lineRule="atLeast"/>
      <w:ind w:firstLine="4800"/>
    </w:pPr>
    <w:rPr>
      <w:rFonts w:ascii="바탕;Batang" w:eastAsia="바탕;Batang" w:hAnsi="바탕;Batang" w:cs="바탕;Batang"/>
      <w:color w:val="000000"/>
    </w:rPr>
  </w:style>
  <w:style w:type="paragraph" w:customStyle="1" w:styleId="ae">
    <w:name w:val="틀목차"/>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af">
    <w:name w:val="각주"/>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af0">
    <w:name w:val="미주"/>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af1">
    <w:name w:val="색인"/>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af2">
    <w:name w:val="머리말"/>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af3">
    <w:name w:val="꼬리말"/>
    <w:next w:val="a7"/>
    <w:qFormat/>
    <w:pPr>
      <w:widowControl w:val="0"/>
      <w:suppressAutoHyphens/>
      <w:autoSpaceDE w:val="0"/>
      <w:spacing w:line="320" w:lineRule="atLeast"/>
    </w:pPr>
    <w:rPr>
      <w:rFonts w:ascii="바탕;Batang" w:eastAsia="바탕;Batang" w:hAnsi="바탕;Batang" w:cs="바탕;Batang"/>
      <w:color w:val="000000"/>
    </w:rPr>
  </w:style>
  <w:style w:type="paragraph" w:customStyle="1" w:styleId="13">
    <w:name w:val="하이퍼헤딩1"/>
    <w:next w:val="a7"/>
    <w:qFormat/>
    <w:pPr>
      <w:widowControl w:val="0"/>
      <w:suppressAutoHyphens/>
      <w:autoSpaceDE w:val="0"/>
      <w:spacing w:line="840" w:lineRule="atLeast"/>
      <w:jc w:val="center"/>
    </w:pPr>
    <w:rPr>
      <w:rFonts w:ascii="바탕;Batang" w:eastAsia="바탕;Batang" w:hAnsi="바탕;Batang" w:cs="바탕;Batang"/>
      <w:b/>
      <w:bCs/>
      <w:color w:val="000000"/>
      <w:sz w:val="72"/>
      <w:szCs w:val="72"/>
    </w:rPr>
  </w:style>
  <w:style w:type="paragraph" w:customStyle="1" w:styleId="21">
    <w:name w:val="하이퍼헤딩2"/>
    <w:next w:val="a7"/>
    <w:qFormat/>
    <w:pPr>
      <w:widowControl w:val="0"/>
      <w:suppressAutoHyphens/>
      <w:autoSpaceDE w:val="0"/>
      <w:spacing w:line="640" w:lineRule="atLeast"/>
    </w:pPr>
    <w:rPr>
      <w:rFonts w:ascii="바탕;Batang" w:eastAsia="바탕;Batang" w:hAnsi="바탕;Batang" w:cs="바탕;Batang"/>
      <w:b/>
      <w:bCs/>
      <w:color w:val="000000"/>
      <w:sz w:val="52"/>
      <w:szCs w:val="52"/>
    </w:rPr>
  </w:style>
  <w:style w:type="paragraph" w:customStyle="1" w:styleId="32">
    <w:name w:val="하이퍼헤딩3"/>
    <w:next w:val="a7"/>
    <w:qFormat/>
    <w:pPr>
      <w:widowControl w:val="0"/>
      <w:suppressAutoHyphens/>
      <w:autoSpaceDE w:val="0"/>
      <w:spacing w:line="560" w:lineRule="atLeast"/>
      <w:ind w:firstLine="100"/>
    </w:pPr>
    <w:rPr>
      <w:rFonts w:ascii="바탕;Batang" w:eastAsia="바탕;Batang" w:hAnsi="바탕;Batang" w:cs="바탕;Batang"/>
      <w:i/>
      <w:iCs/>
      <w:color w:val="000000"/>
      <w:sz w:val="44"/>
      <w:szCs w:val="44"/>
    </w:rPr>
  </w:style>
  <w:style w:type="paragraph" w:customStyle="1" w:styleId="41">
    <w:name w:val="하이퍼헤딩4"/>
    <w:next w:val="a7"/>
    <w:qFormat/>
    <w:pPr>
      <w:widowControl w:val="0"/>
      <w:suppressAutoHyphens/>
      <w:autoSpaceDE w:val="0"/>
      <w:spacing w:line="440" w:lineRule="atLeast"/>
      <w:ind w:firstLine="200"/>
    </w:pPr>
    <w:rPr>
      <w:rFonts w:ascii="바탕;Batang" w:eastAsia="바탕;Batang" w:hAnsi="바탕;Batang" w:cs="바탕;Batang"/>
      <w:b/>
      <w:bCs/>
      <w:color w:val="000000"/>
      <w:sz w:val="32"/>
      <w:szCs w:val="32"/>
    </w:rPr>
  </w:style>
  <w:style w:type="paragraph" w:customStyle="1" w:styleId="51">
    <w:name w:val="하이퍼헤딩5"/>
    <w:next w:val="a7"/>
    <w:qFormat/>
    <w:pPr>
      <w:widowControl w:val="0"/>
      <w:suppressAutoHyphens/>
      <w:autoSpaceDE w:val="0"/>
      <w:spacing w:line="400" w:lineRule="atLeast"/>
    </w:pPr>
    <w:rPr>
      <w:rFonts w:ascii="바탕;Batang" w:eastAsia="바탕;Batang" w:hAnsi="바탕;Batang" w:cs="바탕;Batang"/>
      <w:i/>
      <w:iCs/>
      <w:color w:val="000000"/>
      <w:sz w:val="28"/>
      <w:szCs w:val="28"/>
    </w:rPr>
  </w:style>
  <w:style w:type="paragraph" w:customStyle="1" w:styleId="61">
    <w:name w:val="하이퍼헤딩6"/>
    <w:next w:val="a7"/>
    <w:qFormat/>
    <w:pPr>
      <w:widowControl w:val="0"/>
      <w:suppressAutoHyphens/>
      <w:autoSpaceDE w:val="0"/>
      <w:spacing w:line="360" w:lineRule="atLeast"/>
    </w:pPr>
    <w:rPr>
      <w:rFonts w:ascii="바탕;Batang" w:eastAsia="바탕;Batang" w:hAnsi="바탕;Batang" w:cs="바탕;Batang"/>
      <w:b/>
      <w:bCs/>
      <w:color w:val="000000"/>
      <w:sz w:val="24"/>
      <w:szCs w:val="24"/>
    </w:rPr>
  </w:style>
  <w:style w:type="paragraph" w:customStyle="1" w:styleId="HeaderandFooter">
    <w:name w:val="Header and Footer"/>
    <w:basedOn w:val="a"/>
    <w:qFormat/>
    <w:pPr>
      <w:suppressLineNumbers/>
      <w:tabs>
        <w:tab w:val="center" w:pos="4819"/>
        <w:tab w:val="right" w:pos="9638"/>
      </w:tabs>
    </w:pPr>
  </w:style>
  <w:style w:type="paragraph" w:styleId="af4">
    <w:name w:val="footer"/>
    <w:basedOn w:val="a"/>
    <w:uiPriority w:val="99"/>
    <w:pPr>
      <w:tabs>
        <w:tab w:val="center" w:pos="4252"/>
        <w:tab w:val="right" w:pos="8504"/>
      </w:tabs>
      <w:snapToGrid w:val="0"/>
    </w:pPr>
  </w:style>
  <w:style w:type="paragraph" w:styleId="af5">
    <w:name w:val="header"/>
    <w:basedOn w:val="a"/>
    <w:link w:val="Char3"/>
    <w:uiPriority w:val="99"/>
    <w:pPr>
      <w:tabs>
        <w:tab w:val="center" w:pos="4252"/>
        <w:tab w:val="right" w:pos="8504"/>
      </w:tabs>
      <w:snapToGrid w:val="0"/>
    </w:pPr>
  </w:style>
  <w:style w:type="paragraph" w:customStyle="1" w:styleId="-2">
    <w:name w:val="바닥글-짝"/>
    <w:basedOn w:val="a"/>
    <w:qFormat/>
    <w:pPr>
      <w:pBdr>
        <w:top w:val="single" w:sz="12" w:space="2" w:color="000000"/>
      </w:pBdr>
      <w:tabs>
        <w:tab w:val="right" w:pos="9350"/>
      </w:tabs>
      <w:autoSpaceDE/>
      <w:snapToGrid w:val="0"/>
      <w:jc w:val="left"/>
    </w:pPr>
    <w:rPr>
      <w:rFonts w:ascii="Times New Roman" w:eastAsia="휴먼명조;맑은 고딕" w:hAnsi="Times New Roman"/>
    </w:rPr>
  </w:style>
  <w:style w:type="paragraph" w:customStyle="1" w:styleId="-3">
    <w:name w:val="조호-"/>
    <w:basedOn w:val="a"/>
    <w:qFormat/>
    <w:pPr>
      <w:autoSpaceDE/>
      <w:snapToGrid w:val="0"/>
      <w:spacing w:line="480" w:lineRule="atLeast"/>
      <w:ind w:left="828" w:hanging="437"/>
      <w:jc w:val="left"/>
      <w:textAlignment w:val="baseline"/>
    </w:pPr>
    <w:rPr>
      <w:rFonts w:ascii="바탕체" w:eastAsia="바탕체" w:hAnsi="바탕체"/>
      <w:caps/>
      <w:kern w:val="2"/>
      <w:sz w:val="24"/>
    </w:rPr>
  </w:style>
  <w:style w:type="paragraph" w:customStyle="1" w:styleId="CustomStyle-51">
    <w:name w:val="CustomStyle_-51"/>
    <w:basedOn w:val="a"/>
    <w:qFormat/>
    <w:pPr>
      <w:tabs>
        <w:tab w:val="left" w:pos="684"/>
      </w:tabs>
      <w:ind w:left="684" w:hanging="400"/>
    </w:pPr>
    <w:rPr>
      <w:sz w:val="22"/>
    </w:rPr>
  </w:style>
  <w:style w:type="paragraph" w:customStyle="1" w:styleId="CustomStyle15">
    <w:name w:val="CustomStyle_15"/>
    <w:basedOn w:val="CustomStyleHeading1"/>
    <w:next w:val="a"/>
    <w:qFormat/>
    <w:pPr>
      <w:tabs>
        <w:tab w:val="left" w:pos="567"/>
      </w:tabs>
      <w:ind w:left="567" w:hanging="567"/>
      <w:jc w:val="both"/>
    </w:pPr>
    <w:rPr>
      <w:rFonts w:ascii="Verdana" w:hAnsi="Verdana" w:cs="Verdana"/>
      <w:sz w:val="28"/>
    </w:rPr>
  </w:style>
  <w:style w:type="paragraph" w:customStyle="1" w:styleId="CustomStyle22">
    <w:name w:val="CustomStyle_22"/>
    <w:basedOn w:val="a"/>
    <w:next w:val="a"/>
    <w:qFormat/>
    <w:pPr>
      <w:ind w:left="384" w:hanging="283"/>
    </w:pPr>
    <w:rPr>
      <w:rFonts w:ascii="굴림체" w:eastAsia="굴림체" w:hAnsi="굴림체" w:cs="굴림체"/>
      <w:b/>
      <w:sz w:val="24"/>
    </w:rPr>
  </w:style>
  <w:style w:type="paragraph" w:customStyle="1" w:styleId="CustomStyle34">
    <w:name w:val="CustomStyle_34"/>
    <w:basedOn w:val="a"/>
    <w:qFormat/>
    <w:pPr>
      <w:ind w:left="668" w:hanging="284"/>
    </w:pPr>
    <w:rPr>
      <w:rFonts w:ascii="굴림체" w:eastAsia="굴림체" w:hAnsi="굴림체" w:cs="굴림체"/>
      <w:b/>
      <w:bCs/>
      <w:sz w:val="24"/>
    </w:rPr>
  </w:style>
  <w:style w:type="paragraph" w:styleId="af6">
    <w:name w:val="Body Text Indent"/>
    <w:basedOn w:val="a"/>
    <w:pPr>
      <w:widowControl/>
      <w:autoSpaceDE/>
      <w:ind w:left="720" w:hanging="720"/>
    </w:pPr>
    <w:rPr>
      <w:rFonts w:ascii="Times New Roman" w:hAnsi="Times New Roman"/>
      <w:sz w:val="24"/>
      <w:lang w:val="en-GB"/>
    </w:rPr>
  </w:style>
  <w:style w:type="paragraph" w:styleId="22">
    <w:name w:val="Body Text Indent 2"/>
    <w:basedOn w:val="a"/>
    <w:qFormat/>
    <w:pPr>
      <w:widowControl/>
      <w:autoSpaceDE/>
      <w:ind w:left="720"/>
    </w:pPr>
    <w:rPr>
      <w:rFonts w:ascii="Times New Roman" w:hAnsi="Times New Roman"/>
      <w:sz w:val="22"/>
    </w:rPr>
  </w:style>
  <w:style w:type="paragraph" w:styleId="33">
    <w:name w:val="Body Text 3"/>
    <w:basedOn w:val="a"/>
    <w:qFormat/>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spacing w:line="360" w:lineRule="atLeast"/>
    </w:pPr>
    <w:rPr>
      <w:rFonts w:ascii="Arial" w:hAnsi="Arial" w:cs="Arial"/>
      <w:b/>
      <w:lang w:val="en-GB"/>
    </w:rPr>
  </w:style>
  <w:style w:type="paragraph" w:styleId="23">
    <w:name w:val="Body Text 2"/>
    <w:basedOn w:val="a"/>
    <w:qFormat/>
    <w:pPr>
      <w:widowControl/>
      <w:tabs>
        <w:tab w:val="left" w:pos="720"/>
        <w:tab w:val="left" w:pos="1080"/>
        <w:tab w:val="left" w:pos="1440"/>
        <w:tab w:val="left" w:pos="2160"/>
        <w:tab w:val="left" w:pos="2880"/>
        <w:tab w:val="left" w:pos="3600"/>
        <w:tab w:val="left" w:pos="414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autoSpaceDE/>
      <w:spacing w:line="360" w:lineRule="atLeast"/>
    </w:pPr>
    <w:rPr>
      <w:rFonts w:ascii="Arial" w:hAnsi="Arial" w:cs="Arial"/>
      <w:b/>
      <w:color w:val="FF0000"/>
      <w:sz w:val="24"/>
      <w:lang w:val="en-GB"/>
    </w:rPr>
  </w:style>
  <w:style w:type="paragraph" w:styleId="34">
    <w:name w:val="Body Text Indent 3"/>
    <w:basedOn w:val="a"/>
    <w:qFormat/>
    <w:pPr>
      <w:widowControl/>
      <w:autoSpaceDE/>
      <w:spacing w:line="360" w:lineRule="auto"/>
      <w:ind w:left="709" w:firstLine="11"/>
    </w:pPr>
    <w:rPr>
      <w:rFonts w:ascii="Times New Roman" w:hAnsi="Times New Roman"/>
      <w:sz w:val="22"/>
      <w:lang w:val="en-GB"/>
    </w:rPr>
  </w:style>
  <w:style w:type="paragraph" w:styleId="af7">
    <w:name w:val="Document Map"/>
    <w:basedOn w:val="a"/>
    <w:qFormat/>
    <w:pPr>
      <w:widowControl/>
      <w:shd w:val="clear" w:color="auto" w:fill="000080"/>
      <w:autoSpaceDE/>
      <w:ind w:left="720" w:hanging="720"/>
    </w:pPr>
    <w:rPr>
      <w:rFonts w:ascii="Tahoma" w:hAnsi="Tahoma" w:cs="Tahoma"/>
      <w:sz w:val="22"/>
      <w:lang w:val="en-GB"/>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jc w:val="left"/>
    </w:pPr>
    <w:rPr>
      <w:rFonts w:ascii="Courier New" w:eastAsia="Courier New" w:hAnsi="Courier New" w:cs="Courier New"/>
      <w:lang w:val="en-GB"/>
    </w:rPr>
  </w:style>
  <w:style w:type="paragraph" w:styleId="af8">
    <w:name w:val="annotation text"/>
    <w:basedOn w:val="a"/>
    <w:qFormat/>
    <w:pPr>
      <w:widowControl/>
      <w:autoSpaceDE/>
      <w:jc w:val="left"/>
    </w:pPr>
    <w:rPr>
      <w:rFonts w:ascii="Times New Roman" w:hAnsi="Times New Roman"/>
      <w:lang w:val="en-GB"/>
    </w:rPr>
  </w:style>
  <w:style w:type="paragraph" w:styleId="af9">
    <w:name w:val="footnote text"/>
    <w:basedOn w:val="a"/>
    <w:pPr>
      <w:keepNext/>
      <w:keepLines/>
      <w:widowControl/>
      <w:autoSpaceDE/>
      <w:spacing w:after="120"/>
      <w:jc w:val="left"/>
    </w:pPr>
    <w:rPr>
      <w:rFonts w:ascii="Garamond" w:hAnsi="Garamond" w:cs="Garamond"/>
      <w:lang w:val="en-GB"/>
    </w:rPr>
  </w:style>
  <w:style w:type="paragraph" w:customStyle="1" w:styleId="bullet1">
    <w:name w:val="bullet1"/>
    <w:basedOn w:val="a"/>
    <w:qFormat/>
    <w:pPr>
      <w:autoSpaceDE/>
      <w:ind w:left="1620" w:hanging="540"/>
    </w:pPr>
    <w:rPr>
      <w:rFonts w:ascii="Arial" w:hAnsi="Arial" w:cs="Arial"/>
      <w:lang w:val="en-GB"/>
    </w:rPr>
  </w:style>
  <w:style w:type="paragraph" w:customStyle="1" w:styleId="afa">
    <w:name w:val="표준 단락"/>
    <w:qFormat/>
    <w:pPr>
      <w:widowControl w:val="0"/>
      <w:suppressAutoHyphens/>
      <w:autoSpaceDE w:val="0"/>
      <w:spacing w:line="320" w:lineRule="atLeast"/>
    </w:pPr>
    <w:rPr>
      <w:rFonts w:ascii="바탕;Batang" w:eastAsia="바탕;Batang" w:hAnsi="바탕;Batang" w:cs="바탕;Batang"/>
      <w:color w:val="000000"/>
    </w:rPr>
  </w:style>
  <w:style w:type="paragraph" w:customStyle="1" w:styleId="Style1">
    <w:name w:val="Style1"/>
    <w:basedOn w:val="a"/>
    <w:next w:val="aa"/>
    <w:qFormat/>
    <w:pPr>
      <w:widowControl/>
      <w:autoSpaceDE/>
      <w:spacing w:line="360" w:lineRule="auto"/>
    </w:pPr>
    <w:rPr>
      <w:rFonts w:ascii="Tahoma" w:hAnsi="Tahoma" w:cs="Tahoma"/>
      <w:sz w:val="18"/>
      <w:lang w:val="en-GB"/>
    </w:rPr>
  </w:style>
  <w:style w:type="paragraph" w:customStyle="1" w:styleId="xl41">
    <w:name w:val="xl41"/>
    <w:basedOn w:val="a"/>
    <w:qFormat/>
    <w:pPr>
      <w:widowControl/>
      <w:pBdr>
        <w:top w:val="single" w:sz="4"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font5">
    <w:name w:val="font5"/>
    <w:basedOn w:val="a"/>
    <w:qFormat/>
    <w:pPr>
      <w:widowControl/>
      <w:autoSpaceDE/>
      <w:spacing w:before="280" w:after="280"/>
      <w:jc w:val="left"/>
    </w:pPr>
    <w:rPr>
      <w:rFonts w:ascii="돋움;Dotum" w:eastAsia="돋움;Dotum" w:hAnsi="돋움;Dotum" w:cs="돋움;Dotum" w:hint="eastAsia"/>
      <w:sz w:val="16"/>
      <w:szCs w:val="16"/>
    </w:rPr>
  </w:style>
  <w:style w:type="paragraph" w:customStyle="1" w:styleId="xl24">
    <w:name w:val="xl24"/>
    <w:basedOn w:val="a"/>
    <w:qFormat/>
    <w:pPr>
      <w:widowControl/>
      <w:pBdr>
        <w:top w:val="single" w:sz="4" w:space="0" w:color="000000"/>
        <w:left w:val="single" w:sz="8"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25">
    <w:name w:val="xl25"/>
    <w:basedOn w:val="a"/>
    <w:qFormat/>
    <w:pPr>
      <w:widowControl/>
      <w:pBdr>
        <w:top w:val="single" w:sz="4"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26">
    <w:name w:val="xl26"/>
    <w:basedOn w:val="a"/>
    <w:qFormat/>
    <w:pPr>
      <w:widowControl/>
      <w:pBdr>
        <w:top w:val="single" w:sz="4"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27">
    <w:name w:val="xl27"/>
    <w:basedOn w:val="a"/>
    <w:qFormat/>
    <w:pPr>
      <w:widowControl/>
      <w:pBdr>
        <w:top w:val="single" w:sz="4"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28">
    <w:name w:val="xl28"/>
    <w:basedOn w:val="a"/>
    <w:qFormat/>
    <w:pPr>
      <w:widowControl/>
      <w:pBdr>
        <w:top w:val="single" w:sz="4" w:space="0" w:color="000000"/>
        <w:left w:val="single" w:sz="4" w:space="0" w:color="000000"/>
        <w:bottom w:val="single" w:sz="8"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29">
    <w:name w:val="xl29"/>
    <w:basedOn w:val="a"/>
    <w:qFormat/>
    <w:pPr>
      <w:widowControl/>
      <w:pBdr>
        <w:top w:val="single" w:sz="4" w:space="0" w:color="000000"/>
        <w:left w:val="single" w:sz="4" w:space="0" w:color="000000"/>
        <w:bottom w:val="single" w:sz="8"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30">
    <w:name w:val="xl30"/>
    <w:basedOn w:val="a"/>
    <w:qFormat/>
    <w:pPr>
      <w:widowControl/>
      <w:pBdr>
        <w:top w:val="single" w:sz="4" w:space="0" w:color="000000"/>
        <w:left w:val="single" w:sz="4" w:space="0" w:color="000000"/>
        <w:bottom w:val="single" w:sz="4" w:space="0" w:color="000000"/>
        <w:right w:val="single" w:sz="4" w:space="0" w:color="000000"/>
      </w:pBdr>
      <w:autoSpaceDE/>
      <w:spacing w:before="280" w:after="280"/>
      <w:jc w:val="left"/>
    </w:pPr>
    <w:rPr>
      <w:rFonts w:ascii="돋움;Dotum" w:eastAsia="돋움;Dotum" w:hAnsi="돋움;Dotum" w:cs="돋움;Dotum" w:hint="eastAsia"/>
    </w:rPr>
  </w:style>
  <w:style w:type="paragraph" w:customStyle="1" w:styleId="xl31">
    <w:name w:val="xl31"/>
    <w:basedOn w:val="a"/>
    <w:qFormat/>
    <w:pPr>
      <w:widowControl/>
      <w:pBdr>
        <w:top w:val="single" w:sz="4" w:space="0" w:color="000000"/>
        <w:left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32">
    <w:name w:val="xl32"/>
    <w:basedOn w:val="a"/>
    <w:qFormat/>
    <w:pPr>
      <w:widowControl/>
      <w:pBdr>
        <w:top w:val="single" w:sz="8" w:space="0" w:color="000000"/>
        <w:left w:val="single" w:sz="4" w:space="0" w:color="000000"/>
        <w:bottom w:val="single" w:sz="4" w:space="0" w:color="000000"/>
        <w:right w:val="single" w:sz="4" w:space="0" w:color="000000"/>
      </w:pBdr>
      <w:autoSpaceDE/>
      <w:spacing w:before="280" w:after="280"/>
      <w:jc w:val="center"/>
    </w:pPr>
    <w:rPr>
      <w:rFonts w:ascii="돋움;Dotum" w:eastAsia="돋움;Dotum" w:hAnsi="돋움;Dotum" w:cs="돋움;Dotum" w:hint="eastAsia"/>
    </w:rPr>
  </w:style>
  <w:style w:type="paragraph" w:customStyle="1" w:styleId="xl33">
    <w:name w:val="xl33"/>
    <w:basedOn w:val="a"/>
    <w:qFormat/>
    <w:pPr>
      <w:widowControl/>
      <w:pBdr>
        <w:top w:val="single" w:sz="8" w:space="0" w:color="000000"/>
        <w:left w:val="single" w:sz="4" w:space="0" w:color="000000"/>
        <w:bottom w:val="single" w:sz="4" w:space="0" w:color="000000"/>
        <w:right w:val="single" w:sz="4" w:space="0" w:color="000000"/>
      </w:pBdr>
      <w:autoSpaceDE/>
      <w:spacing w:before="280" w:after="280"/>
      <w:jc w:val="left"/>
    </w:pPr>
    <w:rPr>
      <w:rFonts w:ascii="돋움;Dotum" w:eastAsia="돋움;Dotum" w:hAnsi="돋움;Dotum" w:cs="돋움;Dotum" w:hint="eastAsia"/>
    </w:rPr>
  </w:style>
  <w:style w:type="paragraph" w:customStyle="1" w:styleId="xl34">
    <w:name w:val="xl34"/>
    <w:basedOn w:val="a"/>
    <w:qFormat/>
    <w:pPr>
      <w:widowControl/>
      <w:pBdr>
        <w:top w:val="single" w:sz="4" w:space="0" w:color="000000"/>
        <w:left w:val="single" w:sz="4" w:space="0" w:color="000000"/>
        <w:bottom w:val="single" w:sz="8" w:space="0" w:color="000000"/>
        <w:right w:val="single" w:sz="4" w:space="0" w:color="000000"/>
      </w:pBdr>
      <w:autoSpaceDE/>
      <w:spacing w:before="280" w:after="280"/>
      <w:jc w:val="center"/>
    </w:pPr>
    <w:rPr>
      <w:rFonts w:ascii="돋움;Dotum" w:eastAsia="돋움;Dotum" w:hAnsi="돋움;Dotum" w:cs="돋움;Dotum" w:hint="eastAsia"/>
    </w:rPr>
  </w:style>
  <w:style w:type="paragraph" w:customStyle="1" w:styleId="xl35">
    <w:name w:val="xl35"/>
    <w:basedOn w:val="a"/>
    <w:qFormat/>
    <w:pPr>
      <w:widowControl/>
      <w:pBdr>
        <w:top w:val="single" w:sz="4" w:space="0" w:color="000000"/>
        <w:left w:val="single" w:sz="4" w:space="0" w:color="000000"/>
        <w:bottom w:val="single" w:sz="8" w:space="0" w:color="000000"/>
        <w:right w:val="single" w:sz="4" w:space="0" w:color="000000"/>
      </w:pBdr>
      <w:autoSpaceDE/>
      <w:spacing w:before="280" w:after="280"/>
      <w:jc w:val="left"/>
    </w:pPr>
    <w:rPr>
      <w:rFonts w:ascii="돋움;Dotum" w:eastAsia="돋움;Dotum" w:hAnsi="돋움;Dotum" w:cs="돋움;Dotum" w:hint="eastAsia"/>
    </w:rPr>
  </w:style>
  <w:style w:type="paragraph" w:customStyle="1" w:styleId="xl36">
    <w:name w:val="xl36"/>
    <w:basedOn w:val="a"/>
    <w:qFormat/>
    <w:pPr>
      <w:widowControl/>
      <w:pBdr>
        <w:top w:val="single" w:sz="4" w:space="0" w:color="000000"/>
        <w:left w:val="single" w:sz="4" w:space="0" w:color="000000"/>
        <w:right w:val="single" w:sz="4" w:space="0" w:color="000000"/>
      </w:pBdr>
      <w:autoSpaceDE/>
      <w:spacing w:before="280" w:after="280"/>
      <w:jc w:val="left"/>
    </w:pPr>
    <w:rPr>
      <w:rFonts w:ascii="돋움;Dotum" w:eastAsia="돋움;Dotum" w:hAnsi="돋움;Dotum" w:cs="돋움;Dotum" w:hint="eastAsia"/>
    </w:rPr>
  </w:style>
  <w:style w:type="paragraph" w:customStyle="1" w:styleId="xl37">
    <w:name w:val="xl37"/>
    <w:basedOn w:val="a"/>
    <w:qFormat/>
    <w:pPr>
      <w:widowControl/>
      <w:pBdr>
        <w:top w:val="single" w:sz="8"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38">
    <w:name w:val="xl38"/>
    <w:basedOn w:val="a"/>
    <w:qFormat/>
    <w:pPr>
      <w:widowControl/>
      <w:pBdr>
        <w:top w:val="single" w:sz="4" w:space="0" w:color="000000"/>
        <w:left w:val="single" w:sz="4" w:space="0" w:color="000000"/>
        <w:bottom w:val="single" w:sz="8" w:space="0" w:color="000000"/>
        <w:right w:val="single" w:sz="8" w:space="0" w:color="000000"/>
      </w:pBdr>
      <w:autoSpaceDE/>
      <w:spacing w:before="280" w:after="280"/>
      <w:jc w:val="center"/>
      <w:textAlignment w:val="center"/>
    </w:pPr>
    <w:rPr>
      <w:rFonts w:ascii="돋움;Dotum" w:eastAsia="돋움;Dotum" w:hAnsi="돋움;Dotum" w:cs="돋움;Dotum" w:hint="eastAsia"/>
    </w:rPr>
  </w:style>
  <w:style w:type="paragraph" w:customStyle="1" w:styleId="xl39">
    <w:name w:val="xl39"/>
    <w:basedOn w:val="a"/>
    <w:qFormat/>
    <w:pPr>
      <w:widowControl/>
      <w:pBdr>
        <w:top w:val="single" w:sz="8" w:space="0" w:color="000000"/>
        <w:left w:val="single" w:sz="4" w:space="0" w:color="000000"/>
        <w:bottom w:val="single" w:sz="4" w:space="0" w:color="000000"/>
        <w:right w:val="single" w:sz="8" w:space="0" w:color="000000"/>
      </w:pBdr>
      <w:autoSpaceDE/>
      <w:spacing w:before="280" w:after="280"/>
      <w:jc w:val="center"/>
      <w:textAlignment w:val="center"/>
    </w:pPr>
    <w:rPr>
      <w:rFonts w:ascii="돋움;Dotum" w:eastAsia="돋움;Dotum" w:hAnsi="돋움;Dotum" w:cs="돋움;Dotum" w:hint="eastAsia"/>
    </w:rPr>
  </w:style>
  <w:style w:type="paragraph" w:customStyle="1" w:styleId="xl40">
    <w:name w:val="xl40"/>
    <w:basedOn w:val="a"/>
    <w:qFormat/>
    <w:pPr>
      <w:widowControl/>
      <w:pBdr>
        <w:top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42">
    <w:name w:val="xl42"/>
    <w:basedOn w:val="a"/>
    <w:qFormat/>
    <w:pPr>
      <w:widowControl/>
      <w:pBdr>
        <w:top w:val="single" w:sz="4" w:space="0" w:color="000000"/>
        <w:left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43">
    <w:name w:val="xl43"/>
    <w:basedOn w:val="a"/>
    <w:qFormat/>
    <w:pPr>
      <w:widowControl/>
      <w:pBdr>
        <w:top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44">
    <w:name w:val="xl44"/>
    <w:basedOn w:val="a"/>
    <w:qFormat/>
    <w:pPr>
      <w:widowControl/>
      <w:pBdr>
        <w:top w:val="single" w:sz="4" w:space="0" w:color="000000"/>
        <w:left w:val="single" w:sz="4" w:space="0" w:color="000000"/>
        <w:bottom w:val="single" w:sz="4" w:space="0" w:color="000000"/>
        <w:right w:val="single" w:sz="8" w:space="0" w:color="000000"/>
      </w:pBdr>
      <w:autoSpaceDE/>
      <w:spacing w:before="280" w:after="280"/>
      <w:jc w:val="center"/>
      <w:textAlignment w:val="center"/>
    </w:pPr>
    <w:rPr>
      <w:rFonts w:ascii="돋움;Dotum" w:eastAsia="돋움;Dotum" w:hAnsi="돋움;Dotum" w:cs="돋움;Dotum" w:hint="eastAsia"/>
    </w:rPr>
  </w:style>
  <w:style w:type="paragraph" w:customStyle="1" w:styleId="xl45">
    <w:name w:val="xl45"/>
    <w:basedOn w:val="a"/>
    <w:qFormat/>
    <w:pPr>
      <w:widowControl/>
      <w:pBdr>
        <w:top w:val="single" w:sz="4" w:space="0" w:color="000000"/>
        <w:left w:val="single" w:sz="4" w:space="0" w:color="000000"/>
        <w:bottom w:val="single" w:sz="8" w:space="0" w:color="000000"/>
        <w:right w:val="single" w:sz="8" w:space="0" w:color="000000"/>
      </w:pBdr>
      <w:autoSpaceDE/>
      <w:spacing w:before="280" w:after="280"/>
      <w:jc w:val="center"/>
      <w:textAlignment w:val="center"/>
    </w:pPr>
    <w:rPr>
      <w:rFonts w:ascii="돋움;Dotum" w:eastAsia="돋움;Dotum" w:hAnsi="돋움;Dotum" w:cs="돋움;Dotum" w:hint="eastAsia"/>
    </w:rPr>
  </w:style>
  <w:style w:type="paragraph" w:customStyle="1" w:styleId="xl46">
    <w:name w:val="xl46"/>
    <w:basedOn w:val="a"/>
    <w:qFormat/>
    <w:pPr>
      <w:widowControl/>
      <w:pBdr>
        <w:top w:val="single" w:sz="8" w:space="0" w:color="000000"/>
        <w:left w:val="single" w:sz="4" w:space="0" w:color="000000"/>
        <w:bottom w:val="single" w:sz="4" w:space="0" w:color="000000"/>
        <w:right w:val="single" w:sz="4"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xl47">
    <w:name w:val="xl47"/>
    <w:basedOn w:val="a"/>
    <w:qFormat/>
    <w:pPr>
      <w:widowControl/>
      <w:pBdr>
        <w:top w:val="single" w:sz="8" w:space="0" w:color="000000"/>
        <w:left w:val="single" w:sz="8" w:space="0" w:color="000000"/>
        <w:bottom w:val="single" w:sz="4" w:space="0" w:color="000000"/>
        <w:right w:val="single" w:sz="4"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xl48">
    <w:name w:val="xl48"/>
    <w:basedOn w:val="a"/>
    <w:qFormat/>
    <w:pPr>
      <w:widowControl/>
      <w:pBdr>
        <w:top w:val="single" w:sz="8" w:space="0" w:color="000000"/>
        <w:left w:val="single" w:sz="4" w:space="0" w:color="000000"/>
        <w:bottom w:val="single" w:sz="4" w:space="0" w:color="000000"/>
        <w:right w:val="single" w:sz="4"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xl49">
    <w:name w:val="xl49"/>
    <w:basedOn w:val="a"/>
    <w:qFormat/>
    <w:pPr>
      <w:widowControl/>
      <w:pBdr>
        <w:left w:val="single" w:sz="4"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50">
    <w:name w:val="xl50"/>
    <w:basedOn w:val="a"/>
    <w:qFormat/>
    <w:pPr>
      <w:widowControl/>
      <w:pBdr>
        <w:left w:val="single" w:sz="4" w:space="0" w:color="000000"/>
        <w:bottom w:val="single" w:sz="8"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51">
    <w:name w:val="xl51"/>
    <w:basedOn w:val="a"/>
    <w:qFormat/>
    <w:pPr>
      <w:widowControl/>
      <w:pBdr>
        <w:top w:val="single" w:sz="4" w:space="0" w:color="000000"/>
        <w:left w:val="single" w:sz="4" w:space="0" w:color="000000"/>
        <w:bottom w:val="single" w:sz="4"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52">
    <w:name w:val="xl52"/>
    <w:basedOn w:val="a"/>
    <w:qFormat/>
    <w:pPr>
      <w:widowControl/>
      <w:pBdr>
        <w:top w:val="single" w:sz="8" w:space="0" w:color="000000"/>
        <w:left w:val="single" w:sz="4"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53">
    <w:name w:val="xl53"/>
    <w:basedOn w:val="a"/>
    <w:qFormat/>
    <w:pPr>
      <w:widowControl/>
      <w:pBdr>
        <w:top w:val="single" w:sz="4" w:space="0" w:color="000000"/>
        <w:left w:val="single" w:sz="8" w:space="0" w:color="000000"/>
        <w:bottom w:val="single" w:sz="8" w:space="0" w:color="000000"/>
        <w:right w:val="single" w:sz="4"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xl54">
    <w:name w:val="xl54"/>
    <w:basedOn w:val="a"/>
    <w:qFormat/>
    <w:pPr>
      <w:widowControl/>
      <w:pBdr>
        <w:top w:val="single" w:sz="4" w:space="0" w:color="000000"/>
        <w:left w:val="single" w:sz="4" w:space="0" w:color="000000"/>
        <w:bottom w:val="single" w:sz="8" w:space="0" w:color="000000"/>
        <w:right w:val="single" w:sz="4"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xl55">
    <w:name w:val="xl55"/>
    <w:basedOn w:val="a"/>
    <w:qFormat/>
    <w:pPr>
      <w:widowControl/>
      <w:pBdr>
        <w:top w:val="single" w:sz="8" w:space="0" w:color="000000"/>
        <w:left w:val="single" w:sz="8"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56">
    <w:name w:val="xl56"/>
    <w:basedOn w:val="a"/>
    <w:qFormat/>
    <w:pPr>
      <w:widowControl/>
      <w:pBdr>
        <w:top w:val="single" w:sz="8" w:space="0" w:color="000000"/>
        <w:left w:val="single" w:sz="4" w:space="0" w:color="000000"/>
        <w:bottom w:val="single" w:sz="4"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57">
    <w:name w:val="xl57"/>
    <w:basedOn w:val="a"/>
    <w:qFormat/>
    <w:pPr>
      <w:widowControl/>
      <w:pBdr>
        <w:top w:val="single" w:sz="8"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58">
    <w:name w:val="xl58"/>
    <w:basedOn w:val="a"/>
    <w:qFormat/>
    <w:pPr>
      <w:widowControl/>
      <w:pBdr>
        <w:top w:val="single" w:sz="8" w:space="0" w:color="000000"/>
        <w:left w:val="single" w:sz="4" w:space="0" w:color="000000"/>
        <w:bottom w:val="single" w:sz="4" w:space="0" w:color="000000"/>
        <w:right w:val="single" w:sz="8" w:space="0" w:color="000000"/>
      </w:pBdr>
      <w:autoSpaceDE/>
      <w:spacing w:before="280" w:after="280"/>
      <w:jc w:val="left"/>
    </w:pPr>
    <w:rPr>
      <w:rFonts w:ascii="돋움;Dotum" w:eastAsia="돋움;Dotum" w:hAnsi="돋움;Dotum" w:cs="돋움;Dotum" w:hint="eastAsia"/>
    </w:rPr>
  </w:style>
  <w:style w:type="paragraph" w:customStyle="1" w:styleId="xl59">
    <w:name w:val="xl59"/>
    <w:basedOn w:val="a"/>
    <w:qFormat/>
    <w:pPr>
      <w:widowControl/>
      <w:pBdr>
        <w:top w:val="single" w:sz="4" w:space="0" w:color="000000"/>
        <w:left w:val="single" w:sz="4" w:space="0" w:color="000000"/>
        <w:bottom w:val="single" w:sz="4" w:space="0" w:color="000000"/>
        <w:right w:val="single" w:sz="8" w:space="0" w:color="000000"/>
      </w:pBdr>
      <w:autoSpaceDE/>
      <w:spacing w:before="280" w:after="280"/>
      <w:jc w:val="left"/>
    </w:pPr>
    <w:rPr>
      <w:rFonts w:ascii="돋움;Dotum" w:eastAsia="돋움;Dotum" w:hAnsi="돋움;Dotum" w:cs="돋움;Dotum" w:hint="eastAsia"/>
    </w:rPr>
  </w:style>
  <w:style w:type="paragraph" w:customStyle="1" w:styleId="xl60">
    <w:name w:val="xl60"/>
    <w:basedOn w:val="a"/>
    <w:qFormat/>
    <w:pPr>
      <w:widowControl/>
      <w:pBdr>
        <w:top w:val="single" w:sz="4" w:space="0" w:color="000000"/>
        <w:left w:val="single" w:sz="4" w:space="0" w:color="000000"/>
        <w:right w:val="single" w:sz="8" w:space="0" w:color="000000"/>
      </w:pBdr>
      <w:autoSpaceDE/>
      <w:spacing w:before="280" w:after="280"/>
      <w:jc w:val="left"/>
    </w:pPr>
    <w:rPr>
      <w:rFonts w:ascii="돋움;Dotum" w:eastAsia="돋움;Dotum" w:hAnsi="돋움;Dotum" w:cs="돋움;Dotum" w:hint="eastAsia"/>
    </w:rPr>
  </w:style>
  <w:style w:type="paragraph" w:customStyle="1" w:styleId="xl61">
    <w:name w:val="xl61"/>
    <w:basedOn w:val="a"/>
    <w:qFormat/>
    <w:pPr>
      <w:widowControl/>
      <w:pBdr>
        <w:top w:val="single" w:sz="4" w:space="0" w:color="000000"/>
        <w:left w:val="single" w:sz="8" w:space="0" w:color="000000"/>
        <w:bottom w:val="single" w:sz="8"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62">
    <w:name w:val="xl62"/>
    <w:basedOn w:val="a"/>
    <w:qFormat/>
    <w:pPr>
      <w:widowControl/>
      <w:pBdr>
        <w:top w:val="single" w:sz="4" w:space="0" w:color="000000"/>
        <w:left w:val="single" w:sz="4" w:space="0" w:color="000000"/>
        <w:bottom w:val="single" w:sz="8" w:space="0" w:color="000000"/>
        <w:right w:val="single" w:sz="4" w:space="0" w:color="000000"/>
      </w:pBdr>
      <w:shd w:val="clear" w:color="auto" w:fill="CCCCFF"/>
      <w:autoSpaceDE/>
      <w:spacing w:before="280" w:after="280"/>
      <w:jc w:val="center"/>
      <w:textAlignment w:val="center"/>
    </w:pPr>
    <w:rPr>
      <w:rFonts w:ascii="돋움;Dotum" w:eastAsia="돋움;Dotum" w:hAnsi="돋움;Dotum" w:cs="돋움;Dotum" w:hint="eastAsia"/>
      <w:b/>
      <w:bCs/>
    </w:rPr>
  </w:style>
  <w:style w:type="paragraph" w:customStyle="1" w:styleId="xl63">
    <w:name w:val="xl63"/>
    <w:basedOn w:val="a"/>
    <w:qFormat/>
    <w:pPr>
      <w:widowControl/>
      <w:pBdr>
        <w:top w:val="single" w:sz="4" w:space="0" w:color="000000"/>
        <w:left w:val="single" w:sz="4" w:space="0" w:color="000000"/>
        <w:bottom w:val="single" w:sz="8" w:space="0" w:color="000000"/>
        <w:right w:val="single" w:sz="8" w:space="0" w:color="000000"/>
      </w:pBdr>
      <w:autoSpaceDE/>
      <w:spacing w:before="280" w:after="280"/>
      <w:jc w:val="left"/>
    </w:pPr>
    <w:rPr>
      <w:rFonts w:ascii="돋움;Dotum" w:eastAsia="돋움;Dotum" w:hAnsi="돋움;Dotum" w:cs="돋움;Dotum" w:hint="eastAsia"/>
    </w:rPr>
  </w:style>
  <w:style w:type="paragraph" w:customStyle="1" w:styleId="xl64">
    <w:name w:val="xl64"/>
    <w:basedOn w:val="a"/>
    <w:qFormat/>
    <w:pPr>
      <w:widowControl/>
      <w:pBdr>
        <w:top w:val="single" w:sz="8"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65">
    <w:name w:val="xl65"/>
    <w:basedOn w:val="a"/>
    <w:qFormat/>
    <w:pPr>
      <w:widowControl/>
      <w:pBdr>
        <w:top w:val="single" w:sz="8" w:space="0" w:color="000000"/>
        <w:left w:val="single" w:sz="4" w:space="0" w:color="000000"/>
        <w:bottom w:val="single" w:sz="4" w:space="0" w:color="000000"/>
        <w:right w:val="single" w:sz="4" w:space="0" w:color="000000"/>
      </w:pBdr>
      <w:autoSpaceDE/>
      <w:spacing w:before="280" w:after="280"/>
      <w:jc w:val="center"/>
      <w:textAlignment w:val="center"/>
    </w:pPr>
    <w:rPr>
      <w:rFonts w:ascii="돋움;Dotum" w:eastAsia="돋움;Dotum" w:hAnsi="돋움;Dotum" w:cs="돋움;Dotum" w:hint="eastAsia"/>
    </w:rPr>
  </w:style>
  <w:style w:type="paragraph" w:customStyle="1" w:styleId="xl66">
    <w:name w:val="xl66"/>
    <w:basedOn w:val="a"/>
    <w:qFormat/>
    <w:pPr>
      <w:widowControl/>
      <w:pBdr>
        <w:top w:val="single" w:sz="4" w:space="0" w:color="000000"/>
        <w:left w:val="single" w:sz="4" w:space="0" w:color="000000"/>
        <w:right w:val="single" w:sz="8" w:space="0" w:color="000000"/>
      </w:pBdr>
      <w:autoSpaceDE/>
      <w:spacing w:before="280" w:after="280"/>
      <w:jc w:val="center"/>
      <w:textAlignment w:val="center"/>
    </w:pPr>
    <w:rPr>
      <w:rFonts w:ascii="돋움;Dotum" w:eastAsia="돋움;Dotum" w:hAnsi="돋움;Dotum" w:cs="돋움;Dotum" w:hint="eastAsia"/>
    </w:rPr>
  </w:style>
  <w:style w:type="paragraph" w:customStyle="1" w:styleId="xl67">
    <w:name w:val="xl67"/>
    <w:basedOn w:val="a"/>
    <w:qFormat/>
    <w:pPr>
      <w:widowControl/>
      <w:pBdr>
        <w:top w:val="single" w:sz="8" w:space="0" w:color="000000"/>
        <w:left w:val="single" w:sz="4" w:space="0" w:color="000000"/>
        <w:bottom w:val="single" w:sz="4" w:space="0" w:color="000000"/>
        <w:right w:val="single" w:sz="8" w:space="0" w:color="000000"/>
      </w:pBdr>
      <w:shd w:val="clear" w:color="auto" w:fill="FFFF00"/>
      <w:autoSpaceDE/>
      <w:spacing w:before="280" w:after="280"/>
      <w:jc w:val="center"/>
      <w:textAlignment w:val="center"/>
    </w:pPr>
    <w:rPr>
      <w:rFonts w:ascii="돋움;Dotum" w:eastAsia="돋움;Dotum" w:hAnsi="돋움;Dotum" w:cs="돋움;Dotum" w:hint="eastAsia"/>
      <w:b/>
      <w:bCs/>
    </w:rPr>
  </w:style>
  <w:style w:type="paragraph" w:customStyle="1" w:styleId="afb">
    <w:name w:val="복제금지"/>
    <w:qFormat/>
    <w:pPr>
      <w:suppressAutoHyphens/>
      <w:overflowPunct w:val="0"/>
      <w:autoSpaceDE w:val="0"/>
      <w:jc w:val="center"/>
      <w:textAlignment w:val="bottom"/>
    </w:pPr>
    <w:rPr>
      <w:rFonts w:ascii="Times New Roman" w:eastAsia="바탕체" w:hAnsi="Times New Roman" w:cs="Times New Roman"/>
      <w:b/>
    </w:rPr>
  </w:style>
  <w:style w:type="paragraph" w:customStyle="1" w:styleId="CustomStyleStyle22">
    <w:name w:val="CustomStyle_Style22"/>
    <w:basedOn w:val="a"/>
    <w:qFormat/>
    <w:pPr>
      <w:tabs>
        <w:tab w:val="left" w:pos="709"/>
      </w:tabs>
      <w:ind w:left="709" w:hanging="425"/>
    </w:pPr>
    <w:rPr>
      <w:rFonts w:ascii="Verdana" w:eastAsia="굴림체" w:hAnsi="Verdana" w:cs="Verdana"/>
      <w:b/>
      <w:sz w:val="36"/>
    </w:rPr>
  </w:style>
  <w:style w:type="paragraph" w:customStyle="1" w:styleId="CustomStyle101">
    <w:name w:val="CustomStyle_101"/>
    <w:basedOn w:val="a"/>
    <w:qFormat/>
    <w:pPr>
      <w:tabs>
        <w:tab w:val="left" w:pos="993"/>
        <w:tab w:val="left" w:pos="1080"/>
      </w:tabs>
      <w:ind w:left="1080" w:hanging="360"/>
    </w:pPr>
    <w:rPr>
      <w:rFonts w:ascii="Arial" w:eastAsia="바탕체" w:hAnsi="Arial" w:cs="Arial"/>
      <w:sz w:val="22"/>
    </w:rPr>
  </w:style>
  <w:style w:type="paragraph" w:customStyle="1" w:styleId="CustomStyle09-">
    <w:name w:val="CustomStyle_09-"/>
    <w:basedOn w:val="a"/>
    <w:qFormat/>
    <w:pPr>
      <w:tabs>
        <w:tab w:val="left" w:pos="720"/>
      </w:tabs>
      <w:ind w:left="1695" w:hanging="840"/>
    </w:pPr>
    <w:rPr>
      <w:rFonts w:ascii="Arial" w:eastAsia="바탕체" w:hAnsi="Arial" w:cs="Arial"/>
      <w:sz w:val="22"/>
    </w:rPr>
  </w:style>
  <w:style w:type="paragraph" w:customStyle="1" w:styleId="chapter1">
    <w:name w:val="chapter 1"/>
    <w:basedOn w:val="a"/>
    <w:qFormat/>
    <w:pPr>
      <w:tabs>
        <w:tab w:val="left" w:pos="1080"/>
      </w:tabs>
      <w:ind w:left="284" w:hanging="284"/>
    </w:pPr>
    <w:rPr>
      <w:rFonts w:ascii="Verdana" w:eastAsia="굴림체" w:hAnsi="Verdana" w:cs="Verdana"/>
      <w:b/>
      <w:sz w:val="40"/>
    </w:rPr>
  </w:style>
  <w:style w:type="paragraph" w:customStyle="1" w:styleId="afc">
    <w:name w:val="별첨"/>
    <w:basedOn w:val="a"/>
    <w:next w:val="a"/>
    <w:qFormat/>
    <w:pPr>
      <w:tabs>
        <w:tab w:val="left" w:pos="1242"/>
      </w:tabs>
      <w:ind w:left="522" w:hanging="360"/>
    </w:pPr>
    <w:rPr>
      <w:rFonts w:ascii="굴림;Gulim" w:eastAsia="굴림;Gulim" w:hAnsi="굴림;Gulim"/>
      <w:b/>
      <w:sz w:val="28"/>
      <w:szCs w:val="28"/>
    </w:rPr>
  </w:style>
  <w:style w:type="paragraph" w:customStyle="1" w:styleId="cmd1">
    <w:name w:val="cmd1"/>
    <w:basedOn w:val="a"/>
    <w:qFormat/>
    <w:pPr>
      <w:autoSpaceDE/>
      <w:textAlignment w:val="baseline"/>
    </w:pPr>
    <w:rPr>
      <w:rFonts w:ascii="Courier New" w:eastAsia="돋움;Dotum" w:hAnsi="Courier New"/>
    </w:rPr>
  </w:style>
  <w:style w:type="paragraph" w:styleId="afd">
    <w:name w:val="Note Heading"/>
    <w:basedOn w:val="a"/>
    <w:next w:val="a"/>
    <w:qFormat/>
    <w:pPr>
      <w:autoSpaceDE/>
      <w:jc w:val="center"/>
    </w:pPr>
    <w:rPr>
      <w:rFonts w:ascii="Times New Roman" w:eastAsia="바탕체" w:hAnsi="Times New Roman"/>
    </w:rPr>
  </w:style>
  <w:style w:type="paragraph" w:styleId="afe">
    <w:name w:val="Balloon Text"/>
    <w:basedOn w:val="a"/>
    <w:qFormat/>
    <w:rPr>
      <w:rFonts w:ascii="Arial" w:eastAsia="돋움;Dotum" w:hAnsi="Arial" w:cs="Arial"/>
      <w:sz w:val="18"/>
      <w:szCs w:val="18"/>
    </w:rPr>
  </w:style>
  <w:style w:type="paragraph" w:styleId="aff">
    <w:name w:val="Normal (Web)"/>
    <w:basedOn w:val="a"/>
    <w:qFormat/>
    <w:pPr>
      <w:widowControl/>
      <w:autoSpaceDE/>
      <w:spacing w:before="280" w:after="280"/>
      <w:jc w:val="left"/>
    </w:pPr>
    <w:rPr>
      <w:rFonts w:cs="바탕;Batang"/>
      <w:sz w:val="24"/>
    </w:rPr>
  </w:style>
  <w:style w:type="paragraph" w:customStyle="1" w:styleId="CustomStyle211">
    <w:name w:val="CustomStyle_211"/>
    <w:basedOn w:val="a"/>
    <w:qFormat/>
    <w:pPr>
      <w:spacing w:before="173" w:after="173"/>
      <w:ind w:leftChars="150" w:left="150"/>
    </w:pPr>
    <w:rPr>
      <w:rFonts w:ascii="굴림;Gulim" w:eastAsia="굴림;Gulim" w:hAnsi="굴림;Gulim"/>
      <w:b/>
      <w:sz w:val="24"/>
    </w:rPr>
  </w:style>
  <w:style w:type="paragraph" w:customStyle="1" w:styleId="aff0">
    <w:name w:val="바탕글"/>
    <w:qFormat/>
    <w:pPr>
      <w:widowControl w:val="0"/>
      <w:suppressAutoHyphens/>
      <w:autoSpaceDE w:val="0"/>
      <w:spacing w:line="298" w:lineRule="auto"/>
      <w:jc w:val="both"/>
    </w:pPr>
    <w:rPr>
      <w:rFonts w:ascii="KB금융 본문체 Medium" w:eastAsia="KB금융 본문체 Medium" w:hAnsi="KB금융 본문체 Medium" w:cs="KB금융 본문체 Medium"/>
      <w:color w:val="000000"/>
    </w:rPr>
  </w:style>
  <w:style w:type="paragraph" w:styleId="aff1">
    <w:name w:val="annotation subject"/>
    <w:basedOn w:val="af8"/>
    <w:next w:val="af8"/>
    <w:qFormat/>
    <w:pPr>
      <w:widowControl w:val="0"/>
      <w:autoSpaceDE w:val="0"/>
    </w:pPr>
    <w:rPr>
      <w:rFonts w:ascii="바탕;Batang" w:hAnsi="바탕;Batang"/>
      <w:b/>
      <w:bCs/>
      <w:kern w:val="2"/>
      <w:szCs w:val="24"/>
      <w:lang w:val="en-US"/>
    </w:rPr>
  </w:style>
  <w:style w:type="paragraph" w:customStyle="1" w:styleId="s0">
    <w:name w:val="s0"/>
    <w:qFormat/>
    <w:pPr>
      <w:widowControl w:val="0"/>
      <w:suppressAutoHyphens/>
      <w:autoSpaceDE w:val="0"/>
    </w:pPr>
    <w:rPr>
      <w:rFonts w:ascii="굴림체" w:eastAsia="굴림체" w:hAnsi="굴림체" w:cs="Times New Roman"/>
      <w:sz w:val="24"/>
      <w:szCs w:val="24"/>
    </w:rPr>
  </w:style>
  <w:style w:type="paragraph" w:customStyle="1" w:styleId="14">
    <w:name w:val="스타일1"/>
    <w:basedOn w:val="-1"/>
    <w:qFormat/>
  </w:style>
  <w:style w:type="paragraph" w:customStyle="1" w:styleId="24">
    <w:name w:val="스타일2"/>
    <w:basedOn w:val="-1"/>
    <w:qFormat/>
  </w:style>
  <w:style w:type="paragraph" w:customStyle="1" w:styleId="aff2">
    <w:name w:val="표내용"/>
    <w:basedOn w:val="a"/>
    <w:qFormat/>
    <w:pPr>
      <w:jc w:val="center"/>
    </w:pPr>
    <w:rPr>
      <w:rFonts w:ascii="굴림;Gulim" w:eastAsia="굴림;Gulim" w:hAnsi="굴림;Gulim"/>
      <w:b/>
      <w:bCs/>
      <w:sz w:val="32"/>
      <w:szCs w:val="32"/>
    </w:rPr>
  </w:style>
  <w:style w:type="paragraph" w:customStyle="1" w:styleId="aff3">
    <w:name w:val="목차띄우기"/>
    <w:basedOn w:val="a"/>
    <w:qFormat/>
    <w:pPr>
      <w:spacing w:line="60" w:lineRule="auto"/>
    </w:pPr>
  </w:style>
  <w:style w:type="paragraph" w:customStyle="1" w:styleId="25">
    <w:name w:val="별첨 2단계"/>
    <w:basedOn w:val="a"/>
    <w:qFormat/>
    <w:pPr>
      <w:spacing w:before="240" w:after="240" w:line="360" w:lineRule="auto"/>
    </w:pPr>
    <w:rPr>
      <w:rFonts w:ascii="굴림체" w:eastAsia="굴림체" w:hAnsi="굴림체" w:cs="굴림체"/>
      <w:b/>
      <w:bCs/>
      <w:sz w:val="26"/>
      <w:szCs w:val="26"/>
    </w:rPr>
  </w:style>
  <w:style w:type="paragraph" w:customStyle="1" w:styleId="CustomStyle17">
    <w:name w:val="CustomStyle_17"/>
    <w:basedOn w:val="ab"/>
    <w:qFormat/>
    <w:rPr>
      <w:rFonts w:ascii="굴림체" w:hAnsi="굴림체" w:cs="굴림체"/>
      <w:szCs w:val="26"/>
    </w:rPr>
  </w:style>
  <w:style w:type="paragraph" w:customStyle="1" w:styleId="35">
    <w:name w:val="별첨 3단계"/>
    <w:basedOn w:val="a"/>
    <w:qFormat/>
    <w:pPr>
      <w:spacing w:line="360" w:lineRule="auto"/>
    </w:pPr>
    <w:rPr>
      <w:rFonts w:ascii="굴림체" w:eastAsia="굴림체" w:hAnsi="굴림체" w:cs="굴림체"/>
      <w:b/>
      <w:bCs/>
      <w:sz w:val="22"/>
      <w:szCs w:val="22"/>
    </w:rPr>
  </w:style>
  <w:style w:type="paragraph" w:customStyle="1" w:styleId="15">
    <w:name w:val="별첨 내용 1"/>
    <w:basedOn w:val="a"/>
    <w:qFormat/>
    <w:pPr>
      <w:spacing w:line="360" w:lineRule="auto"/>
    </w:pPr>
    <w:rPr>
      <w:rFonts w:ascii="굴림체" w:eastAsia="굴림체" w:hAnsi="굴림체" w:cs="굴림체"/>
      <w:sz w:val="22"/>
      <w:szCs w:val="22"/>
    </w:rPr>
  </w:style>
  <w:style w:type="paragraph" w:customStyle="1" w:styleId="42">
    <w:name w:val="별첨 4단계"/>
    <w:basedOn w:val="a"/>
    <w:qFormat/>
    <w:pPr>
      <w:ind w:rightChars="100" w:right="100"/>
    </w:pPr>
    <w:rPr>
      <w:rFonts w:ascii="굴림체" w:eastAsia="굴림체" w:hAnsi="굴림체" w:cs="굴림체"/>
      <w:b/>
      <w:bCs/>
      <w:sz w:val="22"/>
      <w:szCs w:val="22"/>
    </w:rPr>
  </w:style>
  <w:style w:type="paragraph" w:customStyle="1" w:styleId="aff4">
    <w:name w:val="별첨 내용 목록"/>
    <w:basedOn w:val="15"/>
    <w:qFormat/>
    <w:pPr>
      <w:tabs>
        <w:tab w:val="left" w:pos="900"/>
        <w:tab w:val="left" w:pos="1440"/>
      </w:tabs>
      <w:ind w:right="200" w:hanging="991"/>
    </w:pPr>
  </w:style>
  <w:style w:type="paragraph" w:customStyle="1" w:styleId="36">
    <w:name w:val="스타일3"/>
    <w:basedOn w:val="10"/>
    <w:qFormat/>
    <w:rPr>
      <w:rFonts w:eastAsia="굴림체"/>
    </w:rPr>
  </w:style>
  <w:style w:type="paragraph" w:styleId="16">
    <w:name w:val="index 1"/>
    <w:basedOn w:val="a"/>
    <w:next w:val="a"/>
    <w:pPr>
      <w:ind w:leftChars="200" w:left="200" w:hangingChars="200" w:hanging="200"/>
    </w:pPr>
  </w:style>
  <w:style w:type="paragraph" w:customStyle="1" w:styleId="43">
    <w:name w:val="스타일4"/>
    <w:basedOn w:val="10"/>
    <w:qFormat/>
    <w:rPr>
      <w:rFonts w:ascii="굴림체" w:eastAsia="굴림체" w:hAnsi="굴림체" w:cs="굴림체"/>
      <w:szCs w:val="28"/>
    </w:rPr>
  </w:style>
  <w:style w:type="paragraph" w:customStyle="1" w:styleId="chapter">
    <w:name w:val="chapter"/>
    <w:basedOn w:val="CustomStyleHeading1"/>
    <w:qFormat/>
    <w:rPr>
      <w:sz w:val="28"/>
    </w:rPr>
  </w:style>
  <w:style w:type="paragraph" w:customStyle="1" w:styleId="st2">
    <w:name w:val="st2"/>
    <w:qFormat/>
    <w:pPr>
      <w:suppressAutoHyphens/>
      <w:ind w:right="425"/>
    </w:pPr>
    <w:rPr>
      <w:rFonts w:ascii="KB금융 본문체 Medium" w:eastAsia="KB금융 본문체 Medium" w:hAnsi="KB금융 본문체 Medium" w:cs="굴림;Gulim"/>
      <w:color w:val="000000"/>
    </w:rPr>
  </w:style>
  <w:style w:type="paragraph" w:customStyle="1" w:styleId="bullet">
    <w:name w:val="bullet"/>
    <w:basedOn w:val="st2"/>
    <w:qFormat/>
    <w:pPr>
      <w:ind w:left="1134"/>
    </w:pPr>
  </w:style>
  <w:style w:type="paragraph" w:customStyle="1" w:styleId="aff5">
    <w:name w:val="표준_번호"/>
    <w:basedOn w:val="a"/>
    <w:qFormat/>
  </w:style>
  <w:style w:type="paragraph" w:customStyle="1" w:styleId="add">
    <w:name w:val="add"/>
    <w:basedOn w:val="chapter"/>
    <w:qFormat/>
    <w:pPr>
      <w:jc w:val="left"/>
    </w:pPr>
  </w:style>
  <w:style w:type="paragraph" w:customStyle="1" w:styleId="26">
    <w:name w:val="개요 2"/>
    <w:qFormat/>
    <w:pPr>
      <w:widowControl w:val="0"/>
      <w:suppressAutoHyphens/>
      <w:autoSpaceDE w:val="0"/>
      <w:snapToGrid w:val="0"/>
      <w:spacing w:line="384" w:lineRule="auto"/>
      <w:ind w:left="1109" w:hanging="400"/>
      <w:textAlignment w:val="baseline"/>
    </w:pPr>
    <w:rPr>
      <w:rFonts w:ascii="함초롬바탕;맑은 고딕 Semilight" w:eastAsia="함초롬바탕;맑은 고딕 Semilight" w:hAnsi="함초롬바탕;맑은 고딕 Semilight" w:cs="맑은 고딕"/>
      <w:b/>
      <w:color w:val="000000"/>
      <w:kern w:val="2"/>
      <w:sz w:val="28"/>
      <w:szCs w:val="22"/>
    </w:rPr>
  </w:style>
  <w:style w:type="paragraph" w:customStyle="1" w:styleId="37">
    <w:name w:val="개요 3"/>
    <w:qFormat/>
    <w:pPr>
      <w:widowControl w:val="0"/>
      <w:suppressAutoHyphens/>
      <w:autoSpaceDE w:val="0"/>
      <w:snapToGrid w:val="0"/>
      <w:spacing w:line="432" w:lineRule="auto"/>
      <w:ind w:left="1509" w:hanging="400"/>
      <w:jc w:val="both"/>
      <w:textAlignment w:val="baseline"/>
    </w:pPr>
    <w:rPr>
      <w:rFonts w:ascii="함초롬바탕;맑은 고딕 Semilight" w:eastAsia="함초롬바탕;맑은 고딕 Semilight" w:hAnsi="함초롬바탕;맑은 고딕 Semilight" w:cs="맑은 고딕"/>
      <w:b/>
      <w:color w:val="000000"/>
      <w:kern w:val="2"/>
      <w:sz w:val="24"/>
      <w:szCs w:val="22"/>
    </w:rPr>
  </w:style>
  <w:style w:type="paragraph" w:customStyle="1" w:styleId="aff6">
    <w:name w:val="답변"/>
    <w:basedOn w:val="aff0"/>
    <w:qFormat/>
    <w:pPr>
      <w:spacing w:line="240" w:lineRule="auto"/>
      <w:textAlignment w:val="baseline"/>
    </w:pPr>
    <w:rPr>
      <w:rFonts w:ascii="KB금융 본문체 Bold" w:hAnsi="KB금융 본문체 Bold" w:cs="KB금융 본문체 Bold"/>
    </w:rPr>
  </w:style>
  <w:style w:type="paragraph" w:customStyle="1" w:styleId="aff7">
    <w:name w:val="문제"/>
    <w:basedOn w:val="a"/>
    <w:qFormat/>
    <w:pPr>
      <w:widowControl/>
      <w:shd w:val="clear" w:color="auto" w:fill="D9D9D9"/>
      <w:autoSpaceDE/>
      <w:spacing w:before="0" w:after="160"/>
      <w:ind w:left="800" w:hanging="743"/>
      <w:jc w:val="left"/>
    </w:pPr>
    <w:rPr>
      <w:rFonts w:cs="KB금융 본문체 Medium"/>
      <w:spacing w:val="-6"/>
      <w:kern w:val="2"/>
      <w:sz w:val="22"/>
      <w:szCs w:val="22"/>
    </w:rPr>
  </w:style>
  <w:style w:type="paragraph" w:customStyle="1" w:styleId="CustomStyle181">
    <w:name w:val="CustomStyle_181"/>
    <w:basedOn w:val="a"/>
    <w:qFormat/>
    <w:pPr>
      <w:spacing w:before="0"/>
      <w:jc w:val="center"/>
    </w:pPr>
    <w:rPr>
      <w:rFonts w:ascii="KB금융 제목체 Medium" w:eastAsia="KB금융 제목체 Medium" w:hAnsi="KB금융 제목체 Medium" w:cs="Times New Roman"/>
      <w:bCs/>
      <w:sz w:val="36"/>
      <w:lang w:val="ko-KR"/>
    </w:rPr>
  </w:style>
  <w:style w:type="paragraph" w:customStyle="1" w:styleId="100">
    <w:name w:val="연혁_10"/>
    <w:basedOn w:val="a"/>
    <w:qFormat/>
    <w:pPr>
      <w:spacing w:before="0" w:line="300" w:lineRule="exact"/>
      <w:jc w:val="left"/>
    </w:pPr>
    <w:rPr>
      <w:rFonts w:ascii="KB금융 본문체 Light" w:eastAsia="KB금융 본문체 Light" w:hAnsi="KB금융 본문체 Light" w:cs="Times New Roman"/>
      <w:bCs/>
      <w:lang w:val="ko-KR"/>
    </w:rPr>
  </w:style>
  <w:style w:type="paragraph" w:customStyle="1" w:styleId="101">
    <w:name w:val="머리글_10"/>
    <w:basedOn w:val="a"/>
    <w:qFormat/>
    <w:pPr>
      <w:spacing w:before="0" w:line="300" w:lineRule="exact"/>
      <w:jc w:val="center"/>
    </w:pPr>
    <w:rPr>
      <w:rFonts w:ascii="KB금융 본문체 Light" w:eastAsia="KB금융 본문체 Light" w:hAnsi="KB금융 본문체 Light" w:cs="Times New Roman"/>
      <w:bCs/>
      <w:lang w:val="ko-KR"/>
    </w:rPr>
  </w:style>
  <w:style w:type="paragraph" w:customStyle="1" w:styleId="211">
    <w:name w:val="(2) 본문_11"/>
    <w:basedOn w:val="afa"/>
    <w:qFormat/>
    <w:pPr>
      <w:spacing w:line="400" w:lineRule="exact"/>
    </w:pPr>
    <w:rPr>
      <w:rFonts w:ascii="KB금융 본문체 Light" w:eastAsia="KB금융 본문체 Light" w:hAnsi="KB금융 본문체 Light" w:cs="KB금융 본문체 Light"/>
      <w:bCs/>
      <w:sz w:val="22"/>
      <w:lang w:val="ko-KR"/>
    </w:rPr>
  </w:style>
  <w:style w:type="paragraph" w:customStyle="1" w:styleId="TableContents">
    <w:name w:val="Table Contents"/>
    <w:basedOn w:val="a"/>
    <w:qFormat/>
    <w:pPr>
      <w:suppressLineNumbers/>
    </w:pPr>
  </w:style>
  <w:style w:type="paragraph" w:customStyle="1" w:styleId="CustomStyleTableHeading">
    <w:name w:val="CustomStyle_Table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customStyle="1" w:styleId="Char3">
    <w:name w:val="머리글 Char"/>
    <w:link w:val="af5"/>
    <w:uiPriority w:val="99"/>
    <w:rsid w:val="007B464E"/>
    <w:rPr>
      <w:rFonts w:ascii="KB금융 본문체 Medium" w:eastAsia="KB금융 본문체 Medium" w:hAnsi="KB금융 본문체 Medium" w:cs="굴림;Gulim"/>
      <w:color w:val="000000"/>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079915">
      <w:bodyDiv w:val="1"/>
      <w:marLeft w:val="0"/>
      <w:marRight w:val="0"/>
      <w:marTop w:val="0"/>
      <w:marBottom w:val="0"/>
      <w:divBdr>
        <w:top w:val="none" w:sz="0" w:space="0" w:color="auto"/>
        <w:left w:val="none" w:sz="0" w:space="0" w:color="auto"/>
        <w:bottom w:val="none" w:sz="0" w:space="0" w:color="auto"/>
        <w:right w:val="none" w:sz="0" w:space="0" w:color="auto"/>
      </w:divBdr>
      <w:divsChild>
        <w:div w:id="1335036449">
          <w:marLeft w:val="389"/>
          <w:marRight w:val="0"/>
          <w:marTop w:val="120"/>
          <w:marBottom w:val="0"/>
          <w:divBdr>
            <w:top w:val="none" w:sz="0" w:space="0" w:color="auto"/>
            <w:left w:val="none" w:sz="0" w:space="0" w:color="auto"/>
            <w:bottom w:val="none" w:sz="0" w:space="0" w:color="auto"/>
            <w:right w:val="none" w:sz="0" w:space="0" w:color="auto"/>
          </w:divBdr>
        </w:div>
        <w:div w:id="1920556707">
          <w:marLeft w:val="389"/>
          <w:marRight w:val="0"/>
          <w:marTop w:val="120"/>
          <w:marBottom w:val="0"/>
          <w:divBdr>
            <w:top w:val="none" w:sz="0" w:space="0" w:color="auto"/>
            <w:left w:val="none" w:sz="0" w:space="0" w:color="auto"/>
            <w:bottom w:val="none" w:sz="0" w:space="0" w:color="auto"/>
            <w:right w:val="none" w:sz="0" w:space="0" w:color="auto"/>
          </w:divBdr>
        </w:div>
        <w:div w:id="1299070981">
          <w:marLeft w:val="389"/>
          <w:marRight w:val="0"/>
          <w:marTop w:val="120"/>
          <w:marBottom w:val="0"/>
          <w:divBdr>
            <w:top w:val="none" w:sz="0" w:space="0" w:color="auto"/>
            <w:left w:val="none" w:sz="0" w:space="0" w:color="auto"/>
            <w:bottom w:val="none" w:sz="0" w:space="0" w:color="auto"/>
            <w:right w:val="none" w:sz="0" w:space="0" w:color="auto"/>
          </w:divBdr>
        </w:div>
        <w:div w:id="1912688420">
          <w:marLeft w:val="389"/>
          <w:marRight w:val="0"/>
          <w:marTop w:val="120"/>
          <w:marBottom w:val="0"/>
          <w:divBdr>
            <w:top w:val="none" w:sz="0" w:space="0" w:color="auto"/>
            <w:left w:val="none" w:sz="0" w:space="0" w:color="auto"/>
            <w:bottom w:val="none" w:sz="0" w:space="0" w:color="auto"/>
            <w:right w:val="none" w:sz="0" w:space="0" w:color="auto"/>
          </w:divBdr>
        </w:div>
        <w:div w:id="1421490775">
          <w:marLeft w:val="389"/>
          <w:marRight w:val="0"/>
          <w:marTop w:val="120"/>
          <w:marBottom w:val="0"/>
          <w:divBdr>
            <w:top w:val="none" w:sz="0" w:space="0" w:color="auto"/>
            <w:left w:val="none" w:sz="0" w:space="0" w:color="auto"/>
            <w:bottom w:val="none" w:sz="0" w:space="0" w:color="auto"/>
            <w:right w:val="none" w:sz="0" w:space="0" w:color="auto"/>
          </w:divBdr>
        </w:div>
        <w:div w:id="841818065">
          <w:marLeft w:val="389"/>
          <w:marRight w:val="0"/>
          <w:marTop w:val="120"/>
          <w:marBottom w:val="0"/>
          <w:divBdr>
            <w:top w:val="none" w:sz="0" w:space="0" w:color="auto"/>
            <w:left w:val="none" w:sz="0" w:space="0" w:color="auto"/>
            <w:bottom w:val="none" w:sz="0" w:space="0" w:color="auto"/>
            <w:right w:val="none" w:sz="0" w:space="0" w:color="auto"/>
          </w:divBdr>
        </w:div>
        <w:div w:id="616300820">
          <w:marLeft w:val="389"/>
          <w:marRight w:val="0"/>
          <w:marTop w:val="120"/>
          <w:marBottom w:val="0"/>
          <w:divBdr>
            <w:top w:val="none" w:sz="0" w:space="0" w:color="auto"/>
            <w:left w:val="none" w:sz="0" w:space="0" w:color="auto"/>
            <w:bottom w:val="none" w:sz="0" w:space="0" w:color="auto"/>
            <w:right w:val="none" w:sz="0" w:space="0" w:color="auto"/>
          </w:divBdr>
        </w:div>
        <w:div w:id="2037194637">
          <w:marLeft w:val="389"/>
          <w:marRight w:val="0"/>
          <w:marTop w:val="12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38</Pages>
  <Words>5756</Words>
  <Characters>32810</Characters>
  <Application>Microsoft Office Word</Application>
  <DocSecurity>0</DocSecurity>
  <Lines>273</Lines>
  <Paragraphs>76</Paragraphs>
  <ScaleCrop>false</ScaleCrop>
  <HeadingPairs>
    <vt:vector size="2" baseType="variant">
      <vt:variant>
        <vt:lpstr>제목</vt:lpstr>
      </vt:variant>
      <vt:variant>
        <vt:i4>1</vt:i4>
      </vt:variant>
    </vt:vector>
  </HeadingPairs>
  <TitlesOfParts>
    <vt:vector size="1" baseType="lpstr">
      <vt:lpstr>정보보안지침서 ver2.0</vt:lpstr>
    </vt:vector>
  </TitlesOfParts>
  <Company/>
  <LinksUpToDate>false</LinksUpToDate>
  <CharactersWithSpaces>38490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정보보안지침서 ver2.0</dc:title>
  <dc:subject/>
  <dc:creator>STG Security(주)</dc:creator>
  <cp:keywords/>
  <dc:description/>
  <cp:lastModifiedBy>KBCI</cp:lastModifiedBy>
  <cp:revision>71</cp:revision>
  <cp:lastPrinted>2026-01-19T11:01:00Z</cp:lastPrinted>
  <dcterms:created xsi:type="dcterms:W3CDTF">2026-01-28T15:07:00Z</dcterms:created>
  <dcterms:modified xsi:type="dcterms:W3CDTF">2026-06-01T09:07:00Z</dcterms:modified>
  <dc:language>ko-KR</dc:language>
</cp:coreProperties>
</file>