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2543" w14:textId="6F209087" w:rsidR="00817A71" w:rsidRPr="00817A71" w:rsidRDefault="00817A71" w:rsidP="00817A71">
      <w:pPr>
        <w:spacing w:line="360" w:lineRule="auto"/>
        <w:jc w:val="both"/>
        <w:rPr>
          <w:rFonts w:ascii="Times" w:hAnsi="Times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796"/>
        <w:gridCol w:w="1230"/>
        <w:gridCol w:w="1413"/>
        <w:gridCol w:w="2402"/>
        <w:gridCol w:w="1154"/>
      </w:tblGrid>
      <w:tr w:rsidR="008246E4" w14:paraId="6A0302B1" w14:textId="1406BCD5" w:rsidTr="000C66CF">
        <w:tc>
          <w:tcPr>
            <w:tcW w:w="1021" w:type="dxa"/>
            <w:shd w:val="clear" w:color="auto" w:fill="DEEAF6" w:themeFill="accent5" w:themeFillTint="33"/>
          </w:tcPr>
          <w:p w14:paraId="4D83BCE8" w14:textId="7F26D445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name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51F2DCDB" w14:textId="3DDEAAC2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1230" w:type="dxa"/>
            <w:shd w:val="clear" w:color="auto" w:fill="DEEAF6" w:themeFill="accent5" w:themeFillTint="33"/>
          </w:tcPr>
          <w:p w14:paraId="6D0FAFD2" w14:textId="03196660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variables</w:t>
            </w:r>
          </w:p>
        </w:tc>
        <w:tc>
          <w:tcPr>
            <w:tcW w:w="1413" w:type="dxa"/>
            <w:shd w:val="clear" w:color="auto" w:fill="DEEAF6" w:themeFill="accent5" w:themeFillTint="33"/>
          </w:tcPr>
          <w:p w14:paraId="0DD90B92" w14:textId="304E6C95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symbology</w:t>
            </w:r>
          </w:p>
        </w:tc>
        <w:tc>
          <w:tcPr>
            <w:tcW w:w="2402" w:type="dxa"/>
            <w:shd w:val="clear" w:color="auto" w:fill="DEEAF6" w:themeFill="accent5" w:themeFillTint="33"/>
          </w:tcPr>
          <w:p w14:paraId="5A9D9251" w14:textId="58E319EC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data/language/medium</w:t>
            </w:r>
          </w:p>
        </w:tc>
        <w:tc>
          <w:tcPr>
            <w:tcW w:w="1154" w:type="dxa"/>
            <w:shd w:val="clear" w:color="auto" w:fill="DEEAF6" w:themeFill="accent5" w:themeFillTint="33"/>
          </w:tcPr>
          <w:p w14:paraId="6186E5D5" w14:textId="1F304D6C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interactive</w:t>
            </w:r>
          </w:p>
        </w:tc>
      </w:tr>
      <w:tr w:rsidR="008246E4" w14:paraId="1E683477" w14:textId="0F2C0DE6" w:rsidTr="000C66CF">
        <w:tc>
          <w:tcPr>
            <w:tcW w:w="1021" w:type="dxa"/>
            <w:shd w:val="clear" w:color="auto" w:fill="FFECFD"/>
          </w:tcPr>
          <w:p w14:paraId="108B3544" w14:textId="56228370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forest plot</w:t>
            </w:r>
          </w:p>
        </w:tc>
        <w:tc>
          <w:tcPr>
            <w:tcW w:w="1796" w:type="dxa"/>
          </w:tcPr>
          <w:p w14:paraId="478739EF" w14:textId="16E699F8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8246E4">
              <w:rPr>
                <w:rFonts w:ascii="Times" w:hAnsi="Times"/>
                <w:sz w:val="16"/>
                <w:szCs w:val="16"/>
                <w:lang w:val="en-GB"/>
              </w:rPr>
              <w:t>estimated effect of gender variables on topic proportions (relative to topic proportion)</w:t>
            </w:r>
          </w:p>
        </w:tc>
        <w:tc>
          <w:tcPr>
            <w:tcW w:w="1230" w:type="dxa"/>
          </w:tcPr>
          <w:p w14:paraId="29C66390" w14:textId="711AF076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8246E4">
              <w:rPr>
                <w:rFonts w:ascii="Times" w:hAnsi="Times"/>
                <w:sz w:val="16"/>
                <w:szCs w:val="16"/>
                <w:lang w:val="en-GB"/>
              </w:rPr>
              <w:t xml:space="preserve">estimated effect relative to topic proportion (3 variables </w:t>
            </w:r>
            <w:r w:rsidR="001F3FE7">
              <w:rPr>
                <w:rFonts w:ascii="Times" w:hAnsi="Times"/>
                <w:sz w:val="16"/>
                <w:szCs w:val="16"/>
                <w:lang w:val="en-GB"/>
              </w:rPr>
              <w:t>X</w:t>
            </w:r>
            <w:r w:rsidRPr="008246E4">
              <w:rPr>
                <w:rFonts w:ascii="Times" w:hAnsi="Times"/>
                <w:sz w:val="16"/>
                <w:szCs w:val="16"/>
                <w:lang w:val="en-GB"/>
              </w:rPr>
              <w:t xml:space="preserve"> number of topics)</w:t>
            </w:r>
          </w:p>
        </w:tc>
        <w:tc>
          <w:tcPr>
            <w:tcW w:w="1413" w:type="dxa"/>
          </w:tcPr>
          <w:p w14:paraId="4FE22E97" w14:textId="71BD2955" w:rsidR="008246E4" w:rsidRPr="001F3FE7" w:rsidRDefault="008246E4" w:rsidP="001F3FE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 xml:space="preserve">colour – gender </w:t>
            </w:r>
            <w:proofErr w:type="gramStart"/>
            <w:r w:rsidRPr="001F3FE7">
              <w:rPr>
                <w:rFonts w:ascii="Times" w:hAnsi="Times"/>
                <w:sz w:val="16"/>
                <w:szCs w:val="16"/>
                <w:lang w:val="en-GB"/>
              </w:rPr>
              <w:t>variable;</w:t>
            </w:r>
            <w:proofErr w:type="gramEnd"/>
          </w:p>
          <w:p w14:paraId="508419E9" w14:textId="77777777" w:rsidR="008246E4" w:rsidRPr="001F3FE7" w:rsidRDefault="008246E4" w:rsidP="001F3FE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 xml:space="preserve">point – relative </w:t>
            </w:r>
            <w:proofErr w:type="gramStart"/>
            <w:r w:rsidRPr="001F3FE7">
              <w:rPr>
                <w:rFonts w:ascii="Times" w:hAnsi="Times"/>
                <w:sz w:val="16"/>
                <w:szCs w:val="16"/>
                <w:lang w:val="en-GB"/>
              </w:rPr>
              <w:t>estimate;</w:t>
            </w:r>
            <w:proofErr w:type="gramEnd"/>
          </w:p>
          <w:p w14:paraId="3AE647B5" w14:textId="0498901E" w:rsidR="008246E4" w:rsidRPr="001F3FE7" w:rsidRDefault="008246E4" w:rsidP="001F3FE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line – CI.</w:t>
            </w:r>
          </w:p>
        </w:tc>
        <w:tc>
          <w:tcPr>
            <w:tcW w:w="2402" w:type="dxa"/>
          </w:tcPr>
          <w:p w14:paraId="64EC611C" w14:textId="77777777" w:rsidR="008246E4" w:rsidRPr="001F3FE7" w:rsidRDefault="008246E4" w:rsidP="001F3FE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1F3FE7">
              <w:rPr>
                <w:rFonts w:ascii="Times" w:hAnsi="Times"/>
                <w:sz w:val="16"/>
                <w:szCs w:val="16"/>
                <w:lang w:val="en-GB"/>
              </w:rPr>
              <w:t>effectEstimate</w:t>
            </w:r>
            <w:proofErr w:type="spellEnd"/>
            <w:r w:rsidRPr="001F3FE7">
              <w:rPr>
                <w:rFonts w:ascii="Times" w:hAnsi="Times"/>
                <w:sz w:val="16"/>
                <w:szCs w:val="16"/>
                <w:lang w:val="en-GB"/>
              </w:rPr>
              <w:t>(</w:t>
            </w:r>
            <w:proofErr w:type="gramEnd"/>
            <w:r w:rsidRPr="001F3FE7">
              <w:rPr>
                <w:rFonts w:ascii="Times" w:hAnsi="Times"/>
                <w:sz w:val="16"/>
                <w:szCs w:val="16"/>
                <w:lang w:val="en-GB"/>
              </w:rPr>
              <w:t>) output</w:t>
            </w:r>
          </w:p>
          <w:p w14:paraId="10EDA6F6" w14:textId="77777777" w:rsidR="008246E4" w:rsidRPr="001F3FE7" w:rsidRDefault="008246E4" w:rsidP="001F3FE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topic proportions for selected topics</w:t>
            </w:r>
          </w:p>
          <w:p w14:paraId="2F59ADAB" w14:textId="082AE12B" w:rsidR="008246E4" w:rsidRPr="001F3FE7" w:rsidRDefault="008246E4" w:rsidP="001F3FE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R</w:t>
            </w:r>
          </w:p>
        </w:tc>
        <w:tc>
          <w:tcPr>
            <w:tcW w:w="1154" w:type="dxa"/>
          </w:tcPr>
          <w:p w14:paraId="281DEB27" w14:textId="77777777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</w:p>
        </w:tc>
      </w:tr>
      <w:tr w:rsidR="008246E4" w14:paraId="5B3B8367" w14:textId="1ED2EC4B" w:rsidTr="000C66CF">
        <w:tc>
          <w:tcPr>
            <w:tcW w:w="1021" w:type="dxa"/>
            <w:shd w:val="clear" w:color="auto" w:fill="FFECFD"/>
          </w:tcPr>
          <w:p w14:paraId="1EB18DAD" w14:textId="04934EAA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 xml:space="preserve">t-SNE </w:t>
            </w:r>
          </w:p>
        </w:tc>
        <w:tc>
          <w:tcPr>
            <w:tcW w:w="1796" w:type="dxa"/>
          </w:tcPr>
          <w:p w14:paraId="1C94F486" w14:textId="06D4BD53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8246E4">
              <w:rPr>
                <w:rFonts w:ascii="Times" w:hAnsi="Times"/>
                <w:sz w:val="16"/>
                <w:szCs w:val="16"/>
                <w:lang w:val="en-GB"/>
              </w:rPr>
              <w:t>landscape of the topical space reduced in dimensions to 2 (or 3?)</w:t>
            </w:r>
          </w:p>
        </w:tc>
        <w:tc>
          <w:tcPr>
            <w:tcW w:w="1230" w:type="dxa"/>
          </w:tcPr>
          <w:p w14:paraId="1D9BE247" w14:textId="77777777" w:rsid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8246E4">
              <w:rPr>
                <w:rFonts w:ascii="Times" w:hAnsi="Times"/>
                <w:sz w:val="16"/>
                <w:szCs w:val="16"/>
                <w:lang w:val="en-GB"/>
              </w:rPr>
              <w:t>author gender (is there a way to show all gender variables in one or is it better to have 3 separate graphs?)</w:t>
            </w:r>
            <w:r>
              <w:rPr>
                <w:rFonts w:ascii="Times" w:hAnsi="Times"/>
                <w:sz w:val="16"/>
                <w:szCs w:val="16"/>
                <w:lang w:val="en-GB"/>
              </w:rPr>
              <w:t>,</w:t>
            </w:r>
          </w:p>
          <w:p w14:paraId="197587E2" w14:textId="6763FA11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>
              <w:rPr>
                <w:rFonts w:ascii="Times" w:hAnsi="Times"/>
                <w:sz w:val="16"/>
                <w:szCs w:val="16"/>
                <w:lang w:val="en-GB"/>
              </w:rPr>
              <w:t xml:space="preserve">coordinates </w:t>
            </w:r>
          </w:p>
        </w:tc>
        <w:tc>
          <w:tcPr>
            <w:tcW w:w="1413" w:type="dxa"/>
          </w:tcPr>
          <w:p w14:paraId="3C952CC0" w14:textId="2C2770A9" w:rsidR="008246E4" w:rsidRPr="001F3FE7" w:rsidRDefault="008246E4" w:rsidP="001F3FE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point – one paper</w:t>
            </w:r>
          </w:p>
          <w:p w14:paraId="4ECCDCCB" w14:textId="1783F686" w:rsidR="008246E4" w:rsidRPr="001F3FE7" w:rsidRDefault="008246E4" w:rsidP="001F3FE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colour – author gender</w:t>
            </w:r>
          </w:p>
          <w:p w14:paraId="3664129F" w14:textId="77777777" w:rsidR="008246E4" w:rsidRPr="001F3FE7" w:rsidRDefault="008246E4" w:rsidP="001F3FE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colour intensity – climate justice score (sum of relevant topic proportions – should I make it relative to overall topic proportions somehow?)</w:t>
            </w:r>
          </w:p>
          <w:p w14:paraId="4CEA9C5A" w14:textId="69B7E1EB" w:rsidR="008246E4" w:rsidRPr="001F3FE7" w:rsidRDefault="008246E4" w:rsidP="001F3FE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subfield - ???</w:t>
            </w:r>
          </w:p>
        </w:tc>
        <w:tc>
          <w:tcPr>
            <w:tcW w:w="2402" w:type="dxa"/>
          </w:tcPr>
          <w:p w14:paraId="6DBFA009" w14:textId="77777777" w:rsidR="008246E4" w:rsidRPr="001F3FE7" w:rsidRDefault="008246E4" w:rsidP="001F3FE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metadata – gender variables, subfield</w:t>
            </w:r>
          </w:p>
          <w:p w14:paraId="5F7D0BD3" w14:textId="289A6035" w:rsidR="008246E4" w:rsidRPr="001F3FE7" w:rsidRDefault="008246E4" w:rsidP="001F3FE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coordinates – estimated using t-SNE in python (input is STM output from R)</w:t>
            </w:r>
          </w:p>
        </w:tc>
        <w:tc>
          <w:tcPr>
            <w:tcW w:w="1154" w:type="dxa"/>
          </w:tcPr>
          <w:p w14:paraId="1CBFCAC5" w14:textId="7B68D98E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8246E4">
              <w:rPr>
                <w:rFonts w:ascii="Times" w:hAnsi="Times"/>
                <w:sz w:val="16"/>
                <w:szCs w:val="16"/>
                <w:lang w:val="en-GB"/>
              </w:rPr>
              <w:t>zoom in</w:t>
            </w:r>
          </w:p>
        </w:tc>
      </w:tr>
      <w:tr w:rsidR="008246E4" w14:paraId="4257D600" w14:textId="04D2B306" w:rsidTr="000C66CF">
        <w:tc>
          <w:tcPr>
            <w:tcW w:w="1021" w:type="dxa"/>
            <w:shd w:val="clear" w:color="auto" w:fill="FFECFD"/>
          </w:tcPr>
          <w:p w14:paraId="152CF9E3" w14:textId="02BA3DC4" w:rsidR="008246E4" w:rsidRPr="001F3FE7" w:rsidRDefault="008246E4" w:rsidP="00817A71">
            <w:pPr>
              <w:spacing w:line="360" w:lineRule="auto"/>
              <w:jc w:val="both"/>
              <w:rPr>
                <w:rFonts w:ascii="Times" w:hAnsi="Times"/>
                <w:b/>
                <w:bCs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b/>
                <w:bCs/>
                <w:sz w:val="16"/>
                <w:szCs w:val="16"/>
                <w:lang w:val="en-GB"/>
              </w:rPr>
              <w:t>map</w:t>
            </w:r>
          </w:p>
        </w:tc>
        <w:tc>
          <w:tcPr>
            <w:tcW w:w="1796" w:type="dxa"/>
          </w:tcPr>
          <w:p w14:paraId="2BA2F8EB" w14:textId="77777777" w:rsidR="008246E4" w:rsidRDefault="00A43391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>
              <w:rPr>
                <w:rFonts w:ascii="Times" w:hAnsi="Times"/>
                <w:sz w:val="16"/>
                <w:szCs w:val="16"/>
                <w:lang w:val="en-GB"/>
              </w:rPr>
              <w:t>geographic distribution</w:t>
            </w:r>
            <w:r w:rsidR="009E26DA">
              <w:rPr>
                <w:rFonts w:ascii="Times" w:hAnsi="Times"/>
                <w:sz w:val="16"/>
                <w:szCs w:val="16"/>
                <w:lang w:val="en-GB"/>
              </w:rPr>
              <w:t xml:space="preserve"> of gendered authorships</w:t>
            </w:r>
          </w:p>
          <w:p w14:paraId="797B296A" w14:textId="2111CF41" w:rsidR="009E26DA" w:rsidRPr="009E26DA" w:rsidRDefault="009E26DA" w:rsidP="009E26DA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</w:p>
        </w:tc>
        <w:tc>
          <w:tcPr>
            <w:tcW w:w="1230" w:type="dxa"/>
          </w:tcPr>
          <w:p w14:paraId="04F0D14E" w14:textId="1414AB3A" w:rsidR="009E26DA" w:rsidRPr="008246E4" w:rsidRDefault="009E26DA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>
              <w:rPr>
                <w:rFonts w:ascii="Times" w:hAnsi="Times"/>
                <w:sz w:val="16"/>
                <w:szCs w:val="16"/>
                <w:lang w:val="en-GB"/>
              </w:rPr>
              <w:t xml:space="preserve">% of female authorships in a country - </w:t>
            </w:r>
            <w:r>
              <w:rPr>
                <w:rFonts w:ascii="Times" w:hAnsi="Times"/>
                <w:sz w:val="16"/>
                <w:szCs w:val="16"/>
                <w:lang w:val="en-GB"/>
              </w:rPr>
              <w:t>do we want this to show anything else?</w:t>
            </w:r>
          </w:p>
        </w:tc>
        <w:tc>
          <w:tcPr>
            <w:tcW w:w="1413" w:type="dxa"/>
          </w:tcPr>
          <w:p w14:paraId="259A5250" w14:textId="78E43718" w:rsidR="008246E4" w:rsidRPr="001F3FE7" w:rsidRDefault="009E26DA" w:rsidP="001F3FE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colour - % of female authorships</w:t>
            </w:r>
          </w:p>
        </w:tc>
        <w:tc>
          <w:tcPr>
            <w:tcW w:w="2402" w:type="dxa"/>
          </w:tcPr>
          <w:p w14:paraId="2C548AA6" w14:textId="6EE97983" w:rsidR="008246E4" w:rsidRPr="001F3FE7" w:rsidRDefault="009E26DA" w:rsidP="001F3FE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  <w:r w:rsidRPr="001F3FE7">
              <w:rPr>
                <w:rFonts w:ascii="Times" w:hAnsi="Times"/>
                <w:sz w:val="16"/>
                <w:szCs w:val="16"/>
                <w:lang w:val="en-GB"/>
              </w:rPr>
              <w:t>country name/ISO code, associated % female authorships</w:t>
            </w:r>
          </w:p>
        </w:tc>
        <w:tc>
          <w:tcPr>
            <w:tcW w:w="1154" w:type="dxa"/>
          </w:tcPr>
          <w:p w14:paraId="222A9D49" w14:textId="77777777" w:rsidR="008246E4" w:rsidRPr="008246E4" w:rsidRDefault="008246E4" w:rsidP="00817A71">
            <w:pPr>
              <w:spacing w:line="360" w:lineRule="auto"/>
              <w:jc w:val="both"/>
              <w:rPr>
                <w:rFonts w:ascii="Times" w:hAnsi="Times"/>
                <w:sz w:val="16"/>
                <w:szCs w:val="16"/>
                <w:lang w:val="en-GB"/>
              </w:rPr>
            </w:pPr>
          </w:p>
        </w:tc>
      </w:tr>
    </w:tbl>
    <w:p w14:paraId="45263AE5" w14:textId="77777777" w:rsidR="00817A71" w:rsidRPr="00817A71" w:rsidRDefault="00817A71" w:rsidP="00817A71">
      <w:pPr>
        <w:spacing w:line="360" w:lineRule="auto"/>
        <w:jc w:val="both"/>
        <w:rPr>
          <w:rFonts w:ascii="Times" w:hAnsi="Times"/>
          <w:lang w:val="en-GB"/>
        </w:rPr>
      </w:pPr>
    </w:p>
    <w:p w14:paraId="05881CE4" w14:textId="06F4D0D5" w:rsidR="00DF509D" w:rsidRPr="00DF509D" w:rsidRDefault="00DF509D" w:rsidP="00817A71">
      <w:pPr>
        <w:pStyle w:val="ListParagraph"/>
        <w:spacing w:line="360" w:lineRule="auto"/>
        <w:jc w:val="both"/>
        <w:rPr>
          <w:rFonts w:ascii="Times" w:hAnsi="Times"/>
          <w:lang w:val="en-GB"/>
        </w:rPr>
      </w:pPr>
    </w:p>
    <w:sectPr w:rsidR="00DF509D" w:rsidRPr="00DF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1C9"/>
    <w:multiLevelType w:val="hybridMultilevel"/>
    <w:tmpl w:val="1A385398"/>
    <w:lvl w:ilvl="0" w:tplc="31E81446">
      <w:start w:val="1"/>
      <w:numFmt w:val="bullet"/>
      <w:lvlText w:val="o"/>
      <w:lvlJc w:val="left"/>
      <w:pPr>
        <w:ind w:left="397" w:hanging="22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72DD"/>
    <w:multiLevelType w:val="hybridMultilevel"/>
    <w:tmpl w:val="BFD6FEE2"/>
    <w:lvl w:ilvl="0" w:tplc="31E81446">
      <w:start w:val="1"/>
      <w:numFmt w:val="bullet"/>
      <w:lvlText w:val="o"/>
      <w:lvlJc w:val="left"/>
      <w:pPr>
        <w:ind w:left="397" w:hanging="22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3E6F"/>
    <w:multiLevelType w:val="hybridMultilevel"/>
    <w:tmpl w:val="C040F4F6"/>
    <w:lvl w:ilvl="0" w:tplc="31E81446">
      <w:start w:val="1"/>
      <w:numFmt w:val="bullet"/>
      <w:lvlText w:val="o"/>
      <w:lvlJc w:val="left"/>
      <w:pPr>
        <w:ind w:left="397" w:hanging="22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34FB"/>
    <w:multiLevelType w:val="hybridMultilevel"/>
    <w:tmpl w:val="C84C90BE"/>
    <w:lvl w:ilvl="0" w:tplc="A73A10D4">
      <w:start w:val="1"/>
      <w:numFmt w:val="bullet"/>
      <w:lvlText w:val="o"/>
      <w:lvlJc w:val="left"/>
      <w:pPr>
        <w:ind w:left="720" w:hanging="55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5A07"/>
    <w:multiLevelType w:val="hybridMultilevel"/>
    <w:tmpl w:val="ABCC2090"/>
    <w:lvl w:ilvl="0" w:tplc="31E81446">
      <w:start w:val="1"/>
      <w:numFmt w:val="bullet"/>
      <w:lvlText w:val="o"/>
      <w:lvlJc w:val="left"/>
      <w:pPr>
        <w:ind w:left="397" w:hanging="22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D144B"/>
    <w:multiLevelType w:val="hybridMultilevel"/>
    <w:tmpl w:val="711E0736"/>
    <w:lvl w:ilvl="0" w:tplc="31E81446">
      <w:start w:val="1"/>
      <w:numFmt w:val="bullet"/>
      <w:lvlText w:val="o"/>
      <w:lvlJc w:val="left"/>
      <w:pPr>
        <w:ind w:left="397" w:hanging="22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2519E"/>
    <w:multiLevelType w:val="hybridMultilevel"/>
    <w:tmpl w:val="067C2FBC"/>
    <w:lvl w:ilvl="0" w:tplc="856E6FAE">
      <w:start w:val="20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2BE"/>
    <w:multiLevelType w:val="hybridMultilevel"/>
    <w:tmpl w:val="BEF0B79C"/>
    <w:lvl w:ilvl="0" w:tplc="D63EB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211C1"/>
    <w:multiLevelType w:val="hybridMultilevel"/>
    <w:tmpl w:val="E44E1C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4359">
    <w:abstractNumId w:val="7"/>
  </w:num>
  <w:num w:numId="2" w16cid:durableId="1028222040">
    <w:abstractNumId w:val="6"/>
  </w:num>
  <w:num w:numId="3" w16cid:durableId="1057625402">
    <w:abstractNumId w:val="8"/>
  </w:num>
  <w:num w:numId="4" w16cid:durableId="887960147">
    <w:abstractNumId w:val="3"/>
  </w:num>
  <w:num w:numId="5" w16cid:durableId="355621563">
    <w:abstractNumId w:val="2"/>
  </w:num>
  <w:num w:numId="6" w16cid:durableId="1337074666">
    <w:abstractNumId w:val="0"/>
  </w:num>
  <w:num w:numId="7" w16cid:durableId="1049571637">
    <w:abstractNumId w:val="1"/>
  </w:num>
  <w:num w:numId="8" w16cid:durableId="371927810">
    <w:abstractNumId w:val="4"/>
  </w:num>
  <w:num w:numId="9" w16cid:durableId="633095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E6"/>
    <w:rsid w:val="000128F1"/>
    <w:rsid w:val="0006515B"/>
    <w:rsid w:val="000B0CD8"/>
    <w:rsid w:val="000B5958"/>
    <w:rsid w:val="000B627F"/>
    <w:rsid w:val="000C66CF"/>
    <w:rsid w:val="000D0F81"/>
    <w:rsid w:val="000D22AA"/>
    <w:rsid w:val="000D4678"/>
    <w:rsid w:val="000E2BC5"/>
    <w:rsid w:val="0013530B"/>
    <w:rsid w:val="001433C8"/>
    <w:rsid w:val="00175B48"/>
    <w:rsid w:val="00197CB9"/>
    <w:rsid w:val="001B1ECA"/>
    <w:rsid w:val="001B40A9"/>
    <w:rsid w:val="001C06E8"/>
    <w:rsid w:val="001D703A"/>
    <w:rsid w:val="001E3152"/>
    <w:rsid w:val="001F3FE7"/>
    <w:rsid w:val="001F568F"/>
    <w:rsid w:val="0021224C"/>
    <w:rsid w:val="00214365"/>
    <w:rsid w:val="00231AD3"/>
    <w:rsid w:val="002675F4"/>
    <w:rsid w:val="002705BD"/>
    <w:rsid w:val="002A383D"/>
    <w:rsid w:val="002A5568"/>
    <w:rsid w:val="00324C76"/>
    <w:rsid w:val="003654AF"/>
    <w:rsid w:val="00401984"/>
    <w:rsid w:val="00406E40"/>
    <w:rsid w:val="004213D0"/>
    <w:rsid w:val="0042217E"/>
    <w:rsid w:val="00455B5D"/>
    <w:rsid w:val="00472C46"/>
    <w:rsid w:val="004A4F9C"/>
    <w:rsid w:val="004D03B5"/>
    <w:rsid w:val="004D7732"/>
    <w:rsid w:val="004E4F16"/>
    <w:rsid w:val="004E6541"/>
    <w:rsid w:val="004F578E"/>
    <w:rsid w:val="00503463"/>
    <w:rsid w:val="005232BE"/>
    <w:rsid w:val="00523F92"/>
    <w:rsid w:val="005327ED"/>
    <w:rsid w:val="005435BA"/>
    <w:rsid w:val="005668D0"/>
    <w:rsid w:val="005772EB"/>
    <w:rsid w:val="00590FC0"/>
    <w:rsid w:val="005A4FF9"/>
    <w:rsid w:val="005A665C"/>
    <w:rsid w:val="0065176B"/>
    <w:rsid w:val="00662E61"/>
    <w:rsid w:val="00693C7C"/>
    <w:rsid w:val="006975DB"/>
    <w:rsid w:val="006C23A6"/>
    <w:rsid w:val="006D6AD5"/>
    <w:rsid w:val="006F2832"/>
    <w:rsid w:val="00747EF9"/>
    <w:rsid w:val="00760085"/>
    <w:rsid w:val="0076474E"/>
    <w:rsid w:val="007E7A8E"/>
    <w:rsid w:val="00815F24"/>
    <w:rsid w:val="00817A71"/>
    <w:rsid w:val="008246E4"/>
    <w:rsid w:val="0083317B"/>
    <w:rsid w:val="008A7424"/>
    <w:rsid w:val="008B0997"/>
    <w:rsid w:val="008C61A3"/>
    <w:rsid w:val="008E6F7C"/>
    <w:rsid w:val="008F059B"/>
    <w:rsid w:val="008F42D5"/>
    <w:rsid w:val="00901269"/>
    <w:rsid w:val="0090729B"/>
    <w:rsid w:val="0091379D"/>
    <w:rsid w:val="00915C43"/>
    <w:rsid w:val="009340E6"/>
    <w:rsid w:val="009506F2"/>
    <w:rsid w:val="00961A2B"/>
    <w:rsid w:val="00985969"/>
    <w:rsid w:val="009A4301"/>
    <w:rsid w:val="009D5104"/>
    <w:rsid w:val="009E26DA"/>
    <w:rsid w:val="009F46C8"/>
    <w:rsid w:val="00A17368"/>
    <w:rsid w:val="00A25F4D"/>
    <w:rsid w:val="00A26EE9"/>
    <w:rsid w:val="00A43391"/>
    <w:rsid w:val="00A55B91"/>
    <w:rsid w:val="00A66192"/>
    <w:rsid w:val="00A743A5"/>
    <w:rsid w:val="00A77CF2"/>
    <w:rsid w:val="00A9524B"/>
    <w:rsid w:val="00AA54ED"/>
    <w:rsid w:val="00AD2BBA"/>
    <w:rsid w:val="00AD7B82"/>
    <w:rsid w:val="00AE221D"/>
    <w:rsid w:val="00AF1FA1"/>
    <w:rsid w:val="00AF6E33"/>
    <w:rsid w:val="00B02C11"/>
    <w:rsid w:val="00B236E3"/>
    <w:rsid w:val="00B2441F"/>
    <w:rsid w:val="00BB2BF3"/>
    <w:rsid w:val="00BE7B29"/>
    <w:rsid w:val="00C645F3"/>
    <w:rsid w:val="00C956F2"/>
    <w:rsid w:val="00CF5308"/>
    <w:rsid w:val="00CF6102"/>
    <w:rsid w:val="00D214CA"/>
    <w:rsid w:val="00D664DD"/>
    <w:rsid w:val="00DA30C1"/>
    <w:rsid w:val="00DC74EF"/>
    <w:rsid w:val="00DE0715"/>
    <w:rsid w:val="00DF509D"/>
    <w:rsid w:val="00DF55B9"/>
    <w:rsid w:val="00E12315"/>
    <w:rsid w:val="00E318AB"/>
    <w:rsid w:val="00E41ACD"/>
    <w:rsid w:val="00E506FD"/>
    <w:rsid w:val="00E573B2"/>
    <w:rsid w:val="00E876DC"/>
    <w:rsid w:val="00EB773F"/>
    <w:rsid w:val="00EC06AB"/>
    <w:rsid w:val="00EC1CE6"/>
    <w:rsid w:val="00EC27FA"/>
    <w:rsid w:val="00EC3513"/>
    <w:rsid w:val="00F367EC"/>
    <w:rsid w:val="00F6195B"/>
    <w:rsid w:val="00F67473"/>
    <w:rsid w:val="00FB3E6A"/>
    <w:rsid w:val="00FE1112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8ADA3C"/>
  <w15:chartTrackingRefBased/>
  <w15:docId w15:val="{4FDAA140-F421-BD47-95E9-E3CD19E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9D"/>
    <w:pPr>
      <w:ind w:left="720"/>
      <w:contextualSpacing/>
    </w:pPr>
  </w:style>
  <w:style w:type="table" w:styleId="TableGrid">
    <w:name w:val="Table Grid"/>
    <w:basedOn w:val="TableNormal"/>
    <w:uiPriority w:val="39"/>
    <w:rsid w:val="00817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Danilenko</dc:creator>
  <cp:keywords/>
  <dc:description/>
  <cp:lastModifiedBy>Diana Danilenko</cp:lastModifiedBy>
  <cp:revision>10</cp:revision>
  <dcterms:created xsi:type="dcterms:W3CDTF">2023-08-22T09:36:00Z</dcterms:created>
  <dcterms:modified xsi:type="dcterms:W3CDTF">2023-08-22T10:01:00Z</dcterms:modified>
</cp:coreProperties>
</file>