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12322635"/>
        <w:docPartObj>
          <w:docPartGallery w:val="Cover Pages"/>
          <w:docPartUnique/>
        </w:docPartObj>
      </w:sdtPr>
      <w:sdtContent>
        <w:p w14:paraId="06D112E2" w14:textId="73B14BD1" w:rsidR="00A60E41" w:rsidRDefault="00A60E41">
          <w:r>
            <w:rPr>
              <w:noProof/>
            </w:rPr>
            <mc:AlternateContent>
              <mc:Choice Requires="wpg">
                <w:drawing>
                  <wp:anchor distT="0" distB="0" distL="114300" distR="114300" simplePos="0" relativeHeight="251659264" behindDoc="1" locked="0" layoutInCell="1" allowOverlap="1" wp14:anchorId="1DCE27F1" wp14:editId="08DF191A">
                    <wp:simplePos x="0" y="0"/>
                    <wp:positionH relativeFrom="page">
                      <wp:align>center</wp:align>
                    </wp:positionH>
                    <wp:positionV relativeFrom="page">
                      <wp:align>center</wp:align>
                    </wp:positionV>
                    <wp:extent cx="6864824" cy="9123528"/>
                    <wp:effectExtent l="0" t="0" r="2540" b="635"/>
                    <wp:wrapNone/>
                    <wp:docPr id="193" name="Grupo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F7582FF" w14:textId="656EB2AC" w:rsidR="00A60E41" w:rsidRDefault="00604C19">
                                      <w:pPr>
                                        <w:pStyle w:val="Sinespaciado"/>
                                        <w:spacing w:before="120"/>
                                        <w:jc w:val="center"/>
                                        <w:rPr>
                                          <w:color w:val="FFFFFF" w:themeColor="background1"/>
                                        </w:rPr>
                                      </w:pPr>
                                      <w:r>
                                        <w:rPr>
                                          <w:color w:val="FFFFFF" w:themeColor="background1"/>
                                        </w:rPr>
                                        <w:t>Diego Huerta Santis</w:t>
                                      </w:r>
                                    </w:p>
                                  </w:sdtContent>
                                </w:sdt>
                                <w:p w14:paraId="6A2F5F4E" w14:textId="485C1C3B" w:rsidR="00A60E41" w:rsidRDefault="00000000">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A60E41">
                                        <w:rPr>
                                          <w:caps/>
                                          <w:color w:val="FFFFFF" w:themeColor="background1"/>
                                        </w:rPr>
                                        <w:t>documento 1.3</w:t>
                                      </w:r>
                                    </w:sdtContent>
                                  </w:sdt>
                                  <w:r w:rsidR="00A60E41">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proofErr w:type="spellStart"/>
                                      <w:r w:rsidR="00A60E41">
                                        <w:rPr>
                                          <w:color w:val="FFFFFF" w:themeColor="background1"/>
                                        </w:rPr>
                                        <w:t>ChemLab</w:t>
                                      </w:r>
                                      <w:proofErr w:type="spellEnd"/>
                                      <w:r w:rsidR="00A60E41">
                                        <w:rPr>
                                          <w:color w:val="FFFFFF" w:themeColor="background1"/>
                                        </w:rPr>
                                        <w:t>-AR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526F1644" w14:textId="61ACD0DA" w:rsidR="00A60E41" w:rsidRDefault="00604C19">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Proyecto APT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DCE27F1" id="Grupo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F7582FF" w14:textId="656EB2AC" w:rsidR="00A60E41" w:rsidRDefault="00604C19">
                                <w:pPr>
                                  <w:pStyle w:val="Sinespaciado"/>
                                  <w:spacing w:before="120"/>
                                  <w:jc w:val="center"/>
                                  <w:rPr>
                                    <w:color w:val="FFFFFF" w:themeColor="background1"/>
                                  </w:rPr>
                                </w:pPr>
                                <w:r>
                                  <w:rPr>
                                    <w:color w:val="FFFFFF" w:themeColor="background1"/>
                                  </w:rPr>
                                  <w:t>Diego Huerta Santis</w:t>
                                </w:r>
                              </w:p>
                            </w:sdtContent>
                          </w:sdt>
                          <w:p w14:paraId="6A2F5F4E" w14:textId="485C1C3B" w:rsidR="00A60E41" w:rsidRDefault="00000000">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A60E41">
                                  <w:rPr>
                                    <w:caps/>
                                    <w:color w:val="FFFFFF" w:themeColor="background1"/>
                                  </w:rPr>
                                  <w:t>documento 1.3</w:t>
                                </w:r>
                              </w:sdtContent>
                            </w:sdt>
                            <w:r w:rsidR="00A60E41">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proofErr w:type="spellStart"/>
                                <w:r w:rsidR="00A60E41">
                                  <w:rPr>
                                    <w:color w:val="FFFFFF" w:themeColor="background1"/>
                                  </w:rPr>
                                  <w:t>ChemLab</w:t>
                                </w:r>
                                <w:proofErr w:type="spellEnd"/>
                                <w:r w:rsidR="00A60E41">
                                  <w:rPr>
                                    <w:color w:val="FFFFFF" w:themeColor="background1"/>
                                  </w:rPr>
                                  <w:t>-AR</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526F1644" w14:textId="61ACD0DA" w:rsidR="00A60E41" w:rsidRDefault="00604C19">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Proyecto APT</w:t>
                                </w:r>
                              </w:p>
                            </w:sdtContent>
                          </w:sdt>
                        </w:txbxContent>
                      </v:textbox>
                    </v:shape>
                    <w10:wrap anchorx="page" anchory="page"/>
                  </v:group>
                </w:pict>
              </mc:Fallback>
            </mc:AlternateContent>
          </w:r>
        </w:p>
        <w:p w14:paraId="38812DA3" w14:textId="256734B6" w:rsidR="00A60E41" w:rsidRDefault="00A60E41">
          <w:r>
            <w:br w:type="page"/>
          </w:r>
        </w:p>
      </w:sdtContent>
    </w:sdt>
    <w:sdt>
      <w:sdtPr>
        <w:rPr>
          <w:rFonts w:asciiTheme="minorHAnsi" w:eastAsiaTheme="minorHAnsi" w:hAnsiTheme="minorHAnsi" w:cstheme="minorBidi"/>
          <w:b w:val="0"/>
          <w:color w:val="auto"/>
          <w:kern w:val="2"/>
          <w:sz w:val="22"/>
          <w:szCs w:val="22"/>
          <w:lang w:val="es-ES" w:eastAsia="en-US"/>
          <w14:ligatures w14:val="standardContextual"/>
        </w:rPr>
        <w:id w:val="903407382"/>
        <w:docPartObj>
          <w:docPartGallery w:val="Table of Contents"/>
          <w:docPartUnique/>
        </w:docPartObj>
      </w:sdtPr>
      <w:sdtEndPr>
        <w:rPr>
          <w:bCs/>
        </w:rPr>
      </w:sdtEndPr>
      <w:sdtContent>
        <w:p w14:paraId="6E5A07C1" w14:textId="2940182D" w:rsidR="00A60E41" w:rsidRDefault="00A60E41">
          <w:pPr>
            <w:pStyle w:val="TtuloTDC"/>
            <w:rPr>
              <w:lang w:val="es-ES"/>
            </w:rPr>
          </w:pPr>
          <w:r>
            <w:rPr>
              <w:lang w:val="es-ES"/>
            </w:rPr>
            <w:t>Tabla de contenido</w:t>
          </w:r>
        </w:p>
        <w:p w14:paraId="6CA3A3B9" w14:textId="77777777" w:rsidR="00A60E41" w:rsidRPr="00A60E41" w:rsidRDefault="00A60E41" w:rsidP="00A60E41">
          <w:pPr>
            <w:rPr>
              <w:lang w:val="es-ES" w:eastAsia="es-CL"/>
            </w:rPr>
          </w:pPr>
        </w:p>
        <w:p w14:paraId="5036210D" w14:textId="1753F335" w:rsidR="00A60E41" w:rsidRPr="00A60E41" w:rsidRDefault="00A60E41">
          <w:pPr>
            <w:pStyle w:val="TDC1"/>
            <w:tabs>
              <w:tab w:val="right" w:leader="dot" w:pos="8828"/>
            </w:tabs>
            <w:rPr>
              <w:rFonts w:ascii="Arial" w:eastAsiaTheme="minorEastAsia" w:hAnsi="Arial" w:cs="Arial"/>
              <w:noProof/>
              <w:sz w:val="24"/>
              <w:szCs w:val="24"/>
              <w:lang w:eastAsia="es-CL"/>
            </w:rPr>
          </w:pPr>
          <w:r>
            <w:fldChar w:fldCharType="begin"/>
          </w:r>
          <w:r>
            <w:instrText xml:space="preserve"> TOC \o "1-3" \h \z \u </w:instrText>
          </w:r>
          <w:r>
            <w:fldChar w:fldCharType="separate"/>
          </w:r>
          <w:hyperlink w:anchor="_Toc176972228" w:history="1">
            <w:r w:rsidRPr="00A60E41">
              <w:rPr>
                <w:rStyle w:val="Hipervnculo"/>
                <w:rFonts w:ascii="Arial" w:hAnsi="Arial" w:cs="Arial"/>
                <w:noProof/>
                <w:sz w:val="24"/>
                <w:szCs w:val="24"/>
              </w:rPr>
              <w:t>Resumen</w:t>
            </w:r>
            <w:r w:rsidRPr="00A60E41">
              <w:rPr>
                <w:rFonts w:ascii="Arial" w:hAnsi="Arial" w:cs="Arial"/>
                <w:noProof/>
                <w:webHidden/>
                <w:sz w:val="24"/>
                <w:szCs w:val="24"/>
              </w:rPr>
              <w:tab/>
            </w:r>
            <w:r w:rsidRPr="00A60E41">
              <w:rPr>
                <w:rFonts w:ascii="Arial" w:hAnsi="Arial" w:cs="Arial"/>
                <w:noProof/>
                <w:webHidden/>
                <w:sz w:val="24"/>
                <w:szCs w:val="24"/>
              </w:rPr>
              <w:fldChar w:fldCharType="begin"/>
            </w:r>
            <w:r w:rsidRPr="00A60E41">
              <w:rPr>
                <w:rFonts w:ascii="Arial" w:hAnsi="Arial" w:cs="Arial"/>
                <w:noProof/>
                <w:webHidden/>
                <w:sz w:val="24"/>
                <w:szCs w:val="24"/>
              </w:rPr>
              <w:instrText xml:space="preserve"> PAGEREF _Toc176972228 \h </w:instrText>
            </w:r>
            <w:r w:rsidRPr="00A60E41">
              <w:rPr>
                <w:rFonts w:ascii="Arial" w:hAnsi="Arial" w:cs="Arial"/>
                <w:noProof/>
                <w:webHidden/>
                <w:sz w:val="24"/>
                <w:szCs w:val="24"/>
              </w:rPr>
            </w:r>
            <w:r w:rsidRPr="00A60E41">
              <w:rPr>
                <w:rFonts w:ascii="Arial" w:hAnsi="Arial" w:cs="Arial"/>
                <w:noProof/>
                <w:webHidden/>
                <w:sz w:val="24"/>
                <w:szCs w:val="24"/>
              </w:rPr>
              <w:fldChar w:fldCharType="separate"/>
            </w:r>
            <w:r w:rsidRPr="00A60E41">
              <w:rPr>
                <w:rFonts w:ascii="Arial" w:hAnsi="Arial" w:cs="Arial"/>
                <w:noProof/>
                <w:webHidden/>
                <w:sz w:val="24"/>
                <w:szCs w:val="24"/>
              </w:rPr>
              <w:t>2</w:t>
            </w:r>
            <w:r w:rsidRPr="00A60E41">
              <w:rPr>
                <w:rFonts w:ascii="Arial" w:hAnsi="Arial" w:cs="Arial"/>
                <w:noProof/>
                <w:webHidden/>
                <w:sz w:val="24"/>
                <w:szCs w:val="24"/>
              </w:rPr>
              <w:fldChar w:fldCharType="end"/>
            </w:r>
          </w:hyperlink>
        </w:p>
        <w:p w14:paraId="479ED840" w14:textId="67C37083" w:rsidR="00A60E41" w:rsidRPr="00A60E41" w:rsidRDefault="00000000">
          <w:pPr>
            <w:pStyle w:val="TDC1"/>
            <w:tabs>
              <w:tab w:val="right" w:leader="dot" w:pos="8828"/>
            </w:tabs>
            <w:rPr>
              <w:rFonts w:ascii="Arial" w:eastAsiaTheme="minorEastAsia" w:hAnsi="Arial" w:cs="Arial"/>
              <w:noProof/>
              <w:sz w:val="24"/>
              <w:szCs w:val="24"/>
              <w:lang w:eastAsia="es-CL"/>
            </w:rPr>
          </w:pPr>
          <w:hyperlink w:anchor="_Toc176972229" w:history="1">
            <w:r w:rsidR="00A60E41" w:rsidRPr="00A60E41">
              <w:rPr>
                <w:rStyle w:val="Hipervnculo"/>
                <w:rFonts w:ascii="Arial" w:hAnsi="Arial" w:cs="Arial"/>
                <w:noProof/>
                <w:sz w:val="24"/>
                <w:szCs w:val="24"/>
              </w:rPr>
              <w:t>Conclusiones individuales</w:t>
            </w:r>
            <w:r w:rsidR="00A60E41" w:rsidRPr="00A60E41">
              <w:rPr>
                <w:rFonts w:ascii="Arial" w:hAnsi="Arial" w:cs="Arial"/>
                <w:noProof/>
                <w:webHidden/>
                <w:sz w:val="24"/>
                <w:szCs w:val="24"/>
              </w:rPr>
              <w:tab/>
            </w:r>
            <w:r w:rsidR="00A60E41" w:rsidRPr="00A60E41">
              <w:rPr>
                <w:rFonts w:ascii="Arial" w:hAnsi="Arial" w:cs="Arial"/>
                <w:noProof/>
                <w:webHidden/>
                <w:sz w:val="24"/>
                <w:szCs w:val="24"/>
              </w:rPr>
              <w:fldChar w:fldCharType="begin"/>
            </w:r>
            <w:r w:rsidR="00A60E41" w:rsidRPr="00A60E41">
              <w:rPr>
                <w:rFonts w:ascii="Arial" w:hAnsi="Arial" w:cs="Arial"/>
                <w:noProof/>
                <w:webHidden/>
                <w:sz w:val="24"/>
                <w:szCs w:val="24"/>
              </w:rPr>
              <w:instrText xml:space="preserve"> PAGEREF _Toc176972229 \h </w:instrText>
            </w:r>
            <w:r w:rsidR="00A60E41" w:rsidRPr="00A60E41">
              <w:rPr>
                <w:rFonts w:ascii="Arial" w:hAnsi="Arial" w:cs="Arial"/>
                <w:noProof/>
                <w:webHidden/>
                <w:sz w:val="24"/>
                <w:szCs w:val="24"/>
              </w:rPr>
            </w:r>
            <w:r w:rsidR="00A60E41" w:rsidRPr="00A60E41">
              <w:rPr>
                <w:rFonts w:ascii="Arial" w:hAnsi="Arial" w:cs="Arial"/>
                <w:noProof/>
                <w:webHidden/>
                <w:sz w:val="24"/>
                <w:szCs w:val="24"/>
              </w:rPr>
              <w:fldChar w:fldCharType="separate"/>
            </w:r>
            <w:r w:rsidR="00A60E41" w:rsidRPr="00A60E41">
              <w:rPr>
                <w:rFonts w:ascii="Arial" w:hAnsi="Arial" w:cs="Arial"/>
                <w:noProof/>
                <w:webHidden/>
                <w:sz w:val="24"/>
                <w:szCs w:val="24"/>
              </w:rPr>
              <w:t>2</w:t>
            </w:r>
            <w:r w:rsidR="00A60E41" w:rsidRPr="00A60E41">
              <w:rPr>
                <w:rFonts w:ascii="Arial" w:hAnsi="Arial" w:cs="Arial"/>
                <w:noProof/>
                <w:webHidden/>
                <w:sz w:val="24"/>
                <w:szCs w:val="24"/>
              </w:rPr>
              <w:fldChar w:fldCharType="end"/>
            </w:r>
          </w:hyperlink>
        </w:p>
        <w:p w14:paraId="33DAE006" w14:textId="07BC7945" w:rsidR="00A60E41" w:rsidRPr="00A60E41" w:rsidRDefault="00000000">
          <w:pPr>
            <w:pStyle w:val="TDC1"/>
            <w:tabs>
              <w:tab w:val="right" w:leader="dot" w:pos="8828"/>
            </w:tabs>
            <w:rPr>
              <w:rFonts w:ascii="Arial" w:eastAsiaTheme="minorEastAsia" w:hAnsi="Arial" w:cs="Arial"/>
              <w:noProof/>
              <w:sz w:val="24"/>
              <w:szCs w:val="24"/>
              <w:lang w:eastAsia="es-CL"/>
            </w:rPr>
          </w:pPr>
          <w:hyperlink w:anchor="_Toc176972230" w:history="1">
            <w:r w:rsidR="00A60E41" w:rsidRPr="00A60E41">
              <w:rPr>
                <w:rStyle w:val="Hipervnculo"/>
                <w:rFonts w:ascii="Arial" w:hAnsi="Arial" w:cs="Arial"/>
                <w:noProof/>
                <w:sz w:val="24"/>
                <w:szCs w:val="24"/>
              </w:rPr>
              <w:t>Reflexión</w:t>
            </w:r>
            <w:r w:rsidR="00A60E41" w:rsidRPr="00A60E41">
              <w:rPr>
                <w:rFonts w:ascii="Arial" w:hAnsi="Arial" w:cs="Arial"/>
                <w:noProof/>
                <w:webHidden/>
                <w:sz w:val="24"/>
                <w:szCs w:val="24"/>
              </w:rPr>
              <w:tab/>
            </w:r>
            <w:r w:rsidR="00A60E41" w:rsidRPr="00A60E41">
              <w:rPr>
                <w:rFonts w:ascii="Arial" w:hAnsi="Arial" w:cs="Arial"/>
                <w:noProof/>
                <w:webHidden/>
                <w:sz w:val="24"/>
                <w:szCs w:val="24"/>
              </w:rPr>
              <w:fldChar w:fldCharType="begin"/>
            </w:r>
            <w:r w:rsidR="00A60E41" w:rsidRPr="00A60E41">
              <w:rPr>
                <w:rFonts w:ascii="Arial" w:hAnsi="Arial" w:cs="Arial"/>
                <w:noProof/>
                <w:webHidden/>
                <w:sz w:val="24"/>
                <w:szCs w:val="24"/>
              </w:rPr>
              <w:instrText xml:space="preserve"> PAGEREF _Toc176972230 \h </w:instrText>
            </w:r>
            <w:r w:rsidR="00A60E41" w:rsidRPr="00A60E41">
              <w:rPr>
                <w:rFonts w:ascii="Arial" w:hAnsi="Arial" w:cs="Arial"/>
                <w:noProof/>
                <w:webHidden/>
                <w:sz w:val="24"/>
                <w:szCs w:val="24"/>
              </w:rPr>
            </w:r>
            <w:r w:rsidR="00A60E41" w:rsidRPr="00A60E41">
              <w:rPr>
                <w:rFonts w:ascii="Arial" w:hAnsi="Arial" w:cs="Arial"/>
                <w:noProof/>
                <w:webHidden/>
                <w:sz w:val="24"/>
                <w:szCs w:val="24"/>
              </w:rPr>
              <w:fldChar w:fldCharType="separate"/>
            </w:r>
            <w:r w:rsidR="00A60E41" w:rsidRPr="00A60E41">
              <w:rPr>
                <w:rFonts w:ascii="Arial" w:hAnsi="Arial" w:cs="Arial"/>
                <w:noProof/>
                <w:webHidden/>
                <w:sz w:val="24"/>
                <w:szCs w:val="24"/>
              </w:rPr>
              <w:t>3</w:t>
            </w:r>
            <w:r w:rsidR="00A60E41" w:rsidRPr="00A60E41">
              <w:rPr>
                <w:rFonts w:ascii="Arial" w:hAnsi="Arial" w:cs="Arial"/>
                <w:noProof/>
                <w:webHidden/>
                <w:sz w:val="24"/>
                <w:szCs w:val="24"/>
              </w:rPr>
              <w:fldChar w:fldCharType="end"/>
            </w:r>
          </w:hyperlink>
        </w:p>
        <w:p w14:paraId="6ED118AC" w14:textId="36C8340C" w:rsidR="00A60E41" w:rsidRPr="00A60E41" w:rsidRDefault="00000000">
          <w:pPr>
            <w:pStyle w:val="TDC1"/>
            <w:tabs>
              <w:tab w:val="right" w:leader="dot" w:pos="8828"/>
            </w:tabs>
            <w:rPr>
              <w:rFonts w:ascii="Arial" w:eastAsiaTheme="minorEastAsia" w:hAnsi="Arial" w:cs="Arial"/>
              <w:noProof/>
              <w:sz w:val="24"/>
              <w:szCs w:val="24"/>
              <w:lang w:eastAsia="es-CL"/>
            </w:rPr>
          </w:pPr>
          <w:hyperlink w:anchor="_Toc176972231" w:history="1">
            <w:r w:rsidR="00A60E41" w:rsidRPr="00A60E41">
              <w:rPr>
                <w:rStyle w:val="Hipervnculo"/>
                <w:rFonts w:ascii="Arial" w:hAnsi="Arial" w:cs="Arial"/>
                <w:noProof/>
                <w:sz w:val="24"/>
                <w:szCs w:val="24"/>
              </w:rPr>
              <w:t>Descripción del proyecto APT</w:t>
            </w:r>
            <w:r w:rsidR="00A60E41" w:rsidRPr="00A60E41">
              <w:rPr>
                <w:rFonts w:ascii="Arial" w:hAnsi="Arial" w:cs="Arial"/>
                <w:noProof/>
                <w:webHidden/>
                <w:sz w:val="24"/>
                <w:szCs w:val="24"/>
              </w:rPr>
              <w:tab/>
            </w:r>
            <w:r w:rsidR="00A60E41" w:rsidRPr="00A60E41">
              <w:rPr>
                <w:rFonts w:ascii="Arial" w:hAnsi="Arial" w:cs="Arial"/>
                <w:noProof/>
                <w:webHidden/>
                <w:sz w:val="24"/>
                <w:szCs w:val="24"/>
              </w:rPr>
              <w:fldChar w:fldCharType="begin"/>
            </w:r>
            <w:r w:rsidR="00A60E41" w:rsidRPr="00A60E41">
              <w:rPr>
                <w:rFonts w:ascii="Arial" w:hAnsi="Arial" w:cs="Arial"/>
                <w:noProof/>
                <w:webHidden/>
                <w:sz w:val="24"/>
                <w:szCs w:val="24"/>
              </w:rPr>
              <w:instrText xml:space="preserve"> PAGEREF _Toc176972231 \h </w:instrText>
            </w:r>
            <w:r w:rsidR="00A60E41" w:rsidRPr="00A60E41">
              <w:rPr>
                <w:rFonts w:ascii="Arial" w:hAnsi="Arial" w:cs="Arial"/>
                <w:noProof/>
                <w:webHidden/>
                <w:sz w:val="24"/>
                <w:szCs w:val="24"/>
              </w:rPr>
            </w:r>
            <w:r w:rsidR="00A60E41" w:rsidRPr="00A60E41">
              <w:rPr>
                <w:rFonts w:ascii="Arial" w:hAnsi="Arial" w:cs="Arial"/>
                <w:noProof/>
                <w:webHidden/>
                <w:sz w:val="24"/>
                <w:szCs w:val="24"/>
              </w:rPr>
              <w:fldChar w:fldCharType="separate"/>
            </w:r>
            <w:r w:rsidR="00A60E41" w:rsidRPr="00A60E41">
              <w:rPr>
                <w:rFonts w:ascii="Arial" w:hAnsi="Arial" w:cs="Arial"/>
                <w:noProof/>
                <w:webHidden/>
                <w:sz w:val="24"/>
                <w:szCs w:val="24"/>
              </w:rPr>
              <w:t>3</w:t>
            </w:r>
            <w:r w:rsidR="00A60E41" w:rsidRPr="00A60E41">
              <w:rPr>
                <w:rFonts w:ascii="Arial" w:hAnsi="Arial" w:cs="Arial"/>
                <w:noProof/>
                <w:webHidden/>
                <w:sz w:val="24"/>
                <w:szCs w:val="24"/>
              </w:rPr>
              <w:fldChar w:fldCharType="end"/>
            </w:r>
          </w:hyperlink>
        </w:p>
        <w:p w14:paraId="66AC7E29" w14:textId="5DF2C507" w:rsidR="00A60E41" w:rsidRPr="00A60E41" w:rsidRDefault="00000000">
          <w:pPr>
            <w:pStyle w:val="TDC1"/>
            <w:tabs>
              <w:tab w:val="right" w:leader="dot" w:pos="8828"/>
            </w:tabs>
            <w:rPr>
              <w:rFonts w:ascii="Arial" w:eastAsiaTheme="minorEastAsia" w:hAnsi="Arial" w:cs="Arial"/>
              <w:noProof/>
              <w:sz w:val="24"/>
              <w:szCs w:val="24"/>
              <w:lang w:eastAsia="es-CL"/>
            </w:rPr>
          </w:pPr>
          <w:hyperlink w:anchor="_Toc176972232" w:history="1">
            <w:r w:rsidR="00A60E41" w:rsidRPr="00A60E41">
              <w:rPr>
                <w:rStyle w:val="Hipervnculo"/>
                <w:rFonts w:ascii="Arial" w:hAnsi="Arial" w:cs="Arial"/>
                <w:noProof/>
                <w:sz w:val="24"/>
                <w:szCs w:val="24"/>
              </w:rPr>
              <w:t>Relación del proyecto APT con las competencias del perfil de egreso</w:t>
            </w:r>
            <w:r w:rsidR="00A60E41" w:rsidRPr="00A60E41">
              <w:rPr>
                <w:rFonts w:ascii="Arial" w:hAnsi="Arial" w:cs="Arial"/>
                <w:noProof/>
                <w:webHidden/>
                <w:sz w:val="24"/>
                <w:szCs w:val="24"/>
              </w:rPr>
              <w:tab/>
            </w:r>
            <w:r w:rsidR="00A60E41" w:rsidRPr="00A60E41">
              <w:rPr>
                <w:rFonts w:ascii="Arial" w:hAnsi="Arial" w:cs="Arial"/>
                <w:noProof/>
                <w:webHidden/>
                <w:sz w:val="24"/>
                <w:szCs w:val="24"/>
              </w:rPr>
              <w:fldChar w:fldCharType="begin"/>
            </w:r>
            <w:r w:rsidR="00A60E41" w:rsidRPr="00A60E41">
              <w:rPr>
                <w:rFonts w:ascii="Arial" w:hAnsi="Arial" w:cs="Arial"/>
                <w:noProof/>
                <w:webHidden/>
                <w:sz w:val="24"/>
                <w:szCs w:val="24"/>
              </w:rPr>
              <w:instrText xml:space="preserve"> PAGEREF _Toc176972232 \h </w:instrText>
            </w:r>
            <w:r w:rsidR="00A60E41" w:rsidRPr="00A60E41">
              <w:rPr>
                <w:rFonts w:ascii="Arial" w:hAnsi="Arial" w:cs="Arial"/>
                <w:noProof/>
                <w:webHidden/>
                <w:sz w:val="24"/>
                <w:szCs w:val="24"/>
              </w:rPr>
            </w:r>
            <w:r w:rsidR="00A60E41" w:rsidRPr="00A60E41">
              <w:rPr>
                <w:rFonts w:ascii="Arial" w:hAnsi="Arial" w:cs="Arial"/>
                <w:noProof/>
                <w:webHidden/>
                <w:sz w:val="24"/>
                <w:szCs w:val="24"/>
              </w:rPr>
              <w:fldChar w:fldCharType="separate"/>
            </w:r>
            <w:r w:rsidR="00A60E41" w:rsidRPr="00A60E41">
              <w:rPr>
                <w:rFonts w:ascii="Arial" w:hAnsi="Arial" w:cs="Arial"/>
                <w:noProof/>
                <w:webHidden/>
                <w:sz w:val="24"/>
                <w:szCs w:val="24"/>
              </w:rPr>
              <w:t>4</w:t>
            </w:r>
            <w:r w:rsidR="00A60E41" w:rsidRPr="00A60E41">
              <w:rPr>
                <w:rFonts w:ascii="Arial" w:hAnsi="Arial" w:cs="Arial"/>
                <w:noProof/>
                <w:webHidden/>
                <w:sz w:val="24"/>
                <w:szCs w:val="24"/>
              </w:rPr>
              <w:fldChar w:fldCharType="end"/>
            </w:r>
          </w:hyperlink>
        </w:p>
        <w:p w14:paraId="0270D885" w14:textId="6E9AD153" w:rsidR="00A60E41" w:rsidRPr="00A60E41" w:rsidRDefault="00000000">
          <w:pPr>
            <w:pStyle w:val="TDC1"/>
            <w:tabs>
              <w:tab w:val="right" w:leader="dot" w:pos="8828"/>
            </w:tabs>
            <w:rPr>
              <w:rFonts w:ascii="Arial" w:eastAsiaTheme="minorEastAsia" w:hAnsi="Arial" w:cs="Arial"/>
              <w:noProof/>
              <w:sz w:val="24"/>
              <w:szCs w:val="24"/>
              <w:lang w:eastAsia="es-CL"/>
            </w:rPr>
          </w:pPr>
          <w:hyperlink w:anchor="_Toc176972233" w:history="1">
            <w:r w:rsidR="00A60E41" w:rsidRPr="00A60E41">
              <w:rPr>
                <w:rStyle w:val="Hipervnculo"/>
                <w:rFonts w:ascii="Arial" w:hAnsi="Arial" w:cs="Arial"/>
                <w:noProof/>
                <w:sz w:val="24"/>
                <w:szCs w:val="24"/>
              </w:rPr>
              <w:t>Relación del proyecto con tus intereses profesionales</w:t>
            </w:r>
            <w:r w:rsidR="00A60E41" w:rsidRPr="00A60E41">
              <w:rPr>
                <w:rFonts w:ascii="Arial" w:hAnsi="Arial" w:cs="Arial"/>
                <w:noProof/>
                <w:webHidden/>
                <w:sz w:val="24"/>
                <w:szCs w:val="24"/>
              </w:rPr>
              <w:tab/>
            </w:r>
            <w:r w:rsidR="00A60E41" w:rsidRPr="00A60E41">
              <w:rPr>
                <w:rFonts w:ascii="Arial" w:hAnsi="Arial" w:cs="Arial"/>
                <w:noProof/>
                <w:webHidden/>
                <w:sz w:val="24"/>
                <w:szCs w:val="24"/>
              </w:rPr>
              <w:fldChar w:fldCharType="begin"/>
            </w:r>
            <w:r w:rsidR="00A60E41" w:rsidRPr="00A60E41">
              <w:rPr>
                <w:rFonts w:ascii="Arial" w:hAnsi="Arial" w:cs="Arial"/>
                <w:noProof/>
                <w:webHidden/>
                <w:sz w:val="24"/>
                <w:szCs w:val="24"/>
              </w:rPr>
              <w:instrText xml:space="preserve"> PAGEREF _Toc176972233 \h </w:instrText>
            </w:r>
            <w:r w:rsidR="00A60E41" w:rsidRPr="00A60E41">
              <w:rPr>
                <w:rFonts w:ascii="Arial" w:hAnsi="Arial" w:cs="Arial"/>
                <w:noProof/>
                <w:webHidden/>
                <w:sz w:val="24"/>
                <w:szCs w:val="24"/>
              </w:rPr>
            </w:r>
            <w:r w:rsidR="00A60E41" w:rsidRPr="00A60E41">
              <w:rPr>
                <w:rFonts w:ascii="Arial" w:hAnsi="Arial" w:cs="Arial"/>
                <w:noProof/>
                <w:webHidden/>
                <w:sz w:val="24"/>
                <w:szCs w:val="24"/>
              </w:rPr>
              <w:fldChar w:fldCharType="separate"/>
            </w:r>
            <w:r w:rsidR="00A60E41" w:rsidRPr="00A60E41">
              <w:rPr>
                <w:rFonts w:ascii="Arial" w:hAnsi="Arial" w:cs="Arial"/>
                <w:noProof/>
                <w:webHidden/>
                <w:sz w:val="24"/>
                <w:szCs w:val="24"/>
              </w:rPr>
              <w:t>4</w:t>
            </w:r>
            <w:r w:rsidR="00A60E41" w:rsidRPr="00A60E41">
              <w:rPr>
                <w:rFonts w:ascii="Arial" w:hAnsi="Arial" w:cs="Arial"/>
                <w:noProof/>
                <w:webHidden/>
                <w:sz w:val="24"/>
                <w:szCs w:val="24"/>
              </w:rPr>
              <w:fldChar w:fldCharType="end"/>
            </w:r>
          </w:hyperlink>
        </w:p>
        <w:p w14:paraId="3E2F0FD4" w14:textId="0AFE8D87" w:rsidR="00A60E41" w:rsidRPr="00A60E41" w:rsidRDefault="00000000">
          <w:pPr>
            <w:pStyle w:val="TDC1"/>
            <w:tabs>
              <w:tab w:val="right" w:leader="dot" w:pos="8828"/>
            </w:tabs>
            <w:rPr>
              <w:rFonts w:ascii="Arial" w:eastAsiaTheme="minorEastAsia" w:hAnsi="Arial" w:cs="Arial"/>
              <w:noProof/>
              <w:sz w:val="24"/>
              <w:szCs w:val="24"/>
              <w:lang w:eastAsia="es-CL"/>
            </w:rPr>
          </w:pPr>
          <w:hyperlink w:anchor="_Toc176972234" w:history="1">
            <w:r w:rsidR="00A60E41" w:rsidRPr="00A60E41">
              <w:rPr>
                <w:rStyle w:val="Hipervnculo"/>
                <w:rFonts w:ascii="Arial" w:hAnsi="Arial" w:cs="Arial"/>
                <w:noProof/>
                <w:sz w:val="24"/>
                <w:szCs w:val="24"/>
              </w:rPr>
              <w:t>Argumento del por qué el proyecto es factible a realizar dentro de la asignatura</w:t>
            </w:r>
            <w:r w:rsidR="00A60E41" w:rsidRPr="00A60E41">
              <w:rPr>
                <w:rFonts w:ascii="Arial" w:hAnsi="Arial" w:cs="Arial"/>
                <w:noProof/>
                <w:webHidden/>
                <w:sz w:val="24"/>
                <w:szCs w:val="24"/>
              </w:rPr>
              <w:tab/>
            </w:r>
            <w:r w:rsidR="00A60E41" w:rsidRPr="00A60E41">
              <w:rPr>
                <w:rFonts w:ascii="Arial" w:hAnsi="Arial" w:cs="Arial"/>
                <w:noProof/>
                <w:webHidden/>
                <w:sz w:val="24"/>
                <w:szCs w:val="24"/>
              </w:rPr>
              <w:fldChar w:fldCharType="begin"/>
            </w:r>
            <w:r w:rsidR="00A60E41" w:rsidRPr="00A60E41">
              <w:rPr>
                <w:rFonts w:ascii="Arial" w:hAnsi="Arial" w:cs="Arial"/>
                <w:noProof/>
                <w:webHidden/>
                <w:sz w:val="24"/>
                <w:szCs w:val="24"/>
              </w:rPr>
              <w:instrText xml:space="preserve"> PAGEREF _Toc176972234 \h </w:instrText>
            </w:r>
            <w:r w:rsidR="00A60E41" w:rsidRPr="00A60E41">
              <w:rPr>
                <w:rFonts w:ascii="Arial" w:hAnsi="Arial" w:cs="Arial"/>
                <w:noProof/>
                <w:webHidden/>
                <w:sz w:val="24"/>
                <w:szCs w:val="24"/>
              </w:rPr>
            </w:r>
            <w:r w:rsidR="00A60E41" w:rsidRPr="00A60E41">
              <w:rPr>
                <w:rFonts w:ascii="Arial" w:hAnsi="Arial" w:cs="Arial"/>
                <w:noProof/>
                <w:webHidden/>
                <w:sz w:val="24"/>
                <w:szCs w:val="24"/>
              </w:rPr>
              <w:fldChar w:fldCharType="separate"/>
            </w:r>
            <w:r w:rsidR="00A60E41" w:rsidRPr="00A60E41">
              <w:rPr>
                <w:rFonts w:ascii="Arial" w:hAnsi="Arial" w:cs="Arial"/>
                <w:noProof/>
                <w:webHidden/>
                <w:sz w:val="24"/>
                <w:szCs w:val="24"/>
              </w:rPr>
              <w:t>5</w:t>
            </w:r>
            <w:r w:rsidR="00A60E41" w:rsidRPr="00A60E41">
              <w:rPr>
                <w:rFonts w:ascii="Arial" w:hAnsi="Arial" w:cs="Arial"/>
                <w:noProof/>
                <w:webHidden/>
                <w:sz w:val="24"/>
                <w:szCs w:val="24"/>
              </w:rPr>
              <w:fldChar w:fldCharType="end"/>
            </w:r>
          </w:hyperlink>
        </w:p>
        <w:p w14:paraId="2E7F039F" w14:textId="66D642FC" w:rsidR="00A60E41" w:rsidRPr="00A60E41" w:rsidRDefault="00000000">
          <w:pPr>
            <w:pStyle w:val="TDC1"/>
            <w:tabs>
              <w:tab w:val="right" w:leader="dot" w:pos="8828"/>
            </w:tabs>
            <w:rPr>
              <w:rFonts w:ascii="Arial" w:eastAsiaTheme="minorEastAsia" w:hAnsi="Arial" w:cs="Arial"/>
              <w:noProof/>
              <w:sz w:val="24"/>
              <w:szCs w:val="24"/>
              <w:lang w:eastAsia="es-CL"/>
            </w:rPr>
          </w:pPr>
          <w:hyperlink w:anchor="_Toc176972235" w:history="1">
            <w:r w:rsidR="00A60E41" w:rsidRPr="00A60E41">
              <w:rPr>
                <w:rStyle w:val="Hipervnculo"/>
                <w:rFonts w:ascii="Arial" w:hAnsi="Arial" w:cs="Arial"/>
                <w:noProof/>
                <w:sz w:val="24"/>
                <w:szCs w:val="24"/>
              </w:rPr>
              <w:t>Objetivos claros y coherentes</w:t>
            </w:r>
            <w:r w:rsidR="00A60E41" w:rsidRPr="00A60E41">
              <w:rPr>
                <w:rFonts w:ascii="Arial" w:hAnsi="Arial" w:cs="Arial"/>
                <w:noProof/>
                <w:webHidden/>
                <w:sz w:val="24"/>
                <w:szCs w:val="24"/>
              </w:rPr>
              <w:tab/>
            </w:r>
            <w:r w:rsidR="00A60E41" w:rsidRPr="00A60E41">
              <w:rPr>
                <w:rFonts w:ascii="Arial" w:hAnsi="Arial" w:cs="Arial"/>
                <w:noProof/>
                <w:webHidden/>
                <w:sz w:val="24"/>
                <w:szCs w:val="24"/>
              </w:rPr>
              <w:fldChar w:fldCharType="begin"/>
            </w:r>
            <w:r w:rsidR="00A60E41" w:rsidRPr="00A60E41">
              <w:rPr>
                <w:rFonts w:ascii="Arial" w:hAnsi="Arial" w:cs="Arial"/>
                <w:noProof/>
                <w:webHidden/>
                <w:sz w:val="24"/>
                <w:szCs w:val="24"/>
              </w:rPr>
              <w:instrText xml:space="preserve"> PAGEREF _Toc176972235 \h </w:instrText>
            </w:r>
            <w:r w:rsidR="00A60E41" w:rsidRPr="00A60E41">
              <w:rPr>
                <w:rFonts w:ascii="Arial" w:hAnsi="Arial" w:cs="Arial"/>
                <w:noProof/>
                <w:webHidden/>
                <w:sz w:val="24"/>
                <w:szCs w:val="24"/>
              </w:rPr>
            </w:r>
            <w:r w:rsidR="00A60E41" w:rsidRPr="00A60E41">
              <w:rPr>
                <w:rFonts w:ascii="Arial" w:hAnsi="Arial" w:cs="Arial"/>
                <w:noProof/>
                <w:webHidden/>
                <w:sz w:val="24"/>
                <w:szCs w:val="24"/>
              </w:rPr>
              <w:fldChar w:fldCharType="separate"/>
            </w:r>
            <w:r w:rsidR="00A60E41" w:rsidRPr="00A60E41">
              <w:rPr>
                <w:rFonts w:ascii="Arial" w:hAnsi="Arial" w:cs="Arial"/>
                <w:noProof/>
                <w:webHidden/>
                <w:sz w:val="24"/>
                <w:szCs w:val="24"/>
              </w:rPr>
              <w:t>5</w:t>
            </w:r>
            <w:r w:rsidR="00A60E41" w:rsidRPr="00A60E41">
              <w:rPr>
                <w:rFonts w:ascii="Arial" w:hAnsi="Arial" w:cs="Arial"/>
                <w:noProof/>
                <w:webHidden/>
                <w:sz w:val="24"/>
                <w:szCs w:val="24"/>
              </w:rPr>
              <w:fldChar w:fldCharType="end"/>
            </w:r>
          </w:hyperlink>
        </w:p>
        <w:p w14:paraId="59BABFCE" w14:textId="7F0E9FFF" w:rsidR="00A60E41" w:rsidRPr="00A60E41" w:rsidRDefault="00000000">
          <w:pPr>
            <w:pStyle w:val="TDC1"/>
            <w:tabs>
              <w:tab w:val="right" w:leader="dot" w:pos="8828"/>
            </w:tabs>
            <w:rPr>
              <w:rFonts w:ascii="Arial" w:eastAsiaTheme="minorEastAsia" w:hAnsi="Arial" w:cs="Arial"/>
              <w:noProof/>
              <w:sz w:val="24"/>
              <w:szCs w:val="24"/>
              <w:lang w:eastAsia="es-CL"/>
            </w:rPr>
          </w:pPr>
          <w:hyperlink w:anchor="_Toc176972236" w:history="1">
            <w:r w:rsidR="00A60E41" w:rsidRPr="00A60E41">
              <w:rPr>
                <w:rStyle w:val="Hipervnculo"/>
                <w:rFonts w:ascii="Arial" w:hAnsi="Arial" w:cs="Arial"/>
                <w:noProof/>
                <w:sz w:val="24"/>
                <w:szCs w:val="24"/>
              </w:rPr>
              <w:t>Propuesta metodológica de trabajo que permita alcanzar los objetivos</w:t>
            </w:r>
            <w:r w:rsidR="00A60E41" w:rsidRPr="00A60E41">
              <w:rPr>
                <w:rFonts w:ascii="Arial" w:hAnsi="Arial" w:cs="Arial"/>
                <w:noProof/>
                <w:webHidden/>
                <w:sz w:val="24"/>
                <w:szCs w:val="24"/>
              </w:rPr>
              <w:tab/>
            </w:r>
            <w:r w:rsidR="00A60E41" w:rsidRPr="00A60E41">
              <w:rPr>
                <w:rFonts w:ascii="Arial" w:hAnsi="Arial" w:cs="Arial"/>
                <w:noProof/>
                <w:webHidden/>
                <w:sz w:val="24"/>
                <w:szCs w:val="24"/>
              </w:rPr>
              <w:fldChar w:fldCharType="begin"/>
            </w:r>
            <w:r w:rsidR="00A60E41" w:rsidRPr="00A60E41">
              <w:rPr>
                <w:rFonts w:ascii="Arial" w:hAnsi="Arial" w:cs="Arial"/>
                <w:noProof/>
                <w:webHidden/>
                <w:sz w:val="24"/>
                <w:szCs w:val="24"/>
              </w:rPr>
              <w:instrText xml:space="preserve"> PAGEREF _Toc176972236 \h </w:instrText>
            </w:r>
            <w:r w:rsidR="00A60E41" w:rsidRPr="00A60E41">
              <w:rPr>
                <w:rFonts w:ascii="Arial" w:hAnsi="Arial" w:cs="Arial"/>
                <w:noProof/>
                <w:webHidden/>
                <w:sz w:val="24"/>
                <w:szCs w:val="24"/>
              </w:rPr>
            </w:r>
            <w:r w:rsidR="00A60E41" w:rsidRPr="00A60E41">
              <w:rPr>
                <w:rFonts w:ascii="Arial" w:hAnsi="Arial" w:cs="Arial"/>
                <w:noProof/>
                <w:webHidden/>
                <w:sz w:val="24"/>
                <w:szCs w:val="24"/>
              </w:rPr>
              <w:fldChar w:fldCharType="separate"/>
            </w:r>
            <w:r w:rsidR="00A60E41" w:rsidRPr="00A60E41">
              <w:rPr>
                <w:rFonts w:ascii="Arial" w:hAnsi="Arial" w:cs="Arial"/>
                <w:noProof/>
                <w:webHidden/>
                <w:sz w:val="24"/>
                <w:szCs w:val="24"/>
              </w:rPr>
              <w:t>6</w:t>
            </w:r>
            <w:r w:rsidR="00A60E41" w:rsidRPr="00A60E41">
              <w:rPr>
                <w:rFonts w:ascii="Arial" w:hAnsi="Arial" w:cs="Arial"/>
                <w:noProof/>
                <w:webHidden/>
                <w:sz w:val="24"/>
                <w:szCs w:val="24"/>
              </w:rPr>
              <w:fldChar w:fldCharType="end"/>
            </w:r>
          </w:hyperlink>
        </w:p>
        <w:p w14:paraId="6C5D21E4" w14:textId="2C650987" w:rsidR="00A60E41" w:rsidRPr="00A60E41" w:rsidRDefault="00000000">
          <w:pPr>
            <w:pStyle w:val="TDC1"/>
            <w:tabs>
              <w:tab w:val="right" w:leader="dot" w:pos="8828"/>
            </w:tabs>
            <w:rPr>
              <w:rFonts w:ascii="Arial" w:eastAsiaTheme="minorEastAsia" w:hAnsi="Arial" w:cs="Arial"/>
              <w:noProof/>
              <w:sz w:val="24"/>
              <w:szCs w:val="24"/>
              <w:lang w:eastAsia="es-CL"/>
            </w:rPr>
          </w:pPr>
          <w:hyperlink w:anchor="_Toc176972237" w:history="1">
            <w:r w:rsidR="00A60E41" w:rsidRPr="00A60E41">
              <w:rPr>
                <w:rStyle w:val="Hipervnculo"/>
                <w:rFonts w:ascii="Arial" w:hAnsi="Arial" w:cs="Arial"/>
                <w:noProof/>
                <w:sz w:val="24"/>
                <w:szCs w:val="24"/>
              </w:rPr>
              <w:t>Plan de trabajo para el proyecto APT</w:t>
            </w:r>
            <w:r w:rsidR="00A60E41" w:rsidRPr="00A60E41">
              <w:rPr>
                <w:rFonts w:ascii="Arial" w:hAnsi="Arial" w:cs="Arial"/>
                <w:noProof/>
                <w:webHidden/>
                <w:sz w:val="24"/>
                <w:szCs w:val="24"/>
              </w:rPr>
              <w:tab/>
            </w:r>
            <w:r w:rsidR="00A60E41" w:rsidRPr="00A60E41">
              <w:rPr>
                <w:rFonts w:ascii="Arial" w:hAnsi="Arial" w:cs="Arial"/>
                <w:noProof/>
                <w:webHidden/>
                <w:sz w:val="24"/>
                <w:szCs w:val="24"/>
              </w:rPr>
              <w:fldChar w:fldCharType="begin"/>
            </w:r>
            <w:r w:rsidR="00A60E41" w:rsidRPr="00A60E41">
              <w:rPr>
                <w:rFonts w:ascii="Arial" w:hAnsi="Arial" w:cs="Arial"/>
                <w:noProof/>
                <w:webHidden/>
                <w:sz w:val="24"/>
                <w:szCs w:val="24"/>
              </w:rPr>
              <w:instrText xml:space="preserve"> PAGEREF _Toc176972237 \h </w:instrText>
            </w:r>
            <w:r w:rsidR="00A60E41" w:rsidRPr="00A60E41">
              <w:rPr>
                <w:rFonts w:ascii="Arial" w:hAnsi="Arial" w:cs="Arial"/>
                <w:noProof/>
                <w:webHidden/>
                <w:sz w:val="24"/>
                <w:szCs w:val="24"/>
              </w:rPr>
            </w:r>
            <w:r w:rsidR="00A60E41" w:rsidRPr="00A60E41">
              <w:rPr>
                <w:rFonts w:ascii="Arial" w:hAnsi="Arial" w:cs="Arial"/>
                <w:noProof/>
                <w:webHidden/>
                <w:sz w:val="24"/>
                <w:szCs w:val="24"/>
              </w:rPr>
              <w:fldChar w:fldCharType="separate"/>
            </w:r>
            <w:r w:rsidR="00A60E41" w:rsidRPr="00A60E41">
              <w:rPr>
                <w:rFonts w:ascii="Arial" w:hAnsi="Arial" w:cs="Arial"/>
                <w:noProof/>
                <w:webHidden/>
                <w:sz w:val="24"/>
                <w:szCs w:val="24"/>
              </w:rPr>
              <w:t>7</w:t>
            </w:r>
            <w:r w:rsidR="00A60E41" w:rsidRPr="00A60E41">
              <w:rPr>
                <w:rFonts w:ascii="Arial" w:hAnsi="Arial" w:cs="Arial"/>
                <w:noProof/>
                <w:webHidden/>
                <w:sz w:val="24"/>
                <w:szCs w:val="24"/>
              </w:rPr>
              <w:fldChar w:fldCharType="end"/>
            </w:r>
          </w:hyperlink>
        </w:p>
        <w:p w14:paraId="4BEA22C9" w14:textId="7B04BBA5" w:rsidR="00A60E41" w:rsidRPr="00A60E41" w:rsidRDefault="00000000">
          <w:pPr>
            <w:pStyle w:val="TDC1"/>
            <w:tabs>
              <w:tab w:val="right" w:leader="dot" w:pos="8828"/>
            </w:tabs>
            <w:rPr>
              <w:rFonts w:ascii="Arial" w:eastAsiaTheme="minorEastAsia" w:hAnsi="Arial" w:cs="Arial"/>
              <w:noProof/>
              <w:sz w:val="24"/>
              <w:szCs w:val="24"/>
              <w:lang w:eastAsia="es-CL"/>
            </w:rPr>
          </w:pPr>
          <w:hyperlink w:anchor="_Toc176972238" w:history="1">
            <w:r w:rsidR="00A60E41" w:rsidRPr="00A60E41">
              <w:rPr>
                <w:rStyle w:val="Hipervnculo"/>
                <w:rFonts w:ascii="Arial" w:hAnsi="Arial" w:cs="Arial"/>
                <w:noProof/>
                <w:sz w:val="24"/>
                <w:szCs w:val="24"/>
              </w:rPr>
              <w:t>Propuesta de evidencias que darán cuenta del logro de las actividades</w:t>
            </w:r>
            <w:r w:rsidR="00A60E41" w:rsidRPr="00A60E41">
              <w:rPr>
                <w:rFonts w:ascii="Arial" w:hAnsi="Arial" w:cs="Arial"/>
                <w:noProof/>
                <w:webHidden/>
                <w:sz w:val="24"/>
                <w:szCs w:val="24"/>
              </w:rPr>
              <w:tab/>
            </w:r>
            <w:r w:rsidR="00A60E41" w:rsidRPr="00A60E41">
              <w:rPr>
                <w:rFonts w:ascii="Arial" w:hAnsi="Arial" w:cs="Arial"/>
                <w:noProof/>
                <w:webHidden/>
                <w:sz w:val="24"/>
                <w:szCs w:val="24"/>
              </w:rPr>
              <w:fldChar w:fldCharType="begin"/>
            </w:r>
            <w:r w:rsidR="00A60E41" w:rsidRPr="00A60E41">
              <w:rPr>
                <w:rFonts w:ascii="Arial" w:hAnsi="Arial" w:cs="Arial"/>
                <w:noProof/>
                <w:webHidden/>
                <w:sz w:val="24"/>
                <w:szCs w:val="24"/>
              </w:rPr>
              <w:instrText xml:space="preserve"> PAGEREF _Toc176972238 \h </w:instrText>
            </w:r>
            <w:r w:rsidR="00A60E41" w:rsidRPr="00A60E41">
              <w:rPr>
                <w:rFonts w:ascii="Arial" w:hAnsi="Arial" w:cs="Arial"/>
                <w:noProof/>
                <w:webHidden/>
                <w:sz w:val="24"/>
                <w:szCs w:val="24"/>
              </w:rPr>
            </w:r>
            <w:r w:rsidR="00A60E41" w:rsidRPr="00A60E41">
              <w:rPr>
                <w:rFonts w:ascii="Arial" w:hAnsi="Arial" w:cs="Arial"/>
                <w:noProof/>
                <w:webHidden/>
                <w:sz w:val="24"/>
                <w:szCs w:val="24"/>
              </w:rPr>
              <w:fldChar w:fldCharType="separate"/>
            </w:r>
            <w:r w:rsidR="00A60E41" w:rsidRPr="00A60E41">
              <w:rPr>
                <w:rFonts w:ascii="Arial" w:hAnsi="Arial" w:cs="Arial"/>
                <w:noProof/>
                <w:webHidden/>
                <w:sz w:val="24"/>
                <w:szCs w:val="24"/>
              </w:rPr>
              <w:t>8</w:t>
            </w:r>
            <w:r w:rsidR="00A60E41" w:rsidRPr="00A60E41">
              <w:rPr>
                <w:rFonts w:ascii="Arial" w:hAnsi="Arial" w:cs="Arial"/>
                <w:noProof/>
                <w:webHidden/>
                <w:sz w:val="24"/>
                <w:szCs w:val="24"/>
              </w:rPr>
              <w:fldChar w:fldCharType="end"/>
            </w:r>
          </w:hyperlink>
        </w:p>
        <w:p w14:paraId="0EE8755F" w14:textId="7F9F9C67" w:rsidR="00A60E41" w:rsidRDefault="00A60E41">
          <w:r>
            <w:rPr>
              <w:b/>
              <w:bCs/>
              <w:lang w:val="es-ES"/>
            </w:rPr>
            <w:fldChar w:fldCharType="end"/>
          </w:r>
        </w:p>
      </w:sdtContent>
    </w:sdt>
    <w:p w14:paraId="5F481795" w14:textId="77777777" w:rsidR="00A60E41" w:rsidRDefault="00A60E41" w:rsidP="00A60E41">
      <w:pPr>
        <w:spacing w:line="360" w:lineRule="auto"/>
        <w:jc w:val="both"/>
        <w:rPr>
          <w:rFonts w:ascii="Arial" w:hAnsi="Arial" w:cs="Arial"/>
          <w:b/>
          <w:bCs/>
          <w:sz w:val="24"/>
          <w:szCs w:val="24"/>
        </w:rPr>
      </w:pPr>
    </w:p>
    <w:p w14:paraId="12C33E5C" w14:textId="77777777" w:rsidR="00A60E41" w:rsidRDefault="00A60E41" w:rsidP="00A60E41">
      <w:pPr>
        <w:spacing w:line="360" w:lineRule="auto"/>
        <w:jc w:val="both"/>
        <w:rPr>
          <w:rFonts w:ascii="Arial" w:hAnsi="Arial" w:cs="Arial"/>
          <w:b/>
          <w:bCs/>
          <w:sz w:val="24"/>
          <w:szCs w:val="24"/>
        </w:rPr>
      </w:pPr>
    </w:p>
    <w:p w14:paraId="03CF48AA" w14:textId="77777777" w:rsidR="00A60E41" w:rsidRDefault="00A60E41" w:rsidP="00A60E41">
      <w:pPr>
        <w:spacing w:line="360" w:lineRule="auto"/>
        <w:jc w:val="both"/>
        <w:rPr>
          <w:rFonts w:ascii="Arial" w:hAnsi="Arial" w:cs="Arial"/>
          <w:b/>
          <w:bCs/>
          <w:sz w:val="24"/>
          <w:szCs w:val="24"/>
        </w:rPr>
      </w:pPr>
    </w:p>
    <w:p w14:paraId="1B20AA39" w14:textId="77777777" w:rsidR="00A60E41" w:rsidRDefault="00A60E41" w:rsidP="00A60E41">
      <w:pPr>
        <w:spacing w:line="360" w:lineRule="auto"/>
        <w:jc w:val="both"/>
        <w:rPr>
          <w:rFonts w:ascii="Arial" w:hAnsi="Arial" w:cs="Arial"/>
          <w:b/>
          <w:bCs/>
          <w:sz w:val="24"/>
          <w:szCs w:val="24"/>
        </w:rPr>
      </w:pPr>
    </w:p>
    <w:p w14:paraId="1162F0A4" w14:textId="77777777" w:rsidR="00A60E41" w:rsidRDefault="00A60E41" w:rsidP="00A60E41">
      <w:pPr>
        <w:spacing w:line="360" w:lineRule="auto"/>
        <w:jc w:val="both"/>
        <w:rPr>
          <w:rFonts w:ascii="Arial" w:hAnsi="Arial" w:cs="Arial"/>
          <w:b/>
          <w:bCs/>
          <w:sz w:val="24"/>
          <w:szCs w:val="24"/>
        </w:rPr>
      </w:pPr>
    </w:p>
    <w:p w14:paraId="7243D5DA" w14:textId="77777777" w:rsidR="00A60E41" w:rsidRDefault="00A60E41" w:rsidP="00A60E41">
      <w:pPr>
        <w:spacing w:line="360" w:lineRule="auto"/>
        <w:jc w:val="both"/>
        <w:rPr>
          <w:rFonts w:ascii="Arial" w:hAnsi="Arial" w:cs="Arial"/>
          <w:b/>
          <w:bCs/>
          <w:sz w:val="24"/>
          <w:szCs w:val="24"/>
        </w:rPr>
      </w:pPr>
    </w:p>
    <w:p w14:paraId="41FBF11D" w14:textId="77777777" w:rsidR="00A60E41" w:rsidRDefault="00A60E41" w:rsidP="00A60E41">
      <w:pPr>
        <w:spacing w:line="360" w:lineRule="auto"/>
        <w:jc w:val="both"/>
        <w:rPr>
          <w:rFonts w:ascii="Arial" w:hAnsi="Arial" w:cs="Arial"/>
          <w:b/>
          <w:bCs/>
          <w:sz w:val="24"/>
          <w:szCs w:val="24"/>
        </w:rPr>
      </w:pPr>
    </w:p>
    <w:p w14:paraId="3900B171" w14:textId="77777777" w:rsidR="00A60E41" w:rsidRDefault="00A60E41" w:rsidP="00A60E41">
      <w:pPr>
        <w:spacing w:line="360" w:lineRule="auto"/>
        <w:jc w:val="both"/>
        <w:rPr>
          <w:rFonts w:ascii="Arial" w:hAnsi="Arial" w:cs="Arial"/>
          <w:b/>
          <w:bCs/>
          <w:sz w:val="24"/>
          <w:szCs w:val="24"/>
        </w:rPr>
      </w:pPr>
    </w:p>
    <w:p w14:paraId="2DF33620" w14:textId="77777777" w:rsidR="00A60E41" w:rsidRDefault="00A60E41" w:rsidP="00A60E41">
      <w:pPr>
        <w:spacing w:line="360" w:lineRule="auto"/>
        <w:jc w:val="both"/>
        <w:rPr>
          <w:rFonts w:ascii="Arial" w:hAnsi="Arial" w:cs="Arial"/>
          <w:b/>
          <w:bCs/>
          <w:sz w:val="24"/>
          <w:szCs w:val="24"/>
        </w:rPr>
      </w:pPr>
    </w:p>
    <w:p w14:paraId="62469127" w14:textId="77777777" w:rsidR="00A60E41" w:rsidRDefault="00A60E41" w:rsidP="00A60E41">
      <w:pPr>
        <w:spacing w:line="360" w:lineRule="auto"/>
        <w:jc w:val="both"/>
        <w:rPr>
          <w:rFonts w:ascii="Arial" w:hAnsi="Arial" w:cs="Arial"/>
          <w:b/>
          <w:bCs/>
          <w:sz w:val="24"/>
          <w:szCs w:val="24"/>
        </w:rPr>
      </w:pPr>
    </w:p>
    <w:p w14:paraId="22D6B919" w14:textId="77777777" w:rsidR="00A60E41" w:rsidRDefault="00A60E41" w:rsidP="00A60E41">
      <w:pPr>
        <w:spacing w:line="360" w:lineRule="auto"/>
        <w:jc w:val="both"/>
        <w:rPr>
          <w:rFonts w:ascii="Arial" w:hAnsi="Arial" w:cs="Arial"/>
          <w:b/>
          <w:bCs/>
          <w:sz w:val="24"/>
          <w:szCs w:val="24"/>
        </w:rPr>
      </w:pPr>
    </w:p>
    <w:p w14:paraId="72F8541E" w14:textId="77777777" w:rsidR="00A60E41" w:rsidRDefault="00A60E41" w:rsidP="00A60E41">
      <w:pPr>
        <w:spacing w:line="360" w:lineRule="auto"/>
        <w:jc w:val="both"/>
        <w:rPr>
          <w:rFonts w:ascii="Arial" w:hAnsi="Arial" w:cs="Arial"/>
          <w:b/>
          <w:bCs/>
          <w:sz w:val="24"/>
          <w:szCs w:val="24"/>
        </w:rPr>
      </w:pPr>
    </w:p>
    <w:p w14:paraId="5AAAA77B" w14:textId="10B3DD93" w:rsidR="00A60E41" w:rsidRPr="00A60E41" w:rsidRDefault="00A60E41" w:rsidP="00A60E41">
      <w:pPr>
        <w:pStyle w:val="Ttulo1"/>
      </w:pPr>
      <w:bookmarkStart w:id="0" w:name="_Toc176972228"/>
      <w:r w:rsidRPr="00A60E41">
        <w:lastRenderedPageBreak/>
        <w:t>Resumen</w:t>
      </w:r>
      <w:bookmarkEnd w:id="0"/>
    </w:p>
    <w:p w14:paraId="22AD730F" w14:textId="77777777" w:rsidR="00A60E41" w:rsidRPr="00A60E41" w:rsidRDefault="00A60E41" w:rsidP="00A60E41"/>
    <w:p w14:paraId="5FE801E8" w14:textId="77777777" w:rsidR="00A60E41" w:rsidRPr="00A60E41" w:rsidRDefault="00A60E41" w:rsidP="00A60E41">
      <w:pPr>
        <w:spacing w:line="360" w:lineRule="auto"/>
        <w:jc w:val="both"/>
        <w:rPr>
          <w:rFonts w:ascii="Arial" w:hAnsi="Arial" w:cs="Arial"/>
          <w:sz w:val="24"/>
          <w:szCs w:val="24"/>
        </w:rPr>
      </w:pPr>
      <w:proofErr w:type="spellStart"/>
      <w:r w:rsidRPr="00A60E41">
        <w:rPr>
          <w:rFonts w:ascii="Arial" w:hAnsi="Arial" w:cs="Arial"/>
          <w:sz w:val="24"/>
          <w:szCs w:val="24"/>
        </w:rPr>
        <w:t>ChemLab</w:t>
      </w:r>
      <w:proofErr w:type="spellEnd"/>
      <w:r w:rsidRPr="00A60E41">
        <w:rPr>
          <w:rFonts w:ascii="Arial" w:hAnsi="Arial" w:cs="Arial"/>
          <w:sz w:val="24"/>
          <w:szCs w:val="24"/>
        </w:rPr>
        <w:t xml:space="preserve">-AR es un juego educativo de realidad aumentada (AR) diseñado para simular un entorno de laboratorio de química, proporcionando a los estudiantes y profesionales interesados ​​una experiencia de aprendizaje inmersiva, interactiva y segura. El proyecto permite a los usuarios realizar experimentos químicos de manera virtual, manipulando elementos químicos mediante el uso de códigos QR y tecnología AR. A través de la aplicación, los usuarios pueden combinar átomos, crear moléculas y predecir geometrías moleculares, todo en un entorno controlado. </w:t>
      </w:r>
      <w:proofErr w:type="spellStart"/>
      <w:r w:rsidRPr="00A60E41">
        <w:rPr>
          <w:rFonts w:ascii="Arial" w:hAnsi="Arial" w:cs="Arial"/>
          <w:sz w:val="24"/>
          <w:szCs w:val="24"/>
        </w:rPr>
        <w:t>ChemLab</w:t>
      </w:r>
      <w:proofErr w:type="spellEnd"/>
      <w:r w:rsidRPr="00A60E41">
        <w:rPr>
          <w:rFonts w:ascii="Arial" w:hAnsi="Arial" w:cs="Arial"/>
          <w:sz w:val="24"/>
          <w:szCs w:val="24"/>
        </w:rPr>
        <w:t xml:space="preserve">-AR está desarrollado con Unity y el motor de AR </w:t>
      </w:r>
      <w:proofErr w:type="spellStart"/>
      <w:r w:rsidRPr="00A60E41">
        <w:rPr>
          <w:rFonts w:ascii="Arial" w:hAnsi="Arial" w:cs="Arial"/>
          <w:sz w:val="24"/>
          <w:szCs w:val="24"/>
        </w:rPr>
        <w:t>Vuforia</w:t>
      </w:r>
      <w:proofErr w:type="spellEnd"/>
      <w:r w:rsidRPr="00A60E41">
        <w:rPr>
          <w:rFonts w:ascii="Arial" w:hAnsi="Arial" w:cs="Arial"/>
          <w:sz w:val="24"/>
          <w:szCs w:val="24"/>
        </w:rPr>
        <w:t>, optimizado para dispositivos móviles. El juego fomenta la creatividad, el autoaprendizaje y la experimentación, haciendo que la química sea más accesible, interesante y comprensible para estudiantes de todos los niveles.</w:t>
      </w:r>
    </w:p>
    <w:p w14:paraId="629E1485" w14:textId="70A57F63" w:rsidR="00A60E41" w:rsidRPr="00A60E41" w:rsidRDefault="00A60E41" w:rsidP="00A60E41">
      <w:pPr>
        <w:pStyle w:val="Ttulo1"/>
      </w:pPr>
      <w:bookmarkStart w:id="1" w:name="_Toc176972229"/>
      <w:r w:rsidRPr="00A60E41">
        <w:t>Conclusiones individuales</w:t>
      </w:r>
      <w:bookmarkEnd w:id="1"/>
    </w:p>
    <w:p w14:paraId="753AD44D" w14:textId="77777777" w:rsidR="00A60E41" w:rsidRPr="00A60E41" w:rsidRDefault="00A60E41" w:rsidP="00A60E41"/>
    <w:p w14:paraId="65861A17" w14:textId="77777777" w:rsidR="00A60E41" w:rsidRDefault="00A60E41" w:rsidP="00A60E41">
      <w:pPr>
        <w:spacing w:line="360" w:lineRule="auto"/>
        <w:jc w:val="both"/>
        <w:rPr>
          <w:rFonts w:ascii="Arial" w:hAnsi="Arial" w:cs="Arial"/>
          <w:sz w:val="24"/>
          <w:szCs w:val="24"/>
        </w:rPr>
      </w:pPr>
      <w:r w:rsidRPr="00A60E41">
        <w:rPr>
          <w:rFonts w:ascii="Arial" w:hAnsi="Arial" w:cs="Arial"/>
          <w:sz w:val="24"/>
          <w:szCs w:val="24"/>
        </w:rPr>
        <w:t xml:space="preserve">Cada individuo que participó en el proyecto </w:t>
      </w:r>
      <w:proofErr w:type="spellStart"/>
      <w:r w:rsidRPr="00A60E41">
        <w:rPr>
          <w:rFonts w:ascii="Arial" w:hAnsi="Arial" w:cs="Arial"/>
          <w:sz w:val="24"/>
          <w:szCs w:val="24"/>
        </w:rPr>
        <w:t>ChemLab</w:t>
      </w:r>
      <w:proofErr w:type="spellEnd"/>
      <w:r w:rsidRPr="00A60E41">
        <w:rPr>
          <w:rFonts w:ascii="Arial" w:hAnsi="Arial" w:cs="Arial"/>
          <w:sz w:val="24"/>
          <w:szCs w:val="24"/>
        </w:rPr>
        <w:t xml:space="preserve">-AR puede sacar conclusiones únicas de su experiencia. Mi conclusión personal tras trabajar en este proyecto es que la tecnología de realidad aumentada tiene un potencial significativo sin explotar en la educación, en particular para hacer que materias complejas como la química sean más accesibles y atractivas para los estudiantes de todas las edades. Al integrar retroalimentación en tiempo real, tutoriales interactivos y simulaciones prácticas, </w:t>
      </w:r>
      <w:proofErr w:type="spellStart"/>
      <w:r w:rsidRPr="00A60E41">
        <w:rPr>
          <w:rFonts w:ascii="Arial" w:hAnsi="Arial" w:cs="Arial"/>
          <w:sz w:val="24"/>
          <w:szCs w:val="24"/>
        </w:rPr>
        <w:t>ChemLab</w:t>
      </w:r>
      <w:proofErr w:type="spellEnd"/>
      <w:r w:rsidRPr="00A60E41">
        <w:rPr>
          <w:rFonts w:ascii="Arial" w:hAnsi="Arial" w:cs="Arial"/>
          <w:sz w:val="24"/>
          <w:szCs w:val="24"/>
        </w:rPr>
        <w:t>-AR logra salvar la brecha entre el conocimiento teórico y la experimentación práctica, haciendo que el aprendizaje sea más efectivo.</w:t>
      </w:r>
    </w:p>
    <w:p w14:paraId="39936FAF" w14:textId="77777777" w:rsidR="00A60E41" w:rsidRDefault="00A60E41" w:rsidP="00A60E41">
      <w:pPr>
        <w:spacing w:line="360" w:lineRule="auto"/>
        <w:jc w:val="both"/>
        <w:rPr>
          <w:rFonts w:ascii="Arial" w:hAnsi="Arial" w:cs="Arial"/>
          <w:sz w:val="24"/>
          <w:szCs w:val="24"/>
        </w:rPr>
      </w:pPr>
    </w:p>
    <w:p w14:paraId="6E9572D6" w14:textId="77777777" w:rsidR="00A60E41" w:rsidRDefault="00A60E41" w:rsidP="00A60E41">
      <w:pPr>
        <w:spacing w:line="360" w:lineRule="auto"/>
        <w:jc w:val="both"/>
        <w:rPr>
          <w:rFonts w:ascii="Arial" w:hAnsi="Arial" w:cs="Arial"/>
          <w:sz w:val="24"/>
          <w:szCs w:val="24"/>
        </w:rPr>
      </w:pPr>
    </w:p>
    <w:p w14:paraId="60F5CBE7" w14:textId="77777777" w:rsidR="00A60E41" w:rsidRDefault="00A60E41" w:rsidP="00A60E41">
      <w:pPr>
        <w:spacing w:line="360" w:lineRule="auto"/>
        <w:jc w:val="both"/>
        <w:rPr>
          <w:rFonts w:ascii="Arial" w:hAnsi="Arial" w:cs="Arial"/>
          <w:sz w:val="24"/>
          <w:szCs w:val="24"/>
        </w:rPr>
      </w:pPr>
    </w:p>
    <w:p w14:paraId="22E44D0C" w14:textId="77777777" w:rsidR="00A60E41" w:rsidRDefault="00A60E41" w:rsidP="00A60E41">
      <w:pPr>
        <w:spacing w:line="360" w:lineRule="auto"/>
        <w:jc w:val="both"/>
        <w:rPr>
          <w:rFonts w:ascii="Arial" w:hAnsi="Arial" w:cs="Arial"/>
          <w:sz w:val="24"/>
          <w:szCs w:val="24"/>
        </w:rPr>
      </w:pPr>
    </w:p>
    <w:p w14:paraId="7B75BAA3" w14:textId="77777777" w:rsidR="00A60E41" w:rsidRPr="00A60E41" w:rsidRDefault="00A60E41" w:rsidP="00A60E41">
      <w:pPr>
        <w:spacing w:line="360" w:lineRule="auto"/>
        <w:jc w:val="both"/>
        <w:rPr>
          <w:rFonts w:ascii="Arial" w:hAnsi="Arial" w:cs="Arial"/>
          <w:sz w:val="24"/>
          <w:szCs w:val="24"/>
        </w:rPr>
      </w:pPr>
    </w:p>
    <w:p w14:paraId="64A3D426" w14:textId="42B77448" w:rsidR="00A60E41" w:rsidRPr="00A60E41" w:rsidRDefault="00A60E41" w:rsidP="00A60E41">
      <w:pPr>
        <w:pStyle w:val="Ttulo1"/>
      </w:pPr>
      <w:bookmarkStart w:id="2" w:name="_Toc176972230"/>
      <w:r w:rsidRPr="00A60E41">
        <w:lastRenderedPageBreak/>
        <w:t>Reflexión</w:t>
      </w:r>
      <w:bookmarkEnd w:id="2"/>
    </w:p>
    <w:p w14:paraId="5524C23D" w14:textId="77777777" w:rsidR="00A60E41" w:rsidRPr="00A60E41" w:rsidRDefault="00A60E41" w:rsidP="00A60E41"/>
    <w:p w14:paraId="7C0E8FF1" w14:textId="77777777" w:rsidR="00A60E41" w:rsidRPr="00A60E41" w:rsidRDefault="00A60E41" w:rsidP="00A60E41">
      <w:pPr>
        <w:spacing w:line="360" w:lineRule="auto"/>
        <w:jc w:val="both"/>
        <w:rPr>
          <w:rFonts w:ascii="Arial" w:hAnsi="Arial" w:cs="Arial"/>
          <w:sz w:val="24"/>
          <w:szCs w:val="24"/>
        </w:rPr>
      </w:pPr>
      <w:r w:rsidRPr="00A60E41">
        <w:rPr>
          <w:rFonts w:ascii="Arial" w:hAnsi="Arial" w:cs="Arial"/>
          <w:sz w:val="24"/>
          <w:szCs w:val="24"/>
        </w:rPr>
        <w:t xml:space="preserve">Al reflexionar sobre el proceso de desarrollo de </w:t>
      </w:r>
      <w:proofErr w:type="spellStart"/>
      <w:r w:rsidRPr="00A60E41">
        <w:rPr>
          <w:rFonts w:ascii="Arial" w:hAnsi="Arial" w:cs="Arial"/>
          <w:sz w:val="24"/>
          <w:szCs w:val="24"/>
        </w:rPr>
        <w:t>ChemLab</w:t>
      </w:r>
      <w:proofErr w:type="spellEnd"/>
      <w:r w:rsidRPr="00A60E41">
        <w:rPr>
          <w:rFonts w:ascii="Arial" w:hAnsi="Arial" w:cs="Arial"/>
          <w:sz w:val="24"/>
          <w:szCs w:val="24"/>
        </w:rPr>
        <w:t>-AR, reconozco la importancia de la colaboración interdisciplinaria y el uso creativo de las tecnologías emergentes para resolver los desafíos educativos. El proyecto ha profundizado mi comprensión de cómo la RA puede transformar los entornos de aprendizaje, permitiendo a los estudiantes experimentar en laboratorios virtuales, eliminando así las preocupaciones de seguridad y las limitaciones de recursos. Además, el proyecto muestra el papel de la gamificación en la educación, donde las experiencias interactivas y gratificantes mejoran significativamente la motivación y la retención. Esta reflexión destaca mi creciente interés en las aplicaciones de RA para la educación y el papel que puedo desempeñar en la configuración de futuras innovaciones tecnológicas en el aprendizaje.</w:t>
      </w:r>
    </w:p>
    <w:p w14:paraId="55B4FE18" w14:textId="77777777" w:rsidR="00A60E41" w:rsidRPr="00A60E41" w:rsidRDefault="00A60E41" w:rsidP="00A60E41">
      <w:pPr>
        <w:pStyle w:val="Ttulo1"/>
      </w:pPr>
      <w:bookmarkStart w:id="3" w:name="_Toc176972231"/>
      <w:r w:rsidRPr="00A60E41">
        <w:t>Descripción del proyecto APT</w:t>
      </w:r>
      <w:bookmarkEnd w:id="3"/>
    </w:p>
    <w:p w14:paraId="2521B672" w14:textId="77777777" w:rsidR="00A60E41" w:rsidRPr="00A60E41" w:rsidRDefault="00A60E41" w:rsidP="00A60E41"/>
    <w:p w14:paraId="1B84CE24" w14:textId="77777777" w:rsidR="00A60E41" w:rsidRDefault="00A60E41" w:rsidP="00A60E41">
      <w:pPr>
        <w:spacing w:line="360" w:lineRule="auto"/>
        <w:jc w:val="both"/>
        <w:rPr>
          <w:rFonts w:ascii="Arial" w:hAnsi="Arial" w:cs="Arial"/>
          <w:sz w:val="24"/>
          <w:szCs w:val="24"/>
        </w:rPr>
      </w:pPr>
      <w:r w:rsidRPr="00A60E41">
        <w:rPr>
          <w:rFonts w:ascii="Arial" w:hAnsi="Arial" w:cs="Arial"/>
          <w:sz w:val="24"/>
          <w:szCs w:val="24"/>
        </w:rPr>
        <w:t xml:space="preserve">El proyecto </w:t>
      </w:r>
      <w:proofErr w:type="spellStart"/>
      <w:r w:rsidRPr="00A60E41">
        <w:rPr>
          <w:rFonts w:ascii="Arial" w:hAnsi="Arial" w:cs="Arial"/>
          <w:sz w:val="24"/>
          <w:szCs w:val="24"/>
        </w:rPr>
        <w:t>ChemLab</w:t>
      </w:r>
      <w:proofErr w:type="spellEnd"/>
      <w:r w:rsidRPr="00A60E41">
        <w:rPr>
          <w:rFonts w:ascii="Arial" w:hAnsi="Arial" w:cs="Arial"/>
          <w:sz w:val="24"/>
          <w:szCs w:val="24"/>
        </w:rPr>
        <w:t xml:space="preserve">-AR es una herramienta educativa de realidad aumentada diseñada para simular un laboratorio de química virtual. Desarrollado para plataformas móviles con sistemas operativos Android </w:t>
      </w:r>
      <w:proofErr w:type="gramStart"/>
      <w:r w:rsidRPr="00A60E41">
        <w:rPr>
          <w:rFonts w:ascii="Arial" w:hAnsi="Arial" w:cs="Arial"/>
          <w:sz w:val="24"/>
          <w:szCs w:val="24"/>
        </w:rPr>
        <w:t>e</w:t>
      </w:r>
      <w:proofErr w:type="gramEnd"/>
      <w:r w:rsidRPr="00A60E41">
        <w:rPr>
          <w:rFonts w:ascii="Arial" w:hAnsi="Arial" w:cs="Arial"/>
          <w:sz w:val="24"/>
          <w:szCs w:val="24"/>
        </w:rPr>
        <w:t xml:space="preserve"> iOS, </w:t>
      </w:r>
      <w:proofErr w:type="spellStart"/>
      <w:r w:rsidRPr="00A60E41">
        <w:rPr>
          <w:rFonts w:ascii="Arial" w:hAnsi="Arial" w:cs="Arial"/>
          <w:sz w:val="24"/>
          <w:szCs w:val="24"/>
        </w:rPr>
        <w:t>ChemLab</w:t>
      </w:r>
      <w:proofErr w:type="spellEnd"/>
      <w:r w:rsidRPr="00A60E41">
        <w:rPr>
          <w:rFonts w:ascii="Arial" w:hAnsi="Arial" w:cs="Arial"/>
          <w:sz w:val="24"/>
          <w:szCs w:val="24"/>
        </w:rPr>
        <w:t>-AR permite a los usuarios interactuar con elementos químicos y realizar experimentos de manera virtual utilizando códigos QR y modelos 3D interactivos. Los usuarios pueden combinar átomos, seleccionar tipos de enlace químico (iónico, covalente, metálico) y predecir geometrías moleculares, proporcionando una experiencia de aprendizaje inmersiva que combina teoría con práctica. El proyecto tiene como objetivo mejorar la comprensión de los conceptos químicos a través de simulaciones interactivas y retroalimentación en tiempo real, todo en un entorno seguro y controlado.</w:t>
      </w:r>
    </w:p>
    <w:p w14:paraId="150175BC" w14:textId="77777777" w:rsidR="00A60E41" w:rsidRDefault="00A60E41" w:rsidP="00A60E41">
      <w:pPr>
        <w:spacing w:line="360" w:lineRule="auto"/>
        <w:jc w:val="both"/>
        <w:rPr>
          <w:rFonts w:ascii="Arial" w:hAnsi="Arial" w:cs="Arial"/>
          <w:sz w:val="24"/>
          <w:szCs w:val="24"/>
        </w:rPr>
      </w:pPr>
    </w:p>
    <w:p w14:paraId="6A85F0DA" w14:textId="77777777" w:rsidR="00A60E41" w:rsidRPr="00A60E41" w:rsidRDefault="00A60E41" w:rsidP="00A60E41">
      <w:pPr>
        <w:spacing w:line="360" w:lineRule="auto"/>
        <w:jc w:val="both"/>
        <w:rPr>
          <w:rFonts w:ascii="Arial" w:hAnsi="Arial" w:cs="Arial"/>
          <w:sz w:val="24"/>
          <w:szCs w:val="24"/>
        </w:rPr>
      </w:pPr>
    </w:p>
    <w:p w14:paraId="50E4F260" w14:textId="77777777" w:rsidR="00A60E41" w:rsidRDefault="00A60E41" w:rsidP="00A60E41">
      <w:pPr>
        <w:pStyle w:val="Ttulo1"/>
      </w:pPr>
      <w:bookmarkStart w:id="4" w:name="_Toc176972232"/>
      <w:r w:rsidRPr="00A60E41">
        <w:lastRenderedPageBreak/>
        <w:t>Relación del proyecto APT con las competencias del perfil de egreso</w:t>
      </w:r>
      <w:bookmarkEnd w:id="4"/>
    </w:p>
    <w:p w14:paraId="0F5DFDB5" w14:textId="77777777" w:rsidR="00A60E41" w:rsidRPr="00A60E41" w:rsidRDefault="00A60E41" w:rsidP="00A60E41"/>
    <w:p w14:paraId="06F498F5" w14:textId="5CD2F421" w:rsidR="00A60E41" w:rsidRPr="00A60E41" w:rsidRDefault="00A60E41" w:rsidP="00A60E41">
      <w:pPr>
        <w:spacing w:line="360" w:lineRule="auto"/>
        <w:jc w:val="both"/>
        <w:rPr>
          <w:rFonts w:ascii="Arial" w:hAnsi="Arial" w:cs="Arial"/>
          <w:sz w:val="24"/>
          <w:szCs w:val="24"/>
        </w:rPr>
      </w:pPr>
      <w:proofErr w:type="spellStart"/>
      <w:r w:rsidRPr="00A60E41">
        <w:rPr>
          <w:rFonts w:ascii="Arial" w:hAnsi="Arial" w:cs="Arial"/>
          <w:sz w:val="24"/>
          <w:szCs w:val="24"/>
        </w:rPr>
        <w:t>ChemLab</w:t>
      </w:r>
      <w:proofErr w:type="spellEnd"/>
      <w:r w:rsidRPr="00A60E41">
        <w:rPr>
          <w:rFonts w:ascii="Arial" w:hAnsi="Arial" w:cs="Arial"/>
          <w:sz w:val="24"/>
          <w:szCs w:val="24"/>
        </w:rPr>
        <w:t xml:space="preserve">-AR está directamente relacionado con las competencias del perfil de egreso en las áreas de ciencias químicas, tecnologías de la información y educación. Este proyecto promueve el desarrollo de habilidades críticas como la resolución de problemas complejos, el pensamiento lógico y la capacidad de aplicar el método científico en entornos prácticos. Además, fomenta la alfabetización digital mediante la integración de tecnologías avanzadas como la realidad aumentada y el uso de plataformas móviles. Al simular experimentos de laboratorio, </w:t>
      </w:r>
      <w:proofErr w:type="spellStart"/>
      <w:r w:rsidRPr="00A60E41">
        <w:rPr>
          <w:rFonts w:ascii="Arial" w:hAnsi="Arial" w:cs="Arial"/>
          <w:sz w:val="24"/>
          <w:szCs w:val="24"/>
        </w:rPr>
        <w:t>ChemLab</w:t>
      </w:r>
      <w:proofErr w:type="spellEnd"/>
      <w:r w:rsidRPr="00A60E41">
        <w:rPr>
          <w:rFonts w:ascii="Arial" w:hAnsi="Arial" w:cs="Arial"/>
          <w:sz w:val="24"/>
          <w:szCs w:val="24"/>
        </w:rPr>
        <w:t>-AR permite a los estudiantes aplicar sus conocimientos teóricos en un entorno práctico, lo que facilita el aprendizaje experimental y refuerza su comprensión de conceptos científicos.</w:t>
      </w:r>
    </w:p>
    <w:p w14:paraId="17ABC8CB" w14:textId="77777777" w:rsidR="00A60E41" w:rsidRDefault="00A60E41" w:rsidP="00A60E41">
      <w:pPr>
        <w:pStyle w:val="Ttulo1"/>
      </w:pPr>
      <w:bookmarkStart w:id="5" w:name="_Toc176972233"/>
      <w:r w:rsidRPr="00A60E41">
        <w:t>Relación del proyecto con tus intereses profesionales</w:t>
      </w:r>
      <w:bookmarkEnd w:id="5"/>
    </w:p>
    <w:p w14:paraId="3433F994" w14:textId="77777777" w:rsidR="00A60E41" w:rsidRPr="00A60E41" w:rsidRDefault="00A60E41" w:rsidP="00A60E41"/>
    <w:p w14:paraId="3442CEB7" w14:textId="77777777" w:rsidR="00A60E41" w:rsidRDefault="00A60E41" w:rsidP="00A60E41">
      <w:pPr>
        <w:spacing w:line="360" w:lineRule="auto"/>
        <w:jc w:val="both"/>
        <w:rPr>
          <w:rFonts w:ascii="Arial" w:hAnsi="Arial" w:cs="Arial"/>
          <w:sz w:val="24"/>
          <w:szCs w:val="24"/>
        </w:rPr>
      </w:pPr>
      <w:r w:rsidRPr="00A60E41">
        <w:rPr>
          <w:rFonts w:ascii="Arial" w:hAnsi="Arial" w:cs="Arial"/>
          <w:sz w:val="24"/>
          <w:szCs w:val="24"/>
        </w:rPr>
        <w:t xml:space="preserve">Este proyecto se alinea estrechamente con mis intereses profesionales en el desarrollo de software educativo y la implementación de tecnologías emergentes, como la realidad aumentada, en el ámbito de la enseñanza. Mi interés por crear herramientas que hagan el aprendizaje más accesible y efectivo está reflejado en </w:t>
      </w:r>
      <w:proofErr w:type="spellStart"/>
      <w:r w:rsidRPr="00A60E41">
        <w:rPr>
          <w:rFonts w:ascii="Arial" w:hAnsi="Arial" w:cs="Arial"/>
          <w:sz w:val="24"/>
          <w:szCs w:val="24"/>
        </w:rPr>
        <w:t>ChemLab</w:t>
      </w:r>
      <w:proofErr w:type="spellEnd"/>
      <w:r w:rsidRPr="00A60E41">
        <w:rPr>
          <w:rFonts w:ascii="Arial" w:hAnsi="Arial" w:cs="Arial"/>
          <w:sz w:val="24"/>
          <w:szCs w:val="24"/>
        </w:rPr>
        <w:t>-AR, donde la interactividad y la visualización en tiempo real de procesos químicos ofrecen un enfoque moderno y práctico para la educación en ciencias. Este proyecto también me permite profundizar en el desarrollo de videojuegos educativos y el uso de plataformas móviles, áreas que son parte fundamental de mis objetivos profesionales a largo plazo.</w:t>
      </w:r>
    </w:p>
    <w:p w14:paraId="43FA821D" w14:textId="77777777" w:rsidR="00A60E41" w:rsidRDefault="00A60E41" w:rsidP="00A60E41">
      <w:pPr>
        <w:spacing w:line="360" w:lineRule="auto"/>
        <w:jc w:val="both"/>
        <w:rPr>
          <w:rFonts w:ascii="Arial" w:hAnsi="Arial" w:cs="Arial"/>
          <w:sz w:val="24"/>
          <w:szCs w:val="24"/>
        </w:rPr>
      </w:pPr>
    </w:p>
    <w:p w14:paraId="4E1CE8C9" w14:textId="77777777" w:rsidR="00A60E41" w:rsidRDefault="00A60E41" w:rsidP="00A60E41">
      <w:pPr>
        <w:spacing w:line="360" w:lineRule="auto"/>
        <w:jc w:val="both"/>
        <w:rPr>
          <w:rFonts w:ascii="Arial" w:hAnsi="Arial" w:cs="Arial"/>
          <w:sz w:val="24"/>
          <w:szCs w:val="24"/>
        </w:rPr>
      </w:pPr>
    </w:p>
    <w:p w14:paraId="3D1855A0" w14:textId="77777777" w:rsidR="00A60E41" w:rsidRPr="00A60E41" w:rsidRDefault="00A60E41" w:rsidP="00A60E41">
      <w:pPr>
        <w:spacing w:line="360" w:lineRule="auto"/>
        <w:jc w:val="both"/>
        <w:rPr>
          <w:rFonts w:ascii="Arial" w:hAnsi="Arial" w:cs="Arial"/>
          <w:sz w:val="24"/>
          <w:szCs w:val="24"/>
        </w:rPr>
      </w:pPr>
    </w:p>
    <w:p w14:paraId="02011A73" w14:textId="77777777" w:rsidR="00A60E41" w:rsidRDefault="00A60E41" w:rsidP="00A60E41">
      <w:pPr>
        <w:pStyle w:val="Ttulo1"/>
      </w:pPr>
      <w:bookmarkStart w:id="6" w:name="_Toc176972234"/>
      <w:r w:rsidRPr="00A60E41">
        <w:lastRenderedPageBreak/>
        <w:t>Argumento del por qué el proyecto es factible a realizar dentro de la asignatura</w:t>
      </w:r>
      <w:bookmarkEnd w:id="6"/>
    </w:p>
    <w:p w14:paraId="499CD9BC" w14:textId="77777777" w:rsidR="00A60E41" w:rsidRPr="00A60E41" w:rsidRDefault="00A60E41" w:rsidP="00A60E41"/>
    <w:p w14:paraId="7F606AB1" w14:textId="77777777" w:rsidR="00A60E41" w:rsidRPr="00A60E41" w:rsidRDefault="00A60E41" w:rsidP="00A60E41">
      <w:pPr>
        <w:spacing w:line="360" w:lineRule="auto"/>
        <w:jc w:val="both"/>
        <w:rPr>
          <w:rFonts w:ascii="Arial" w:hAnsi="Arial" w:cs="Arial"/>
          <w:sz w:val="24"/>
          <w:szCs w:val="24"/>
        </w:rPr>
      </w:pPr>
      <w:r w:rsidRPr="00A60E41">
        <w:rPr>
          <w:rFonts w:ascii="Arial" w:hAnsi="Arial" w:cs="Arial"/>
          <w:sz w:val="24"/>
          <w:szCs w:val="24"/>
        </w:rPr>
        <w:t xml:space="preserve">El proyecto </w:t>
      </w:r>
      <w:proofErr w:type="spellStart"/>
      <w:r w:rsidRPr="00A60E41">
        <w:rPr>
          <w:rFonts w:ascii="Arial" w:hAnsi="Arial" w:cs="Arial"/>
          <w:sz w:val="24"/>
          <w:szCs w:val="24"/>
        </w:rPr>
        <w:t>ChemLab</w:t>
      </w:r>
      <w:proofErr w:type="spellEnd"/>
      <w:r w:rsidRPr="00A60E41">
        <w:rPr>
          <w:rFonts w:ascii="Arial" w:hAnsi="Arial" w:cs="Arial"/>
          <w:sz w:val="24"/>
          <w:szCs w:val="24"/>
        </w:rPr>
        <w:t xml:space="preserve">-AR es completamente factible dentro de la asignatura debido a su estructura bien definida ya la viabilidad técnica de las herramientas utilizadas. La asignatura incluye contenidos relacionados con el desarrollo de software interactivo y aplicaciones móviles, lo que se alinea directamente con el uso de Unity y </w:t>
      </w:r>
      <w:proofErr w:type="spellStart"/>
      <w:r w:rsidRPr="00A60E41">
        <w:rPr>
          <w:rFonts w:ascii="Arial" w:hAnsi="Arial" w:cs="Arial"/>
          <w:sz w:val="24"/>
          <w:szCs w:val="24"/>
        </w:rPr>
        <w:t>Vuforia</w:t>
      </w:r>
      <w:proofErr w:type="spellEnd"/>
      <w:r w:rsidRPr="00A60E41">
        <w:rPr>
          <w:rFonts w:ascii="Arial" w:hAnsi="Arial" w:cs="Arial"/>
          <w:sz w:val="24"/>
          <w:szCs w:val="24"/>
        </w:rPr>
        <w:t xml:space="preserve"> para la creación de aplicaciones de realidad aumentada. Además, la implementación de </w:t>
      </w:r>
      <w:proofErr w:type="spellStart"/>
      <w:r w:rsidRPr="00A60E41">
        <w:rPr>
          <w:rFonts w:ascii="Arial" w:hAnsi="Arial" w:cs="Arial"/>
          <w:sz w:val="24"/>
          <w:szCs w:val="24"/>
        </w:rPr>
        <w:t>ChemLab</w:t>
      </w:r>
      <w:proofErr w:type="spellEnd"/>
      <w:r w:rsidRPr="00A60E41">
        <w:rPr>
          <w:rFonts w:ascii="Arial" w:hAnsi="Arial" w:cs="Arial"/>
          <w:sz w:val="24"/>
          <w:szCs w:val="24"/>
        </w:rPr>
        <w:t>-AR en un entorno educativo refuerza las competencias requeridas, como la aplicación de conocimientos técnicos y científicos, el trabajo en equipo y la capacidad de gestionar proyectos tecnológicos. La tecnología y el enfoque metodológico propuestos son alcanzables dentro del cronograma de la asignatura, y el proyecto cumple con los objetivos académicos planteados.</w:t>
      </w:r>
    </w:p>
    <w:p w14:paraId="30E9FBFE" w14:textId="77777777" w:rsidR="00A60E41" w:rsidRDefault="00A60E41" w:rsidP="00A60E41">
      <w:pPr>
        <w:pStyle w:val="Ttulo1"/>
      </w:pPr>
      <w:bookmarkStart w:id="7" w:name="_Toc176972235"/>
      <w:r w:rsidRPr="00A60E41">
        <w:t>Objetivos claros y coherentes</w:t>
      </w:r>
      <w:bookmarkEnd w:id="7"/>
    </w:p>
    <w:p w14:paraId="1CDAEDEC" w14:textId="77777777" w:rsidR="00A60E41" w:rsidRPr="00A60E41" w:rsidRDefault="00A60E41" w:rsidP="00A60E41"/>
    <w:p w14:paraId="1B751B37" w14:textId="77777777" w:rsidR="00A60E41" w:rsidRPr="00A60E41" w:rsidRDefault="00A60E41" w:rsidP="00A60E41">
      <w:pPr>
        <w:numPr>
          <w:ilvl w:val="0"/>
          <w:numId w:val="1"/>
        </w:numPr>
        <w:spacing w:line="360" w:lineRule="auto"/>
        <w:jc w:val="both"/>
        <w:rPr>
          <w:rFonts w:ascii="Arial" w:hAnsi="Arial" w:cs="Arial"/>
          <w:sz w:val="24"/>
          <w:szCs w:val="24"/>
        </w:rPr>
      </w:pPr>
      <w:r w:rsidRPr="00A60E41">
        <w:rPr>
          <w:rFonts w:ascii="Arial" w:hAnsi="Arial" w:cs="Arial"/>
          <w:b/>
          <w:bCs/>
          <w:sz w:val="24"/>
          <w:szCs w:val="24"/>
        </w:rPr>
        <w:t>Desarrollar una plataforma educativa de realidad aumentada</w:t>
      </w:r>
      <w:r w:rsidRPr="00A60E41">
        <w:rPr>
          <w:rFonts w:ascii="Arial" w:hAnsi="Arial" w:cs="Arial"/>
          <w:sz w:val="24"/>
          <w:szCs w:val="24"/>
        </w:rPr>
        <w:t> que permita a los usuarios simular experimentos químicos de manera interactiva y segura.</w:t>
      </w:r>
    </w:p>
    <w:p w14:paraId="76A1BB95" w14:textId="77777777" w:rsidR="00A60E41" w:rsidRPr="00A60E41" w:rsidRDefault="00A60E41" w:rsidP="00A60E41">
      <w:pPr>
        <w:numPr>
          <w:ilvl w:val="0"/>
          <w:numId w:val="1"/>
        </w:numPr>
        <w:spacing w:line="360" w:lineRule="auto"/>
        <w:jc w:val="both"/>
        <w:rPr>
          <w:rFonts w:ascii="Arial" w:hAnsi="Arial" w:cs="Arial"/>
          <w:sz w:val="24"/>
          <w:szCs w:val="24"/>
        </w:rPr>
      </w:pPr>
      <w:r w:rsidRPr="00A60E41">
        <w:rPr>
          <w:rFonts w:ascii="Arial" w:hAnsi="Arial" w:cs="Arial"/>
          <w:b/>
          <w:bCs/>
          <w:sz w:val="24"/>
          <w:szCs w:val="24"/>
        </w:rPr>
        <w:t>Mejorar la comprensión de los conceptos químicos</w:t>
      </w:r>
      <w:r w:rsidRPr="00A60E41">
        <w:rPr>
          <w:rFonts w:ascii="Arial" w:hAnsi="Arial" w:cs="Arial"/>
          <w:sz w:val="24"/>
          <w:szCs w:val="24"/>
        </w:rPr>
        <w:t> a través de simulaciones que incluyen la formación de moléculas, predicción de geometrías moleculares y análisis de reacciones químicas.</w:t>
      </w:r>
    </w:p>
    <w:p w14:paraId="35A64295" w14:textId="77777777" w:rsidR="00A60E41" w:rsidRPr="00A60E41" w:rsidRDefault="00A60E41" w:rsidP="00A60E41">
      <w:pPr>
        <w:numPr>
          <w:ilvl w:val="0"/>
          <w:numId w:val="1"/>
        </w:numPr>
        <w:spacing w:line="360" w:lineRule="auto"/>
        <w:jc w:val="both"/>
        <w:rPr>
          <w:rFonts w:ascii="Arial" w:hAnsi="Arial" w:cs="Arial"/>
          <w:sz w:val="24"/>
          <w:szCs w:val="24"/>
        </w:rPr>
      </w:pPr>
      <w:r w:rsidRPr="00A60E41">
        <w:rPr>
          <w:rFonts w:ascii="Arial" w:hAnsi="Arial" w:cs="Arial"/>
          <w:b/>
          <w:bCs/>
          <w:sz w:val="24"/>
          <w:szCs w:val="24"/>
        </w:rPr>
        <w:t>Proporcionar retroalimentación en tiempo real</w:t>
      </w:r>
      <w:r w:rsidRPr="00A60E41">
        <w:rPr>
          <w:rFonts w:ascii="Arial" w:hAnsi="Arial" w:cs="Arial"/>
          <w:sz w:val="24"/>
          <w:szCs w:val="24"/>
        </w:rPr>
        <w:t> que permita validar el conocimiento y corregir errores en el proceso de aprendizaje.</w:t>
      </w:r>
    </w:p>
    <w:p w14:paraId="465526EB" w14:textId="77777777" w:rsidR="00A60E41" w:rsidRPr="00A60E41" w:rsidRDefault="00A60E41" w:rsidP="00A60E41">
      <w:pPr>
        <w:numPr>
          <w:ilvl w:val="0"/>
          <w:numId w:val="1"/>
        </w:numPr>
        <w:spacing w:line="360" w:lineRule="auto"/>
        <w:jc w:val="both"/>
        <w:rPr>
          <w:rFonts w:ascii="Arial" w:hAnsi="Arial" w:cs="Arial"/>
          <w:sz w:val="24"/>
          <w:szCs w:val="24"/>
        </w:rPr>
      </w:pPr>
      <w:r w:rsidRPr="00A60E41">
        <w:rPr>
          <w:rFonts w:ascii="Arial" w:hAnsi="Arial" w:cs="Arial"/>
          <w:b/>
          <w:bCs/>
          <w:sz w:val="24"/>
          <w:szCs w:val="24"/>
        </w:rPr>
        <w:t>Optimizar la aplicación para plataformas móviles</w:t>
      </w:r>
      <w:r w:rsidRPr="00A60E41">
        <w:rPr>
          <w:rFonts w:ascii="Arial" w:hAnsi="Arial" w:cs="Arial"/>
          <w:sz w:val="24"/>
          <w:szCs w:val="24"/>
        </w:rPr>
        <w:t> para garantizar la accesibilidad y el uso eficiente de recursos tecnológicos.</w:t>
      </w:r>
    </w:p>
    <w:p w14:paraId="4BC2E893" w14:textId="3B063AC3" w:rsidR="00A60E41" w:rsidRPr="00A60E41" w:rsidRDefault="00A60E41" w:rsidP="00A60E41">
      <w:pPr>
        <w:numPr>
          <w:ilvl w:val="0"/>
          <w:numId w:val="1"/>
        </w:numPr>
        <w:spacing w:line="360" w:lineRule="auto"/>
        <w:jc w:val="both"/>
        <w:rPr>
          <w:rFonts w:ascii="Arial" w:hAnsi="Arial" w:cs="Arial"/>
          <w:sz w:val="24"/>
          <w:szCs w:val="24"/>
        </w:rPr>
      </w:pPr>
      <w:r w:rsidRPr="00A60E41">
        <w:rPr>
          <w:rFonts w:ascii="Arial" w:hAnsi="Arial" w:cs="Arial"/>
          <w:b/>
          <w:bCs/>
          <w:sz w:val="24"/>
          <w:szCs w:val="24"/>
        </w:rPr>
        <w:t>Fomentar la creatividad y la experimentación libre</w:t>
      </w:r>
      <w:r w:rsidRPr="00A60E41">
        <w:rPr>
          <w:rFonts w:ascii="Arial" w:hAnsi="Arial" w:cs="Arial"/>
          <w:sz w:val="24"/>
          <w:szCs w:val="24"/>
        </w:rPr>
        <w:t>, brindando modos de aprendizaje interactivo donde los usuarios puedan explorar los principios de la química sin restricciones de recursos físicos.</w:t>
      </w:r>
    </w:p>
    <w:p w14:paraId="0F613C20" w14:textId="77777777" w:rsidR="00A60E41" w:rsidRDefault="00A60E41" w:rsidP="00A60E41">
      <w:pPr>
        <w:pStyle w:val="Ttulo1"/>
      </w:pPr>
      <w:bookmarkStart w:id="8" w:name="_Toc176972236"/>
      <w:r w:rsidRPr="00A60E41">
        <w:lastRenderedPageBreak/>
        <w:t>Propuesta metodológica de trabajo que permita alcanzar los objetivos</w:t>
      </w:r>
      <w:bookmarkEnd w:id="8"/>
    </w:p>
    <w:p w14:paraId="6E9FB185" w14:textId="77777777" w:rsidR="00A60E41" w:rsidRPr="00A60E41" w:rsidRDefault="00A60E41" w:rsidP="00A60E41"/>
    <w:p w14:paraId="204C609B" w14:textId="77777777" w:rsidR="00A60E41" w:rsidRPr="00A60E41" w:rsidRDefault="00A60E41" w:rsidP="00A60E41">
      <w:pPr>
        <w:spacing w:line="360" w:lineRule="auto"/>
        <w:jc w:val="both"/>
        <w:rPr>
          <w:rFonts w:ascii="Arial" w:hAnsi="Arial" w:cs="Arial"/>
          <w:sz w:val="24"/>
          <w:szCs w:val="24"/>
        </w:rPr>
      </w:pPr>
      <w:r w:rsidRPr="00A60E41">
        <w:rPr>
          <w:rFonts w:ascii="Arial" w:hAnsi="Arial" w:cs="Arial"/>
          <w:sz w:val="24"/>
          <w:szCs w:val="24"/>
        </w:rPr>
        <w:t xml:space="preserve">La metodología para llevar a cabo </w:t>
      </w:r>
      <w:proofErr w:type="spellStart"/>
      <w:r w:rsidRPr="00A60E41">
        <w:rPr>
          <w:rFonts w:ascii="Arial" w:hAnsi="Arial" w:cs="Arial"/>
          <w:sz w:val="24"/>
          <w:szCs w:val="24"/>
        </w:rPr>
        <w:t>ChemLab</w:t>
      </w:r>
      <w:proofErr w:type="spellEnd"/>
      <w:r w:rsidRPr="00A60E41">
        <w:rPr>
          <w:rFonts w:ascii="Arial" w:hAnsi="Arial" w:cs="Arial"/>
          <w:sz w:val="24"/>
          <w:szCs w:val="24"/>
        </w:rPr>
        <w:t>-AR se basa en los siguientes pasos:</w:t>
      </w:r>
    </w:p>
    <w:p w14:paraId="2D22F101" w14:textId="06DAD91E" w:rsidR="00A60E41" w:rsidRPr="00A60E41" w:rsidRDefault="00A60E41" w:rsidP="00A60E41">
      <w:pPr>
        <w:numPr>
          <w:ilvl w:val="0"/>
          <w:numId w:val="2"/>
        </w:numPr>
        <w:spacing w:line="360" w:lineRule="auto"/>
        <w:jc w:val="both"/>
        <w:rPr>
          <w:rFonts w:ascii="Arial" w:hAnsi="Arial" w:cs="Arial"/>
          <w:sz w:val="24"/>
          <w:szCs w:val="24"/>
        </w:rPr>
      </w:pPr>
      <w:r w:rsidRPr="00A60E41">
        <w:rPr>
          <w:rFonts w:ascii="Arial" w:hAnsi="Arial" w:cs="Arial"/>
          <w:b/>
          <w:bCs/>
          <w:sz w:val="24"/>
          <w:szCs w:val="24"/>
        </w:rPr>
        <w:t>Fase de Investigación y Planificación</w:t>
      </w:r>
      <w:r w:rsidRPr="00A60E41">
        <w:rPr>
          <w:rFonts w:ascii="Arial" w:hAnsi="Arial" w:cs="Arial"/>
          <w:sz w:val="24"/>
          <w:szCs w:val="24"/>
        </w:rPr>
        <w:t>: Identificación de los conceptos químicos clave que serán abordados, y análisis de la viabilidad de integrar tecnologías AR en la enseñanza de la química.</w:t>
      </w:r>
    </w:p>
    <w:p w14:paraId="30846CE9" w14:textId="28D5673A" w:rsidR="00A60E41" w:rsidRPr="00A60E41" w:rsidRDefault="00A60E41" w:rsidP="00A60E41">
      <w:pPr>
        <w:numPr>
          <w:ilvl w:val="0"/>
          <w:numId w:val="2"/>
        </w:numPr>
        <w:spacing w:line="360" w:lineRule="auto"/>
        <w:jc w:val="both"/>
        <w:rPr>
          <w:rFonts w:ascii="Arial" w:hAnsi="Arial" w:cs="Arial"/>
          <w:sz w:val="24"/>
          <w:szCs w:val="24"/>
        </w:rPr>
      </w:pPr>
      <w:r w:rsidRPr="00A60E41">
        <w:rPr>
          <w:rFonts w:ascii="Arial" w:hAnsi="Arial" w:cs="Arial"/>
          <w:b/>
          <w:bCs/>
          <w:sz w:val="24"/>
          <w:szCs w:val="24"/>
        </w:rPr>
        <w:t>Fase de Diseño y Prototipado</w:t>
      </w:r>
      <w:r w:rsidRPr="00A60E41">
        <w:rPr>
          <w:rFonts w:ascii="Arial" w:hAnsi="Arial" w:cs="Arial"/>
          <w:sz w:val="24"/>
          <w:szCs w:val="24"/>
        </w:rPr>
        <w:t xml:space="preserve">: Utilización del motor de desarrollo Unity y el sistema de AR </w:t>
      </w:r>
      <w:proofErr w:type="spellStart"/>
      <w:r w:rsidRPr="00A60E41">
        <w:rPr>
          <w:rFonts w:ascii="Arial" w:hAnsi="Arial" w:cs="Arial"/>
          <w:sz w:val="24"/>
          <w:szCs w:val="24"/>
        </w:rPr>
        <w:t>Vuforia</w:t>
      </w:r>
      <w:proofErr w:type="spellEnd"/>
      <w:r w:rsidRPr="00A60E41">
        <w:rPr>
          <w:rFonts w:ascii="Arial" w:hAnsi="Arial" w:cs="Arial"/>
          <w:sz w:val="24"/>
          <w:szCs w:val="24"/>
        </w:rPr>
        <w:t xml:space="preserve"> para crear prototipos funcionales que permitan la interacción con modelos químicos y la simulación de experimentos.</w:t>
      </w:r>
    </w:p>
    <w:p w14:paraId="6352ED4D" w14:textId="3436B72D" w:rsidR="00A60E41" w:rsidRPr="00A60E41" w:rsidRDefault="00A60E41" w:rsidP="00A60E41">
      <w:pPr>
        <w:numPr>
          <w:ilvl w:val="0"/>
          <w:numId w:val="2"/>
        </w:numPr>
        <w:spacing w:line="360" w:lineRule="auto"/>
        <w:jc w:val="both"/>
        <w:rPr>
          <w:rFonts w:ascii="Arial" w:hAnsi="Arial" w:cs="Arial"/>
          <w:sz w:val="24"/>
          <w:szCs w:val="24"/>
        </w:rPr>
      </w:pPr>
      <w:r w:rsidRPr="00A60E41">
        <w:rPr>
          <w:rFonts w:ascii="Arial" w:hAnsi="Arial" w:cs="Arial"/>
          <w:b/>
          <w:bCs/>
          <w:sz w:val="24"/>
          <w:szCs w:val="24"/>
        </w:rPr>
        <w:t>Desarrollo y Validación Técnica</w:t>
      </w:r>
      <w:r w:rsidRPr="00A60E41">
        <w:rPr>
          <w:rFonts w:ascii="Arial" w:hAnsi="Arial" w:cs="Arial"/>
          <w:sz w:val="24"/>
          <w:szCs w:val="24"/>
        </w:rPr>
        <w:t>: Implementación de las mecánicas del juego, incluyendo el escaneo de códigos QR, la formación de enlaces químicos y la predicción de geometrías moleculares. Se realizarán pruebas iterativas para garantizar el correcto funcionamiento en dispositivos móviles.</w:t>
      </w:r>
    </w:p>
    <w:p w14:paraId="7F6687D3" w14:textId="4B11273B" w:rsidR="00A60E41" w:rsidRPr="00A60E41" w:rsidRDefault="00A60E41" w:rsidP="00A60E41">
      <w:pPr>
        <w:numPr>
          <w:ilvl w:val="0"/>
          <w:numId w:val="2"/>
        </w:numPr>
        <w:spacing w:line="360" w:lineRule="auto"/>
        <w:jc w:val="both"/>
        <w:rPr>
          <w:rFonts w:ascii="Arial" w:hAnsi="Arial" w:cs="Arial"/>
          <w:sz w:val="24"/>
          <w:szCs w:val="24"/>
        </w:rPr>
      </w:pPr>
      <w:r w:rsidRPr="00A60E41">
        <w:rPr>
          <w:rFonts w:ascii="Arial" w:hAnsi="Arial" w:cs="Arial"/>
          <w:b/>
          <w:bCs/>
          <w:sz w:val="24"/>
          <w:szCs w:val="24"/>
        </w:rPr>
        <w:t>Retroalimentación de Usuarios e Iteración</w:t>
      </w:r>
      <w:r w:rsidRPr="00A60E41">
        <w:rPr>
          <w:rFonts w:ascii="Arial" w:hAnsi="Arial" w:cs="Arial"/>
          <w:sz w:val="24"/>
          <w:szCs w:val="24"/>
        </w:rPr>
        <w:t>: Evaluación de la aplicación con grupos de prueba (estudiantes y educadores), para refinar la experiencia de usuario y mejorar las funcionalidades según las observaciones y sugerencias.</w:t>
      </w:r>
    </w:p>
    <w:p w14:paraId="1B75963A" w14:textId="42306E4B" w:rsidR="00A60E41" w:rsidRDefault="00A60E41" w:rsidP="00A60E41">
      <w:pPr>
        <w:numPr>
          <w:ilvl w:val="0"/>
          <w:numId w:val="2"/>
        </w:numPr>
        <w:spacing w:line="360" w:lineRule="auto"/>
        <w:jc w:val="both"/>
        <w:rPr>
          <w:rFonts w:ascii="Arial" w:hAnsi="Arial" w:cs="Arial"/>
          <w:sz w:val="24"/>
          <w:szCs w:val="24"/>
        </w:rPr>
      </w:pPr>
      <w:r w:rsidRPr="00A60E41">
        <w:rPr>
          <w:rFonts w:ascii="Arial" w:hAnsi="Arial" w:cs="Arial"/>
          <w:b/>
          <w:bCs/>
          <w:sz w:val="24"/>
          <w:szCs w:val="24"/>
        </w:rPr>
        <w:t>Lanzamiento y Evaluación Final</w:t>
      </w:r>
      <w:r w:rsidRPr="00A60E41">
        <w:rPr>
          <w:rFonts w:ascii="Arial" w:hAnsi="Arial" w:cs="Arial"/>
          <w:sz w:val="24"/>
          <w:szCs w:val="24"/>
        </w:rPr>
        <w:t>: Publicación de la versión final del juego y evaluación de su impacto educativo a través de indicadores de éxito, como la comprensión de conceptos y la satisfacción del usuario.</w:t>
      </w:r>
    </w:p>
    <w:p w14:paraId="3ACB4537" w14:textId="77777777" w:rsidR="00A60E41" w:rsidRDefault="00A60E41" w:rsidP="00A60E41">
      <w:pPr>
        <w:spacing w:line="360" w:lineRule="auto"/>
        <w:jc w:val="both"/>
        <w:rPr>
          <w:rFonts w:ascii="Arial" w:hAnsi="Arial" w:cs="Arial"/>
          <w:sz w:val="24"/>
          <w:szCs w:val="24"/>
        </w:rPr>
      </w:pPr>
    </w:p>
    <w:p w14:paraId="4A85C9A8" w14:textId="77777777" w:rsidR="00A60E41" w:rsidRDefault="00A60E41" w:rsidP="00A60E41">
      <w:pPr>
        <w:spacing w:line="360" w:lineRule="auto"/>
        <w:jc w:val="both"/>
        <w:rPr>
          <w:rFonts w:ascii="Arial" w:hAnsi="Arial" w:cs="Arial"/>
          <w:sz w:val="24"/>
          <w:szCs w:val="24"/>
        </w:rPr>
      </w:pPr>
    </w:p>
    <w:p w14:paraId="7327F6CF" w14:textId="77777777" w:rsidR="00A60E41" w:rsidRDefault="00A60E41" w:rsidP="00A60E41">
      <w:pPr>
        <w:spacing w:line="360" w:lineRule="auto"/>
        <w:jc w:val="both"/>
        <w:rPr>
          <w:rFonts w:ascii="Arial" w:hAnsi="Arial" w:cs="Arial"/>
          <w:sz w:val="24"/>
          <w:szCs w:val="24"/>
        </w:rPr>
      </w:pPr>
    </w:p>
    <w:p w14:paraId="04688660" w14:textId="77777777" w:rsidR="00A60E41" w:rsidRDefault="00A60E41" w:rsidP="00A60E41">
      <w:pPr>
        <w:spacing w:line="360" w:lineRule="auto"/>
        <w:jc w:val="both"/>
        <w:rPr>
          <w:rFonts w:ascii="Arial" w:hAnsi="Arial" w:cs="Arial"/>
          <w:sz w:val="24"/>
          <w:szCs w:val="24"/>
        </w:rPr>
      </w:pPr>
    </w:p>
    <w:p w14:paraId="74F89C96" w14:textId="77777777" w:rsidR="00A60E41" w:rsidRPr="00A60E41" w:rsidRDefault="00A60E41" w:rsidP="00A60E41">
      <w:pPr>
        <w:spacing w:line="360" w:lineRule="auto"/>
        <w:jc w:val="both"/>
        <w:rPr>
          <w:rFonts w:ascii="Arial" w:hAnsi="Arial" w:cs="Arial"/>
          <w:sz w:val="24"/>
          <w:szCs w:val="24"/>
        </w:rPr>
      </w:pPr>
    </w:p>
    <w:p w14:paraId="0910EA31" w14:textId="77777777" w:rsidR="00A60E41" w:rsidRDefault="00A60E41" w:rsidP="00A60E41">
      <w:pPr>
        <w:pStyle w:val="Ttulo1"/>
      </w:pPr>
      <w:bookmarkStart w:id="9" w:name="_Toc176972237"/>
      <w:r w:rsidRPr="00A60E41">
        <w:lastRenderedPageBreak/>
        <w:t>Plan de trabajo para el proyecto APT</w:t>
      </w:r>
      <w:bookmarkEnd w:id="9"/>
    </w:p>
    <w:p w14:paraId="3C74EE31" w14:textId="77777777" w:rsidR="00A60E41" w:rsidRPr="00A60E41" w:rsidRDefault="00A60E41" w:rsidP="00A60E41"/>
    <w:p w14:paraId="68F51956" w14:textId="3ABF6440" w:rsidR="00A60E41" w:rsidRPr="00A60E41" w:rsidRDefault="00A60E41" w:rsidP="00A60E41">
      <w:pPr>
        <w:numPr>
          <w:ilvl w:val="0"/>
          <w:numId w:val="3"/>
        </w:numPr>
        <w:spacing w:line="360" w:lineRule="auto"/>
        <w:jc w:val="both"/>
        <w:rPr>
          <w:rFonts w:ascii="Arial" w:hAnsi="Arial" w:cs="Arial"/>
          <w:sz w:val="24"/>
          <w:szCs w:val="24"/>
        </w:rPr>
      </w:pPr>
      <w:r w:rsidRPr="00A60E41">
        <w:rPr>
          <w:rFonts w:ascii="Arial" w:hAnsi="Arial" w:cs="Arial"/>
          <w:b/>
          <w:bCs/>
          <w:sz w:val="24"/>
          <w:szCs w:val="24"/>
        </w:rPr>
        <w:t>Semana 1-2</w:t>
      </w:r>
      <w:r w:rsidRPr="00A60E41">
        <w:rPr>
          <w:rFonts w:ascii="Arial" w:hAnsi="Arial" w:cs="Arial"/>
          <w:sz w:val="24"/>
          <w:szCs w:val="24"/>
        </w:rPr>
        <w:t>: Realización de investigaciones preliminares sobre tecnologías de realidad aumentada y su aplicación en el aprendizaje de la química.</w:t>
      </w:r>
    </w:p>
    <w:p w14:paraId="1DD9F9A5" w14:textId="466F5D12" w:rsidR="00A60E41" w:rsidRPr="00A60E41" w:rsidRDefault="00A60E41" w:rsidP="00A60E41">
      <w:pPr>
        <w:numPr>
          <w:ilvl w:val="0"/>
          <w:numId w:val="3"/>
        </w:numPr>
        <w:spacing w:line="360" w:lineRule="auto"/>
        <w:jc w:val="both"/>
        <w:rPr>
          <w:rFonts w:ascii="Arial" w:hAnsi="Arial" w:cs="Arial"/>
          <w:sz w:val="24"/>
          <w:szCs w:val="24"/>
        </w:rPr>
      </w:pPr>
      <w:r w:rsidRPr="00A60E41">
        <w:rPr>
          <w:rFonts w:ascii="Arial" w:hAnsi="Arial" w:cs="Arial"/>
          <w:b/>
          <w:bCs/>
          <w:sz w:val="24"/>
          <w:szCs w:val="24"/>
        </w:rPr>
        <w:t>Semana 3-4</w:t>
      </w:r>
      <w:r w:rsidRPr="00A60E41">
        <w:rPr>
          <w:rFonts w:ascii="Arial" w:hAnsi="Arial" w:cs="Arial"/>
          <w:sz w:val="24"/>
          <w:szCs w:val="24"/>
        </w:rPr>
        <w:t>: Desarrollo de un prototipo inicial que permitirá el escaneo de códigos QR y la visualización de elementos químicos en 3D.</w:t>
      </w:r>
    </w:p>
    <w:p w14:paraId="4E4AFD04" w14:textId="6E6B4CAE" w:rsidR="00A60E41" w:rsidRPr="00A60E41" w:rsidRDefault="00A60E41" w:rsidP="00A60E41">
      <w:pPr>
        <w:numPr>
          <w:ilvl w:val="0"/>
          <w:numId w:val="3"/>
        </w:numPr>
        <w:spacing w:line="360" w:lineRule="auto"/>
        <w:jc w:val="both"/>
        <w:rPr>
          <w:rFonts w:ascii="Arial" w:hAnsi="Arial" w:cs="Arial"/>
          <w:sz w:val="24"/>
          <w:szCs w:val="24"/>
        </w:rPr>
      </w:pPr>
      <w:r w:rsidRPr="00A60E41">
        <w:rPr>
          <w:rFonts w:ascii="Arial" w:hAnsi="Arial" w:cs="Arial"/>
          <w:b/>
          <w:bCs/>
          <w:sz w:val="24"/>
          <w:szCs w:val="24"/>
        </w:rPr>
        <w:t>Semana 5-6</w:t>
      </w:r>
      <w:r w:rsidRPr="00A60E41">
        <w:rPr>
          <w:rFonts w:ascii="Arial" w:hAnsi="Arial" w:cs="Arial"/>
          <w:sz w:val="24"/>
          <w:szCs w:val="24"/>
        </w:rPr>
        <w:t>: Implementación de las funcionalidades avanzadas del juego, como la predicción de geometrías moleculares y la validación de enlaces químicos.</w:t>
      </w:r>
    </w:p>
    <w:p w14:paraId="2DD966A2" w14:textId="15FD4133" w:rsidR="00A60E41" w:rsidRPr="00A60E41" w:rsidRDefault="00A60E41" w:rsidP="00A60E41">
      <w:pPr>
        <w:numPr>
          <w:ilvl w:val="0"/>
          <w:numId w:val="3"/>
        </w:numPr>
        <w:spacing w:line="360" w:lineRule="auto"/>
        <w:jc w:val="both"/>
        <w:rPr>
          <w:rFonts w:ascii="Arial" w:hAnsi="Arial" w:cs="Arial"/>
          <w:sz w:val="24"/>
          <w:szCs w:val="24"/>
        </w:rPr>
      </w:pPr>
      <w:r w:rsidRPr="00A60E41">
        <w:rPr>
          <w:rFonts w:ascii="Arial" w:hAnsi="Arial" w:cs="Arial"/>
          <w:b/>
          <w:bCs/>
          <w:sz w:val="24"/>
          <w:szCs w:val="24"/>
        </w:rPr>
        <w:t>Semana 7</w:t>
      </w:r>
      <w:r w:rsidRPr="00A60E41">
        <w:rPr>
          <w:rFonts w:ascii="Arial" w:hAnsi="Arial" w:cs="Arial"/>
          <w:sz w:val="24"/>
          <w:szCs w:val="24"/>
        </w:rPr>
        <w:t>: Realización de pruebas de usuario con estudiantes y profesores, recopilación de datos y retroalimentación para futuras mejoras.</w:t>
      </w:r>
    </w:p>
    <w:p w14:paraId="08432913" w14:textId="0F243C13" w:rsidR="00A60E41" w:rsidRPr="00A60E41" w:rsidRDefault="00A60E41" w:rsidP="00A60E41">
      <w:pPr>
        <w:numPr>
          <w:ilvl w:val="0"/>
          <w:numId w:val="3"/>
        </w:numPr>
        <w:spacing w:line="360" w:lineRule="auto"/>
        <w:jc w:val="both"/>
        <w:rPr>
          <w:rFonts w:ascii="Arial" w:hAnsi="Arial" w:cs="Arial"/>
          <w:sz w:val="24"/>
          <w:szCs w:val="24"/>
        </w:rPr>
      </w:pPr>
      <w:r w:rsidRPr="00A60E41">
        <w:rPr>
          <w:rFonts w:ascii="Arial" w:hAnsi="Arial" w:cs="Arial"/>
          <w:b/>
          <w:bCs/>
          <w:sz w:val="24"/>
          <w:szCs w:val="24"/>
        </w:rPr>
        <w:t>Semana 8</w:t>
      </w:r>
      <w:r w:rsidRPr="00A60E41">
        <w:rPr>
          <w:rFonts w:ascii="Arial" w:hAnsi="Arial" w:cs="Arial"/>
          <w:sz w:val="24"/>
          <w:szCs w:val="24"/>
        </w:rPr>
        <w:t>: Refinamiento del juego basado en las pruebas realizadas y optimización para su uso en dispositivos móviles.</w:t>
      </w:r>
    </w:p>
    <w:p w14:paraId="138B77AD" w14:textId="05944267" w:rsidR="00A60E41" w:rsidRDefault="00A60E41" w:rsidP="00A60E41">
      <w:pPr>
        <w:numPr>
          <w:ilvl w:val="0"/>
          <w:numId w:val="3"/>
        </w:numPr>
        <w:spacing w:line="360" w:lineRule="auto"/>
        <w:jc w:val="both"/>
        <w:rPr>
          <w:rFonts w:ascii="Arial" w:hAnsi="Arial" w:cs="Arial"/>
          <w:sz w:val="24"/>
          <w:szCs w:val="24"/>
        </w:rPr>
      </w:pPr>
      <w:r w:rsidRPr="00A60E41">
        <w:rPr>
          <w:rFonts w:ascii="Arial" w:hAnsi="Arial" w:cs="Arial"/>
          <w:b/>
          <w:bCs/>
          <w:sz w:val="24"/>
          <w:szCs w:val="24"/>
        </w:rPr>
        <w:t>Semana 9</w:t>
      </w:r>
      <w:r w:rsidRPr="00A60E41">
        <w:rPr>
          <w:rFonts w:ascii="Arial" w:hAnsi="Arial" w:cs="Arial"/>
          <w:sz w:val="24"/>
          <w:szCs w:val="24"/>
        </w:rPr>
        <w:t xml:space="preserve">: Lanzamiento de la versión final de </w:t>
      </w:r>
      <w:proofErr w:type="spellStart"/>
      <w:r w:rsidRPr="00A60E41">
        <w:rPr>
          <w:rFonts w:ascii="Arial" w:hAnsi="Arial" w:cs="Arial"/>
          <w:sz w:val="24"/>
          <w:szCs w:val="24"/>
        </w:rPr>
        <w:t>ChemLab</w:t>
      </w:r>
      <w:proofErr w:type="spellEnd"/>
      <w:r w:rsidRPr="00A60E41">
        <w:rPr>
          <w:rFonts w:ascii="Arial" w:hAnsi="Arial" w:cs="Arial"/>
          <w:sz w:val="24"/>
          <w:szCs w:val="24"/>
        </w:rPr>
        <w:t>-AR y evaluación de los resultados educativos obtenidos.</w:t>
      </w:r>
    </w:p>
    <w:p w14:paraId="2E34D58A" w14:textId="77777777" w:rsidR="00A60E41" w:rsidRDefault="00A60E41" w:rsidP="00A60E41">
      <w:pPr>
        <w:spacing w:line="360" w:lineRule="auto"/>
        <w:jc w:val="both"/>
        <w:rPr>
          <w:rFonts w:ascii="Arial" w:hAnsi="Arial" w:cs="Arial"/>
          <w:sz w:val="24"/>
          <w:szCs w:val="24"/>
        </w:rPr>
      </w:pPr>
    </w:p>
    <w:p w14:paraId="19E992DF" w14:textId="77777777" w:rsidR="00A60E41" w:rsidRDefault="00A60E41" w:rsidP="00A60E41">
      <w:pPr>
        <w:spacing w:line="360" w:lineRule="auto"/>
        <w:jc w:val="both"/>
        <w:rPr>
          <w:rFonts w:ascii="Arial" w:hAnsi="Arial" w:cs="Arial"/>
          <w:sz w:val="24"/>
          <w:szCs w:val="24"/>
        </w:rPr>
      </w:pPr>
    </w:p>
    <w:p w14:paraId="6E13B7B4" w14:textId="77777777" w:rsidR="00A60E41" w:rsidRDefault="00A60E41" w:rsidP="00A60E41">
      <w:pPr>
        <w:spacing w:line="360" w:lineRule="auto"/>
        <w:jc w:val="both"/>
        <w:rPr>
          <w:rFonts w:ascii="Arial" w:hAnsi="Arial" w:cs="Arial"/>
          <w:sz w:val="24"/>
          <w:szCs w:val="24"/>
        </w:rPr>
      </w:pPr>
    </w:p>
    <w:p w14:paraId="3F973E10" w14:textId="77777777" w:rsidR="00A60E41" w:rsidRDefault="00A60E41" w:rsidP="00A60E41">
      <w:pPr>
        <w:spacing w:line="360" w:lineRule="auto"/>
        <w:jc w:val="both"/>
        <w:rPr>
          <w:rFonts w:ascii="Arial" w:hAnsi="Arial" w:cs="Arial"/>
          <w:sz w:val="24"/>
          <w:szCs w:val="24"/>
        </w:rPr>
      </w:pPr>
    </w:p>
    <w:p w14:paraId="217451B6" w14:textId="77777777" w:rsidR="00A60E41" w:rsidRDefault="00A60E41" w:rsidP="00A60E41">
      <w:pPr>
        <w:spacing w:line="360" w:lineRule="auto"/>
        <w:jc w:val="both"/>
        <w:rPr>
          <w:rFonts w:ascii="Arial" w:hAnsi="Arial" w:cs="Arial"/>
          <w:sz w:val="24"/>
          <w:szCs w:val="24"/>
        </w:rPr>
      </w:pPr>
    </w:p>
    <w:p w14:paraId="2DF60CF1" w14:textId="77777777" w:rsidR="00A60E41" w:rsidRDefault="00A60E41" w:rsidP="00A60E41">
      <w:pPr>
        <w:spacing w:line="360" w:lineRule="auto"/>
        <w:jc w:val="both"/>
        <w:rPr>
          <w:rFonts w:ascii="Arial" w:hAnsi="Arial" w:cs="Arial"/>
          <w:sz w:val="24"/>
          <w:szCs w:val="24"/>
        </w:rPr>
      </w:pPr>
    </w:p>
    <w:p w14:paraId="741525F7" w14:textId="77777777" w:rsidR="00A60E41" w:rsidRDefault="00A60E41" w:rsidP="00A60E41">
      <w:pPr>
        <w:spacing w:line="360" w:lineRule="auto"/>
        <w:jc w:val="both"/>
        <w:rPr>
          <w:rFonts w:ascii="Arial" w:hAnsi="Arial" w:cs="Arial"/>
          <w:sz w:val="24"/>
          <w:szCs w:val="24"/>
        </w:rPr>
      </w:pPr>
    </w:p>
    <w:p w14:paraId="74833D44" w14:textId="77777777" w:rsidR="00A60E41" w:rsidRDefault="00A60E41" w:rsidP="00A60E41">
      <w:pPr>
        <w:spacing w:line="360" w:lineRule="auto"/>
        <w:jc w:val="both"/>
        <w:rPr>
          <w:rFonts w:ascii="Arial" w:hAnsi="Arial" w:cs="Arial"/>
          <w:sz w:val="24"/>
          <w:szCs w:val="24"/>
        </w:rPr>
      </w:pPr>
    </w:p>
    <w:p w14:paraId="6AA1AA55" w14:textId="77777777" w:rsidR="00A60E41" w:rsidRPr="00A60E41" w:rsidRDefault="00A60E41" w:rsidP="00A60E41">
      <w:pPr>
        <w:spacing w:line="360" w:lineRule="auto"/>
        <w:jc w:val="both"/>
        <w:rPr>
          <w:rFonts w:ascii="Arial" w:hAnsi="Arial" w:cs="Arial"/>
          <w:sz w:val="24"/>
          <w:szCs w:val="24"/>
        </w:rPr>
      </w:pPr>
    </w:p>
    <w:p w14:paraId="687ADD0B" w14:textId="77777777" w:rsidR="00A60E41" w:rsidRDefault="00A60E41" w:rsidP="00A60E41">
      <w:pPr>
        <w:pStyle w:val="Ttulo1"/>
      </w:pPr>
      <w:bookmarkStart w:id="10" w:name="_Toc176972238"/>
      <w:r w:rsidRPr="00A60E41">
        <w:lastRenderedPageBreak/>
        <w:t>Propuesta de evidencias que darán cuenta del logro de las actividades</w:t>
      </w:r>
      <w:bookmarkEnd w:id="10"/>
    </w:p>
    <w:p w14:paraId="2395F477" w14:textId="77777777" w:rsidR="00A60E41" w:rsidRPr="00A60E41" w:rsidRDefault="00A60E41" w:rsidP="00A60E41"/>
    <w:p w14:paraId="4C7EEDD9" w14:textId="77777777" w:rsidR="00A60E41" w:rsidRPr="00A60E41" w:rsidRDefault="00A60E41" w:rsidP="00A60E41">
      <w:pPr>
        <w:spacing w:line="360" w:lineRule="auto"/>
        <w:jc w:val="both"/>
        <w:rPr>
          <w:rFonts w:ascii="Arial" w:hAnsi="Arial" w:cs="Arial"/>
          <w:sz w:val="24"/>
          <w:szCs w:val="24"/>
        </w:rPr>
      </w:pPr>
      <w:r w:rsidRPr="00A60E41">
        <w:rPr>
          <w:rFonts w:ascii="Arial" w:hAnsi="Arial" w:cs="Arial"/>
          <w:sz w:val="24"/>
          <w:szCs w:val="24"/>
        </w:rPr>
        <w:t>Las evidencias que demostrarán el cumplimiento de las actividades y objetivos del proyecto incluyen:</w:t>
      </w:r>
    </w:p>
    <w:p w14:paraId="3C778B87" w14:textId="565F44FB" w:rsidR="00A60E41" w:rsidRPr="00A60E41" w:rsidRDefault="00A60E41" w:rsidP="00A60E41">
      <w:pPr>
        <w:numPr>
          <w:ilvl w:val="0"/>
          <w:numId w:val="4"/>
        </w:numPr>
        <w:spacing w:line="360" w:lineRule="auto"/>
        <w:jc w:val="both"/>
        <w:rPr>
          <w:rFonts w:ascii="Arial" w:hAnsi="Arial" w:cs="Arial"/>
          <w:sz w:val="24"/>
          <w:szCs w:val="24"/>
        </w:rPr>
      </w:pPr>
      <w:r w:rsidRPr="00A60E41">
        <w:rPr>
          <w:rFonts w:ascii="Arial" w:hAnsi="Arial" w:cs="Arial"/>
          <w:b/>
          <w:bCs/>
          <w:sz w:val="24"/>
          <w:szCs w:val="24"/>
        </w:rPr>
        <w:t>Prototipo funcional</w:t>
      </w:r>
      <w:r w:rsidRPr="00A60E41">
        <w:rPr>
          <w:rFonts w:ascii="Arial" w:hAnsi="Arial" w:cs="Arial"/>
          <w:sz w:val="24"/>
          <w:szCs w:val="24"/>
        </w:rPr>
        <w:t>: Un prototipo del juego que muestra la capacidad de escanear códigos QR, visualizar modelos en AR y realizar simulaciones químicas básicas.</w:t>
      </w:r>
    </w:p>
    <w:p w14:paraId="513090E2" w14:textId="3B992D98" w:rsidR="00A60E41" w:rsidRPr="00A60E41" w:rsidRDefault="00A60E41" w:rsidP="00A60E41">
      <w:pPr>
        <w:numPr>
          <w:ilvl w:val="0"/>
          <w:numId w:val="4"/>
        </w:numPr>
        <w:spacing w:line="360" w:lineRule="auto"/>
        <w:jc w:val="both"/>
        <w:rPr>
          <w:rFonts w:ascii="Arial" w:hAnsi="Arial" w:cs="Arial"/>
          <w:sz w:val="24"/>
          <w:szCs w:val="24"/>
        </w:rPr>
      </w:pPr>
      <w:r w:rsidRPr="00A60E41">
        <w:rPr>
          <w:rFonts w:ascii="Arial" w:hAnsi="Arial" w:cs="Arial"/>
          <w:b/>
          <w:bCs/>
          <w:sz w:val="24"/>
          <w:szCs w:val="24"/>
        </w:rPr>
        <w:t>Documentación técnica</w:t>
      </w:r>
      <w:r w:rsidRPr="00A60E41">
        <w:rPr>
          <w:rFonts w:ascii="Arial" w:hAnsi="Arial" w:cs="Arial"/>
          <w:sz w:val="24"/>
          <w:szCs w:val="24"/>
        </w:rPr>
        <w:t>: Informes detallados sobre el desarrollo de la aplicación, los retos técnicos superados y las decisiones de diseño.</w:t>
      </w:r>
    </w:p>
    <w:p w14:paraId="4F331BF2" w14:textId="7DD05FAB" w:rsidR="00A60E41" w:rsidRPr="00A60E41" w:rsidRDefault="00A60E41" w:rsidP="00A60E41">
      <w:pPr>
        <w:numPr>
          <w:ilvl w:val="0"/>
          <w:numId w:val="4"/>
        </w:numPr>
        <w:spacing w:line="360" w:lineRule="auto"/>
        <w:jc w:val="both"/>
        <w:rPr>
          <w:rFonts w:ascii="Arial" w:hAnsi="Arial" w:cs="Arial"/>
          <w:sz w:val="24"/>
          <w:szCs w:val="24"/>
        </w:rPr>
      </w:pPr>
      <w:r w:rsidRPr="00A60E41">
        <w:rPr>
          <w:rFonts w:ascii="Arial" w:hAnsi="Arial" w:cs="Arial"/>
          <w:b/>
          <w:bCs/>
          <w:sz w:val="24"/>
          <w:szCs w:val="24"/>
        </w:rPr>
        <w:t>Vídeos de demostración</w:t>
      </w:r>
      <w:r w:rsidRPr="00A60E41">
        <w:rPr>
          <w:rFonts w:ascii="Arial" w:hAnsi="Arial" w:cs="Arial"/>
          <w:sz w:val="24"/>
          <w:szCs w:val="24"/>
        </w:rPr>
        <w:t>: Material audiovisual que muestra el funcionamiento del juego, destacando la interacción del usuario con los elementos químicos y los resultados de los experimentos virtuales.</w:t>
      </w:r>
    </w:p>
    <w:p w14:paraId="76C3F7B1" w14:textId="2A2D4C54" w:rsidR="00A60E41" w:rsidRPr="00A60E41" w:rsidRDefault="00A60E41" w:rsidP="00A60E41">
      <w:pPr>
        <w:numPr>
          <w:ilvl w:val="0"/>
          <w:numId w:val="4"/>
        </w:numPr>
        <w:spacing w:line="360" w:lineRule="auto"/>
        <w:jc w:val="both"/>
        <w:rPr>
          <w:rFonts w:ascii="Arial" w:hAnsi="Arial" w:cs="Arial"/>
          <w:sz w:val="24"/>
          <w:szCs w:val="24"/>
        </w:rPr>
      </w:pPr>
      <w:r w:rsidRPr="00A60E41">
        <w:rPr>
          <w:rFonts w:ascii="Arial" w:hAnsi="Arial" w:cs="Arial"/>
          <w:b/>
          <w:bCs/>
          <w:sz w:val="24"/>
          <w:szCs w:val="24"/>
        </w:rPr>
        <w:t>Informes de retroalimentación</w:t>
      </w:r>
      <w:r w:rsidRPr="00A60E41">
        <w:rPr>
          <w:rFonts w:ascii="Arial" w:hAnsi="Arial" w:cs="Arial"/>
          <w:sz w:val="24"/>
          <w:szCs w:val="24"/>
        </w:rPr>
        <w:t>: Evaluaciones y comentarios proporcionados por estudiantes y docentes durante las fases de prueba, demostrando la efectividad del juego en un entorno educativo.</w:t>
      </w:r>
    </w:p>
    <w:p w14:paraId="570226E7" w14:textId="4AEF8907" w:rsidR="00A60E41" w:rsidRPr="00A60E41" w:rsidRDefault="00A60E41" w:rsidP="00A60E41">
      <w:pPr>
        <w:numPr>
          <w:ilvl w:val="0"/>
          <w:numId w:val="4"/>
        </w:numPr>
        <w:spacing w:line="360" w:lineRule="auto"/>
        <w:jc w:val="both"/>
        <w:rPr>
          <w:rFonts w:ascii="Arial" w:hAnsi="Arial" w:cs="Arial"/>
          <w:sz w:val="24"/>
          <w:szCs w:val="24"/>
        </w:rPr>
      </w:pPr>
      <w:r w:rsidRPr="00A60E41">
        <w:rPr>
          <w:rFonts w:ascii="Arial" w:hAnsi="Arial" w:cs="Arial"/>
          <w:b/>
          <w:bCs/>
          <w:sz w:val="24"/>
          <w:szCs w:val="24"/>
        </w:rPr>
        <w:t>Presentación final del proyecto</w:t>
      </w:r>
      <w:r w:rsidRPr="00A60E41">
        <w:rPr>
          <w:rFonts w:ascii="Arial" w:hAnsi="Arial" w:cs="Arial"/>
          <w:sz w:val="24"/>
          <w:szCs w:val="24"/>
        </w:rPr>
        <w:t>: Exposición formal del producto final, con una explicación detallada del impacto educativo, los objetivos alcanzados y las oportunidades de mejoras futuras.</w:t>
      </w:r>
    </w:p>
    <w:p w14:paraId="011AE211" w14:textId="77777777" w:rsidR="00603258" w:rsidRDefault="00603258"/>
    <w:sectPr w:rsidR="00603258" w:rsidSect="00A60E4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72E46"/>
    <w:multiLevelType w:val="multilevel"/>
    <w:tmpl w:val="DC30A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C04AC"/>
    <w:multiLevelType w:val="multilevel"/>
    <w:tmpl w:val="F7E01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AF7A6A"/>
    <w:multiLevelType w:val="multilevel"/>
    <w:tmpl w:val="2B40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6508FD"/>
    <w:multiLevelType w:val="multilevel"/>
    <w:tmpl w:val="1D2A2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8639758">
    <w:abstractNumId w:val="1"/>
  </w:num>
  <w:num w:numId="2" w16cid:durableId="126746699">
    <w:abstractNumId w:val="2"/>
  </w:num>
  <w:num w:numId="3" w16cid:durableId="358166464">
    <w:abstractNumId w:val="3"/>
  </w:num>
  <w:num w:numId="4" w16cid:durableId="1741715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E41"/>
    <w:rsid w:val="00055A4D"/>
    <w:rsid w:val="00471199"/>
    <w:rsid w:val="00603258"/>
    <w:rsid w:val="00604C19"/>
    <w:rsid w:val="00644CF5"/>
    <w:rsid w:val="00A60E41"/>
    <w:rsid w:val="00E6565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C669"/>
  <w15:chartTrackingRefBased/>
  <w15:docId w15:val="{22E97A96-23DC-4F57-A5C2-C05D7784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0E41"/>
    <w:pPr>
      <w:keepNext/>
      <w:keepLines/>
      <w:spacing w:before="240" w:after="0"/>
      <w:outlineLvl w:val="0"/>
    </w:pPr>
    <w:rPr>
      <w:rFonts w:ascii="Arial" w:eastAsiaTheme="majorEastAsia" w:hAnsi="Arial"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60E41"/>
    <w:pPr>
      <w:spacing w:after="0" w:line="240" w:lineRule="auto"/>
    </w:pPr>
    <w:rPr>
      <w:rFonts w:eastAsiaTheme="minorEastAsia"/>
      <w:kern w:val="0"/>
      <w:lang w:eastAsia="es-CL"/>
      <w14:ligatures w14:val="none"/>
    </w:rPr>
  </w:style>
  <w:style w:type="character" w:customStyle="1" w:styleId="SinespaciadoCar">
    <w:name w:val="Sin espaciado Car"/>
    <w:basedOn w:val="Fuentedeprrafopredeter"/>
    <w:link w:val="Sinespaciado"/>
    <w:uiPriority w:val="1"/>
    <w:rsid w:val="00A60E41"/>
    <w:rPr>
      <w:rFonts w:eastAsiaTheme="minorEastAsia"/>
      <w:kern w:val="0"/>
      <w:lang w:eastAsia="es-CL"/>
      <w14:ligatures w14:val="none"/>
    </w:rPr>
  </w:style>
  <w:style w:type="character" w:customStyle="1" w:styleId="Ttulo1Car">
    <w:name w:val="Título 1 Car"/>
    <w:basedOn w:val="Fuentedeprrafopredeter"/>
    <w:link w:val="Ttulo1"/>
    <w:uiPriority w:val="9"/>
    <w:rsid w:val="00A60E41"/>
    <w:rPr>
      <w:rFonts w:ascii="Arial" w:eastAsiaTheme="majorEastAsia" w:hAnsi="Arial" w:cstheme="majorBidi"/>
      <w:b/>
      <w:color w:val="000000" w:themeColor="text1"/>
      <w:sz w:val="32"/>
      <w:szCs w:val="32"/>
    </w:rPr>
  </w:style>
  <w:style w:type="paragraph" w:styleId="TtuloTDC">
    <w:name w:val="TOC Heading"/>
    <w:basedOn w:val="Ttulo1"/>
    <w:next w:val="Normal"/>
    <w:uiPriority w:val="39"/>
    <w:unhideWhenUsed/>
    <w:qFormat/>
    <w:rsid w:val="00A60E41"/>
    <w:pPr>
      <w:outlineLvl w:val="9"/>
    </w:pPr>
    <w:rPr>
      <w:kern w:val="0"/>
      <w:lang w:eastAsia="es-CL"/>
      <w14:ligatures w14:val="none"/>
    </w:rPr>
  </w:style>
  <w:style w:type="paragraph" w:styleId="TDC1">
    <w:name w:val="toc 1"/>
    <w:basedOn w:val="Normal"/>
    <w:next w:val="Normal"/>
    <w:autoRedefine/>
    <w:uiPriority w:val="39"/>
    <w:unhideWhenUsed/>
    <w:rsid w:val="00A60E41"/>
    <w:pPr>
      <w:spacing w:after="100"/>
    </w:pPr>
  </w:style>
  <w:style w:type="character" w:styleId="Hipervnculo">
    <w:name w:val="Hyperlink"/>
    <w:basedOn w:val="Fuentedeprrafopredeter"/>
    <w:uiPriority w:val="99"/>
    <w:unhideWhenUsed/>
    <w:rsid w:val="00A60E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840506">
      <w:bodyDiv w:val="1"/>
      <w:marLeft w:val="0"/>
      <w:marRight w:val="0"/>
      <w:marTop w:val="0"/>
      <w:marBottom w:val="0"/>
      <w:divBdr>
        <w:top w:val="none" w:sz="0" w:space="0" w:color="auto"/>
        <w:left w:val="none" w:sz="0" w:space="0" w:color="auto"/>
        <w:bottom w:val="none" w:sz="0" w:space="0" w:color="auto"/>
        <w:right w:val="none" w:sz="0" w:space="0" w:color="auto"/>
      </w:divBdr>
    </w:div>
    <w:div w:id="122980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ChemLab-AR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CADE3B-902A-4467-A4F8-6A46C8A71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1673</Words>
  <Characters>9206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documento 1.3</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APT</dc:title>
  <dc:subject/>
  <dc:creator>Diego Huerta Santis</dc:creator>
  <cp:keywords/>
  <dc:description/>
  <cp:lastModifiedBy>DIEGO IGNACIO HUERTA SANTIS</cp:lastModifiedBy>
  <cp:revision>2</cp:revision>
  <dcterms:created xsi:type="dcterms:W3CDTF">2024-09-11T21:22:00Z</dcterms:created>
  <dcterms:modified xsi:type="dcterms:W3CDTF">2024-09-11T22:11:00Z</dcterms:modified>
</cp:coreProperties>
</file>