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spacing w:line="240" w:lineRule="auto"/>
        <w:contextualSpacing w:val="0"/>
        <w:jc w:val="center"/>
      </w:pPr>
      <w:r w:rsidDel="00000000" w:rsidR="00000000" w:rsidRPr="00000000">
        <w:rPr>
          <w:color w:val="333333"/>
          <w:highlight w:val="white"/>
          <w:rtl w:val="0"/>
        </w:rPr>
        <w:t xml:space="preserve">REFERENCES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  <w:t xml:space="preserve">Bautista, Nikko. "A Beginner's Guide to Design Patterns." Tuts+. N.p., n.d. Web. 25 Mar.</w:t>
      </w:r>
    </w:p>
    <w:p w:rsidR="00000000" w:rsidDel="00000000" w:rsidP="00000000" w:rsidRDefault="00000000" w:rsidRPr="00000000">
      <w:pPr>
        <w:widowControl w:val="0"/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  <w:t xml:space="preserve">2015. &lt;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http://code.tutsplus.com/articles/a-beginners-guide-to-design-patterns--net-12752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widowControl w:val="0"/>
        <w:spacing w:line="276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“Design Pattern” Techopedia. N.p., n.d. Web. 27 Mar. 2015.</w:t>
      </w:r>
    </w:p>
    <w:p w:rsidR="00000000" w:rsidDel="00000000" w:rsidP="00000000" w:rsidRDefault="00000000" w:rsidRPr="00000000">
      <w:pPr>
        <w:widowControl w:val="0"/>
        <w:spacing w:line="276" w:lineRule="auto"/>
        <w:ind w:left="0"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http://www.techopedia.com/definition/18822/design-pattern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  <w:t xml:space="preserve">“Design Patterns” N.p., n.d. Web. 25 Mar. 2015. &lt;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http://sourcemaking.com/design_patterns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  <w:t xml:space="preserve">Gamma, Erich. Design Patterns: Elements of Reusable Object-oriented Software. Reading,</w:t>
      </w:r>
    </w:p>
    <w:p w:rsidR="00000000" w:rsidDel="00000000" w:rsidP="00000000" w:rsidRDefault="00000000" w:rsidRPr="00000000">
      <w:pPr>
        <w:widowControl w:val="0"/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  <w:t xml:space="preserve">MA: Addison-Wesley, 1995. &lt;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http://rasan.net/wp-content/uploads/DesignPatterns.pdf</w:t>
        </w:r>
      </w:hyperlink>
      <w:r w:rsidDel="00000000" w:rsidR="00000000" w:rsidRPr="00000000">
        <w:rPr>
          <w:rtl w:val="0"/>
        </w:rPr>
        <w:t xml:space="preserve">&gt;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"How Do You Use a Design Pattern." JoshLDavis.com. Web. 25 Mar. 2015.</w:t>
      </w:r>
    </w:p>
    <w:p w:rsidR="00000000" w:rsidDel="00000000" w:rsidP="00000000" w:rsidRDefault="00000000" w:rsidRPr="00000000">
      <w:pPr>
        <w:spacing w:line="276" w:lineRule="auto"/>
        <w:ind w:left="0"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https://joshldavis.com/rust-design-patterns/using-a-design-pattern/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  <w:t xml:space="preserve">"How Many Design Patterns Are There?" Coderance. N.p., n.d. Web. 25 Mar. 2015.</w:t>
      </w:r>
    </w:p>
    <w:p w:rsidR="00000000" w:rsidDel="00000000" w:rsidP="00000000" w:rsidRDefault="00000000" w:rsidRPr="00000000">
      <w:pPr>
        <w:spacing w:line="276" w:lineRule="auto"/>
        <w:ind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http://www.coderanch.com/t/470461/patterns/design-patterns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  <w:t xml:space="preserve">"Object Oriented Design." Object Oriented Design. N.p., n.d. Web. 25 Mar. 2015</w:t>
      </w:r>
    </w:p>
    <w:p w:rsidR="00000000" w:rsidDel="00000000" w:rsidP="00000000" w:rsidRDefault="00000000" w:rsidRPr="00000000">
      <w:pPr>
        <w:spacing w:line="276" w:lineRule="auto"/>
        <w:ind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http://www.oodesign.com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  <w:t xml:space="preserve">Smith, Jason. "Why Programmers Need Design Patterns to Communicate Effectively." Why</w:t>
      </w:r>
    </w:p>
    <w:p w:rsidR="00000000" w:rsidDel="00000000" w:rsidP="00000000" w:rsidRDefault="00000000" w:rsidRPr="00000000">
      <w:pPr>
        <w:spacing w:line="276" w:lineRule="auto"/>
        <w:ind w:left="720" w:firstLine="0"/>
        <w:contextualSpacing w:val="0"/>
      </w:pPr>
      <w:r w:rsidDel="00000000" w:rsidR="00000000" w:rsidRPr="00000000">
        <w:rPr>
          <w:rtl w:val="0"/>
        </w:rPr>
        <w:t xml:space="preserve">Programmers Need Design Patterns to Communicate Effectively. N.p., n.d. Web. 25 Mar. 2015. &lt;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http://www.informit.com/articles/article.aspx?p=2044336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  <w:t xml:space="preserve">"When Is the Use of Design Patterns Not Appropriate." Web. 25 Mar. 2015.</w:t>
      </w:r>
    </w:p>
    <w:p w:rsidR="00000000" w:rsidDel="00000000" w:rsidP="00000000" w:rsidRDefault="00000000" w:rsidRPr="00000000">
      <w:pPr>
        <w:spacing w:line="276" w:lineRule="auto"/>
        <w:ind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http://c2.com/cgi/wiki?WhenIsTheUseOfDesignPatternsNotAppropriate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</w:pPr>
      <w:r w:rsidDel="00000000" w:rsidR="00000000" w:rsidRPr="00000000">
        <w:rPr>
          <w:rtl w:val="0"/>
        </w:rPr>
        <w:t xml:space="preserve">“Command.” Dofactory. N.p., n.d. Web. 29 Mar. 2015.</w:t>
      </w:r>
    </w:p>
    <w:p w:rsidR="00000000" w:rsidDel="00000000" w:rsidP="00000000" w:rsidRDefault="00000000" w:rsidRPr="00000000">
      <w:pPr>
        <w:widowControl w:val="0"/>
        <w:spacing w:line="240" w:lineRule="auto"/>
        <w:ind w:firstLine="720"/>
        <w:contextualSpacing w:val="0"/>
      </w:pPr>
      <w:r w:rsidDel="00000000" w:rsidR="00000000" w:rsidRPr="00000000">
        <w:rPr>
          <w:rtl w:val="0"/>
        </w:rPr>
        <w:t xml:space="preserve">&lt;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http://www.dofactory.com/net/command-design-pattern</w:t>
        </w:r>
      </w:hyperlink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>
      <w:pPr>
        <w:widowControl w:val="0"/>
        <w:spacing w:line="240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“Three Types of Design Patterns.” gofpatterns. N.p., n.d. Web. 31 Mar. 2015. &lt;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http://www.gofpatterns.com/design-patterns/module2/three-types-design-patterns.php</w:t>
        </w:r>
      </w:hyperlink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firstLine="720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15" Type="http://schemas.openxmlformats.org/officeDocument/2006/relationships/hyperlink" Target="http://www.gofpatterns.com/design-patterns/module2/three-types-design-patterns.php" TargetMode="External"/><Relationship Id="rId14" Type="http://schemas.openxmlformats.org/officeDocument/2006/relationships/hyperlink" Target="http://www.dofactory.com/net/command-design-pattern" TargetMode="External"/><Relationship Id="rId2" Type="http://schemas.openxmlformats.org/officeDocument/2006/relationships/fontTable" Target="fontTable.xml"/><Relationship Id="rId12" Type="http://schemas.openxmlformats.org/officeDocument/2006/relationships/hyperlink" Target="http://www.informit.com/articles/article.aspx?p=2044336" TargetMode="External"/><Relationship Id="rId13" Type="http://schemas.openxmlformats.org/officeDocument/2006/relationships/hyperlink" Target="http://c2.com/cgi/wiki?WhenIsTheUseOfDesignPatternsNotAppropriate" TargetMode="Externa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10" Type="http://schemas.openxmlformats.org/officeDocument/2006/relationships/hyperlink" Target="http://www.coderanch.com/t/470461/patterns/design-patterns" TargetMode="External"/><Relationship Id="rId3" Type="http://schemas.openxmlformats.org/officeDocument/2006/relationships/numbering" Target="numbering.xml"/><Relationship Id="rId11" Type="http://schemas.openxmlformats.org/officeDocument/2006/relationships/hyperlink" Target="http://www.oodesign.com" TargetMode="External"/><Relationship Id="rId9" Type="http://schemas.openxmlformats.org/officeDocument/2006/relationships/hyperlink" Target="https://joshldavis.com/rust-design-patterns/using-a-design-pattern/" TargetMode="External"/><Relationship Id="rId6" Type="http://schemas.openxmlformats.org/officeDocument/2006/relationships/hyperlink" Target="http://www.techopedia.com/definition/18822/design-pattern" TargetMode="External"/><Relationship Id="rId5" Type="http://schemas.openxmlformats.org/officeDocument/2006/relationships/hyperlink" Target="http://code.tutsplus.com/articles/a-beginners-guide-to-design-patterns--net-12752" TargetMode="External"/><Relationship Id="rId8" Type="http://schemas.openxmlformats.org/officeDocument/2006/relationships/hyperlink" Target="http://rasan.net/wp-content/uploads/DesignPatterns.pdf" TargetMode="External"/><Relationship Id="rId7" Type="http://schemas.openxmlformats.org/officeDocument/2006/relationships/hyperlink" Target="http://sourcemaking.com/design_patterns" TargetMode="External"/></Relationships>
</file>