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1019175" cy="9525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191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26"/>
          <w:szCs w:val="26"/>
        </w:rPr>
      </w:pPr>
      <w:r w:rsidDel="00000000" w:rsidR="00000000" w:rsidRPr="00000000">
        <w:rPr>
          <w:b w:val="1"/>
          <w:sz w:val="26"/>
          <w:szCs w:val="26"/>
          <w:rtl w:val="0"/>
        </w:rPr>
        <w:t xml:space="preserve">Shkenca Kompjuterike dhe Inxhinieri</w:t>
      </w:r>
    </w:p>
    <w:p w:rsidR="00000000" w:rsidDel="00000000" w:rsidP="00000000" w:rsidRDefault="00000000" w:rsidRPr="00000000" w14:paraId="00000003">
      <w:pPr>
        <w:jc w:val="center"/>
        <w:rPr>
          <w:b w:val="1"/>
          <w:sz w:val="26"/>
          <w:szCs w:val="26"/>
        </w:rPr>
      </w:pPr>
      <w:r w:rsidDel="00000000" w:rsidR="00000000" w:rsidRPr="00000000">
        <w:rPr>
          <w:rtl w:val="0"/>
        </w:rPr>
      </w:r>
    </w:p>
    <w:p w:rsidR="00000000" w:rsidDel="00000000" w:rsidP="00000000" w:rsidRDefault="00000000" w:rsidRPr="00000000" w14:paraId="00000004">
      <w:pPr>
        <w:jc w:val="center"/>
        <w:rPr>
          <w:b w:val="1"/>
          <w:sz w:val="26"/>
          <w:szCs w:val="26"/>
        </w:rPr>
      </w:pPr>
      <w:r w:rsidDel="00000000" w:rsidR="00000000" w:rsidRPr="00000000">
        <w:rPr>
          <w:rtl w:val="0"/>
        </w:rPr>
      </w:r>
    </w:p>
    <w:p w:rsidR="00000000" w:rsidDel="00000000" w:rsidP="00000000" w:rsidRDefault="00000000" w:rsidRPr="00000000" w14:paraId="00000005">
      <w:pPr>
        <w:jc w:val="center"/>
        <w:rPr>
          <w:b w:val="1"/>
          <w:sz w:val="26"/>
          <w:szCs w:val="26"/>
        </w:rPr>
      </w:pPr>
      <w:r w:rsidDel="00000000" w:rsidR="00000000" w:rsidRPr="00000000">
        <w:rPr>
          <w:rtl w:val="0"/>
        </w:rPr>
      </w:r>
    </w:p>
    <w:p w:rsidR="00000000" w:rsidDel="00000000" w:rsidP="00000000" w:rsidRDefault="00000000" w:rsidRPr="00000000" w14:paraId="00000006">
      <w:pPr>
        <w:jc w:val="center"/>
        <w:rPr>
          <w:b w:val="1"/>
          <w:sz w:val="26"/>
          <w:szCs w:val="26"/>
        </w:rPr>
      </w:pPr>
      <w:r w:rsidDel="00000000" w:rsidR="00000000" w:rsidRPr="00000000">
        <w:rPr>
          <w:rtl w:val="0"/>
        </w:rPr>
      </w:r>
    </w:p>
    <w:p w:rsidR="00000000" w:rsidDel="00000000" w:rsidP="00000000" w:rsidRDefault="00000000" w:rsidRPr="00000000" w14:paraId="00000007">
      <w:pPr>
        <w:jc w:val="center"/>
        <w:rPr>
          <w:b w:val="1"/>
          <w:sz w:val="26"/>
          <w:szCs w:val="26"/>
        </w:rPr>
      </w:pPr>
      <w:r w:rsidDel="00000000" w:rsidR="00000000" w:rsidRPr="00000000">
        <w:rPr>
          <w:rtl w:val="0"/>
        </w:rPr>
      </w:r>
    </w:p>
    <w:p w:rsidR="00000000" w:rsidDel="00000000" w:rsidP="00000000" w:rsidRDefault="00000000" w:rsidRPr="00000000" w14:paraId="00000008">
      <w:pPr>
        <w:jc w:val="center"/>
        <w:rPr>
          <w:b w:val="1"/>
          <w:sz w:val="26"/>
          <w:szCs w:val="26"/>
        </w:rPr>
      </w:pPr>
      <w:r w:rsidDel="00000000" w:rsidR="00000000" w:rsidRPr="00000000">
        <w:rPr>
          <w:rtl w:val="0"/>
        </w:rPr>
      </w:r>
    </w:p>
    <w:p w:rsidR="00000000" w:rsidDel="00000000" w:rsidP="00000000" w:rsidRDefault="00000000" w:rsidRPr="00000000" w14:paraId="00000009">
      <w:pPr>
        <w:jc w:val="center"/>
        <w:rPr>
          <w:b w:val="1"/>
          <w:sz w:val="26"/>
          <w:szCs w:val="26"/>
        </w:rPr>
      </w:pPr>
      <w:r w:rsidDel="00000000" w:rsidR="00000000" w:rsidRPr="00000000">
        <w:rPr>
          <w:rtl w:val="0"/>
        </w:rPr>
      </w:r>
    </w:p>
    <w:p w:rsidR="00000000" w:rsidDel="00000000" w:rsidP="00000000" w:rsidRDefault="00000000" w:rsidRPr="00000000" w14:paraId="0000000A">
      <w:pPr>
        <w:jc w:val="center"/>
        <w:rPr>
          <w:b w:val="1"/>
          <w:sz w:val="26"/>
          <w:szCs w:val="26"/>
        </w:rPr>
      </w:pPr>
      <w:r w:rsidDel="00000000" w:rsidR="00000000" w:rsidRPr="00000000">
        <w:rPr>
          <w:rtl w:val="0"/>
        </w:rPr>
      </w:r>
    </w:p>
    <w:p w:rsidR="00000000" w:rsidDel="00000000" w:rsidP="00000000" w:rsidRDefault="00000000" w:rsidRPr="00000000" w14:paraId="0000000B">
      <w:pPr>
        <w:jc w:val="center"/>
        <w:rPr>
          <w:b w:val="1"/>
          <w:sz w:val="26"/>
          <w:szCs w:val="26"/>
        </w:rPr>
      </w:pPr>
      <w:r w:rsidDel="00000000" w:rsidR="00000000" w:rsidRPr="00000000">
        <w:rPr>
          <w:rtl w:val="0"/>
        </w:rPr>
      </w:r>
    </w:p>
    <w:p w:rsidR="00000000" w:rsidDel="00000000" w:rsidP="00000000" w:rsidRDefault="00000000" w:rsidRPr="00000000" w14:paraId="0000000C">
      <w:pPr>
        <w:jc w:val="center"/>
        <w:rPr>
          <w:b w:val="1"/>
          <w:sz w:val="26"/>
          <w:szCs w:val="26"/>
        </w:rPr>
      </w:pPr>
      <w:r w:rsidDel="00000000" w:rsidR="00000000" w:rsidRPr="00000000">
        <w:rPr>
          <w:rtl w:val="0"/>
        </w:rPr>
      </w:r>
    </w:p>
    <w:p w:rsidR="00000000" w:rsidDel="00000000" w:rsidP="00000000" w:rsidRDefault="00000000" w:rsidRPr="00000000" w14:paraId="0000000D">
      <w:pPr>
        <w:jc w:val="center"/>
        <w:rPr>
          <w:b w:val="1"/>
          <w:sz w:val="26"/>
          <w:szCs w:val="26"/>
        </w:rPr>
      </w:pPr>
      <w:r w:rsidDel="00000000" w:rsidR="00000000" w:rsidRPr="00000000">
        <w:rPr>
          <w:rtl w:val="0"/>
        </w:rPr>
      </w:r>
    </w:p>
    <w:p w:rsidR="00000000" w:rsidDel="00000000" w:rsidP="00000000" w:rsidRDefault="00000000" w:rsidRPr="00000000" w14:paraId="0000000E">
      <w:pPr>
        <w:jc w:val="center"/>
        <w:rPr>
          <w:b w:val="1"/>
          <w:sz w:val="32"/>
          <w:szCs w:val="32"/>
        </w:rPr>
      </w:pPr>
      <w:r w:rsidDel="00000000" w:rsidR="00000000" w:rsidRPr="00000000">
        <w:rPr>
          <w:b w:val="1"/>
          <w:sz w:val="32"/>
          <w:szCs w:val="32"/>
          <w:rtl w:val="0"/>
        </w:rPr>
        <w:t xml:space="preserve">Library management</w:t>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Inxhinieri softuerike</w:t>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Emri</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Afrim Shabani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192047226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Dita Ibrahimi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181944240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Nina kelmendi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192047626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Norik Hoxha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192048756</w:t>
            </w:r>
          </w:p>
        </w:tc>
      </w:tr>
    </w:tbl>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b w:val="1"/>
          <w:sz w:val="38"/>
          <w:szCs w:val="38"/>
        </w:rPr>
      </w:pPr>
      <w:r w:rsidDel="00000000" w:rsidR="00000000" w:rsidRPr="00000000">
        <w:rPr>
          <w:b w:val="1"/>
          <w:sz w:val="38"/>
          <w:szCs w:val="38"/>
          <w:rtl w:val="0"/>
        </w:rPr>
        <w:t xml:space="preserve">1.Hyrje</w:t>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1.1 Qëllimi i projektit</w:t>
      </w:r>
    </w:p>
    <w:p w:rsidR="00000000" w:rsidDel="00000000" w:rsidP="00000000" w:rsidRDefault="00000000" w:rsidRPr="00000000" w14:paraId="00000028">
      <w:pPr>
        <w:rPr>
          <w:sz w:val="24"/>
          <w:szCs w:val="24"/>
        </w:rPr>
      </w:pPr>
      <w:r w:rsidDel="00000000" w:rsidR="00000000" w:rsidRPr="00000000">
        <w:rPr>
          <w:sz w:val="24"/>
          <w:szCs w:val="24"/>
          <w:rtl w:val="0"/>
        </w:rPr>
        <w:t xml:space="preserve">Qëllimi i këtij projektit është specifikimi i kërkesave të softuerit është të definojë kërkesat të cilat duhet të plotësohen në mënyrë që sistemi mundet shitjen e librave.</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1.2 Vlefshmëria e projektit</w:t>
      </w:r>
    </w:p>
    <w:p w:rsidR="00000000" w:rsidDel="00000000" w:rsidP="00000000" w:rsidRDefault="00000000" w:rsidRPr="00000000" w14:paraId="0000002B">
      <w:pPr>
        <w:rPr>
          <w:sz w:val="24"/>
          <w:szCs w:val="24"/>
        </w:rPr>
      </w:pPr>
      <w:r w:rsidDel="00000000" w:rsidR="00000000" w:rsidRPr="00000000">
        <w:rPr>
          <w:sz w:val="24"/>
          <w:szCs w:val="24"/>
          <w:rtl w:val="0"/>
        </w:rPr>
        <w:t xml:space="preserve">Vlefshmeria e këtij projekti është përgjatë fazës së zhvillimit dhe implementimit të sistemit e shitjeve te librave.</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b w:val="1"/>
          <w:sz w:val="28"/>
          <w:szCs w:val="28"/>
          <w:rtl w:val="0"/>
        </w:rPr>
        <w:t xml:space="preserve">1.3 Pasqyra e dokumentimit</w:t>
      </w:r>
    </w:p>
    <w:p w:rsidR="00000000" w:rsidDel="00000000" w:rsidP="00000000" w:rsidRDefault="00000000" w:rsidRPr="00000000" w14:paraId="0000002F">
      <w:pPr>
        <w:rPr>
          <w:sz w:val="24"/>
          <w:szCs w:val="24"/>
        </w:rPr>
      </w:pPr>
      <w:r w:rsidDel="00000000" w:rsidR="00000000" w:rsidRPr="00000000">
        <w:rPr>
          <w:sz w:val="24"/>
          <w:szCs w:val="24"/>
          <w:rtl w:val="0"/>
        </w:rPr>
        <w:t xml:space="preserve"> Seksioni i dytë përfshin përshkrim të përgjithshëm të projektit, i cili jep një pamje të sistemit të tërë të shitjes së librave. Përfshin qëllimin e produktit, përshkrimin e produktit dhe shrytëzuesit e sistemit(psh User dhe Admin). </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Seksioni i tretë përshkruan projektin si duket dhe si është ndërtuar me anë të një gjuhe </w:t>
      </w:r>
      <w:r w:rsidDel="00000000" w:rsidR="00000000" w:rsidRPr="00000000">
        <w:rPr>
          <w:sz w:val="24"/>
          <w:szCs w:val="24"/>
          <w:rtl w:val="0"/>
        </w:rPr>
        <w:t xml:space="preserve">programuese</w:t>
      </w:r>
      <w:r w:rsidDel="00000000" w:rsidR="00000000" w:rsidRPr="00000000">
        <w:rPr>
          <w:sz w:val="24"/>
          <w:szCs w:val="24"/>
          <w:rtl w:val="0"/>
        </w:rPr>
        <w:t xml:space="preserve">.</w:t>
      </w:r>
    </w:p>
    <w:p w:rsidR="00000000" w:rsidDel="00000000" w:rsidP="00000000" w:rsidRDefault="00000000" w:rsidRPr="00000000" w14:paraId="00000032">
      <w:pPr>
        <w:spacing w:after="240" w:before="240" w:line="357.59999999999997" w:lineRule="auto"/>
        <w:ind w:left="-20" w:firstLine="0"/>
        <w:rPr>
          <w:sz w:val="24"/>
          <w:szCs w:val="24"/>
        </w:rPr>
      </w:pPr>
      <w:r w:rsidDel="00000000" w:rsidR="00000000" w:rsidRPr="00000000">
        <w:rPr>
          <w:sz w:val="24"/>
          <w:szCs w:val="24"/>
          <w:rtl w:val="0"/>
        </w:rPr>
        <w:t xml:space="preserve">Seksioni i katërt përfshihet pjesa e enterprise architect shembulli i cili tregon modelin e e blerjes së ndonjë libri. Ketu me shumë kemi përdorur pjesën e Use Case dhe modelin e flowchart. </w:t>
      </w:r>
    </w:p>
    <w:p w:rsidR="00000000" w:rsidDel="00000000" w:rsidP="00000000" w:rsidRDefault="00000000" w:rsidRPr="00000000" w14:paraId="00000033">
      <w:pPr>
        <w:pStyle w:val="Heading1"/>
        <w:keepNext w:val="0"/>
        <w:keepLines w:val="0"/>
        <w:spacing w:before="480" w:lineRule="auto"/>
        <w:rPr>
          <w:b w:val="1"/>
          <w:sz w:val="38"/>
          <w:szCs w:val="38"/>
        </w:rPr>
      </w:pPr>
      <w:bookmarkStart w:colFirst="0" w:colLast="0" w:name="_3pqdse3zt0zm" w:id="0"/>
      <w:bookmarkEnd w:id="0"/>
      <w:r w:rsidDel="00000000" w:rsidR="00000000" w:rsidRPr="00000000">
        <w:rPr>
          <w:b w:val="1"/>
          <w:sz w:val="38"/>
          <w:szCs w:val="38"/>
          <w:rtl w:val="0"/>
        </w:rPr>
        <w:t xml:space="preserve">2 Përshkrimi i përgjithshëm i produktit </w:t>
      </w:r>
    </w:p>
    <w:p w:rsidR="00000000" w:rsidDel="00000000" w:rsidP="00000000" w:rsidRDefault="00000000" w:rsidRPr="00000000" w14:paraId="00000034">
      <w:pPr>
        <w:rPr>
          <w:sz w:val="24"/>
          <w:szCs w:val="24"/>
        </w:rPr>
      </w:pPr>
      <w:r w:rsidDel="00000000" w:rsidR="00000000" w:rsidRPr="00000000">
        <w:rPr>
          <w:sz w:val="24"/>
          <w:szCs w:val="24"/>
          <w:rtl w:val="0"/>
        </w:rPr>
        <w:t xml:space="preserve">Ky sistem ka për qëllim shitjen e librave. Implementimi i një sistemi të tillë do të lehtësonte dukshëm eksperiencën e filmedasheseve per qasje me te lehte ne ta. Sistemi gjithashtu zvogëlon pakënaqësitë e qytetarëve, rrit shpejtësinë e blerjes si dhe mundëson menaxhim më efikas të shitjes së librave. Softueri duhet të ofrojë një ndërfaqe interaktive të përdoruesit së bashku me një databazë për ruajtjen e blerjeve. Përdoruesit duhet të kenë qasje të ndryshme në sistem duke u bazuar në privilegjet që posedojnë ashtu që të plotësohen nevojat si nga ana adminstrative ashtu edhe nga ana e shfrytëzuesve. </w:t>
      </w:r>
    </w:p>
    <w:p w:rsidR="00000000" w:rsidDel="00000000" w:rsidP="00000000" w:rsidRDefault="00000000" w:rsidRPr="00000000" w14:paraId="00000035">
      <w:pPr>
        <w:rPr>
          <w:sz w:val="24"/>
          <w:szCs w:val="24"/>
        </w:rPr>
      </w:pPr>
      <w:r w:rsidDel="00000000" w:rsidR="00000000" w:rsidRPr="00000000">
        <w:rPr>
          <w:sz w:val="24"/>
          <w:szCs w:val="24"/>
          <w:rtl w:val="0"/>
        </w:rPr>
        <w:t xml:space="preserve">Produkti do të përshkruhet në formë të detajizuar në pikat në vijim. </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pStyle w:val="Heading2"/>
        <w:keepNext w:val="0"/>
        <w:keepLines w:val="0"/>
        <w:spacing w:after="80" w:lineRule="auto"/>
        <w:rPr>
          <w:b w:val="1"/>
          <w:sz w:val="28"/>
          <w:szCs w:val="28"/>
        </w:rPr>
      </w:pPr>
      <w:bookmarkStart w:colFirst="0" w:colLast="0" w:name="_jfskjux2qq2" w:id="1"/>
      <w:bookmarkEnd w:id="1"/>
      <w:r w:rsidDel="00000000" w:rsidR="00000000" w:rsidRPr="00000000">
        <w:rPr>
          <w:b w:val="1"/>
          <w:sz w:val="28"/>
          <w:szCs w:val="28"/>
          <w:rtl w:val="0"/>
        </w:rPr>
        <w:t xml:space="preserve">2.1 Qëllimi i produktit </w:t>
      </w:r>
    </w:p>
    <w:p w:rsidR="00000000" w:rsidDel="00000000" w:rsidP="00000000" w:rsidRDefault="00000000" w:rsidRPr="00000000" w14:paraId="0000003B">
      <w:pPr>
        <w:rPr>
          <w:sz w:val="24"/>
          <w:szCs w:val="24"/>
        </w:rPr>
      </w:pPr>
      <w:r w:rsidDel="00000000" w:rsidR="00000000" w:rsidRPr="00000000">
        <w:rPr>
          <w:sz w:val="24"/>
          <w:szCs w:val="24"/>
          <w:rtl w:val="0"/>
        </w:rPr>
        <w:t xml:space="preserve">Tani në kohën tonë ka shumë shit-blejrje te librave. Por çka na dallon nga kompani tjera te shitjes së librave. Dukagjini shet libra edhe përmes postës(me transport). Por disa nuk kanë kompani që përdorin pagesën online përmes kartelës. </w:t>
      </w:r>
    </w:p>
    <w:p w:rsidR="00000000" w:rsidDel="00000000" w:rsidP="00000000" w:rsidRDefault="00000000" w:rsidRPr="00000000" w14:paraId="0000003C">
      <w:pPr>
        <w:rPr>
          <w:sz w:val="24"/>
          <w:szCs w:val="24"/>
        </w:rPr>
      </w:pPr>
      <w:r w:rsidDel="00000000" w:rsidR="00000000" w:rsidRPr="00000000">
        <w:rPr>
          <w:sz w:val="24"/>
          <w:szCs w:val="24"/>
          <w:rtl w:val="0"/>
        </w:rPr>
        <w:t xml:space="preserve">Disa veçori nga kompani tjera janë këto dyja:</w:t>
      </w:r>
    </w:p>
    <w:p w:rsidR="00000000" w:rsidDel="00000000" w:rsidP="00000000" w:rsidRDefault="00000000" w:rsidRPr="00000000" w14:paraId="0000003D">
      <w:pPr>
        <w:numPr>
          <w:ilvl w:val="0"/>
          <w:numId w:val="2"/>
        </w:numPr>
        <w:ind w:left="720" w:hanging="360"/>
        <w:rPr>
          <w:sz w:val="24"/>
          <w:szCs w:val="24"/>
          <w:u w:val="none"/>
        </w:rPr>
      </w:pPr>
      <w:r w:rsidDel="00000000" w:rsidR="00000000" w:rsidRPr="00000000">
        <w:rPr>
          <w:sz w:val="24"/>
          <w:szCs w:val="24"/>
          <w:rtl w:val="0"/>
        </w:rPr>
        <w:t xml:space="preserve">Jemi e vetmja kompani që pagesën mundeni me kry online</w:t>
      </w:r>
    </w:p>
    <w:p w:rsidR="00000000" w:rsidDel="00000000" w:rsidP="00000000" w:rsidRDefault="00000000" w:rsidRPr="00000000" w14:paraId="0000003E">
      <w:pPr>
        <w:numPr>
          <w:ilvl w:val="0"/>
          <w:numId w:val="2"/>
        </w:numPr>
        <w:ind w:left="720" w:hanging="360"/>
        <w:rPr>
          <w:sz w:val="24"/>
          <w:szCs w:val="24"/>
          <w:u w:val="none"/>
        </w:rPr>
      </w:pPr>
      <w:r w:rsidDel="00000000" w:rsidR="00000000" w:rsidRPr="00000000">
        <w:rPr>
          <w:sz w:val="24"/>
          <w:szCs w:val="24"/>
          <w:rtl w:val="0"/>
        </w:rPr>
        <w:t xml:space="preserve">Jemi e vetmja kompani që shesim libra të përdorur  </w:t>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pStyle w:val="Heading2"/>
        <w:keepNext w:val="0"/>
        <w:keepLines w:val="0"/>
        <w:spacing w:after="80" w:lineRule="auto"/>
        <w:rPr>
          <w:b w:val="1"/>
          <w:sz w:val="28"/>
          <w:szCs w:val="28"/>
        </w:rPr>
      </w:pPr>
      <w:bookmarkStart w:colFirst="0" w:colLast="0" w:name="_p0z88ip1yu5t" w:id="2"/>
      <w:bookmarkEnd w:id="2"/>
      <w:r w:rsidDel="00000000" w:rsidR="00000000" w:rsidRPr="00000000">
        <w:rPr>
          <w:b w:val="1"/>
          <w:sz w:val="28"/>
          <w:szCs w:val="28"/>
          <w:rtl w:val="0"/>
        </w:rPr>
        <w:t xml:space="preserve">2.2 Përmbledhje e funksionalitetit të kërkuar </w:t>
      </w:r>
    </w:p>
    <w:p w:rsidR="00000000" w:rsidDel="00000000" w:rsidP="00000000" w:rsidRDefault="00000000" w:rsidRPr="00000000" w14:paraId="00000042">
      <w:pPr>
        <w:ind w:left="0" w:firstLine="0"/>
        <w:rPr>
          <w:sz w:val="24"/>
          <w:szCs w:val="24"/>
        </w:rPr>
      </w:pPr>
      <w:r w:rsidDel="00000000" w:rsidR="00000000" w:rsidRPr="00000000">
        <w:rPr>
          <w:sz w:val="24"/>
          <w:szCs w:val="24"/>
          <w:rtl w:val="0"/>
        </w:rPr>
        <w:t xml:space="preserve">Ky portal i cili eshte krijuar ka për qëllim të lehtësojë mënyrën e blerjes së librave dhe eleminimin e pritjes së gjatë në radhë, kjo gjithashtu ka ndihmuar edhe përdoruesit që të mos shkojnë fizikisht në dyqanin tonë. Blerja online e lehtëson punën e qytetarëve por njëkohësisht edhe të kompanive perkatese duke krijuar kështu një sistem stabil gjithpërfshirës. Dhe përdoruesit mund të hulumtojnë lirshëm në portalin tonë se sa të shkojnë larg nga shtëpitë e tyre. Dhe këtu përfshihet edhe transporti.</w:t>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ind w:left="0" w:firstLine="0"/>
        <w:rPr>
          <w:sz w:val="24"/>
          <w:szCs w:val="24"/>
        </w:rPr>
      </w:pPr>
      <w:r w:rsidDel="00000000" w:rsidR="00000000" w:rsidRPr="00000000">
        <w:rPr>
          <w:rtl w:val="0"/>
        </w:rPr>
      </w:r>
    </w:p>
    <w:p w:rsidR="00000000" w:rsidDel="00000000" w:rsidP="00000000" w:rsidRDefault="00000000" w:rsidRPr="00000000" w14:paraId="00000045">
      <w:pPr>
        <w:ind w:left="0" w:firstLine="0"/>
        <w:rPr>
          <w:b w:val="1"/>
          <w:sz w:val="28"/>
          <w:szCs w:val="28"/>
        </w:rPr>
      </w:pPr>
      <w:r w:rsidDel="00000000" w:rsidR="00000000" w:rsidRPr="00000000">
        <w:rPr>
          <w:sz w:val="20"/>
          <w:szCs w:val="20"/>
          <w:rtl w:val="0"/>
        </w:rPr>
        <w:t xml:space="preserve"> </w:t>
      </w:r>
      <w:r w:rsidDel="00000000" w:rsidR="00000000" w:rsidRPr="00000000">
        <w:rPr>
          <w:b w:val="1"/>
          <w:sz w:val="28"/>
          <w:szCs w:val="28"/>
          <w:rtl w:val="0"/>
        </w:rPr>
        <w:t xml:space="preserve">2.5 Shfrytëzuesit e sistemit </w:t>
      </w:r>
    </w:p>
    <w:p w:rsidR="00000000" w:rsidDel="00000000" w:rsidP="00000000" w:rsidRDefault="00000000" w:rsidRPr="00000000" w14:paraId="00000046">
      <w:pPr>
        <w:ind w:left="0" w:firstLine="0"/>
        <w:rPr>
          <w:sz w:val="24"/>
          <w:szCs w:val="24"/>
        </w:rPr>
      </w:pPr>
      <w:r w:rsidDel="00000000" w:rsidR="00000000" w:rsidRPr="00000000">
        <w:rPr>
          <w:sz w:val="24"/>
          <w:szCs w:val="24"/>
          <w:rtl w:val="0"/>
        </w:rPr>
        <w:t xml:space="preserve">Te shrytëzuesit e sistemit kemi vendosur pjesën e Userit dhe pjesën e Adminit por këtu kemi bërë vetëm përshkrimin.</w:t>
      </w:r>
    </w:p>
    <w:p w:rsidR="00000000" w:rsidDel="00000000" w:rsidP="00000000" w:rsidRDefault="00000000" w:rsidRPr="00000000" w14:paraId="00000047">
      <w:pPr>
        <w:pStyle w:val="Heading4"/>
        <w:keepNext w:val="0"/>
        <w:keepLines w:val="0"/>
        <w:spacing w:before="240" w:lineRule="auto"/>
        <w:rPr>
          <w:b w:val="1"/>
          <w:color w:val="000000"/>
        </w:rPr>
      </w:pPr>
      <w:bookmarkStart w:colFirst="0" w:colLast="0" w:name="_x6eo47n3egva" w:id="3"/>
      <w:bookmarkEnd w:id="3"/>
      <w:r w:rsidDel="00000000" w:rsidR="00000000" w:rsidRPr="00000000">
        <w:rPr>
          <w:b w:val="1"/>
          <w:color w:val="000000"/>
          <w:rtl w:val="0"/>
        </w:rPr>
        <w:t xml:space="preserve">Useri</w:t>
      </w:r>
    </w:p>
    <w:p w:rsidR="00000000" w:rsidDel="00000000" w:rsidP="00000000" w:rsidRDefault="00000000" w:rsidRPr="00000000" w14:paraId="00000048">
      <w:pPr>
        <w:spacing w:after="240" w:before="240" w:line="360" w:lineRule="auto"/>
        <w:ind w:left="-20" w:firstLine="0"/>
        <w:rPr>
          <w:sz w:val="24"/>
          <w:szCs w:val="24"/>
        </w:rPr>
      </w:pPr>
      <w:r w:rsidDel="00000000" w:rsidR="00000000" w:rsidRPr="00000000">
        <w:rPr>
          <w:sz w:val="24"/>
          <w:szCs w:val="24"/>
          <w:rtl w:val="0"/>
        </w:rPr>
        <w:t xml:space="preserve">Blerësit e librave janë arsyeja kryesore pse ky projekt është krijuar. Ata duhet të autentifikohen përmes të dhënave të llogarisë së krijuar më herët. Ndërfaqja duhet të jetë e thjeshtë dhe e lehtë për përdorim, ndërsa procedurat e blerjes nuk duhet të dallojnë nga ndonjë website tjetër për transaksione online për ta bërë përshtatjen me sistem më të lehtë. Nëse shfrytëzuesi ka përsëri probleme në kryerjen e procedurave ai duhet të kontaktoj me personat perkates. Në pjesën e Userit (përdoruesit) për tu qasur duhet të ketë një llogari por edhe është mundësia të krijohet një llogari te register. Për ta mbushur duhet të plotësohet emri, mbiemri, nr i telefonit, emaili, ni username dhe ni password.</w:t>
      </w:r>
    </w:p>
    <w:p w:rsidR="00000000" w:rsidDel="00000000" w:rsidP="00000000" w:rsidRDefault="00000000" w:rsidRPr="00000000" w14:paraId="00000049">
      <w:pPr>
        <w:spacing w:after="240" w:before="240" w:line="360" w:lineRule="auto"/>
        <w:ind w:left="-20" w:firstLine="0"/>
        <w:rPr>
          <w:sz w:val="24"/>
          <w:szCs w:val="24"/>
        </w:rPr>
      </w:pPr>
      <w:r w:rsidDel="00000000" w:rsidR="00000000" w:rsidRPr="00000000">
        <w:rPr>
          <w:rtl w:val="0"/>
        </w:rPr>
      </w:r>
    </w:p>
    <w:p w:rsidR="00000000" w:rsidDel="00000000" w:rsidP="00000000" w:rsidRDefault="00000000" w:rsidRPr="00000000" w14:paraId="0000004A">
      <w:pPr>
        <w:spacing w:after="240" w:before="240" w:line="360" w:lineRule="auto"/>
        <w:ind w:left="-20" w:firstLine="0"/>
        <w:rPr>
          <w:b w:val="1"/>
          <w:sz w:val="24"/>
          <w:szCs w:val="24"/>
        </w:rPr>
      </w:pPr>
      <w:r w:rsidDel="00000000" w:rsidR="00000000" w:rsidRPr="00000000">
        <w:rPr>
          <w:b w:val="1"/>
          <w:sz w:val="24"/>
          <w:szCs w:val="24"/>
          <w:rtl w:val="0"/>
        </w:rPr>
        <w:t xml:space="preserve">Admini</w:t>
      </w:r>
    </w:p>
    <w:p w:rsidR="00000000" w:rsidDel="00000000" w:rsidP="00000000" w:rsidRDefault="00000000" w:rsidRPr="00000000" w14:paraId="0000004B">
      <w:pPr>
        <w:spacing w:after="240" w:before="240" w:line="360" w:lineRule="auto"/>
        <w:ind w:left="-20" w:firstLine="0"/>
        <w:rPr>
          <w:sz w:val="24"/>
          <w:szCs w:val="24"/>
        </w:rPr>
      </w:pPr>
      <w:r w:rsidDel="00000000" w:rsidR="00000000" w:rsidRPr="00000000">
        <w:rPr>
          <w:sz w:val="24"/>
          <w:szCs w:val="24"/>
          <w:rtl w:val="0"/>
        </w:rPr>
        <w:t xml:space="preserve">Ana tjetër e përdoruesve janë personat perkates qe jan merrur me zhvillimin e sistemit, keta persona jan at ate cilet merren me shtimin e filmave dhe poashtu me mirembajtjen e sistemit. Këta shohin edhe bilancin, mesazhin. Admini kur kyqet ka nje disa veçori tjera për dallim nga përdoruesit tjerë. Dhe admini yqet vetëm në dashboard.</w:t>
      </w:r>
    </w:p>
    <w:p w:rsidR="00000000" w:rsidDel="00000000" w:rsidP="00000000" w:rsidRDefault="00000000" w:rsidRPr="00000000" w14:paraId="0000004C">
      <w:pPr>
        <w:spacing w:after="240" w:before="240" w:line="360" w:lineRule="auto"/>
        <w:ind w:left="-20" w:firstLine="0"/>
        <w:rPr>
          <w:sz w:val="24"/>
          <w:szCs w:val="24"/>
        </w:rPr>
      </w:pPr>
      <w:r w:rsidDel="00000000" w:rsidR="00000000" w:rsidRPr="00000000">
        <w:rPr>
          <w:rtl w:val="0"/>
        </w:rPr>
      </w:r>
    </w:p>
    <w:p w:rsidR="00000000" w:rsidDel="00000000" w:rsidP="00000000" w:rsidRDefault="00000000" w:rsidRPr="00000000" w14:paraId="0000004D">
      <w:pPr>
        <w:spacing w:after="240" w:before="240" w:line="360" w:lineRule="auto"/>
        <w:ind w:left="-20" w:firstLine="0"/>
        <w:rPr>
          <w:b w:val="1"/>
          <w:sz w:val="38"/>
          <w:szCs w:val="38"/>
        </w:rPr>
      </w:pPr>
      <w:r w:rsidDel="00000000" w:rsidR="00000000" w:rsidRPr="00000000">
        <w:rPr>
          <w:b w:val="1"/>
          <w:sz w:val="38"/>
          <w:szCs w:val="38"/>
          <w:rtl w:val="0"/>
        </w:rPr>
        <w:t xml:space="preserve">3. Pershkrimi i detajuar i sistemit </w:t>
      </w:r>
    </w:p>
    <w:p w:rsidR="00000000" w:rsidDel="00000000" w:rsidP="00000000" w:rsidRDefault="00000000" w:rsidRPr="00000000" w14:paraId="0000004E">
      <w:pPr>
        <w:ind w:left="0" w:firstLine="0"/>
        <w:rPr>
          <w:sz w:val="24"/>
          <w:szCs w:val="24"/>
        </w:rPr>
      </w:pPr>
      <w:r w:rsidDel="00000000" w:rsidR="00000000" w:rsidRPr="00000000">
        <w:rPr>
          <w:sz w:val="24"/>
          <w:szCs w:val="24"/>
          <w:rtl w:val="0"/>
        </w:rPr>
        <w:t xml:space="preserve">Me këtë softuer shfrytëzuesi do të jetë në gjendje të blej libra nga shtëpia me vetëm disa klikime në kompjuterin, laptopin, tabletin apo telefonin e tyre të mençur. </w:t>
      </w:r>
    </w:p>
    <w:p w:rsidR="00000000" w:rsidDel="00000000" w:rsidP="00000000" w:rsidRDefault="00000000" w:rsidRPr="00000000" w14:paraId="0000004F">
      <w:pPr>
        <w:ind w:left="0" w:firstLine="0"/>
        <w:rPr>
          <w:sz w:val="24"/>
          <w:szCs w:val="24"/>
        </w:rPr>
      </w:pPr>
      <w:r w:rsidDel="00000000" w:rsidR="00000000" w:rsidRPr="00000000">
        <w:rPr>
          <w:sz w:val="24"/>
          <w:szCs w:val="24"/>
          <w:rtl w:val="0"/>
        </w:rPr>
        <w:t xml:space="preserve">E gjitha çka një qytetar duhet të bëjë është: </w:t>
      </w:r>
    </w:p>
    <w:p w:rsidR="00000000" w:rsidDel="00000000" w:rsidP="00000000" w:rsidRDefault="00000000" w:rsidRPr="00000000" w14:paraId="00000050">
      <w:pPr>
        <w:numPr>
          <w:ilvl w:val="0"/>
          <w:numId w:val="1"/>
        </w:numPr>
        <w:ind w:left="720" w:hanging="360"/>
        <w:rPr>
          <w:sz w:val="24"/>
          <w:szCs w:val="24"/>
          <w:u w:val="none"/>
        </w:rPr>
      </w:pPr>
      <w:r w:rsidDel="00000000" w:rsidR="00000000" w:rsidRPr="00000000">
        <w:rPr>
          <w:sz w:val="24"/>
          <w:szCs w:val="24"/>
          <w:rtl w:val="0"/>
        </w:rPr>
        <w:t xml:space="preserve">Të ketë qasje në internet </w:t>
      </w:r>
    </w:p>
    <w:p w:rsidR="00000000" w:rsidDel="00000000" w:rsidP="00000000" w:rsidRDefault="00000000" w:rsidRPr="00000000" w14:paraId="00000051">
      <w:pPr>
        <w:numPr>
          <w:ilvl w:val="0"/>
          <w:numId w:val="1"/>
        </w:numPr>
        <w:ind w:left="720" w:hanging="360"/>
        <w:rPr>
          <w:sz w:val="24"/>
          <w:szCs w:val="24"/>
          <w:u w:val="none"/>
        </w:rPr>
      </w:pPr>
      <w:r w:rsidDel="00000000" w:rsidR="00000000" w:rsidRPr="00000000">
        <w:rPr>
          <w:sz w:val="24"/>
          <w:szCs w:val="24"/>
          <w:rtl w:val="0"/>
        </w:rPr>
        <w:t xml:space="preserve">Të krijojë një username dhe password në faqe</w:t>
      </w:r>
    </w:p>
    <w:p w:rsidR="00000000" w:rsidDel="00000000" w:rsidP="00000000" w:rsidRDefault="00000000" w:rsidRPr="00000000" w14:paraId="00000052">
      <w:pPr>
        <w:ind w:left="720" w:firstLine="0"/>
        <w:rPr>
          <w:sz w:val="24"/>
          <w:szCs w:val="24"/>
        </w:rPr>
      </w:pPr>
      <w:r w:rsidDel="00000000" w:rsidR="00000000" w:rsidRPr="00000000">
        <w:rPr>
          <w:rtl w:val="0"/>
        </w:rPr>
      </w:r>
    </w:p>
    <w:p w:rsidR="00000000" w:rsidDel="00000000" w:rsidP="00000000" w:rsidRDefault="00000000" w:rsidRPr="00000000" w14:paraId="00000053">
      <w:pPr>
        <w:ind w:left="0" w:firstLine="0"/>
        <w:rPr>
          <w:sz w:val="24"/>
          <w:szCs w:val="24"/>
        </w:rPr>
      </w:pPr>
      <w:r w:rsidDel="00000000" w:rsidR="00000000" w:rsidRPr="00000000">
        <w:rPr>
          <w:rtl w:val="0"/>
        </w:rPr>
      </w:r>
    </w:p>
    <w:p w:rsidR="00000000" w:rsidDel="00000000" w:rsidP="00000000" w:rsidRDefault="00000000" w:rsidRPr="00000000" w14:paraId="00000054">
      <w:pPr>
        <w:ind w:left="0" w:firstLine="0"/>
        <w:rPr>
          <w:sz w:val="24"/>
          <w:szCs w:val="24"/>
        </w:rPr>
      </w:pPr>
      <w:r w:rsidDel="00000000" w:rsidR="00000000" w:rsidRPr="00000000">
        <w:rPr>
          <w:rtl w:val="0"/>
        </w:rPr>
      </w:r>
    </w:p>
    <w:p w:rsidR="00000000" w:rsidDel="00000000" w:rsidP="00000000" w:rsidRDefault="00000000" w:rsidRPr="00000000" w14:paraId="00000055">
      <w:pPr>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3.1 Fusha e dorëzimit  </w:t>
      </w:r>
    </w:p>
    <w:p w:rsidR="00000000" w:rsidDel="00000000" w:rsidP="00000000" w:rsidRDefault="00000000" w:rsidRPr="00000000" w14:paraId="00000056">
      <w:pPr>
        <w:ind w:left="0" w:firstLine="0"/>
        <w:rPr>
          <w:sz w:val="24"/>
          <w:szCs w:val="24"/>
        </w:rPr>
      </w:pPr>
      <w:r w:rsidDel="00000000" w:rsidR="00000000" w:rsidRPr="00000000">
        <w:rPr>
          <w:sz w:val="24"/>
          <w:szCs w:val="24"/>
          <w:rtl w:val="0"/>
        </w:rPr>
        <w:t xml:space="preserve">Produkti përfundimtar i punës në projekt duhet të jetë një web aplikacion.. Qëllimi është të ofroj përdoruesit idenë se si do të duket aplikacioni. Gjithashtu duhet të përfshihet edhe studimi i marketingut për inkorporim në web aplikacion. </w:t>
      </w:r>
    </w:p>
    <w:p w:rsidR="00000000" w:rsidDel="00000000" w:rsidP="00000000" w:rsidRDefault="00000000" w:rsidRPr="00000000" w14:paraId="00000057">
      <w:pPr>
        <w:ind w:left="0" w:firstLine="0"/>
        <w:rPr>
          <w:sz w:val="24"/>
          <w:szCs w:val="24"/>
        </w:rPr>
      </w:pPr>
      <w:r w:rsidDel="00000000" w:rsidR="00000000" w:rsidRPr="00000000">
        <w:rPr>
          <w:rtl w:val="0"/>
        </w:rPr>
      </w:r>
    </w:p>
    <w:p w:rsidR="00000000" w:rsidDel="00000000" w:rsidP="00000000" w:rsidRDefault="00000000" w:rsidRPr="00000000" w14:paraId="00000058">
      <w:pPr>
        <w:ind w:left="0" w:firstLine="0"/>
        <w:rPr>
          <w:sz w:val="24"/>
          <w:szCs w:val="24"/>
        </w:rPr>
      </w:pPr>
      <w:r w:rsidDel="00000000" w:rsidR="00000000" w:rsidRPr="00000000">
        <w:rPr>
          <w:rtl w:val="0"/>
        </w:rPr>
      </w:r>
    </w:p>
    <w:p w:rsidR="00000000" w:rsidDel="00000000" w:rsidP="00000000" w:rsidRDefault="00000000" w:rsidRPr="00000000" w14:paraId="00000059">
      <w:pPr>
        <w:ind w:left="0" w:firstLine="0"/>
        <w:rPr>
          <w:b w:val="1"/>
          <w:sz w:val="24"/>
          <w:szCs w:val="24"/>
        </w:rPr>
      </w:pPr>
      <w:r w:rsidDel="00000000" w:rsidR="00000000" w:rsidRPr="00000000">
        <w:rPr>
          <w:b w:val="1"/>
          <w:sz w:val="24"/>
          <w:szCs w:val="24"/>
          <w:rtl w:val="0"/>
        </w:rPr>
        <w:t xml:space="preserve">3.2 Pritjet e përdoruesit </w:t>
      </w:r>
    </w:p>
    <w:p w:rsidR="00000000" w:rsidDel="00000000" w:rsidP="00000000" w:rsidRDefault="00000000" w:rsidRPr="00000000" w14:paraId="0000005A">
      <w:pPr>
        <w:ind w:left="0" w:firstLine="0"/>
        <w:rPr>
          <w:sz w:val="24"/>
          <w:szCs w:val="24"/>
        </w:rPr>
      </w:pPr>
      <w:r w:rsidDel="00000000" w:rsidR="00000000" w:rsidRPr="00000000">
        <w:rPr>
          <w:sz w:val="24"/>
          <w:szCs w:val="24"/>
          <w:rtl w:val="0"/>
        </w:rPr>
        <w:t xml:space="preserve">Përdoruesit do t’i ofrohet një web aplikacion i cili duhet të ketë këto  3 veti:  </w:t>
      </w:r>
    </w:p>
    <w:p w:rsidR="00000000" w:rsidDel="00000000" w:rsidP="00000000" w:rsidRDefault="00000000" w:rsidRPr="00000000" w14:paraId="0000005B">
      <w:pPr>
        <w:numPr>
          <w:ilvl w:val="0"/>
          <w:numId w:val="3"/>
        </w:numPr>
        <w:ind w:left="720" w:hanging="360"/>
        <w:rPr>
          <w:sz w:val="24"/>
          <w:szCs w:val="24"/>
          <w:u w:val="none"/>
        </w:rPr>
      </w:pPr>
      <w:r w:rsidDel="00000000" w:rsidR="00000000" w:rsidRPr="00000000">
        <w:rPr>
          <w:b w:val="1"/>
          <w:sz w:val="24"/>
          <w:szCs w:val="24"/>
          <w:rtl w:val="0"/>
        </w:rPr>
        <w:t xml:space="preserve">Përdorueshmëria</w:t>
      </w:r>
      <w:r w:rsidDel="00000000" w:rsidR="00000000" w:rsidRPr="00000000">
        <w:rPr>
          <w:sz w:val="24"/>
          <w:szCs w:val="24"/>
          <w:rtl w:val="0"/>
        </w:rPr>
        <w:t xml:space="preserve"> - sa shpesh dhe sa më shumë punë në këtë portal aq më e lehtë puna e përdoruesve</w:t>
      </w:r>
    </w:p>
    <w:p w:rsidR="00000000" w:rsidDel="00000000" w:rsidP="00000000" w:rsidRDefault="00000000" w:rsidRPr="00000000" w14:paraId="0000005C">
      <w:pPr>
        <w:numPr>
          <w:ilvl w:val="0"/>
          <w:numId w:val="3"/>
        </w:numPr>
        <w:ind w:left="720" w:hanging="360"/>
        <w:rPr>
          <w:sz w:val="24"/>
          <w:szCs w:val="24"/>
          <w:u w:val="none"/>
        </w:rPr>
      </w:pPr>
      <w:r w:rsidDel="00000000" w:rsidR="00000000" w:rsidRPr="00000000">
        <w:rPr>
          <w:b w:val="1"/>
          <w:sz w:val="24"/>
          <w:szCs w:val="24"/>
          <w:rtl w:val="0"/>
        </w:rPr>
        <w:t xml:space="preserve">Gjetshmëria</w:t>
      </w:r>
      <w:r w:rsidDel="00000000" w:rsidR="00000000" w:rsidRPr="00000000">
        <w:rPr>
          <w:sz w:val="24"/>
          <w:szCs w:val="24"/>
          <w:rtl w:val="0"/>
        </w:rPr>
        <w:t xml:space="preserve"> - përmbajtja e ketij portali është shumë i lehtë për tu gjetur. </w:t>
      </w:r>
    </w:p>
    <w:p w:rsidR="00000000" w:rsidDel="00000000" w:rsidP="00000000" w:rsidRDefault="00000000" w:rsidRPr="00000000" w14:paraId="0000005D">
      <w:pPr>
        <w:numPr>
          <w:ilvl w:val="0"/>
          <w:numId w:val="3"/>
        </w:numPr>
        <w:ind w:left="720" w:hanging="360"/>
        <w:rPr>
          <w:sz w:val="24"/>
          <w:szCs w:val="24"/>
          <w:u w:val="none"/>
        </w:rPr>
      </w:pPr>
      <w:r w:rsidDel="00000000" w:rsidR="00000000" w:rsidRPr="00000000">
        <w:rPr>
          <w:b w:val="1"/>
          <w:sz w:val="24"/>
          <w:szCs w:val="24"/>
          <w:rtl w:val="0"/>
        </w:rPr>
        <w:t xml:space="preserve">Besueshmëria</w:t>
      </w:r>
      <w:r w:rsidDel="00000000" w:rsidR="00000000" w:rsidRPr="00000000">
        <w:rPr>
          <w:sz w:val="24"/>
          <w:szCs w:val="24"/>
          <w:rtl w:val="0"/>
        </w:rPr>
        <w:t xml:space="preserve"> – siguria dhe privatësisa do të jetë e sigurtë</w:t>
      </w:r>
    </w:p>
    <w:p w:rsidR="00000000" w:rsidDel="00000000" w:rsidP="00000000" w:rsidRDefault="00000000" w:rsidRPr="00000000" w14:paraId="0000005E">
      <w:pPr>
        <w:ind w:left="720" w:firstLine="0"/>
        <w:rPr>
          <w:sz w:val="24"/>
          <w:szCs w:val="24"/>
        </w:rPr>
      </w:pPr>
      <w:r w:rsidDel="00000000" w:rsidR="00000000" w:rsidRPr="00000000">
        <w:rPr>
          <w:rtl w:val="0"/>
        </w:rPr>
      </w:r>
    </w:p>
    <w:p w:rsidR="00000000" w:rsidDel="00000000" w:rsidP="00000000" w:rsidRDefault="00000000" w:rsidRPr="00000000" w14:paraId="0000005F">
      <w:pPr>
        <w:ind w:left="0" w:firstLine="0"/>
        <w:rPr>
          <w:sz w:val="24"/>
          <w:szCs w:val="24"/>
        </w:rPr>
      </w:pPr>
      <w:r w:rsidDel="00000000" w:rsidR="00000000" w:rsidRPr="00000000">
        <w:rPr>
          <w:rtl w:val="0"/>
        </w:rPr>
      </w:r>
    </w:p>
    <w:p w:rsidR="00000000" w:rsidDel="00000000" w:rsidP="00000000" w:rsidRDefault="00000000" w:rsidRPr="00000000" w14:paraId="00000060">
      <w:pPr>
        <w:ind w:left="0" w:firstLine="0"/>
        <w:rPr>
          <w:sz w:val="24"/>
          <w:szCs w:val="24"/>
        </w:rPr>
      </w:pPr>
      <w:r w:rsidDel="00000000" w:rsidR="00000000" w:rsidRPr="00000000">
        <w:rPr>
          <w:rtl w:val="0"/>
        </w:rPr>
      </w:r>
    </w:p>
    <w:p w:rsidR="00000000" w:rsidDel="00000000" w:rsidP="00000000" w:rsidRDefault="00000000" w:rsidRPr="00000000" w14:paraId="00000061">
      <w:pPr>
        <w:ind w:left="0" w:firstLine="0"/>
        <w:rPr>
          <w:sz w:val="24"/>
          <w:szCs w:val="24"/>
        </w:rPr>
      </w:pPr>
      <w:r w:rsidDel="00000000" w:rsidR="00000000" w:rsidRPr="00000000">
        <w:rPr>
          <w:rtl w:val="0"/>
        </w:rPr>
      </w:r>
    </w:p>
    <w:p w:rsidR="00000000" w:rsidDel="00000000" w:rsidP="00000000" w:rsidRDefault="00000000" w:rsidRPr="00000000" w14:paraId="00000062">
      <w:pPr>
        <w:ind w:left="0" w:firstLine="0"/>
        <w:rPr>
          <w:sz w:val="24"/>
          <w:szCs w:val="24"/>
        </w:rPr>
      </w:pPr>
      <w:r w:rsidDel="00000000" w:rsidR="00000000" w:rsidRPr="00000000">
        <w:rPr>
          <w:rtl w:val="0"/>
        </w:rPr>
      </w:r>
    </w:p>
    <w:p w:rsidR="00000000" w:rsidDel="00000000" w:rsidP="00000000" w:rsidRDefault="00000000" w:rsidRPr="00000000" w14:paraId="00000063">
      <w:pPr>
        <w:pStyle w:val="Heading2"/>
        <w:keepNext w:val="0"/>
        <w:keepLines w:val="0"/>
        <w:spacing w:after="80" w:lineRule="auto"/>
        <w:rPr>
          <w:b w:val="1"/>
          <w:sz w:val="24"/>
          <w:szCs w:val="24"/>
        </w:rPr>
      </w:pPr>
      <w:bookmarkStart w:colFirst="0" w:colLast="0" w:name="_p7ukfxnp0lqs" w:id="4"/>
      <w:bookmarkEnd w:id="4"/>
      <w:r w:rsidDel="00000000" w:rsidR="00000000" w:rsidRPr="00000000">
        <w:rPr>
          <w:b w:val="1"/>
          <w:sz w:val="24"/>
          <w:szCs w:val="24"/>
          <w:rtl w:val="0"/>
        </w:rPr>
        <w:t xml:space="preserve">3.3 Skenaret e interaksioneve me rrethinën</w:t>
      </w:r>
    </w:p>
    <w:p w:rsidR="00000000" w:rsidDel="00000000" w:rsidP="00000000" w:rsidRDefault="00000000" w:rsidRPr="00000000" w14:paraId="00000064">
      <w:pPr>
        <w:pStyle w:val="Heading4"/>
        <w:keepNext w:val="0"/>
        <w:keepLines w:val="0"/>
        <w:spacing w:after="40" w:before="240" w:lineRule="auto"/>
        <w:ind w:left="0" w:firstLine="720"/>
        <w:rPr>
          <w:b w:val="1"/>
          <w:color w:val="000000"/>
        </w:rPr>
      </w:pPr>
      <w:bookmarkStart w:colFirst="0" w:colLast="0" w:name="_5owezpsx5pq8" w:id="5"/>
      <w:bookmarkEnd w:id="5"/>
      <w:r w:rsidDel="00000000" w:rsidR="00000000" w:rsidRPr="00000000">
        <w:rPr>
          <w:b w:val="1"/>
          <w:color w:val="000000"/>
          <w:rtl w:val="0"/>
        </w:rPr>
        <w:t xml:space="preserve">1. Përdoruesi regjistrohet </w:t>
      </w:r>
    </w:p>
    <w:p w:rsidR="00000000" w:rsidDel="00000000" w:rsidP="00000000" w:rsidRDefault="00000000" w:rsidRPr="00000000" w14:paraId="00000065">
      <w:pPr>
        <w:spacing w:after="0" w:before="240" w:line="362.40000000000003" w:lineRule="auto"/>
        <w:ind w:left="-20" w:firstLine="0"/>
        <w:rPr>
          <w:sz w:val="24"/>
          <w:szCs w:val="24"/>
        </w:rPr>
      </w:pPr>
      <w:r w:rsidDel="00000000" w:rsidR="00000000" w:rsidRPr="00000000">
        <w:rPr>
          <w:sz w:val="24"/>
          <w:szCs w:val="24"/>
          <w:rtl w:val="0"/>
        </w:rPr>
        <w:t xml:space="preserve">Për të qenë në gjendje të blej librin përdoruesi së pari duhet të regjistrohet. Regjistrimi arrihet përmes klikimit të butonit “Register” në skajin e sipërm të faqes. Për tu regjitruar duhet të keni emër, mbiemër, numrin e telefonit dhe email. Në figurën e mëposhtme është paraqitur forma e register form.</w:t>
      </w:r>
    </w:p>
    <w:p w:rsidR="00000000" w:rsidDel="00000000" w:rsidP="00000000" w:rsidRDefault="00000000" w:rsidRPr="00000000" w14:paraId="00000066">
      <w:pPr>
        <w:ind w:left="0" w:firstLine="0"/>
        <w:rPr>
          <w:sz w:val="24"/>
          <w:szCs w:val="24"/>
        </w:rPr>
      </w:pPr>
      <w:r w:rsidDel="00000000" w:rsidR="00000000" w:rsidRPr="00000000">
        <w:rPr>
          <w:rtl w:val="0"/>
        </w:rPr>
      </w:r>
    </w:p>
    <w:p w:rsidR="00000000" w:rsidDel="00000000" w:rsidP="00000000" w:rsidRDefault="00000000" w:rsidRPr="00000000" w14:paraId="00000067">
      <w:pPr>
        <w:ind w:left="0" w:firstLine="0"/>
        <w:rPr>
          <w:sz w:val="24"/>
          <w:szCs w:val="24"/>
        </w:rPr>
      </w:pPr>
      <w:r w:rsidDel="00000000" w:rsidR="00000000" w:rsidRPr="00000000">
        <w:rPr>
          <w:sz w:val="24"/>
          <w:szCs w:val="24"/>
        </w:rPr>
        <w:drawing>
          <wp:inline distB="114300" distT="114300" distL="114300" distR="114300">
            <wp:extent cx="5943600" cy="35560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4"/>
        <w:keepNext w:val="0"/>
        <w:keepLines w:val="0"/>
        <w:spacing w:after="40" w:before="240" w:lineRule="auto"/>
        <w:ind w:left="380" w:firstLine="0"/>
        <w:rPr>
          <w:b w:val="1"/>
          <w:color w:val="000000"/>
        </w:rPr>
      </w:pPr>
      <w:bookmarkStart w:colFirst="0" w:colLast="0" w:name="_orkx9jjs7c1o" w:id="6"/>
      <w:bookmarkEnd w:id="6"/>
      <w:r w:rsidDel="00000000" w:rsidR="00000000" w:rsidRPr="00000000">
        <w:rPr>
          <w:rtl w:val="0"/>
        </w:rPr>
      </w:r>
    </w:p>
    <w:p w:rsidR="00000000" w:rsidDel="00000000" w:rsidP="00000000" w:rsidRDefault="00000000" w:rsidRPr="00000000" w14:paraId="00000069">
      <w:pPr>
        <w:pStyle w:val="Heading4"/>
        <w:keepNext w:val="0"/>
        <w:keepLines w:val="0"/>
        <w:spacing w:after="40" w:before="240" w:lineRule="auto"/>
        <w:ind w:left="380" w:firstLine="0"/>
        <w:rPr>
          <w:b w:val="1"/>
          <w:color w:val="000000"/>
        </w:rPr>
      </w:pPr>
      <w:bookmarkStart w:colFirst="0" w:colLast="0" w:name="_qhhqw0zh1su5" w:id="7"/>
      <w:bookmarkEnd w:id="7"/>
      <w:r w:rsidDel="00000000" w:rsidR="00000000" w:rsidRPr="00000000">
        <w:rPr>
          <w:rtl w:val="0"/>
        </w:rPr>
      </w:r>
    </w:p>
    <w:p w:rsidR="00000000" w:rsidDel="00000000" w:rsidP="00000000" w:rsidRDefault="00000000" w:rsidRPr="00000000" w14:paraId="0000006A">
      <w:pPr>
        <w:pStyle w:val="Heading4"/>
        <w:keepNext w:val="0"/>
        <w:keepLines w:val="0"/>
        <w:spacing w:after="40" w:before="240" w:lineRule="auto"/>
        <w:ind w:left="380" w:firstLine="0"/>
        <w:rPr>
          <w:b w:val="1"/>
          <w:color w:val="000000"/>
        </w:rPr>
      </w:pPr>
      <w:bookmarkStart w:colFirst="0" w:colLast="0" w:name="_d32i6938ikdk" w:id="8"/>
      <w:bookmarkEnd w:id="8"/>
      <w:r w:rsidDel="00000000" w:rsidR="00000000" w:rsidRPr="00000000">
        <w:rPr>
          <w:rtl w:val="0"/>
        </w:rPr>
      </w:r>
    </w:p>
    <w:p w:rsidR="00000000" w:rsidDel="00000000" w:rsidP="00000000" w:rsidRDefault="00000000" w:rsidRPr="00000000" w14:paraId="0000006B">
      <w:pPr>
        <w:pStyle w:val="Heading4"/>
        <w:keepNext w:val="0"/>
        <w:keepLines w:val="0"/>
        <w:spacing w:after="40" w:before="240" w:lineRule="auto"/>
        <w:ind w:left="380" w:firstLine="0"/>
        <w:rPr>
          <w:b w:val="1"/>
          <w:color w:val="000000"/>
        </w:rPr>
      </w:pPr>
      <w:bookmarkStart w:colFirst="0" w:colLast="0" w:name="_yz7ltmd2059z" w:id="9"/>
      <w:bookmarkEnd w:id="9"/>
      <w:r w:rsidDel="00000000" w:rsidR="00000000" w:rsidRPr="00000000">
        <w:rPr>
          <w:rtl w:val="0"/>
        </w:rPr>
      </w:r>
    </w:p>
    <w:p w:rsidR="00000000" w:rsidDel="00000000" w:rsidP="00000000" w:rsidRDefault="00000000" w:rsidRPr="00000000" w14:paraId="0000006C">
      <w:pPr>
        <w:pStyle w:val="Heading4"/>
        <w:keepNext w:val="0"/>
        <w:keepLines w:val="0"/>
        <w:spacing w:after="40" w:before="240" w:lineRule="auto"/>
        <w:ind w:left="380" w:firstLine="0"/>
        <w:rPr>
          <w:b w:val="1"/>
          <w:color w:val="000000"/>
        </w:rPr>
      </w:pPr>
      <w:bookmarkStart w:colFirst="0" w:colLast="0" w:name="_p9vw5z17qzv6" w:id="10"/>
      <w:bookmarkEnd w:id="10"/>
      <w:r w:rsidDel="00000000" w:rsidR="00000000" w:rsidRPr="00000000">
        <w:rPr>
          <w:rtl w:val="0"/>
        </w:rPr>
      </w:r>
    </w:p>
    <w:p w:rsidR="00000000" w:rsidDel="00000000" w:rsidP="00000000" w:rsidRDefault="00000000" w:rsidRPr="00000000" w14:paraId="0000006D">
      <w:pPr>
        <w:pStyle w:val="Heading4"/>
        <w:keepNext w:val="0"/>
        <w:keepLines w:val="0"/>
        <w:spacing w:after="40" w:before="240" w:lineRule="auto"/>
        <w:ind w:left="380" w:firstLine="0"/>
        <w:rPr>
          <w:b w:val="1"/>
          <w:color w:val="000000"/>
        </w:rPr>
      </w:pPr>
      <w:bookmarkStart w:colFirst="0" w:colLast="0" w:name="_kh7qhawjdlxa" w:id="11"/>
      <w:bookmarkEnd w:id="11"/>
      <w:r w:rsidDel="00000000" w:rsidR="00000000" w:rsidRPr="00000000">
        <w:rPr>
          <w:rtl w:val="0"/>
        </w:rPr>
      </w:r>
    </w:p>
    <w:p w:rsidR="00000000" w:rsidDel="00000000" w:rsidP="00000000" w:rsidRDefault="00000000" w:rsidRPr="00000000" w14:paraId="0000006E">
      <w:pPr>
        <w:pStyle w:val="Heading4"/>
        <w:keepNext w:val="0"/>
        <w:keepLines w:val="0"/>
        <w:spacing w:after="40" w:before="240" w:lineRule="auto"/>
        <w:ind w:left="380" w:firstLine="0"/>
        <w:rPr>
          <w:b w:val="1"/>
          <w:color w:val="000000"/>
        </w:rPr>
      </w:pPr>
      <w:bookmarkStart w:colFirst="0" w:colLast="0" w:name="_42ch9lplrqm2" w:id="12"/>
      <w:bookmarkEnd w:id="12"/>
      <w:r w:rsidDel="00000000" w:rsidR="00000000" w:rsidRPr="00000000">
        <w:rPr>
          <w:rtl w:val="0"/>
        </w:rPr>
      </w:r>
    </w:p>
    <w:p w:rsidR="00000000" w:rsidDel="00000000" w:rsidP="00000000" w:rsidRDefault="00000000" w:rsidRPr="00000000" w14:paraId="0000006F">
      <w:pPr>
        <w:pStyle w:val="Heading4"/>
        <w:keepNext w:val="0"/>
        <w:keepLines w:val="0"/>
        <w:spacing w:after="40" w:before="240" w:lineRule="auto"/>
        <w:ind w:left="380" w:firstLine="0"/>
        <w:rPr>
          <w:b w:val="1"/>
          <w:color w:val="000000"/>
        </w:rPr>
      </w:pPr>
      <w:bookmarkStart w:colFirst="0" w:colLast="0" w:name="_yy27dqf39vah" w:id="13"/>
      <w:bookmarkEnd w:id="13"/>
      <w:r w:rsidDel="00000000" w:rsidR="00000000" w:rsidRPr="00000000">
        <w:rPr>
          <w:b w:val="1"/>
          <w:color w:val="000000"/>
          <w:rtl w:val="0"/>
        </w:rPr>
        <w:t xml:space="preserve">2. Përdoruesi kyçet </w:t>
      </w:r>
    </w:p>
    <w:p w:rsidR="00000000" w:rsidDel="00000000" w:rsidP="00000000" w:rsidRDefault="00000000" w:rsidRPr="00000000" w14:paraId="00000070">
      <w:pPr>
        <w:rPr/>
      </w:pPr>
      <w:r w:rsidDel="00000000" w:rsidR="00000000" w:rsidRPr="00000000">
        <w:rPr>
          <w:rtl w:val="0"/>
        </w:rPr>
        <w:t xml:space="preserve">Nëse useri ka krijuar një llogari mundet të kyqet pa problem në portalin tonë të shitjes. Kur klikojmë në Log in mund ta vazhdojmë punën tonë. </w:t>
      </w:r>
      <w:r w:rsidDel="00000000" w:rsidR="00000000" w:rsidRPr="00000000">
        <w:rPr>
          <w:rtl w:val="0"/>
        </w:rPr>
      </w:r>
    </w:p>
    <w:p w:rsidR="00000000" w:rsidDel="00000000" w:rsidP="00000000" w:rsidRDefault="00000000" w:rsidRPr="00000000" w14:paraId="00000071">
      <w:pPr>
        <w:ind w:left="0" w:firstLine="0"/>
        <w:rPr>
          <w:sz w:val="24"/>
          <w:szCs w:val="24"/>
        </w:rPr>
      </w:pPr>
      <w:r w:rsidDel="00000000" w:rsidR="00000000" w:rsidRPr="00000000">
        <w:rPr>
          <w:rtl w:val="0"/>
        </w:rPr>
      </w:r>
    </w:p>
    <w:p w:rsidR="00000000" w:rsidDel="00000000" w:rsidP="00000000" w:rsidRDefault="00000000" w:rsidRPr="00000000" w14:paraId="00000072">
      <w:pPr>
        <w:ind w:left="0" w:firstLine="0"/>
        <w:rPr>
          <w:sz w:val="24"/>
          <w:szCs w:val="24"/>
        </w:rPr>
      </w:pPr>
      <w:r w:rsidDel="00000000" w:rsidR="00000000" w:rsidRPr="00000000">
        <w:rPr>
          <w:sz w:val="24"/>
          <w:szCs w:val="24"/>
        </w:rPr>
        <w:drawing>
          <wp:inline distB="114300" distT="114300" distL="114300" distR="114300">
            <wp:extent cx="5943600" cy="27940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sz w:val="24"/>
          <w:szCs w:val="24"/>
        </w:rPr>
      </w:pPr>
      <w:r w:rsidDel="00000000" w:rsidR="00000000" w:rsidRPr="00000000">
        <w:rPr>
          <w:rtl w:val="0"/>
        </w:rPr>
      </w:r>
    </w:p>
    <w:p w:rsidR="00000000" w:rsidDel="00000000" w:rsidP="00000000" w:rsidRDefault="00000000" w:rsidRPr="00000000" w14:paraId="00000074">
      <w:pPr>
        <w:pStyle w:val="Heading4"/>
        <w:keepNext w:val="0"/>
        <w:keepLines w:val="0"/>
        <w:spacing w:after="40" w:before="240" w:lineRule="auto"/>
        <w:ind w:left="380" w:firstLine="0"/>
        <w:rPr>
          <w:b w:val="1"/>
          <w:color w:val="000000"/>
          <w:sz w:val="22"/>
          <w:szCs w:val="22"/>
        </w:rPr>
      </w:pPr>
      <w:bookmarkStart w:colFirst="0" w:colLast="0" w:name="_o4tbh5ydbjqs" w:id="14"/>
      <w:bookmarkEnd w:id="14"/>
      <w:r w:rsidDel="00000000" w:rsidR="00000000" w:rsidRPr="00000000">
        <w:rPr>
          <w:b w:val="1"/>
          <w:color w:val="000000"/>
          <w:sz w:val="22"/>
          <w:szCs w:val="22"/>
          <w:rtl w:val="0"/>
        </w:rPr>
        <w:t xml:space="preserve">3. Përdoruesi blen libra</w:t>
      </w:r>
    </w:p>
    <w:p w:rsidR="00000000" w:rsidDel="00000000" w:rsidP="00000000" w:rsidRDefault="00000000" w:rsidRPr="00000000" w14:paraId="00000075">
      <w:pPr>
        <w:ind w:left="0" w:firstLine="0"/>
        <w:rPr>
          <w:sz w:val="24"/>
          <w:szCs w:val="24"/>
        </w:rPr>
      </w:pPr>
      <w:r w:rsidDel="00000000" w:rsidR="00000000" w:rsidRPr="00000000">
        <w:rPr>
          <w:sz w:val="24"/>
          <w:szCs w:val="24"/>
          <w:rtl w:val="0"/>
        </w:rPr>
        <w:t xml:space="preserve">Kjo pjesa këtu bën përzgjedhjen e librit që dëshiron përdoruesi ta blejë apo edhe ta lexoj.</w:t>
      </w:r>
    </w:p>
    <w:p w:rsidR="00000000" w:rsidDel="00000000" w:rsidP="00000000" w:rsidRDefault="00000000" w:rsidRPr="00000000" w14:paraId="00000076">
      <w:pPr>
        <w:ind w:left="0" w:firstLine="0"/>
        <w:rPr>
          <w:sz w:val="24"/>
          <w:szCs w:val="24"/>
        </w:rPr>
      </w:pPr>
      <w:r w:rsidDel="00000000" w:rsidR="00000000" w:rsidRPr="00000000">
        <w:rPr>
          <w:sz w:val="24"/>
          <w:szCs w:val="24"/>
        </w:rPr>
        <w:drawing>
          <wp:inline distB="114300" distT="114300" distL="114300" distR="114300">
            <wp:extent cx="5943600" cy="3433763"/>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sz w:val="24"/>
          <w:szCs w:val="24"/>
        </w:rPr>
      </w:pPr>
      <w:r w:rsidDel="00000000" w:rsidR="00000000" w:rsidRPr="00000000">
        <w:rPr>
          <w:rtl w:val="0"/>
        </w:rPr>
      </w:r>
    </w:p>
    <w:p w:rsidR="00000000" w:rsidDel="00000000" w:rsidP="00000000" w:rsidRDefault="00000000" w:rsidRPr="00000000" w14:paraId="00000078">
      <w:pPr>
        <w:ind w:left="0" w:firstLine="0"/>
        <w:rPr>
          <w:b w:val="1"/>
        </w:rPr>
      </w:pPr>
      <w:r w:rsidDel="00000000" w:rsidR="00000000" w:rsidRPr="00000000">
        <w:rPr>
          <w:sz w:val="24"/>
          <w:szCs w:val="24"/>
          <w:rtl w:val="0"/>
        </w:rPr>
        <w:t xml:space="preserve">    </w:t>
      </w:r>
      <w:r w:rsidDel="00000000" w:rsidR="00000000" w:rsidRPr="00000000">
        <w:rPr>
          <w:b w:val="1"/>
          <w:rtl w:val="0"/>
        </w:rPr>
        <w:t xml:space="preserve">4.Kyçja e admin-it në dashboard</w:t>
      </w:r>
    </w:p>
    <w:p w:rsidR="00000000" w:rsidDel="00000000" w:rsidP="00000000" w:rsidRDefault="00000000" w:rsidRPr="00000000" w14:paraId="00000079">
      <w:pPr>
        <w:ind w:left="0" w:firstLine="0"/>
        <w:rPr/>
      </w:pPr>
      <w:r w:rsidDel="00000000" w:rsidR="00000000" w:rsidRPr="00000000">
        <w:rPr>
          <w:rtl w:val="0"/>
        </w:rPr>
        <w:t xml:space="preserve">Ky ështëvetëm një dashboard se si admini është duke nërvepruar me përdoruesit.</w:t>
      </w:r>
    </w:p>
    <w:p w:rsidR="00000000" w:rsidDel="00000000" w:rsidP="00000000" w:rsidRDefault="00000000" w:rsidRPr="00000000" w14:paraId="0000007A">
      <w:pPr>
        <w:ind w:left="0" w:firstLine="0"/>
        <w:rPr>
          <w:sz w:val="24"/>
          <w:szCs w:val="24"/>
        </w:rPr>
      </w:pPr>
      <w:r w:rsidDel="00000000" w:rsidR="00000000" w:rsidRPr="00000000">
        <w:rPr>
          <w:sz w:val="24"/>
          <w:szCs w:val="24"/>
        </w:rPr>
        <w:drawing>
          <wp:inline distB="114300" distT="114300" distL="114300" distR="114300">
            <wp:extent cx="5943600" cy="28702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sz w:val="24"/>
          <w:szCs w:val="24"/>
        </w:rPr>
      </w:pPr>
      <w:r w:rsidDel="00000000" w:rsidR="00000000" w:rsidRPr="00000000">
        <w:rPr>
          <w:rtl w:val="0"/>
        </w:rPr>
      </w:r>
    </w:p>
    <w:p w:rsidR="00000000" w:rsidDel="00000000" w:rsidP="00000000" w:rsidRDefault="00000000" w:rsidRPr="00000000" w14:paraId="0000007C">
      <w:pPr>
        <w:ind w:left="0" w:firstLine="0"/>
        <w:rPr>
          <w:sz w:val="24"/>
          <w:szCs w:val="24"/>
        </w:rPr>
      </w:pPr>
      <w:r w:rsidDel="00000000" w:rsidR="00000000" w:rsidRPr="00000000">
        <w:rPr>
          <w:rtl w:val="0"/>
        </w:rPr>
      </w:r>
    </w:p>
    <w:p w:rsidR="00000000" w:rsidDel="00000000" w:rsidP="00000000" w:rsidRDefault="00000000" w:rsidRPr="00000000" w14:paraId="0000007D">
      <w:pPr>
        <w:ind w:left="0" w:firstLine="0"/>
        <w:rPr>
          <w:sz w:val="24"/>
          <w:szCs w:val="24"/>
        </w:rPr>
      </w:pPr>
      <w:r w:rsidDel="00000000" w:rsidR="00000000" w:rsidRPr="00000000">
        <w:rPr>
          <w:rtl w:val="0"/>
        </w:rPr>
      </w:r>
    </w:p>
    <w:p w:rsidR="00000000" w:rsidDel="00000000" w:rsidP="00000000" w:rsidRDefault="00000000" w:rsidRPr="00000000" w14:paraId="0000007E">
      <w:pPr>
        <w:spacing w:after="240" w:before="240" w:line="360" w:lineRule="auto"/>
        <w:ind w:left="-20" w:firstLine="0"/>
        <w:rPr>
          <w:b w:val="1"/>
          <w:sz w:val="38"/>
          <w:szCs w:val="38"/>
        </w:rPr>
      </w:pPr>
      <w:r w:rsidDel="00000000" w:rsidR="00000000" w:rsidRPr="00000000">
        <w:rPr>
          <w:rtl w:val="0"/>
        </w:rPr>
      </w:r>
    </w:p>
    <w:p w:rsidR="00000000" w:rsidDel="00000000" w:rsidP="00000000" w:rsidRDefault="00000000" w:rsidRPr="00000000" w14:paraId="0000007F">
      <w:pPr>
        <w:spacing w:after="240" w:before="240" w:line="360" w:lineRule="auto"/>
        <w:ind w:left="-20" w:firstLine="0"/>
        <w:rPr>
          <w:b w:val="1"/>
          <w:sz w:val="38"/>
          <w:szCs w:val="38"/>
        </w:rPr>
      </w:pPr>
      <w:r w:rsidDel="00000000" w:rsidR="00000000" w:rsidRPr="00000000">
        <w:rPr>
          <w:rtl w:val="0"/>
        </w:rPr>
      </w:r>
    </w:p>
    <w:p w:rsidR="00000000" w:rsidDel="00000000" w:rsidP="00000000" w:rsidRDefault="00000000" w:rsidRPr="00000000" w14:paraId="00000080">
      <w:pPr>
        <w:spacing w:after="240" w:before="240" w:line="360" w:lineRule="auto"/>
        <w:ind w:left="-20" w:firstLine="0"/>
        <w:rPr>
          <w:b w:val="1"/>
          <w:sz w:val="38"/>
          <w:szCs w:val="38"/>
        </w:rPr>
      </w:pPr>
      <w:r w:rsidDel="00000000" w:rsidR="00000000" w:rsidRPr="00000000">
        <w:rPr>
          <w:rtl w:val="0"/>
        </w:rPr>
      </w:r>
    </w:p>
    <w:p w:rsidR="00000000" w:rsidDel="00000000" w:rsidP="00000000" w:rsidRDefault="00000000" w:rsidRPr="00000000" w14:paraId="00000081">
      <w:pPr>
        <w:spacing w:after="240" w:before="240" w:line="360" w:lineRule="auto"/>
        <w:ind w:left="-20" w:firstLine="0"/>
        <w:rPr>
          <w:b w:val="1"/>
          <w:sz w:val="38"/>
          <w:szCs w:val="38"/>
        </w:rPr>
      </w:pPr>
      <w:r w:rsidDel="00000000" w:rsidR="00000000" w:rsidRPr="00000000">
        <w:rPr>
          <w:rtl w:val="0"/>
        </w:rPr>
      </w:r>
    </w:p>
    <w:p w:rsidR="00000000" w:rsidDel="00000000" w:rsidP="00000000" w:rsidRDefault="00000000" w:rsidRPr="00000000" w14:paraId="00000082">
      <w:pPr>
        <w:spacing w:after="240" w:before="240" w:line="360" w:lineRule="auto"/>
        <w:ind w:left="-20" w:firstLine="0"/>
        <w:rPr>
          <w:b w:val="1"/>
          <w:sz w:val="38"/>
          <w:szCs w:val="38"/>
        </w:rPr>
      </w:pPr>
      <w:r w:rsidDel="00000000" w:rsidR="00000000" w:rsidRPr="00000000">
        <w:rPr>
          <w:rtl w:val="0"/>
        </w:rPr>
      </w:r>
    </w:p>
    <w:p w:rsidR="00000000" w:rsidDel="00000000" w:rsidP="00000000" w:rsidRDefault="00000000" w:rsidRPr="00000000" w14:paraId="00000083">
      <w:pPr>
        <w:spacing w:after="240" w:before="240" w:line="360" w:lineRule="auto"/>
        <w:ind w:left="-20" w:firstLine="0"/>
        <w:rPr>
          <w:b w:val="1"/>
          <w:sz w:val="38"/>
          <w:szCs w:val="38"/>
        </w:rPr>
      </w:pPr>
      <w:r w:rsidDel="00000000" w:rsidR="00000000" w:rsidRPr="00000000">
        <w:rPr>
          <w:rtl w:val="0"/>
        </w:rPr>
      </w:r>
    </w:p>
    <w:p w:rsidR="00000000" w:rsidDel="00000000" w:rsidP="00000000" w:rsidRDefault="00000000" w:rsidRPr="00000000" w14:paraId="00000084">
      <w:pPr>
        <w:spacing w:after="240" w:before="240" w:line="360" w:lineRule="auto"/>
        <w:ind w:left="-20" w:firstLine="0"/>
        <w:rPr>
          <w:b w:val="1"/>
          <w:sz w:val="38"/>
          <w:szCs w:val="38"/>
        </w:rPr>
      </w:pPr>
      <w:r w:rsidDel="00000000" w:rsidR="00000000" w:rsidRPr="00000000">
        <w:rPr>
          <w:rtl w:val="0"/>
        </w:rPr>
      </w:r>
    </w:p>
    <w:p w:rsidR="00000000" w:rsidDel="00000000" w:rsidP="00000000" w:rsidRDefault="00000000" w:rsidRPr="00000000" w14:paraId="00000085">
      <w:pPr>
        <w:spacing w:after="240" w:before="240" w:line="360" w:lineRule="auto"/>
        <w:ind w:left="-20" w:firstLine="0"/>
        <w:rPr>
          <w:b w:val="1"/>
          <w:sz w:val="38"/>
          <w:szCs w:val="38"/>
        </w:rPr>
      </w:pPr>
      <w:r w:rsidDel="00000000" w:rsidR="00000000" w:rsidRPr="00000000">
        <w:rPr>
          <w:b w:val="1"/>
          <w:sz w:val="38"/>
          <w:szCs w:val="38"/>
          <w:rtl w:val="0"/>
        </w:rPr>
        <w:t xml:space="preserve">4. Shembujt e sistemit me Enterprise Architect</w:t>
      </w:r>
    </w:p>
    <w:p w:rsidR="00000000" w:rsidDel="00000000" w:rsidP="00000000" w:rsidRDefault="00000000" w:rsidRPr="00000000" w14:paraId="00000086">
      <w:pPr>
        <w:spacing w:after="240" w:before="240" w:line="360" w:lineRule="auto"/>
        <w:ind w:left="-20" w:firstLine="0"/>
        <w:rPr>
          <w:b w:val="1"/>
          <w:sz w:val="26"/>
          <w:szCs w:val="26"/>
        </w:rPr>
      </w:pPr>
      <w:r w:rsidDel="00000000" w:rsidR="00000000" w:rsidRPr="00000000">
        <w:rPr>
          <w:b w:val="1"/>
          <w:sz w:val="26"/>
          <w:szCs w:val="26"/>
          <w:rtl w:val="0"/>
        </w:rPr>
        <w:t xml:space="preserve">4.1 Pjesa e Use-Case</w:t>
      </w:r>
    </w:p>
    <w:p w:rsidR="00000000" w:rsidDel="00000000" w:rsidP="00000000" w:rsidRDefault="00000000" w:rsidRPr="00000000" w14:paraId="00000087">
      <w:pPr>
        <w:spacing w:after="240" w:before="240" w:line="360" w:lineRule="auto"/>
        <w:ind w:left="-20" w:firstLine="0"/>
        <w:rPr>
          <w:b w:val="1"/>
          <w:sz w:val="38"/>
          <w:szCs w:val="38"/>
        </w:rPr>
      </w:pPr>
      <w:r w:rsidDel="00000000" w:rsidR="00000000" w:rsidRPr="00000000">
        <w:rPr>
          <w:b w:val="1"/>
          <w:sz w:val="38"/>
          <w:szCs w:val="38"/>
        </w:rPr>
        <w:drawing>
          <wp:inline distB="114300" distT="114300" distL="114300" distR="114300">
            <wp:extent cx="5943600" cy="54737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360" w:lineRule="auto"/>
        <w:ind w:left="-20" w:firstLine="0"/>
        <w:rPr>
          <w:b w:val="1"/>
          <w:sz w:val="28"/>
          <w:szCs w:val="28"/>
        </w:rPr>
      </w:pPr>
      <w:r w:rsidDel="00000000" w:rsidR="00000000" w:rsidRPr="00000000">
        <w:rPr>
          <w:rtl w:val="0"/>
        </w:rPr>
      </w:r>
    </w:p>
    <w:p w:rsidR="00000000" w:rsidDel="00000000" w:rsidP="00000000" w:rsidRDefault="00000000" w:rsidRPr="00000000" w14:paraId="00000089">
      <w:pPr>
        <w:spacing w:after="240" w:before="240" w:line="360" w:lineRule="auto"/>
        <w:ind w:left="-20" w:firstLine="0"/>
        <w:rPr>
          <w:b w:val="1"/>
          <w:sz w:val="28"/>
          <w:szCs w:val="28"/>
        </w:rPr>
      </w:pPr>
      <w:r w:rsidDel="00000000" w:rsidR="00000000" w:rsidRPr="00000000">
        <w:rPr>
          <w:rtl w:val="0"/>
        </w:rPr>
      </w:r>
    </w:p>
    <w:p w:rsidR="00000000" w:rsidDel="00000000" w:rsidP="00000000" w:rsidRDefault="00000000" w:rsidRPr="00000000" w14:paraId="0000008A">
      <w:pPr>
        <w:spacing w:after="240" w:before="240" w:line="360" w:lineRule="auto"/>
        <w:ind w:left="-20" w:firstLine="0"/>
        <w:rPr>
          <w:b w:val="1"/>
          <w:sz w:val="28"/>
          <w:szCs w:val="28"/>
        </w:rPr>
      </w:pPr>
      <w:r w:rsidDel="00000000" w:rsidR="00000000" w:rsidRPr="00000000">
        <w:rPr>
          <w:rtl w:val="0"/>
        </w:rPr>
      </w:r>
    </w:p>
    <w:p w:rsidR="00000000" w:rsidDel="00000000" w:rsidP="00000000" w:rsidRDefault="00000000" w:rsidRPr="00000000" w14:paraId="0000008B">
      <w:pPr>
        <w:spacing w:after="240" w:before="240" w:line="360" w:lineRule="auto"/>
        <w:ind w:left="-20" w:firstLine="0"/>
        <w:rPr>
          <w:b w:val="1"/>
          <w:sz w:val="38"/>
          <w:szCs w:val="38"/>
        </w:rPr>
      </w:pPr>
      <w:r w:rsidDel="00000000" w:rsidR="00000000" w:rsidRPr="00000000">
        <w:rPr>
          <w:b w:val="1"/>
          <w:sz w:val="20"/>
          <w:szCs w:val="20"/>
          <w:rtl w:val="0"/>
        </w:rPr>
        <w:t xml:space="preserve">4.2 Pjesa e flowchart</w:t>
      </w:r>
      <w:r w:rsidDel="00000000" w:rsidR="00000000" w:rsidRPr="00000000">
        <w:rPr>
          <w:rtl w:val="0"/>
        </w:rPr>
      </w:r>
    </w:p>
    <w:p w:rsidR="00000000" w:rsidDel="00000000" w:rsidP="00000000" w:rsidRDefault="00000000" w:rsidRPr="00000000" w14:paraId="0000008C">
      <w:pPr>
        <w:spacing w:after="240" w:before="240" w:line="360" w:lineRule="auto"/>
        <w:ind w:left="-20" w:firstLine="0"/>
        <w:rPr>
          <w:sz w:val="24"/>
          <w:szCs w:val="24"/>
        </w:rPr>
      </w:pPr>
      <w:r w:rsidDel="00000000" w:rsidR="00000000" w:rsidRPr="00000000">
        <w:rPr>
          <w:b w:val="1"/>
          <w:sz w:val="38"/>
          <w:szCs w:val="38"/>
        </w:rPr>
        <w:drawing>
          <wp:inline distB="114300" distT="114300" distL="114300" distR="114300">
            <wp:extent cx="5972175" cy="7758131"/>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72175" cy="7758131"/>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12" Type="http://schemas.openxmlformats.org/officeDocument/2006/relationships/image" Target="media/image6.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