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F2D37E" w14:textId="658C8A48" w:rsidR="00D3458B" w:rsidRDefault="0008510D" w:rsidP="00C5100F">
      <w:pPr>
        <w:jc w:val="center"/>
      </w:pPr>
      <w:r>
        <w:t>Plantilla de proyecto de Inteligencia Artificial Conectada (IN)</w:t>
      </w:r>
    </w:p>
    <w:p w14:paraId="5BA1E10B" w14:textId="6C434A9F" w:rsidR="0008510D" w:rsidRDefault="0008510D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2A0B6D" w14:paraId="6D854576" w14:textId="77777777" w:rsidTr="009C1228">
        <w:tc>
          <w:tcPr>
            <w:tcW w:w="4505" w:type="dxa"/>
            <w:shd w:val="clear" w:color="auto" w:fill="E7E6E6" w:themeFill="background2"/>
          </w:tcPr>
          <w:p w14:paraId="4725AC5D" w14:textId="0CA30832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Título del proyecto:</w:t>
            </w:r>
          </w:p>
        </w:tc>
        <w:tc>
          <w:tcPr>
            <w:tcW w:w="4505" w:type="dxa"/>
          </w:tcPr>
          <w:p w14:paraId="0B52409C" w14:textId="4A12DE45" w:rsidR="0008510D" w:rsidRDefault="00F220E5" w:rsidP="00566CC3">
            <w:pPr>
              <w:jc w:val="both"/>
            </w:pPr>
            <w:r>
              <w:t>Diferenciar las f</w:t>
            </w:r>
            <w:r w:rsidRPr="00F220E5">
              <w:t>iguras geométricas que forman cilindros, esferas, conos, cubos y pirámides</w:t>
            </w:r>
            <w:r>
              <w:t xml:space="preserve"> </w:t>
            </w:r>
            <w:r w:rsidR="000C11C6">
              <w:t>p</w:t>
            </w:r>
            <w:r w:rsidR="00B018D4">
              <w:t>or medio de la Inteligencia Artificial.</w:t>
            </w:r>
          </w:p>
        </w:tc>
      </w:tr>
      <w:tr w:rsidR="002A0B6D" w14:paraId="401BD522" w14:textId="77777777" w:rsidTr="009C1228">
        <w:tc>
          <w:tcPr>
            <w:tcW w:w="4505" w:type="dxa"/>
            <w:shd w:val="clear" w:color="auto" w:fill="E7E6E6" w:themeFill="background2"/>
          </w:tcPr>
          <w:p w14:paraId="553A6917" w14:textId="6F95EB3A" w:rsidR="00402889" w:rsidRPr="00402889" w:rsidRDefault="00402889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Código:</w:t>
            </w:r>
          </w:p>
        </w:tc>
        <w:tc>
          <w:tcPr>
            <w:tcW w:w="4505" w:type="dxa"/>
          </w:tcPr>
          <w:p w14:paraId="3CDE8833" w14:textId="04FB5F20" w:rsidR="00402889" w:rsidRPr="00402889" w:rsidRDefault="00402889">
            <w:r w:rsidRPr="00402889">
              <w:t>PIA</w:t>
            </w:r>
            <w:r w:rsidR="00555D89">
              <w:t>3</w:t>
            </w:r>
            <w:r w:rsidRPr="00402889">
              <w:t>B</w:t>
            </w:r>
            <w:r w:rsidR="00F220E5">
              <w:t>2</w:t>
            </w:r>
          </w:p>
        </w:tc>
      </w:tr>
      <w:tr w:rsidR="002A0B6D" w14:paraId="406FE857" w14:textId="77777777" w:rsidTr="009C1228">
        <w:tc>
          <w:tcPr>
            <w:tcW w:w="4505" w:type="dxa"/>
            <w:shd w:val="clear" w:color="auto" w:fill="E7E6E6" w:themeFill="background2"/>
          </w:tcPr>
          <w:p w14:paraId="2CC6A0D3" w14:textId="4CE5C17D" w:rsidR="0008510D" w:rsidRPr="00402889" w:rsidRDefault="0008510D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Descripción del proyecto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5B149A4A" w14:textId="31BB5C8D" w:rsidR="0008510D" w:rsidRDefault="00F220E5" w:rsidP="009C1228">
            <w:pPr>
              <w:jc w:val="both"/>
            </w:pPr>
            <w:r w:rsidRPr="00F220E5">
              <w:t>Desarrollar una IA, que aprenda a relacionar objetos del entorno que tienen la forma de esferas, conos, cubos y pirámides; para el entrenamiento el maestro tendrá un conjunto de imágenes como: pelotas, dados, cajas, pirámide, moneda, un cuadrado, un triángulo, un hexágono, etc. y haciendo uso del reconocimiento de imágenes la IA deberá unir cada cuerpo con la figura seleccionada.</w:t>
            </w:r>
          </w:p>
        </w:tc>
      </w:tr>
      <w:tr w:rsidR="002A0B6D" w14:paraId="0353B06D" w14:textId="77777777" w:rsidTr="009C1228">
        <w:tc>
          <w:tcPr>
            <w:tcW w:w="4505" w:type="dxa"/>
            <w:shd w:val="clear" w:color="auto" w:fill="E7E6E6" w:themeFill="background2"/>
          </w:tcPr>
          <w:p w14:paraId="20313B2F" w14:textId="3530DBB8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Subnivel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1BB82AEE" w14:textId="64570D84" w:rsidR="0008510D" w:rsidRDefault="00F16717">
            <w:r>
              <w:t>2</w:t>
            </w:r>
          </w:p>
        </w:tc>
      </w:tr>
      <w:tr w:rsidR="002A0B6D" w14:paraId="7B1FCC59" w14:textId="77777777" w:rsidTr="009C1228">
        <w:tc>
          <w:tcPr>
            <w:tcW w:w="4505" w:type="dxa"/>
            <w:shd w:val="clear" w:color="auto" w:fill="E7E6E6" w:themeFill="background2"/>
          </w:tcPr>
          <w:p w14:paraId="4215A6C5" w14:textId="01133365" w:rsidR="00C43E61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Bloque:</w:t>
            </w:r>
          </w:p>
        </w:tc>
        <w:tc>
          <w:tcPr>
            <w:tcW w:w="4505" w:type="dxa"/>
          </w:tcPr>
          <w:p w14:paraId="53ABA683" w14:textId="034F9CD4" w:rsidR="00C43E61" w:rsidRDefault="00F220E5">
            <w:r w:rsidRPr="00F220E5">
              <w:t>Geometría y Medida</w:t>
            </w:r>
            <w:r>
              <w:t>.</w:t>
            </w:r>
          </w:p>
        </w:tc>
      </w:tr>
      <w:tr w:rsidR="002A0B6D" w14:paraId="41D02C45" w14:textId="77777777" w:rsidTr="009C1228">
        <w:tc>
          <w:tcPr>
            <w:tcW w:w="4505" w:type="dxa"/>
            <w:shd w:val="clear" w:color="auto" w:fill="E7E6E6" w:themeFill="background2"/>
          </w:tcPr>
          <w:p w14:paraId="23F5FD0E" w14:textId="0A18AF44" w:rsidR="006C0BBF" w:rsidRDefault="006C0BBF">
            <w:pPr>
              <w:rPr>
                <w:b/>
                <w:bCs/>
              </w:rPr>
            </w:pPr>
            <w:r>
              <w:rPr>
                <w:b/>
                <w:bCs/>
              </w:rPr>
              <w:t>Currículo de matemática:</w:t>
            </w:r>
          </w:p>
        </w:tc>
        <w:tc>
          <w:tcPr>
            <w:tcW w:w="4505" w:type="dxa"/>
          </w:tcPr>
          <w:p w14:paraId="2EF9D795" w14:textId="2B52A759" w:rsidR="006C0BBF" w:rsidRDefault="00F220E5" w:rsidP="00F220E5">
            <w:pPr>
              <w:jc w:val="both"/>
            </w:pPr>
            <w:r w:rsidRPr="00F220E5">
              <w:t>Figuras geométricas que forman cilindros, esferas, conos, cubos y pirámides</w:t>
            </w:r>
            <w:r>
              <w:t>.</w:t>
            </w:r>
          </w:p>
        </w:tc>
      </w:tr>
      <w:tr w:rsidR="002A0B6D" w14:paraId="2427DEE7" w14:textId="77777777" w:rsidTr="009C1228">
        <w:tc>
          <w:tcPr>
            <w:tcW w:w="4505" w:type="dxa"/>
            <w:shd w:val="clear" w:color="auto" w:fill="E7E6E6" w:themeFill="background2"/>
          </w:tcPr>
          <w:p w14:paraId="3CA3EF68" w14:textId="17495A5A" w:rsidR="0008510D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Duración estimada</w:t>
            </w:r>
          </w:p>
        </w:tc>
        <w:tc>
          <w:tcPr>
            <w:tcW w:w="4505" w:type="dxa"/>
          </w:tcPr>
          <w:p w14:paraId="78245042" w14:textId="6C9B598E" w:rsidR="0008510D" w:rsidRDefault="00320D26">
            <w:r>
              <w:t>30 minutos</w:t>
            </w:r>
          </w:p>
        </w:tc>
      </w:tr>
      <w:tr w:rsidR="002A0B6D" w14:paraId="714060CD" w14:textId="77777777" w:rsidTr="009C1228">
        <w:tc>
          <w:tcPr>
            <w:tcW w:w="4505" w:type="dxa"/>
            <w:shd w:val="clear" w:color="auto" w:fill="E7E6E6" w:themeFill="background2"/>
          </w:tcPr>
          <w:p w14:paraId="289EFF30" w14:textId="6680D070" w:rsidR="0008510D" w:rsidRPr="00402889" w:rsidRDefault="007614DA">
            <w:pPr>
              <w:rPr>
                <w:b/>
                <w:bCs/>
              </w:rPr>
            </w:pPr>
            <w:r>
              <w:rPr>
                <w:b/>
                <w:bCs/>
              </w:rPr>
              <w:t>Edad</w:t>
            </w:r>
            <w:r w:rsidR="00F73823" w:rsidRPr="00402889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6B0A1E9" w14:textId="468C27EA" w:rsidR="0008510D" w:rsidRDefault="000C11C6">
            <w:r>
              <w:t>7</w:t>
            </w:r>
            <w:r w:rsidR="007614DA">
              <w:t xml:space="preserve"> años</w:t>
            </w:r>
          </w:p>
        </w:tc>
      </w:tr>
      <w:tr w:rsidR="002A0B6D" w14:paraId="1CB1F343" w14:textId="77777777" w:rsidTr="009C1228">
        <w:tc>
          <w:tcPr>
            <w:tcW w:w="4505" w:type="dxa"/>
            <w:shd w:val="clear" w:color="auto" w:fill="E7E6E6" w:themeFill="background2"/>
          </w:tcPr>
          <w:p w14:paraId="2817BA86" w14:textId="7E908256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Objetivos:</w:t>
            </w:r>
          </w:p>
        </w:tc>
        <w:tc>
          <w:tcPr>
            <w:tcW w:w="4505" w:type="dxa"/>
          </w:tcPr>
          <w:p w14:paraId="4AB54755" w14:textId="77777777" w:rsidR="00F73823" w:rsidRDefault="00A217E6" w:rsidP="00095A49">
            <w:pPr>
              <w:jc w:val="both"/>
            </w:pPr>
            <w:r w:rsidRPr="00A217E6">
              <w:t xml:space="preserve">Al finalizar este proyecto, </w:t>
            </w:r>
            <w:r>
              <w:t>se estará en capacidad de</w:t>
            </w:r>
            <w:r w:rsidRPr="00A217E6">
              <w:t>:</w:t>
            </w:r>
          </w:p>
          <w:p w14:paraId="3100F7E6" w14:textId="2C2C9AC5" w:rsidR="00A217E6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 xml:space="preserve">Identificar </w:t>
            </w:r>
            <w:r w:rsidR="00A35FEB">
              <w:t>el proceso de aprendizaje de un</w:t>
            </w:r>
            <w:r>
              <w:t>a IA.</w:t>
            </w:r>
          </w:p>
          <w:p w14:paraId="15B28B84" w14:textId="77777777" w:rsidR="0050362A" w:rsidRDefault="0050362A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Comprender que la IA es un programa</w:t>
            </w:r>
            <w:r w:rsidR="00A35FEB">
              <w:t xml:space="preserve"> de computador.</w:t>
            </w:r>
          </w:p>
          <w:p w14:paraId="315B755B" w14:textId="29832A0C" w:rsidR="00E003EA" w:rsidRDefault="00F220E5" w:rsidP="00095A49">
            <w:pPr>
              <w:pStyle w:val="Prrafodelista"/>
              <w:numPr>
                <w:ilvl w:val="0"/>
                <w:numId w:val="1"/>
              </w:numPr>
              <w:jc w:val="both"/>
            </w:pPr>
            <w:r>
              <w:t>Diferenciar las f</w:t>
            </w:r>
            <w:r w:rsidRPr="00F220E5">
              <w:t>iguras geométricas que forman cilindros, esferas, conos, cubos y pirámides</w:t>
            </w:r>
            <w:r w:rsidR="00E003EA">
              <w:t>.</w:t>
            </w:r>
          </w:p>
        </w:tc>
      </w:tr>
      <w:tr w:rsidR="002A0B6D" w14:paraId="59FDFD5E" w14:textId="77777777" w:rsidTr="009C1228">
        <w:tc>
          <w:tcPr>
            <w:tcW w:w="4505" w:type="dxa"/>
            <w:shd w:val="clear" w:color="auto" w:fill="E7E6E6" w:themeFill="background2"/>
          </w:tcPr>
          <w:p w14:paraId="559571BA" w14:textId="6EB44479" w:rsidR="00F73823" w:rsidRPr="00402889" w:rsidRDefault="00F73823">
            <w:pPr>
              <w:rPr>
                <w:b/>
                <w:bCs/>
              </w:rPr>
            </w:pPr>
            <w:r w:rsidRPr="00402889">
              <w:rPr>
                <w:b/>
                <w:bCs/>
              </w:rPr>
              <w:t>Estándares:</w:t>
            </w:r>
          </w:p>
        </w:tc>
        <w:tc>
          <w:tcPr>
            <w:tcW w:w="4505" w:type="dxa"/>
          </w:tcPr>
          <w:p w14:paraId="681765B3" w14:textId="21D151C3" w:rsidR="00566CC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Matemática para la IA:</w:t>
            </w:r>
            <w:r w:rsidR="00A60CB0">
              <w:t xml:space="preserve"> </w:t>
            </w:r>
            <w:r w:rsidR="00E24CE1" w:rsidRPr="00E24CE1">
              <w:t>Álgebra lineal</w:t>
            </w:r>
            <w:r w:rsidR="00566CC3">
              <w:t>.</w:t>
            </w:r>
          </w:p>
          <w:p w14:paraId="31D4FF24" w14:textId="1856A212" w:rsidR="00902093" w:rsidRDefault="00902093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de informática:</w:t>
            </w:r>
            <w:r w:rsidR="00A60CB0">
              <w:t xml:space="preserve"> </w:t>
            </w:r>
            <w:r w:rsidR="002D3154">
              <w:t>1A-</w:t>
            </w:r>
            <w:r w:rsidR="00E24CE1">
              <w:t>AP</w:t>
            </w:r>
            <w:r w:rsidR="002D3154">
              <w:t>-</w:t>
            </w:r>
            <w:r w:rsidR="00F220E5">
              <w:t>10</w:t>
            </w:r>
            <w:r w:rsidR="00040FEC">
              <w:t xml:space="preserve">, </w:t>
            </w:r>
            <w:r w:rsidR="00F220E5">
              <w:t>Creación de artefactos computacionales</w:t>
            </w:r>
            <w:r w:rsidR="00040FEC">
              <w:t>.</w:t>
            </w:r>
          </w:p>
          <w:p w14:paraId="6138C582" w14:textId="17F2692F" w:rsidR="00902093" w:rsidRDefault="00D321F8" w:rsidP="00095A49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>Currículo AI4K12:</w:t>
            </w:r>
            <w:r w:rsidR="00F220E5">
              <w:t xml:space="preserve"> </w:t>
            </w:r>
            <w:r w:rsidR="00F220E5" w:rsidRPr="00F220E5">
              <w:t>Percepción</w:t>
            </w:r>
            <w:r w:rsidR="007A605E">
              <w:t>.</w:t>
            </w:r>
          </w:p>
        </w:tc>
      </w:tr>
      <w:tr w:rsidR="002A0B6D" w14:paraId="1C7D8B83" w14:textId="77777777" w:rsidTr="009C1228">
        <w:tc>
          <w:tcPr>
            <w:tcW w:w="4505" w:type="dxa"/>
            <w:shd w:val="clear" w:color="auto" w:fill="E7E6E6" w:themeFill="background2"/>
          </w:tcPr>
          <w:p w14:paraId="15C9B5D2" w14:textId="04311AAA" w:rsidR="00F73823" w:rsidRPr="00402889" w:rsidRDefault="00AB69BF">
            <w:pPr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  <w:r w:rsidR="005D6528">
              <w:rPr>
                <w:b/>
                <w:bCs/>
              </w:rPr>
              <w:t>:</w:t>
            </w:r>
          </w:p>
        </w:tc>
        <w:tc>
          <w:tcPr>
            <w:tcW w:w="4505" w:type="dxa"/>
          </w:tcPr>
          <w:p w14:paraId="74E2C095" w14:textId="77777777" w:rsidR="00827D9D" w:rsidRPr="00C61455" w:rsidRDefault="00827D9D" w:rsidP="00827D9D">
            <w:pPr>
              <w:rPr>
                <w:rFonts w:ascii="Calibri" w:eastAsia="Times New Roman" w:hAnsi="Calibri" w:cs="Calibri"/>
                <w:lang w:eastAsia="es-ES"/>
              </w:rPr>
            </w:pPr>
            <w:r w:rsidRPr="00C61455">
              <w:rPr>
                <w:rFonts w:ascii="Calibri" w:eastAsia="Times New Roman" w:hAnsi="Calibri" w:cs="Calibri"/>
                <w:lang w:eastAsia="es-ES"/>
              </w:rPr>
              <w:t xml:space="preserve">• Herramienta: </w:t>
            </w:r>
            <w:proofErr w:type="spellStart"/>
            <w:r w:rsidRPr="00C61455">
              <w:rPr>
                <w:rFonts w:ascii="Calibri" w:eastAsia="Times New Roman" w:hAnsi="Calibri" w:cs="Calibri"/>
                <w:lang w:eastAsia="es-ES"/>
              </w:rPr>
              <w:t>Teachable</w:t>
            </w:r>
            <w:proofErr w:type="spellEnd"/>
            <w:r w:rsidRPr="00C61455">
              <w:rPr>
                <w:rFonts w:ascii="Calibri" w:eastAsia="Times New Roman" w:hAnsi="Calibri" w:cs="Calibri"/>
                <w:lang w:eastAsia="es-ES"/>
              </w:rPr>
              <w:t xml:space="preserve"> Machine, PictoBlox.</w:t>
            </w:r>
          </w:p>
          <w:p w14:paraId="76510018" w14:textId="1F3080AB" w:rsidR="00AB69BF" w:rsidRPr="00C61455" w:rsidRDefault="00827D9D" w:rsidP="00827D9D">
            <w:pPr>
              <w:rPr>
                <w:rFonts w:ascii="Calibri" w:eastAsia="Times New Roman" w:hAnsi="Calibri" w:cs="Calibri"/>
                <w:lang w:eastAsia="es-ES"/>
              </w:rPr>
            </w:pPr>
            <w:r w:rsidRPr="00C61455">
              <w:rPr>
                <w:rFonts w:ascii="Calibri" w:eastAsia="Times New Roman" w:hAnsi="Calibri" w:cs="Calibri"/>
                <w:lang w:eastAsia="es-ES"/>
              </w:rPr>
              <w:t xml:space="preserve">• Conjunto de imágenes: balones, pirámides, monedas, dados, etc. </w:t>
            </w:r>
          </w:p>
        </w:tc>
      </w:tr>
      <w:tr w:rsidR="00827D9D" w14:paraId="51A12D91" w14:textId="77777777" w:rsidTr="00DA0734">
        <w:tc>
          <w:tcPr>
            <w:tcW w:w="4505" w:type="dxa"/>
            <w:shd w:val="clear" w:color="auto" w:fill="E7E6E6" w:themeFill="background2"/>
          </w:tcPr>
          <w:p w14:paraId="62E24A9E" w14:textId="6AD8944B" w:rsidR="00827D9D" w:rsidRPr="00402889" w:rsidRDefault="00827D9D" w:rsidP="00827D9D">
            <w:pPr>
              <w:rPr>
                <w:b/>
                <w:bCs/>
              </w:rPr>
            </w:pPr>
            <w:r>
              <w:rPr>
                <w:b/>
                <w:bCs/>
              </w:rPr>
              <w:t>Proceso:</w:t>
            </w:r>
          </w:p>
        </w:tc>
        <w:tc>
          <w:tcPr>
            <w:tcW w:w="4505" w:type="dxa"/>
            <w:vAlign w:val="center"/>
          </w:tcPr>
          <w:p w14:paraId="1E558377" w14:textId="104BD460" w:rsidR="00827D9D" w:rsidRPr="00827D9D" w:rsidRDefault="00827D9D" w:rsidP="008E1CCD">
            <w:r w:rsidRPr="00827D9D">
              <w:rPr>
                <w:rFonts w:ascii="Calibri" w:eastAsia="Times New Roman" w:hAnsi="Calibri" w:cs="Calibri"/>
                <w:lang w:eastAsia="es-ES"/>
              </w:rPr>
              <w:t>1. Contextualizar el objetivo del proyecto.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2. Descargar imágenes de pelotas, monedas, pirámides, cajas, cuadros, etc.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 xml:space="preserve">3. Ingresar a la plataforma 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lastRenderedPageBreak/>
              <w:t>https://web.learningml.org/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4. Comenzar con el desarrollo del proyecto, clic en “Comenzar”.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5. Seleccionar “Reconocer imágenes”.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6. Explicar el proceso de cómo aprende una IA.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7. Seleccionar “Añadir nueva clase de imágenes”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8. Colocar “Esferas” para la categoría de imágenes que representan todo lo que se parezca a una esfera, como son los balones, monedas.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9. Seleccionar “Añadir nueva clase de imágenes”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10. Colocar “Conos” para la categoría de imágenes que representan todas las imágenes que tengan forma de esfera.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 xml:space="preserve">11. En la etiqueta “Cubos”, clic en “Añadir imágenes”, para seleccionar y cargar imágenes que representen a los cubos como son cajas, cuadros, etc. 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14. Con las imágenes de las tres categorías, el siguiente paso es hacer clic en “Aprender a reconocer imágenes”. Esperar hasta que la IA aprenda.</w:t>
            </w:r>
            <w:r w:rsidRPr="00827D9D">
              <w:rPr>
                <w:rFonts w:ascii="Calibri" w:eastAsia="Times New Roman" w:hAnsi="Calibri" w:cs="Calibri"/>
                <w:lang w:eastAsia="es-ES"/>
              </w:rPr>
              <w:br/>
              <w:t>15. Finalmente, clic en “Subir imagen de prueba” para evaluar si la IA aprendió a reconocer las imágenes como puede ser pelotas, pirámides, conos, etc.</w:t>
            </w:r>
          </w:p>
        </w:tc>
      </w:tr>
      <w:tr w:rsidR="00827D9D" w14:paraId="4F699B15" w14:textId="77777777" w:rsidTr="009C1228">
        <w:tc>
          <w:tcPr>
            <w:tcW w:w="4505" w:type="dxa"/>
            <w:shd w:val="clear" w:color="auto" w:fill="E7E6E6" w:themeFill="background2"/>
          </w:tcPr>
          <w:p w14:paraId="71610C7E" w14:textId="11BDE55A" w:rsidR="00827D9D" w:rsidRPr="00402889" w:rsidRDefault="00827D9D" w:rsidP="00827D9D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Discusión y conclusiones del proyecto:</w:t>
            </w:r>
          </w:p>
        </w:tc>
        <w:tc>
          <w:tcPr>
            <w:tcW w:w="4505" w:type="dxa"/>
          </w:tcPr>
          <w:p w14:paraId="5B72D367" w14:textId="77777777" w:rsidR="00827D9D" w:rsidRDefault="00827D9D" w:rsidP="00827D9D">
            <w:pPr>
              <w:jc w:val="both"/>
            </w:pPr>
            <w:r>
              <w:t>Conversatorio:</w:t>
            </w:r>
          </w:p>
          <w:p w14:paraId="33293882" w14:textId="11190BD9" w:rsidR="00827D9D" w:rsidRDefault="00827D9D" w:rsidP="00827D9D">
            <w:pPr>
              <w:pStyle w:val="Prrafodelista"/>
              <w:numPr>
                <w:ilvl w:val="0"/>
                <w:numId w:val="2"/>
              </w:numPr>
              <w:jc w:val="both"/>
            </w:pPr>
            <w:r>
              <w:t xml:space="preserve">Que los niños entiendan la </w:t>
            </w:r>
            <w:r w:rsidRPr="00F220E5">
              <w:t> importancia del aprendizaje de la geometría, al comprender que los cilindros, esferas, conos y pirámides son figuras geométricas por otras figuras simples.</w:t>
            </w:r>
          </w:p>
        </w:tc>
      </w:tr>
    </w:tbl>
    <w:p w14:paraId="6C92979E" w14:textId="5ED8D4D7" w:rsidR="0008510D" w:rsidRDefault="0008510D" w:rsidP="0008510D"/>
    <w:p w14:paraId="3F6A126C" w14:textId="77777777" w:rsidR="00355617" w:rsidRDefault="00355617" w:rsidP="0008510D"/>
    <w:sectPr w:rsidR="00355617" w:rsidSect="002B3187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F49B9"/>
    <w:multiLevelType w:val="hybridMultilevel"/>
    <w:tmpl w:val="AC549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E38C4"/>
    <w:multiLevelType w:val="hybridMultilevel"/>
    <w:tmpl w:val="E9BC4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8E2031"/>
    <w:multiLevelType w:val="hybridMultilevel"/>
    <w:tmpl w:val="75886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55BC"/>
    <w:multiLevelType w:val="hybridMultilevel"/>
    <w:tmpl w:val="C2061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0A2E3E"/>
    <w:multiLevelType w:val="hybridMultilevel"/>
    <w:tmpl w:val="78223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10D"/>
    <w:rsid w:val="00040FEC"/>
    <w:rsid w:val="0008510D"/>
    <w:rsid w:val="00095A49"/>
    <w:rsid w:val="00096CAB"/>
    <w:rsid w:val="000C11C6"/>
    <w:rsid w:val="001C45CB"/>
    <w:rsid w:val="001D1684"/>
    <w:rsid w:val="00230DFC"/>
    <w:rsid w:val="002945FE"/>
    <w:rsid w:val="002A0B6D"/>
    <w:rsid w:val="002B3187"/>
    <w:rsid w:val="002B42D5"/>
    <w:rsid w:val="002D3154"/>
    <w:rsid w:val="00320D26"/>
    <w:rsid w:val="003226DE"/>
    <w:rsid w:val="00355617"/>
    <w:rsid w:val="003749BF"/>
    <w:rsid w:val="00402889"/>
    <w:rsid w:val="0042741E"/>
    <w:rsid w:val="00450F67"/>
    <w:rsid w:val="004562C7"/>
    <w:rsid w:val="00491094"/>
    <w:rsid w:val="004F20AC"/>
    <w:rsid w:val="00501C00"/>
    <w:rsid w:val="0050362A"/>
    <w:rsid w:val="005512FF"/>
    <w:rsid w:val="00555D89"/>
    <w:rsid w:val="00566CC3"/>
    <w:rsid w:val="005D0865"/>
    <w:rsid w:val="005D49B3"/>
    <w:rsid w:val="005D6528"/>
    <w:rsid w:val="006039CB"/>
    <w:rsid w:val="00644223"/>
    <w:rsid w:val="00644713"/>
    <w:rsid w:val="00653761"/>
    <w:rsid w:val="00657626"/>
    <w:rsid w:val="006A3A3E"/>
    <w:rsid w:val="006B4614"/>
    <w:rsid w:val="006C0BBF"/>
    <w:rsid w:val="006F329E"/>
    <w:rsid w:val="006F3B9B"/>
    <w:rsid w:val="007324F5"/>
    <w:rsid w:val="0074773A"/>
    <w:rsid w:val="007532BC"/>
    <w:rsid w:val="007614DA"/>
    <w:rsid w:val="007A605E"/>
    <w:rsid w:val="00827D9D"/>
    <w:rsid w:val="00843744"/>
    <w:rsid w:val="00883F2A"/>
    <w:rsid w:val="008E1CCD"/>
    <w:rsid w:val="00902093"/>
    <w:rsid w:val="00932A51"/>
    <w:rsid w:val="009A3C1D"/>
    <w:rsid w:val="009B4717"/>
    <w:rsid w:val="009C1228"/>
    <w:rsid w:val="009C3F8F"/>
    <w:rsid w:val="009C5E2B"/>
    <w:rsid w:val="009F7C84"/>
    <w:rsid w:val="00A01FE4"/>
    <w:rsid w:val="00A20BBA"/>
    <w:rsid w:val="00A217E6"/>
    <w:rsid w:val="00A35FEB"/>
    <w:rsid w:val="00A52768"/>
    <w:rsid w:val="00A60CB0"/>
    <w:rsid w:val="00A62ADE"/>
    <w:rsid w:val="00A76680"/>
    <w:rsid w:val="00A80CF3"/>
    <w:rsid w:val="00AB294B"/>
    <w:rsid w:val="00AB69BF"/>
    <w:rsid w:val="00B018D4"/>
    <w:rsid w:val="00B14FC6"/>
    <w:rsid w:val="00B42CE7"/>
    <w:rsid w:val="00BF399D"/>
    <w:rsid w:val="00C43E61"/>
    <w:rsid w:val="00C443EE"/>
    <w:rsid w:val="00C5100F"/>
    <w:rsid w:val="00C61455"/>
    <w:rsid w:val="00C773BD"/>
    <w:rsid w:val="00CC4597"/>
    <w:rsid w:val="00D15397"/>
    <w:rsid w:val="00D321F8"/>
    <w:rsid w:val="00D3458B"/>
    <w:rsid w:val="00D72A2C"/>
    <w:rsid w:val="00D7447C"/>
    <w:rsid w:val="00DD75D3"/>
    <w:rsid w:val="00E003EA"/>
    <w:rsid w:val="00E24CE1"/>
    <w:rsid w:val="00E82D49"/>
    <w:rsid w:val="00E842A0"/>
    <w:rsid w:val="00F16717"/>
    <w:rsid w:val="00F220E5"/>
    <w:rsid w:val="00F333E7"/>
    <w:rsid w:val="00F5765F"/>
    <w:rsid w:val="00F73823"/>
    <w:rsid w:val="00FC1A03"/>
    <w:rsid w:val="00FE5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555A8"/>
  <w15:chartTrackingRefBased/>
  <w15:docId w15:val="{1F613184-885A-2045-BDB8-C456AA62F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08510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217E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773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773A"/>
    <w:rPr>
      <w:color w:val="605E5C"/>
      <w:shd w:val="clear" w:color="auto" w:fill="E1DFDD"/>
    </w:rPr>
  </w:style>
  <w:style w:type="character" w:customStyle="1" w:styleId="muxgbd">
    <w:name w:val="muxgbd"/>
    <w:basedOn w:val="Fuentedeprrafopredeter"/>
    <w:rsid w:val="00F220E5"/>
  </w:style>
  <w:style w:type="character" w:styleId="nfasis">
    <w:name w:val="Emphasis"/>
    <w:basedOn w:val="Fuentedeprrafopredeter"/>
    <w:uiPriority w:val="20"/>
    <w:qFormat/>
    <w:rsid w:val="00F220E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2</Pages>
  <Words>421</Words>
  <Characters>2319</Characters>
  <Application>Microsoft Office Word</Application>
  <DocSecurity>0</DocSecurity>
  <Lines>19</Lines>
  <Paragraphs>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Mireya Erreyes</dc:creator>
  <cp:keywords/>
  <dc:description/>
  <cp:lastModifiedBy>Mireya Erreyes</cp:lastModifiedBy>
  <cp:revision>174</cp:revision>
  <dcterms:created xsi:type="dcterms:W3CDTF">2021-06-02T13:41:00Z</dcterms:created>
  <dcterms:modified xsi:type="dcterms:W3CDTF">2021-09-26T04:52:00Z</dcterms:modified>
</cp:coreProperties>
</file>