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3A1F13B1" w:rsidR="0008510D" w:rsidRDefault="009C7BEE">
            <w:r w:rsidRPr="009C7BEE">
              <w:t>Intervalos e inecuaciones</w:t>
            </w:r>
            <w:r w:rsidR="0011100F"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38DD901C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11DF6893" w:rsidR="0008510D" w:rsidRDefault="009C7BEE" w:rsidP="009C1228">
            <w:pPr>
              <w:jc w:val="both"/>
            </w:pPr>
            <w:r w:rsidRPr="009C7BEE">
              <w:t>Diseñar e implementar una IA, que capture dos valores mediante reconocimiento de voz, y permita determina la desigualdad que se obtiene, además expresar cada desigualdad como un intervalo y finalmente dibujar su gráfica.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A0C33F3" w:rsidR="006C0BBF" w:rsidRDefault="009C7BEE">
            <w:r w:rsidRPr="009C7BEE">
              <w:t>Intervalos e inecuaciones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7516E9F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4583BDA8" w:rsidR="00885C1F" w:rsidRDefault="00885C1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Realizar operaciones matemáticas con desigualdades.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651955EF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F43E9F">
              <w:t>2</w:t>
            </w:r>
            <w:r w:rsidR="002D3154">
              <w:t>-A</w:t>
            </w:r>
            <w:r w:rsidR="00F43E9F">
              <w:t>P</w:t>
            </w:r>
            <w:r w:rsidR="002D3154">
              <w:t>-</w:t>
            </w:r>
            <w:r w:rsidR="00F43E9F">
              <w:t>10</w:t>
            </w:r>
            <w:r w:rsidR="00040FEC">
              <w:t>, Desarrollar y usar abstracciones.</w:t>
            </w:r>
          </w:p>
          <w:p w14:paraId="6138C582" w14:textId="7926DD19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F43E9F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1B5B9C4F" w:rsidR="00AB69BF" w:rsidRPr="001F4D92" w:rsidRDefault="001F4D92" w:rsidP="0011100F">
            <w:r w:rsidRPr="001F4D92">
              <w:rPr>
                <w:rFonts w:ascii="Calibri" w:eastAsia="Times New Roman" w:hAnsi="Calibri" w:cs="Calibri"/>
                <w:lang w:eastAsia="es-ES"/>
              </w:rPr>
              <w:t xml:space="preserve">• Herramienta: </w:t>
            </w:r>
            <w:proofErr w:type="spellStart"/>
            <w:r w:rsidRPr="001F4D92">
              <w:rPr>
                <w:rFonts w:ascii="Calibri" w:eastAsia="Times New Roman" w:hAnsi="Calibri" w:cs="Calibri"/>
                <w:lang w:eastAsia="es-ES"/>
              </w:rPr>
              <w:t>LearningML</w:t>
            </w:r>
            <w:proofErr w:type="spellEnd"/>
            <w:r w:rsidRPr="001F4D92">
              <w:rPr>
                <w:rFonts w:ascii="Calibri" w:eastAsia="Times New Roman" w:hAnsi="Calibri" w:cs="Calibri"/>
                <w:lang w:eastAsia="es-ES"/>
              </w:rPr>
              <w:t xml:space="preserve">, https://web.learningml.org/ </w:t>
            </w:r>
            <w:r w:rsidRPr="001F4D92">
              <w:rPr>
                <w:rFonts w:ascii="Calibri" w:eastAsia="Times New Roman" w:hAnsi="Calibri" w:cs="Calibri"/>
                <w:lang w:eastAsia="es-ES"/>
              </w:rPr>
              <w:br/>
              <w:t>• Conjunto de imágenes: envases llenos y vacíos, para el entrenamiento y pruebas.</w:t>
            </w:r>
          </w:p>
        </w:tc>
      </w:tr>
      <w:tr w:rsidR="001F4D92" w14:paraId="51A12D91" w14:textId="77777777" w:rsidTr="0073235C">
        <w:tc>
          <w:tcPr>
            <w:tcW w:w="4505" w:type="dxa"/>
            <w:shd w:val="clear" w:color="auto" w:fill="E7E6E6" w:themeFill="background2"/>
          </w:tcPr>
          <w:p w14:paraId="62E24A9E" w14:textId="6AD8944B" w:rsidR="001F4D92" w:rsidRPr="00402889" w:rsidRDefault="001F4D92" w:rsidP="001F4D92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vAlign w:val="center"/>
          </w:tcPr>
          <w:p w14:paraId="28728A8A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6" w:hanging="276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Contextualizar el objetivo del proyecto.</w:t>
            </w:r>
          </w:p>
          <w:p w14:paraId="4D39A600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6" w:hanging="276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Abrir PictoBlox</w:t>
            </w:r>
          </w:p>
          <w:p w14:paraId="37A22DFC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Creamos un nuevo proyecto</w:t>
            </w:r>
          </w:p>
          <w:p w14:paraId="63CAEA2C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Agregamos el plugin de inteligencia artificial el cual nos va a ayudar hacer el reconocimiento de voz.</w:t>
            </w:r>
          </w:p>
          <w:p w14:paraId="7A867AB7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Agrega el control al hacer clic</w:t>
            </w:r>
          </w:p>
          <w:p w14:paraId="141EAB6E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Crear la variable con la que va a trabajar edad.</w:t>
            </w:r>
          </w:p>
          <w:p w14:paraId="77A352A1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Guardar estos números en una lista nos seria de mucha utilizada para más adelante poder recorrer y obtener la frecuencia absoluta.</w:t>
            </w:r>
          </w:p>
          <w:p w14:paraId="4FA5E91E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lastRenderedPageBreak/>
              <w:t>Creamos una lista y le ponemos de nombre edades.</w:t>
            </w:r>
          </w:p>
          <w:p w14:paraId="2AECFCD7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  <w:rPr>
                <w:rFonts w:ascii="Calibri" w:eastAsia="Times New Roman" w:hAnsi="Calibri" w:cs="Calibri"/>
                <w:lang w:eastAsia="es-ES"/>
              </w:rPr>
            </w:pPr>
            <w:r w:rsidRPr="001F4D92">
              <w:rPr>
                <w:rFonts w:ascii="Calibri" w:eastAsia="Times New Roman" w:hAnsi="Calibri" w:cs="Calibri"/>
                <w:lang w:eastAsia="es-ES"/>
              </w:rPr>
              <w:t>Agregamos reconocer cuando se habla por 5 segundos en español/</w:t>
            </w:r>
          </w:p>
          <w:p w14:paraId="3C2E1971" w14:textId="77777777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</w:pPr>
            <w:r w:rsidRPr="001F4D92">
              <w:rPr>
                <w:rFonts w:ascii="Calibri" w:eastAsia="Times New Roman" w:hAnsi="Calibri" w:cs="Calibri"/>
                <w:lang w:eastAsia="es-ES"/>
              </w:rPr>
              <w:t>Utilizamos el control repetir hasta que llegue a 12</w:t>
            </w:r>
          </w:p>
          <w:p w14:paraId="1E558377" w14:textId="3465B06D" w:rsidR="001F4D92" w:rsidRPr="001F4D92" w:rsidRDefault="001F4D92" w:rsidP="001F4D92">
            <w:pPr>
              <w:pStyle w:val="Prrafodelista"/>
              <w:numPr>
                <w:ilvl w:val="0"/>
                <w:numId w:val="6"/>
              </w:numPr>
              <w:ind w:left="275" w:hanging="283"/>
            </w:pPr>
            <w:r w:rsidRPr="001F4D92">
              <w:rPr>
                <w:rFonts w:ascii="Calibri" w:eastAsia="Times New Roman" w:hAnsi="Calibri" w:cs="Calibri"/>
                <w:lang w:eastAsia="es-ES"/>
              </w:rPr>
              <w:t>Sumar los valores y obtener la frecuencia absoluta.</w:t>
            </w:r>
          </w:p>
        </w:tc>
      </w:tr>
      <w:tr w:rsidR="001F4D92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1F4D92" w:rsidRPr="00402889" w:rsidRDefault="001F4D92" w:rsidP="001F4D9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1F4D92" w:rsidRDefault="001F4D92" w:rsidP="001F4D92">
            <w:r>
              <w:t>Conversatorio:</w:t>
            </w:r>
          </w:p>
          <w:p w14:paraId="33293882" w14:textId="58658E02" w:rsidR="001F4D92" w:rsidRDefault="001F4D92" w:rsidP="001F4D92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resolver operaciones matemáticas con desigualdades y así poder expresarlo con intervalos y así poder realizar su respectiva gráfica.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752C7"/>
    <w:multiLevelType w:val="hybridMultilevel"/>
    <w:tmpl w:val="6A4EC4A6"/>
    <w:lvl w:ilvl="0" w:tplc="AF3E93D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C45CB"/>
    <w:rsid w:val="001D1684"/>
    <w:rsid w:val="001F4D92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1C8D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885C1F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43E9F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157</cp:revision>
  <dcterms:created xsi:type="dcterms:W3CDTF">2021-06-02T13:41:00Z</dcterms:created>
  <dcterms:modified xsi:type="dcterms:W3CDTF">2021-09-26T05:29:00Z</dcterms:modified>
</cp:coreProperties>
</file>