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1E10B" w14:textId="6C434A9F" w:rsidR="0008510D" w:rsidRDefault="0008510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93"/>
        <w:gridCol w:w="5717"/>
      </w:tblGrid>
      <w:tr w:rsidR="0008510D" w14:paraId="6D854576" w14:textId="77777777" w:rsidTr="009C1228">
        <w:tc>
          <w:tcPr>
            <w:tcW w:w="4505" w:type="dxa"/>
            <w:shd w:val="clear" w:color="auto" w:fill="E7E6E6" w:themeFill="background2"/>
          </w:tcPr>
          <w:p w14:paraId="4725AC5D" w14:textId="0CA30832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Título del proyecto:</w:t>
            </w:r>
          </w:p>
        </w:tc>
        <w:tc>
          <w:tcPr>
            <w:tcW w:w="4505" w:type="dxa"/>
          </w:tcPr>
          <w:p w14:paraId="0B52409C" w14:textId="02BAF612" w:rsidR="0008510D" w:rsidRDefault="00F061B9">
            <w:r w:rsidRPr="00F061B9">
              <w:t>Medidas de dispersión con datos agrupados</w:t>
            </w:r>
            <w:r>
              <w:t xml:space="preserve"> </w:t>
            </w:r>
            <w:r w:rsidR="00B018D4">
              <w:t>por medio de la Inteligencia Artificial.</w:t>
            </w:r>
          </w:p>
        </w:tc>
      </w:tr>
      <w:tr w:rsidR="00402889" w14:paraId="401BD522" w14:textId="77777777" w:rsidTr="009C1228">
        <w:tc>
          <w:tcPr>
            <w:tcW w:w="4505" w:type="dxa"/>
            <w:shd w:val="clear" w:color="auto" w:fill="E7E6E6" w:themeFill="background2"/>
          </w:tcPr>
          <w:p w14:paraId="553A6917" w14:textId="6F95EB3A" w:rsidR="00402889" w:rsidRPr="00402889" w:rsidRDefault="00402889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Código:</w:t>
            </w:r>
          </w:p>
        </w:tc>
        <w:tc>
          <w:tcPr>
            <w:tcW w:w="4505" w:type="dxa"/>
          </w:tcPr>
          <w:p w14:paraId="3CDE8833" w14:textId="47AB8CE0" w:rsidR="00402889" w:rsidRPr="00402889" w:rsidRDefault="00402889">
            <w:r w:rsidRPr="00402889">
              <w:t>PIA</w:t>
            </w:r>
            <w:r w:rsidR="009C7BEE">
              <w:t>9</w:t>
            </w:r>
            <w:r w:rsidRPr="00402889">
              <w:t>B</w:t>
            </w:r>
            <w:r w:rsidR="007228D1">
              <w:t>3</w:t>
            </w:r>
          </w:p>
        </w:tc>
      </w:tr>
      <w:tr w:rsidR="0008510D" w14:paraId="406FE857" w14:textId="77777777" w:rsidTr="009C1228">
        <w:tc>
          <w:tcPr>
            <w:tcW w:w="4505" w:type="dxa"/>
            <w:shd w:val="clear" w:color="auto" w:fill="E7E6E6" w:themeFill="background2"/>
          </w:tcPr>
          <w:p w14:paraId="2CC6A0D3" w14:textId="4CE5C17D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Descripción del proyecto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5B149A4A" w14:textId="28B4D9A2" w:rsidR="0008510D" w:rsidRDefault="00F061B9" w:rsidP="009C1228">
            <w:pPr>
              <w:jc w:val="both"/>
            </w:pPr>
            <w:r w:rsidRPr="00F061B9">
              <w:t>Desarrollar una IA, que aprenda a calcular las medidas de dispersión (varianza, desviación estándar, rango estadístico y coeficiente de variación) de un grupo de datos recolectados sobre la edad de personas.   Los datos deberán ser ingresados por el us</w:t>
            </w:r>
            <w:r>
              <w:t>u</w:t>
            </w:r>
            <w:r w:rsidRPr="00F061B9">
              <w:t>ario, se debe generar automáticamente la tabla de datos para el c</w:t>
            </w:r>
            <w:r>
              <w:t>á</w:t>
            </w:r>
            <w:r w:rsidRPr="00F061B9">
              <w:t>lculo de las medidas de dispersión y emit</w:t>
            </w:r>
            <w:r>
              <w:t>i</w:t>
            </w:r>
            <w:r w:rsidRPr="00F061B9">
              <w:t>r una conclusión.</w:t>
            </w:r>
          </w:p>
        </w:tc>
      </w:tr>
      <w:tr w:rsidR="0008510D" w14:paraId="0353B06D" w14:textId="77777777" w:rsidTr="009C1228">
        <w:tc>
          <w:tcPr>
            <w:tcW w:w="4505" w:type="dxa"/>
            <w:shd w:val="clear" w:color="auto" w:fill="E7E6E6" w:themeFill="background2"/>
          </w:tcPr>
          <w:p w14:paraId="20313B2F" w14:textId="3530DBB8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Subnivel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1BB82AEE" w14:textId="7DBCEF26" w:rsidR="0008510D" w:rsidRDefault="0011100F">
            <w:r>
              <w:t>4</w:t>
            </w:r>
          </w:p>
        </w:tc>
      </w:tr>
      <w:tr w:rsidR="00C43E61" w14:paraId="7B1FCC59" w14:textId="77777777" w:rsidTr="009C1228">
        <w:tc>
          <w:tcPr>
            <w:tcW w:w="4505" w:type="dxa"/>
            <w:shd w:val="clear" w:color="auto" w:fill="E7E6E6" w:themeFill="background2"/>
          </w:tcPr>
          <w:p w14:paraId="4215A6C5" w14:textId="01133365" w:rsidR="00C43E61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Bloque:</w:t>
            </w:r>
          </w:p>
        </w:tc>
        <w:tc>
          <w:tcPr>
            <w:tcW w:w="4505" w:type="dxa"/>
          </w:tcPr>
          <w:p w14:paraId="53ABA683" w14:textId="5735B1D3" w:rsidR="00C43E61" w:rsidRDefault="00F061B9">
            <w:r>
              <w:t xml:space="preserve">Estadística y probabilidad </w:t>
            </w:r>
          </w:p>
        </w:tc>
      </w:tr>
      <w:tr w:rsidR="006C0BBF" w14:paraId="41D02C45" w14:textId="77777777" w:rsidTr="009C1228">
        <w:tc>
          <w:tcPr>
            <w:tcW w:w="4505" w:type="dxa"/>
            <w:shd w:val="clear" w:color="auto" w:fill="E7E6E6" w:themeFill="background2"/>
          </w:tcPr>
          <w:p w14:paraId="23F5FD0E" w14:textId="0A18AF44" w:rsidR="006C0BBF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Currículo de matemática:</w:t>
            </w:r>
          </w:p>
        </w:tc>
        <w:tc>
          <w:tcPr>
            <w:tcW w:w="4505" w:type="dxa"/>
          </w:tcPr>
          <w:p w14:paraId="2EF9D795" w14:textId="43D9D63A" w:rsidR="006C0BBF" w:rsidRDefault="00F061B9">
            <w:r w:rsidRPr="00F061B9">
              <w:t>Medidas de dispersión con datos agrupados</w:t>
            </w:r>
          </w:p>
        </w:tc>
      </w:tr>
      <w:tr w:rsidR="0008510D" w14:paraId="2427DEE7" w14:textId="77777777" w:rsidTr="009C1228">
        <w:tc>
          <w:tcPr>
            <w:tcW w:w="4505" w:type="dxa"/>
            <w:shd w:val="clear" w:color="auto" w:fill="E7E6E6" w:themeFill="background2"/>
          </w:tcPr>
          <w:p w14:paraId="3CA3EF68" w14:textId="17495A5A" w:rsidR="0008510D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Duración estimada</w:t>
            </w:r>
          </w:p>
        </w:tc>
        <w:tc>
          <w:tcPr>
            <w:tcW w:w="4505" w:type="dxa"/>
          </w:tcPr>
          <w:p w14:paraId="78245042" w14:textId="6C9B598E" w:rsidR="0008510D" w:rsidRDefault="00320D26">
            <w:r>
              <w:t>30 minutos</w:t>
            </w:r>
          </w:p>
        </w:tc>
      </w:tr>
      <w:tr w:rsidR="0008510D" w14:paraId="714060CD" w14:textId="77777777" w:rsidTr="009C1228">
        <w:tc>
          <w:tcPr>
            <w:tcW w:w="4505" w:type="dxa"/>
            <w:shd w:val="clear" w:color="auto" w:fill="E7E6E6" w:themeFill="background2"/>
          </w:tcPr>
          <w:p w14:paraId="289EFF30" w14:textId="6680D070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Edad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76B0A1E9" w14:textId="5CFC9E92" w:rsidR="0008510D" w:rsidRDefault="0011100F">
            <w:r>
              <w:t>1</w:t>
            </w:r>
            <w:r w:rsidR="009C7BEE">
              <w:t>3</w:t>
            </w:r>
            <w:r w:rsidR="007614DA">
              <w:t xml:space="preserve"> años</w:t>
            </w:r>
          </w:p>
        </w:tc>
      </w:tr>
      <w:tr w:rsidR="00F73823" w14:paraId="1CB1F343" w14:textId="77777777" w:rsidTr="009C1228">
        <w:tc>
          <w:tcPr>
            <w:tcW w:w="4505" w:type="dxa"/>
            <w:shd w:val="clear" w:color="auto" w:fill="E7E6E6" w:themeFill="background2"/>
          </w:tcPr>
          <w:p w14:paraId="2817BA86" w14:textId="7E908256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Objetivos:</w:t>
            </w:r>
          </w:p>
        </w:tc>
        <w:tc>
          <w:tcPr>
            <w:tcW w:w="4505" w:type="dxa"/>
          </w:tcPr>
          <w:p w14:paraId="4AB54755" w14:textId="77777777" w:rsidR="00F73823" w:rsidRDefault="00A217E6" w:rsidP="00095A49">
            <w:pPr>
              <w:jc w:val="both"/>
            </w:pPr>
            <w:r w:rsidRPr="00A217E6">
              <w:t xml:space="preserve">Al finalizar este proyecto, </w:t>
            </w:r>
            <w:r>
              <w:t>se estará en capacidad de</w:t>
            </w:r>
            <w:r w:rsidRPr="00A217E6">
              <w:t>:</w:t>
            </w:r>
          </w:p>
          <w:p w14:paraId="3100F7E6" w14:textId="2C2C9AC5" w:rsidR="00A217E6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Identificar </w:t>
            </w:r>
            <w:r w:rsidR="00A35FEB">
              <w:t>el proceso de aprendizaje de un</w:t>
            </w:r>
            <w:r>
              <w:t>a IA.</w:t>
            </w:r>
          </w:p>
          <w:p w14:paraId="0E38C8C5" w14:textId="77777777" w:rsidR="0050362A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Comprender que la IA es un programa</w:t>
            </w:r>
            <w:r w:rsidR="00A35FEB">
              <w:t xml:space="preserve"> de computador.</w:t>
            </w:r>
          </w:p>
          <w:p w14:paraId="315B755B" w14:textId="29706471" w:rsidR="006158C6" w:rsidRDefault="006158C6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Conocer las medidas de dispersión para resolución de problemas. </w:t>
            </w:r>
          </w:p>
        </w:tc>
      </w:tr>
      <w:tr w:rsidR="00F73823" w14:paraId="59FDFD5E" w14:textId="77777777" w:rsidTr="009C1228">
        <w:tc>
          <w:tcPr>
            <w:tcW w:w="4505" w:type="dxa"/>
            <w:shd w:val="clear" w:color="auto" w:fill="E7E6E6" w:themeFill="background2"/>
          </w:tcPr>
          <w:p w14:paraId="559571BA" w14:textId="6EB44479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Estándares:</w:t>
            </w:r>
          </w:p>
        </w:tc>
        <w:tc>
          <w:tcPr>
            <w:tcW w:w="4505" w:type="dxa"/>
          </w:tcPr>
          <w:p w14:paraId="40CE7DC2" w14:textId="4CFC48BD" w:rsidR="00F73823" w:rsidRDefault="00902093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Matemática para la IA:</w:t>
            </w:r>
            <w:r w:rsidR="00A60CB0">
              <w:t xml:space="preserve"> </w:t>
            </w:r>
            <w:r w:rsidR="00874E36">
              <w:t xml:space="preserve">Probabilidad y estadística. </w:t>
            </w:r>
          </w:p>
          <w:p w14:paraId="31D4FF24" w14:textId="471EC2D1" w:rsidR="00902093" w:rsidRDefault="00902093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Currículo de informática:</w:t>
            </w:r>
            <w:r w:rsidR="00A60CB0">
              <w:t xml:space="preserve"> </w:t>
            </w:r>
            <w:r w:rsidR="002D3154">
              <w:t>1-</w:t>
            </w:r>
            <w:r w:rsidR="00874E36">
              <w:t>AP</w:t>
            </w:r>
            <w:r w:rsidR="002D3154">
              <w:t>-</w:t>
            </w:r>
            <w:r w:rsidR="00874E36">
              <w:t>16</w:t>
            </w:r>
            <w:r w:rsidR="00040FEC">
              <w:t>, Desarrollar y usar abstracciones.</w:t>
            </w:r>
          </w:p>
          <w:p w14:paraId="6138C582" w14:textId="2B5ED7A7" w:rsidR="00902093" w:rsidRDefault="00D321F8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 xml:space="preserve">Currículo AI4K12: </w:t>
            </w:r>
            <w:r w:rsidR="00874E36">
              <w:t xml:space="preserve">Representación y razonamiento. </w:t>
            </w:r>
          </w:p>
        </w:tc>
      </w:tr>
      <w:tr w:rsidR="00F73823" w14:paraId="1C7D8B83" w14:textId="77777777" w:rsidTr="009C1228">
        <w:tc>
          <w:tcPr>
            <w:tcW w:w="4505" w:type="dxa"/>
            <w:shd w:val="clear" w:color="auto" w:fill="E7E6E6" w:themeFill="background2"/>
          </w:tcPr>
          <w:p w14:paraId="15C9B5D2" w14:textId="04311AAA" w:rsidR="00F73823" w:rsidRPr="00402889" w:rsidRDefault="00AB69BF">
            <w:pPr>
              <w:rPr>
                <w:b/>
                <w:bCs/>
              </w:rPr>
            </w:pPr>
            <w:r>
              <w:rPr>
                <w:b/>
                <w:bCs/>
              </w:rPr>
              <w:t>Recursos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47214563" w14:textId="77777777" w:rsidR="002275A3" w:rsidRPr="00F81051" w:rsidRDefault="002275A3" w:rsidP="002275A3">
            <w:pPr>
              <w:pStyle w:val="Prrafodelista"/>
              <w:numPr>
                <w:ilvl w:val="0"/>
                <w:numId w:val="8"/>
              </w:numPr>
              <w:rPr>
                <w:rFonts w:ascii="Calibri" w:eastAsia="Times New Roman" w:hAnsi="Calibri" w:cs="Calibri"/>
                <w:lang w:eastAsia="es-ES"/>
              </w:rPr>
            </w:pPr>
            <w:r w:rsidRPr="00F81051">
              <w:rPr>
                <w:rFonts w:ascii="Calibri" w:eastAsia="Times New Roman" w:hAnsi="Calibri" w:cs="Calibri"/>
                <w:lang w:eastAsia="es-ES"/>
              </w:rPr>
              <w:t xml:space="preserve">Herramienta: </w:t>
            </w:r>
            <w:proofErr w:type="spellStart"/>
            <w:r w:rsidRPr="00F81051">
              <w:rPr>
                <w:rFonts w:ascii="Calibri" w:eastAsia="Times New Roman" w:hAnsi="Calibri" w:cs="Calibri"/>
                <w:lang w:eastAsia="es-ES"/>
              </w:rPr>
              <w:t>Geogebra</w:t>
            </w:r>
            <w:proofErr w:type="spellEnd"/>
            <w:r w:rsidRPr="00F81051">
              <w:rPr>
                <w:rFonts w:ascii="Calibri" w:eastAsia="Times New Roman" w:hAnsi="Calibri" w:cs="Calibri"/>
                <w:lang w:eastAsia="es-ES"/>
              </w:rPr>
              <w:t xml:space="preserve">, </w:t>
            </w:r>
            <w:hyperlink r:id="rId5" w:history="1">
              <w:r w:rsidRPr="00F81051">
                <w:rPr>
                  <w:rStyle w:val="Hipervnculo"/>
                  <w:rFonts w:ascii="Calibri" w:eastAsia="Times New Roman" w:hAnsi="Calibri" w:cs="Calibri"/>
                  <w:lang w:eastAsia="es-ES"/>
                </w:rPr>
                <w:t>http://geogebra.org/</w:t>
              </w:r>
            </w:hyperlink>
            <w:r w:rsidRPr="00F81051">
              <w:rPr>
                <w:rFonts w:ascii="Calibri" w:eastAsia="Times New Roman" w:hAnsi="Calibri" w:cs="Calibri"/>
                <w:lang w:eastAsia="es-ES"/>
              </w:rPr>
              <w:t xml:space="preserve"> </w:t>
            </w:r>
          </w:p>
          <w:p w14:paraId="626FB244" w14:textId="77777777" w:rsidR="002275A3" w:rsidRPr="00F81051" w:rsidRDefault="002275A3" w:rsidP="002275A3">
            <w:pPr>
              <w:pStyle w:val="Prrafodelista"/>
              <w:numPr>
                <w:ilvl w:val="0"/>
                <w:numId w:val="8"/>
              </w:numPr>
              <w:rPr>
                <w:rFonts w:ascii="Calibri" w:eastAsia="Times New Roman" w:hAnsi="Calibri" w:cs="Calibri"/>
                <w:lang w:eastAsia="es-ES"/>
              </w:rPr>
            </w:pPr>
            <w:r w:rsidRPr="00F81051">
              <w:rPr>
                <w:rFonts w:ascii="Calibri" w:eastAsia="Times New Roman" w:hAnsi="Calibri" w:cs="Calibri"/>
                <w:lang w:eastAsia="es-ES"/>
              </w:rPr>
              <w:t xml:space="preserve">Actividad, y más recursos públicos de </w:t>
            </w:r>
            <w:proofErr w:type="spellStart"/>
            <w:r w:rsidRPr="00F81051">
              <w:rPr>
                <w:rFonts w:ascii="Calibri" w:eastAsia="Times New Roman" w:hAnsi="Calibri" w:cs="Calibri"/>
                <w:lang w:eastAsia="es-ES"/>
              </w:rPr>
              <w:t>Geogebra</w:t>
            </w:r>
            <w:proofErr w:type="spellEnd"/>
            <w:r w:rsidRPr="00F81051">
              <w:rPr>
                <w:rFonts w:ascii="Calibri" w:eastAsia="Times New Roman" w:hAnsi="Calibri" w:cs="Calibri"/>
                <w:lang w:eastAsia="es-ES"/>
              </w:rPr>
              <w:t>.</w:t>
            </w:r>
          </w:p>
          <w:p w14:paraId="76510018" w14:textId="7216C998" w:rsidR="00AB69BF" w:rsidRPr="00F81051" w:rsidRDefault="002275A3" w:rsidP="002275A3">
            <w:pPr>
              <w:ind w:left="366"/>
            </w:pPr>
            <w:r w:rsidRPr="00F81051">
              <w:rPr>
                <w:rFonts w:ascii="Calibri" w:eastAsia="Times New Roman" w:hAnsi="Calibri" w:cs="Calibri"/>
                <w:lang w:eastAsia="es-ES"/>
              </w:rPr>
              <w:t xml:space="preserve">Enlace de la actividad Online: </w:t>
            </w:r>
            <w:hyperlink r:id="rId6" w:history="1">
              <w:r w:rsidRPr="00F81051">
                <w:rPr>
                  <w:rStyle w:val="Hipervnculo"/>
                  <w:rFonts w:ascii="Calibri" w:eastAsia="Times New Roman" w:hAnsi="Calibri" w:cs="Calibri"/>
                  <w:lang w:eastAsia="es-ES"/>
                </w:rPr>
                <w:t>https://www.geogebra.org/m/ccquqsy8</w:t>
              </w:r>
            </w:hyperlink>
          </w:p>
        </w:tc>
      </w:tr>
      <w:tr w:rsidR="002275A3" w14:paraId="51A12D91" w14:textId="77777777" w:rsidTr="002275A3">
        <w:tc>
          <w:tcPr>
            <w:tcW w:w="4505" w:type="dxa"/>
            <w:shd w:val="clear" w:color="auto" w:fill="E7E6E6" w:themeFill="background2"/>
          </w:tcPr>
          <w:p w14:paraId="62E24A9E" w14:textId="6AD8944B" w:rsidR="002275A3" w:rsidRPr="00402889" w:rsidRDefault="002275A3" w:rsidP="002275A3">
            <w:pPr>
              <w:rPr>
                <w:b/>
                <w:bCs/>
              </w:rPr>
            </w:pPr>
            <w:r>
              <w:rPr>
                <w:b/>
                <w:bCs/>
              </w:rPr>
              <w:t>Proceso:</w:t>
            </w:r>
          </w:p>
        </w:tc>
        <w:tc>
          <w:tcPr>
            <w:tcW w:w="4505" w:type="dxa"/>
            <w:shd w:val="clear" w:color="auto" w:fill="auto"/>
            <w:vAlign w:val="center"/>
          </w:tcPr>
          <w:p w14:paraId="3B706385" w14:textId="77777777" w:rsidR="002275A3" w:rsidRPr="00F81051" w:rsidRDefault="002275A3" w:rsidP="002275A3">
            <w:pPr>
              <w:pStyle w:val="Prrafodelista"/>
              <w:numPr>
                <w:ilvl w:val="0"/>
                <w:numId w:val="7"/>
              </w:numPr>
              <w:rPr>
                <w:rFonts w:ascii="Calibri" w:eastAsia="Times New Roman" w:hAnsi="Calibri" w:cs="Calibri"/>
                <w:lang w:eastAsia="es-ES"/>
              </w:rPr>
            </w:pPr>
            <w:r w:rsidRPr="00F81051">
              <w:rPr>
                <w:rFonts w:ascii="Calibri" w:eastAsia="Times New Roman" w:hAnsi="Calibri" w:cs="Calibri"/>
                <w:lang w:eastAsia="es-ES"/>
              </w:rPr>
              <w:t xml:space="preserve">Determinar los datos de entrada y salida del problema. </w:t>
            </w:r>
          </w:p>
          <w:p w14:paraId="61A6B351" w14:textId="77777777" w:rsidR="002275A3" w:rsidRPr="00F81051" w:rsidRDefault="002275A3" w:rsidP="002275A3">
            <w:pPr>
              <w:pStyle w:val="Prrafodelista"/>
              <w:numPr>
                <w:ilvl w:val="0"/>
                <w:numId w:val="7"/>
              </w:numPr>
              <w:rPr>
                <w:rFonts w:ascii="Calibri" w:eastAsia="Times New Roman" w:hAnsi="Calibri" w:cs="Calibri"/>
                <w:lang w:eastAsia="es-ES"/>
              </w:rPr>
            </w:pPr>
            <w:r w:rsidRPr="00F81051">
              <w:rPr>
                <w:rFonts w:ascii="Calibri" w:eastAsia="Times New Roman" w:hAnsi="Calibri" w:cs="Calibri"/>
                <w:lang w:eastAsia="es-ES"/>
              </w:rPr>
              <w:t xml:space="preserve">Ingresar a </w:t>
            </w:r>
            <w:proofErr w:type="spellStart"/>
            <w:r w:rsidRPr="00F81051">
              <w:rPr>
                <w:rFonts w:ascii="Calibri" w:eastAsia="Times New Roman" w:hAnsi="Calibri" w:cs="Calibri"/>
                <w:lang w:eastAsia="es-ES"/>
              </w:rPr>
              <w:t>Geogebra</w:t>
            </w:r>
            <w:proofErr w:type="spellEnd"/>
            <w:r w:rsidRPr="00F81051">
              <w:rPr>
                <w:rFonts w:ascii="Calibri" w:eastAsia="Times New Roman" w:hAnsi="Calibri" w:cs="Calibri"/>
                <w:lang w:eastAsia="es-ES"/>
              </w:rPr>
              <w:t xml:space="preserve"> vía Web (</w:t>
            </w:r>
            <w:hyperlink r:id="rId7" w:history="1">
              <w:r w:rsidRPr="00F81051">
                <w:rPr>
                  <w:rStyle w:val="Hipervnculo"/>
                  <w:rFonts w:ascii="Calibri" w:eastAsia="Times New Roman" w:hAnsi="Calibri" w:cs="Calibri"/>
                  <w:lang w:eastAsia="es-ES"/>
                </w:rPr>
                <w:t>https://www.geogebra.org</w:t>
              </w:r>
            </w:hyperlink>
            <w:r w:rsidRPr="00F81051">
              <w:rPr>
                <w:rFonts w:ascii="Calibri" w:eastAsia="Times New Roman" w:hAnsi="Calibri" w:cs="Calibri"/>
                <w:lang w:eastAsia="es-ES"/>
              </w:rPr>
              <w:t>) o en aplicación de escritorio previa instalación.</w:t>
            </w:r>
          </w:p>
          <w:p w14:paraId="533A07A3" w14:textId="77777777" w:rsidR="002275A3" w:rsidRPr="00F81051" w:rsidRDefault="002275A3" w:rsidP="002275A3">
            <w:pPr>
              <w:pStyle w:val="Prrafodelista"/>
              <w:numPr>
                <w:ilvl w:val="0"/>
                <w:numId w:val="7"/>
              </w:numPr>
              <w:rPr>
                <w:rFonts w:ascii="Calibri" w:eastAsia="Times New Roman" w:hAnsi="Calibri" w:cs="Calibri"/>
                <w:lang w:eastAsia="es-ES"/>
              </w:rPr>
            </w:pPr>
            <w:r w:rsidRPr="00F81051">
              <w:rPr>
                <w:rFonts w:ascii="Calibri" w:eastAsia="Times New Roman" w:hAnsi="Calibri" w:cs="Calibri"/>
                <w:lang w:eastAsia="es-ES"/>
              </w:rPr>
              <w:t xml:space="preserve">En </w:t>
            </w:r>
            <w:proofErr w:type="spellStart"/>
            <w:r w:rsidRPr="00F81051">
              <w:rPr>
                <w:rFonts w:ascii="Calibri" w:eastAsia="Times New Roman" w:hAnsi="Calibri" w:cs="Calibri"/>
                <w:lang w:eastAsia="es-ES"/>
              </w:rPr>
              <w:t>Geogebra</w:t>
            </w:r>
            <w:proofErr w:type="spellEnd"/>
            <w:r w:rsidRPr="00F81051">
              <w:rPr>
                <w:rFonts w:ascii="Calibri" w:eastAsia="Times New Roman" w:hAnsi="Calibri" w:cs="Calibri"/>
                <w:lang w:eastAsia="es-ES"/>
              </w:rPr>
              <w:t xml:space="preserve">, seleccionar los tipos de vistas: Vista Gráfica 2, Hoja de </w:t>
            </w:r>
            <w:proofErr w:type="spellStart"/>
            <w:r w:rsidRPr="00F81051">
              <w:rPr>
                <w:rFonts w:ascii="Calibri" w:eastAsia="Times New Roman" w:hAnsi="Calibri" w:cs="Calibri"/>
                <w:lang w:eastAsia="es-ES"/>
              </w:rPr>
              <w:t>Calculo</w:t>
            </w:r>
            <w:proofErr w:type="spellEnd"/>
            <w:r w:rsidRPr="00F81051">
              <w:rPr>
                <w:rFonts w:ascii="Calibri" w:eastAsia="Times New Roman" w:hAnsi="Calibri" w:cs="Calibri"/>
                <w:lang w:eastAsia="es-ES"/>
              </w:rPr>
              <w:t>, y Vista Gráfica.</w:t>
            </w:r>
          </w:p>
          <w:p w14:paraId="7443D08D" w14:textId="77777777" w:rsidR="002275A3" w:rsidRPr="00F81051" w:rsidRDefault="002275A3" w:rsidP="002275A3">
            <w:pPr>
              <w:pStyle w:val="Prrafodelista"/>
              <w:numPr>
                <w:ilvl w:val="0"/>
                <w:numId w:val="7"/>
              </w:numPr>
              <w:rPr>
                <w:rFonts w:ascii="Calibri" w:eastAsia="Times New Roman" w:hAnsi="Calibri" w:cs="Calibri"/>
                <w:lang w:eastAsia="es-ES"/>
              </w:rPr>
            </w:pPr>
            <w:r w:rsidRPr="00F81051">
              <w:rPr>
                <w:rFonts w:ascii="Calibri" w:eastAsia="Times New Roman" w:hAnsi="Calibri" w:cs="Calibri"/>
                <w:lang w:eastAsia="es-ES"/>
              </w:rPr>
              <w:t xml:space="preserve">Cree la lista de datos insertados en la “Hoja de </w:t>
            </w:r>
            <w:proofErr w:type="spellStart"/>
            <w:r w:rsidRPr="00F81051">
              <w:rPr>
                <w:rFonts w:ascii="Calibri" w:eastAsia="Times New Roman" w:hAnsi="Calibri" w:cs="Calibri"/>
                <w:lang w:eastAsia="es-ES"/>
              </w:rPr>
              <w:t>calculo</w:t>
            </w:r>
            <w:proofErr w:type="spellEnd"/>
            <w:r w:rsidRPr="00F81051">
              <w:rPr>
                <w:rFonts w:ascii="Calibri" w:eastAsia="Times New Roman" w:hAnsi="Calibri" w:cs="Calibri"/>
                <w:lang w:eastAsia="es-ES"/>
              </w:rPr>
              <w:t xml:space="preserve">”. Lista </w:t>
            </w:r>
            <w:proofErr w:type="spellStart"/>
            <w:r w:rsidRPr="00F81051">
              <w:rPr>
                <w:rFonts w:ascii="Calibri" w:eastAsia="Times New Roman" w:hAnsi="Calibri" w:cs="Calibri"/>
                <w:lang w:eastAsia="es-ES"/>
              </w:rPr>
              <w:t>lstEdades</w:t>
            </w:r>
            <w:proofErr w:type="spellEnd"/>
          </w:p>
          <w:p w14:paraId="68A4B758" w14:textId="77777777" w:rsidR="002275A3" w:rsidRPr="00F81051" w:rsidRDefault="002275A3" w:rsidP="002275A3">
            <w:pPr>
              <w:pStyle w:val="Prrafodelista"/>
              <w:numPr>
                <w:ilvl w:val="0"/>
                <w:numId w:val="7"/>
              </w:numPr>
              <w:rPr>
                <w:rFonts w:ascii="Calibri" w:eastAsia="Times New Roman" w:hAnsi="Calibri" w:cs="Calibri"/>
                <w:lang w:eastAsia="es-ES"/>
              </w:rPr>
            </w:pPr>
            <w:r w:rsidRPr="00F81051">
              <w:rPr>
                <w:rFonts w:ascii="Calibri" w:eastAsia="Times New Roman" w:hAnsi="Calibri" w:cs="Calibri"/>
                <w:lang w:eastAsia="es-ES"/>
              </w:rPr>
              <w:t xml:space="preserve">Agregue dos objetos &lt;DESLIZADOR&gt; para los datos de: </w:t>
            </w:r>
            <w:proofErr w:type="spellStart"/>
            <w:r w:rsidRPr="00F81051">
              <w:rPr>
                <w:rFonts w:ascii="Calibri" w:eastAsia="Times New Roman" w:hAnsi="Calibri" w:cs="Calibri"/>
                <w:i/>
                <w:iCs/>
                <w:u w:val="single"/>
                <w:lang w:eastAsia="es-ES"/>
              </w:rPr>
              <w:t>dlzValorInicial</w:t>
            </w:r>
            <w:proofErr w:type="spellEnd"/>
            <w:r w:rsidRPr="00F81051">
              <w:rPr>
                <w:rFonts w:ascii="Calibri" w:eastAsia="Times New Roman" w:hAnsi="Calibri" w:cs="Calibri"/>
                <w:lang w:eastAsia="es-ES"/>
              </w:rPr>
              <w:t xml:space="preserve">, y </w:t>
            </w:r>
            <w:proofErr w:type="spellStart"/>
            <w:r w:rsidRPr="00F81051">
              <w:rPr>
                <w:rFonts w:ascii="Calibri" w:eastAsia="Times New Roman" w:hAnsi="Calibri" w:cs="Calibri"/>
                <w:i/>
                <w:iCs/>
                <w:u w:val="single"/>
                <w:lang w:eastAsia="es-ES"/>
              </w:rPr>
              <w:t>dlzAmplitud</w:t>
            </w:r>
            <w:proofErr w:type="spellEnd"/>
            <w:r w:rsidRPr="00F81051">
              <w:rPr>
                <w:rFonts w:ascii="Calibri" w:eastAsia="Times New Roman" w:hAnsi="Calibri" w:cs="Calibri"/>
                <w:lang w:eastAsia="es-ES"/>
              </w:rPr>
              <w:t>.</w:t>
            </w:r>
          </w:p>
          <w:p w14:paraId="121A8A35" w14:textId="77777777" w:rsidR="002275A3" w:rsidRPr="00F81051" w:rsidRDefault="002275A3" w:rsidP="002275A3">
            <w:pPr>
              <w:pStyle w:val="Prrafodelista"/>
              <w:numPr>
                <w:ilvl w:val="0"/>
                <w:numId w:val="7"/>
              </w:numPr>
              <w:rPr>
                <w:rFonts w:ascii="Calibri" w:eastAsia="Times New Roman" w:hAnsi="Calibri" w:cs="Calibri"/>
                <w:lang w:eastAsia="es-ES"/>
              </w:rPr>
            </w:pPr>
            <w:r w:rsidRPr="00F81051">
              <w:rPr>
                <w:rFonts w:ascii="Calibri" w:eastAsia="Times New Roman" w:hAnsi="Calibri" w:cs="Calibri"/>
                <w:lang w:eastAsia="es-ES"/>
              </w:rPr>
              <w:t>Opcionalmente agregue dos objetos &lt;</w:t>
            </w:r>
            <w:r w:rsidRPr="00F81051">
              <w:rPr>
                <w:rFonts w:ascii="Calibri" w:eastAsia="Times New Roman" w:hAnsi="Calibri" w:cs="Calibri"/>
                <w:b/>
                <w:bCs/>
                <w:lang w:eastAsia="es-ES"/>
              </w:rPr>
              <w:t>CASILLA DE ENTRADA</w:t>
            </w:r>
            <w:r w:rsidRPr="00F81051">
              <w:rPr>
                <w:rFonts w:ascii="Calibri" w:eastAsia="Times New Roman" w:hAnsi="Calibri" w:cs="Calibri"/>
                <w:lang w:eastAsia="es-ES"/>
              </w:rPr>
              <w:t xml:space="preserve">&gt; y enlácelos con los deslizadores. </w:t>
            </w:r>
          </w:p>
          <w:p w14:paraId="1F34C190" w14:textId="77777777" w:rsidR="002275A3" w:rsidRPr="00F81051" w:rsidRDefault="002275A3" w:rsidP="002275A3">
            <w:pPr>
              <w:pStyle w:val="Prrafodelista"/>
              <w:numPr>
                <w:ilvl w:val="0"/>
                <w:numId w:val="7"/>
              </w:numPr>
              <w:rPr>
                <w:rFonts w:ascii="Calibri" w:eastAsia="Times New Roman" w:hAnsi="Calibri" w:cs="Calibri"/>
                <w:lang w:eastAsia="es-ES"/>
              </w:rPr>
            </w:pPr>
            <w:r w:rsidRPr="00F81051">
              <w:rPr>
                <w:rFonts w:ascii="Calibri" w:eastAsia="Times New Roman" w:hAnsi="Calibri" w:cs="Calibri"/>
                <w:lang w:eastAsia="es-ES"/>
              </w:rPr>
              <w:t xml:space="preserve">Cree la lista de intervalos con el siguiente comando: </w:t>
            </w:r>
          </w:p>
          <w:p w14:paraId="45F26E87" w14:textId="77777777" w:rsidR="002275A3" w:rsidRPr="00F81051" w:rsidRDefault="002275A3" w:rsidP="002275A3">
            <w:pPr>
              <w:pStyle w:val="Prrafodelista"/>
              <w:ind w:left="400"/>
              <w:rPr>
                <w:rFonts w:ascii="Calibri" w:eastAsia="Times New Roman" w:hAnsi="Calibri" w:cs="Calibri"/>
                <w:lang w:eastAsia="es-ES"/>
              </w:rPr>
            </w:pPr>
            <w:proofErr w:type="spellStart"/>
            <w:r w:rsidRPr="00F81051">
              <w:rPr>
                <w:rFonts w:ascii="Calibri" w:eastAsia="Times New Roman" w:hAnsi="Calibri" w:cs="Calibri"/>
                <w:b/>
                <w:bCs/>
                <w:u w:val="single"/>
                <w:lang w:eastAsia="es-ES"/>
              </w:rPr>
              <w:lastRenderedPageBreak/>
              <w:t>lstIntervalos</w:t>
            </w:r>
            <w:proofErr w:type="spellEnd"/>
            <w:r w:rsidRPr="00F81051">
              <w:rPr>
                <w:rFonts w:ascii="Calibri" w:eastAsia="Times New Roman" w:hAnsi="Calibri" w:cs="Calibri"/>
                <w:lang w:eastAsia="es-ES"/>
              </w:rPr>
              <w:t xml:space="preserve"> = Clases(</w:t>
            </w:r>
            <w:proofErr w:type="spellStart"/>
            <w:r w:rsidRPr="00F81051">
              <w:rPr>
                <w:rFonts w:ascii="Calibri" w:eastAsia="Times New Roman" w:hAnsi="Calibri" w:cs="Calibri"/>
                <w:lang w:eastAsia="es-ES"/>
              </w:rPr>
              <w:t>lstCalificaciones</w:t>
            </w:r>
            <w:proofErr w:type="spellEnd"/>
            <w:r w:rsidRPr="00F81051">
              <w:rPr>
                <w:rFonts w:ascii="Calibri" w:eastAsia="Times New Roman" w:hAnsi="Calibri" w:cs="Calibri"/>
                <w:lang w:eastAsia="es-ES"/>
              </w:rPr>
              <w:t xml:space="preserve">, </w:t>
            </w:r>
            <w:proofErr w:type="spellStart"/>
            <w:r w:rsidRPr="00F81051">
              <w:rPr>
                <w:rFonts w:ascii="Calibri" w:eastAsia="Times New Roman" w:hAnsi="Calibri" w:cs="Calibri"/>
                <w:lang w:eastAsia="es-ES"/>
              </w:rPr>
              <w:t>dlzValorInicial</w:t>
            </w:r>
            <w:proofErr w:type="spellEnd"/>
            <w:r w:rsidRPr="00F81051">
              <w:rPr>
                <w:rFonts w:ascii="Calibri" w:eastAsia="Times New Roman" w:hAnsi="Calibri" w:cs="Calibri"/>
                <w:lang w:eastAsia="es-ES"/>
              </w:rPr>
              <w:t xml:space="preserve">, </w:t>
            </w:r>
            <w:proofErr w:type="spellStart"/>
            <w:r w:rsidRPr="00F81051">
              <w:rPr>
                <w:rFonts w:ascii="Calibri" w:eastAsia="Times New Roman" w:hAnsi="Calibri" w:cs="Calibri"/>
                <w:lang w:eastAsia="es-ES"/>
              </w:rPr>
              <w:t>dlzAmplitud</w:t>
            </w:r>
            <w:proofErr w:type="spellEnd"/>
            <w:r w:rsidRPr="00F81051">
              <w:rPr>
                <w:rFonts w:ascii="Calibri" w:eastAsia="Times New Roman" w:hAnsi="Calibri" w:cs="Calibri"/>
                <w:lang w:eastAsia="es-ES"/>
              </w:rPr>
              <w:t>)</w:t>
            </w:r>
          </w:p>
          <w:p w14:paraId="00871A3F" w14:textId="77777777" w:rsidR="002275A3" w:rsidRPr="00F81051" w:rsidRDefault="002275A3" w:rsidP="002275A3">
            <w:pPr>
              <w:pStyle w:val="Prrafodelista"/>
              <w:numPr>
                <w:ilvl w:val="0"/>
                <w:numId w:val="7"/>
              </w:numPr>
              <w:rPr>
                <w:rFonts w:ascii="Calibri" w:eastAsia="Times New Roman" w:hAnsi="Calibri" w:cs="Calibri"/>
                <w:lang w:eastAsia="es-ES"/>
              </w:rPr>
            </w:pPr>
            <w:r w:rsidRPr="00F81051">
              <w:rPr>
                <w:rFonts w:ascii="Calibri" w:eastAsia="Times New Roman" w:hAnsi="Calibri" w:cs="Calibri"/>
                <w:lang w:eastAsia="es-ES"/>
              </w:rPr>
              <w:t xml:space="preserve">Cree la lista de frecuencias con el siguiente comando: </w:t>
            </w:r>
          </w:p>
          <w:p w14:paraId="5A069743" w14:textId="77777777" w:rsidR="002275A3" w:rsidRPr="00F81051" w:rsidRDefault="002275A3" w:rsidP="002275A3">
            <w:pPr>
              <w:pStyle w:val="Prrafodelista"/>
              <w:ind w:left="400"/>
              <w:rPr>
                <w:rFonts w:ascii="Calibri" w:eastAsia="Times New Roman" w:hAnsi="Calibri" w:cs="Calibri"/>
                <w:lang w:eastAsia="es-ES"/>
              </w:rPr>
            </w:pPr>
            <w:proofErr w:type="spellStart"/>
            <w:r w:rsidRPr="00F81051">
              <w:rPr>
                <w:rFonts w:ascii="Calibri" w:eastAsia="Times New Roman" w:hAnsi="Calibri" w:cs="Calibri"/>
                <w:b/>
                <w:bCs/>
                <w:u w:val="single"/>
                <w:lang w:eastAsia="es-ES"/>
              </w:rPr>
              <w:t>lstFrecuencias</w:t>
            </w:r>
            <w:proofErr w:type="spellEnd"/>
            <w:r w:rsidRPr="00F81051">
              <w:rPr>
                <w:rFonts w:ascii="Calibri" w:eastAsia="Times New Roman" w:hAnsi="Calibri" w:cs="Calibri"/>
                <w:lang w:eastAsia="es-ES"/>
              </w:rPr>
              <w:t xml:space="preserve"> = Frecuencia(</w:t>
            </w:r>
            <w:proofErr w:type="spellStart"/>
            <w:r w:rsidRPr="00F81051">
              <w:rPr>
                <w:rFonts w:ascii="Calibri" w:eastAsia="Times New Roman" w:hAnsi="Calibri" w:cs="Calibri"/>
                <w:lang w:eastAsia="es-ES"/>
              </w:rPr>
              <w:t>lstIntervalos</w:t>
            </w:r>
            <w:proofErr w:type="spellEnd"/>
            <w:r w:rsidRPr="00F81051">
              <w:rPr>
                <w:rFonts w:ascii="Calibri" w:eastAsia="Times New Roman" w:hAnsi="Calibri" w:cs="Calibri"/>
                <w:lang w:eastAsia="es-ES"/>
              </w:rPr>
              <w:t xml:space="preserve">, </w:t>
            </w:r>
            <w:proofErr w:type="spellStart"/>
            <w:r w:rsidRPr="00F81051">
              <w:rPr>
                <w:rFonts w:ascii="Calibri" w:eastAsia="Times New Roman" w:hAnsi="Calibri" w:cs="Calibri"/>
                <w:lang w:eastAsia="es-ES"/>
              </w:rPr>
              <w:t>lstCalificaciones</w:t>
            </w:r>
            <w:proofErr w:type="spellEnd"/>
            <w:r w:rsidRPr="00F81051">
              <w:rPr>
                <w:rFonts w:ascii="Calibri" w:eastAsia="Times New Roman" w:hAnsi="Calibri" w:cs="Calibri"/>
                <w:lang w:eastAsia="es-ES"/>
              </w:rPr>
              <w:t>).</w:t>
            </w:r>
          </w:p>
          <w:p w14:paraId="49E5BDE8" w14:textId="77777777" w:rsidR="002275A3" w:rsidRPr="00F81051" w:rsidRDefault="002275A3" w:rsidP="002275A3">
            <w:pPr>
              <w:pStyle w:val="Prrafodelista"/>
              <w:numPr>
                <w:ilvl w:val="0"/>
                <w:numId w:val="7"/>
              </w:numPr>
              <w:rPr>
                <w:rFonts w:ascii="Calibri" w:eastAsia="Times New Roman" w:hAnsi="Calibri" w:cs="Calibri"/>
                <w:lang w:eastAsia="es-ES"/>
              </w:rPr>
            </w:pPr>
            <w:r w:rsidRPr="00F81051">
              <w:rPr>
                <w:rFonts w:ascii="Calibri" w:eastAsia="Times New Roman" w:hAnsi="Calibri" w:cs="Calibri"/>
                <w:lang w:eastAsia="es-ES"/>
              </w:rPr>
              <w:t xml:space="preserve">Agregue el Histograma con el siguiente comando: </w:t>
            </w:r>
          </w:p>
          <w:p w14:paraId="0DB3470C" w14:textId="77777777" w:rsidR="002275A3" w:rsidRPr="00F81051" w:rsidRDefault="002275A3" w:rsidP="002275A3">
            <w:pPr>
              <w:pStyle w:val="Prrafodelista"/>
              <w:ind w:left="400"/>
              <w:rPr>
                <w:rFonts w:ascii="Calibri" w:eastAsia="Times New Roman" w:hAnsi="Calibri" w:cs="Calibri"/>
                <w:lang w:eastAsia="es-ES"/>
              </w:rPr>
            </w:pPr>
            <w:r w:rsidRPr="00F81051">
              <w:rPr>
                <w:rFonts w:ascii="Calibri" w:eastAsia="Times New Roman" w:hAnsi="Calibri" w:cs="Calibri"/>
                <w:b/>
                <w:bCs/>
                <w:u w:val="single"/>
                <w:lang w:eastAsia="es-ES"/>
              </w:rPr>
              <w:t>Histograma</w:t>
            </w:r>
            <w:r w:rsidRPr="00F81051">
              <w:rPr>
                <w:rFonts w:ascii="Calibri" w:eastAsia="Times New Roman" w:hAnsi="Calibri" w:cs="Calibri"/>
                <w:lang w:eastAsia="es-ES"/>
              </w:rPr>
              <w:t>(</w:t>
            </w:r>
            <w:proofErr w:type="spellStart"/>
            <w:r w:rsidRPr="00F81051">
              <w:rPr>
                <w:rFonts w:ascii="Calibri" w:eastAsia="Times New Roman" w:hAnsi="Calibri" w:cs="Calibri"/>
                <w:lang w:eastAsia="es-ES"/>
              </w:rPr>
              <w:t>lstIntervalos</w:t>
            </w:r>
            <w:proofErr w:type="spellEnd"/>
            <w:r w:rsidRPr="00F81051">
              <w:rPr>
                <w:rFonts w:ascii="Calibri" w:eastAsia="Times New Roman" w:hAnsi="Calibri" w:cs="Calibri"/>
                <w:lang w:eastAsia="es-ES"/>
              </w:rPr>
              <w:t xml:space="preserve">, </w:t>
            </w:r>
            <w:proofErr w:type="spellStart"/>
            <w:r w:rsidRPr="00F81051">
              <w:rPr>
                <w:rFonts w:ascii="Calibri" w:eastAsia="Times New Roman" w:hAnsi="Calibri" w:cs="Calibri"/>
                <w:lang w:eastAsia="es-ES"/>
              </w:rPr>
              <w:t>lstCalificaciones</w:t>
            </w:r>
            <w:proofErr w:type="spellEnd"/>
            <w:r w:rsidRPr="00F81051">
              <w:rPr>
                <w:rFonts w:ascii="Calibri" w:eastAsia="Times New Roman" w:hAnsi="Calibri" w:cs="Calibri"/>
                <w:lang w:eastAsia="es-ES"/>
              </w:rPr>
              <w:t>)</w:t>
            </w:r>
            <w:r w:rsidRPr="00F81051">
              <w:rPr>
                <w:rFonts w:ascii="Calibri" w:eastAsia="Times New Roman" w:hAnsi="Calibri" w:cs="Calibri"/>
                <w:lang w:eastAsia="es-ES"/>
              </w:rPr>
              <w:tab/>
            </w:r>
          </w:p>
          <w:p w14:paraId="31B96210" w14:textId="77777777" w:rsidR="002275A3" w:rsidRPr="00F81051" w:rsidRDefault="002275A3" w:rsidP="002275A3">
            <w:pPr>
              <w:pStyle w:val="Prrafodelista"/>
              <w:numPr>
                <w:ilvl w:val="0"/>
                <w:numId w:val="7"/>
              </w:numPr>
              <w:rPr>
                <w:rFonts w:ascii="Calibri" w:eastAsia="Times New Roman" w:hAnsi="Calibri" w:cs="Calibri"/>
                <w:lang w:eastAsia="es-ES"/>
              </w:rPr>
            </w:pPr>
            <w:r w:rsidRPr="00F81051">
              <w:rPr>
                <w:rFonts w:ascii="Calibri" w:eastAsia="Times New Roman" w:hAnsi="Calibri" w:cs="Calibri"/>
                <w:lang w:eastAsia="es-ES"/>
              </w:rPr>
              <w:t xml:space="preserve">Agregue el Polígono de frecuencias con el siguiente comando: </w:t>
            </w:r>
          </w:p>
          <w:p w14:paraId="2FF3DD53" w14:textId="77777777" w:rsidR="002275A3" w:rsidRPr="00F81051" w:rsidRDefault="002275A3" w:rsidP="002275A3">
            <w:pPr>
              <w:pStyle w:val="Prrafodelista"/>
              <w:ind w:left="400"/>
              <w:rPr>
                <w:rFonts w:ascii="Calibri" w:eastAsia="Times New Roman" w:hAnsi="Calibri" w:cs="Calibri"/>
                <w:lang w:eastAsia="es-ES"/>
              </w:rPr>
            </w:pPr>
            <w:proofErr w:type="spellStart"/>
            <w:r w:rsidRPr="00F81051">
              <w:rPr>
                <w:rFonts w:ascii="Calibri" w:eastAsia="Times New Roman" w:hAnsi="Calibri" w:cs="Calibri"/>
                <w:b/>
                <w:bCs/>
                <w:u w:val="single"/>
                <w:lang w:eastAsia="es-ES"/>
              </w:rPr>
              <w:t>PolígonoFrecuencias</w:t>
            </w:r>
            <w:proofErr w:type="spellEnd"/>
            <w:r w:rsidRPr="00F81051">
              <w:rPr>
                <w:rFonts w:ascii="Calibri" w:eastAsia="Times New Roman" w:hAnsi="Calibri" w:cs="Calibri"/>
                <w:lang w:eastAsia="es-ES"/>
              </w:rPr>
              <w:t>(</w:t>
            </w:r>
            <w:proofErr w:type="spellStart"/>
            <w:r w:rsidRPr="00F81051">
              <w:rPr>
                <w:rFonts w:ascii="Calibri" w:eastAsia="Times New Roman" w:hAnsi="Calibri" w:cs="Calibri"/>
                <w:lang w:eastAsia="es-ES"/>
              </w:rPr>
              <w:t>lstIntervalos</w:t>
            </w:r>
            <w:proofErr w:type="spellEnd"/>
            <w:r w:rsidRPr="00F81051">
              <w:rPr>
                <w:rFonts w:ascii="Calibri" w:eastAsia="Times New Roman" w:hAnsi="Calibri" w:cs="Calibri"/>
                <w:lang w:eastAsia="es-ES"/>
              </w:rPr>
              <w:t xml:space="preserve">, </w:t>
            </w:r>
            <w:proofErr w:type="spellStart"/>
            <w:r w:rsidRPr="00F81051">
              <w:rPr>
                <w:rFonts w:ascii="Calibri" w:eastAsia="Times New Roman" w:hAnsi="Calibri" w:cs="Calibri"/>
                <w:lang w:eastAsia="es-ES"/>
              </w:rPr>
              <w:t>lstFrecuencias</w:t>
            </w:r>
            <w:proofErr w:type="spellEnd"/>
            <w:r w:rsidRPr="00F81051">
              <w:rPr>
                <w:rFonts w:ascii="Calibri" w:eastAsia="Times New Roman" w:hAnsi="Calibri" w:cs="Calibri"/>
                <w:lang w:eastAsia="es-ES"/>
              </w:rPr>
              <w:t>)</w:t>
            </w:r>
          </w:p>
          <w:p w14:paraId="397E8701" w14:textId="77777777" w:rsidR="002275A3" w:rsidRPr="00F81051" w:rsidRDefault="002275A3" w:rsidP="002275A3">
            <w:pPr>
              <w:pStyle w:val="Prrafodelista"/>
              <w:numPr>
                <w:ilvl w:val="0"/>
                <w:numId w:val="7"/>
              </w:numPr>
              <w:rPr>
                <w:rFonts w:ascii="Calibri" w:eastAsia="Times New Roman" w:hAnsi="Calibri" w:cs="Calibri"/>
                <w:lang w:eastAsia="es-ES"/>
              </w:rPr>
            </w:pPr>
            <w:r w:rsidRPr="00F81051">
              <w:rPr>
                <w:rFonts w:ascii="Calibri" w:eastAsia="Times New Roman" w:hAnsi="Calibri" w:cs="Calibri"/>
                <w:lang w:eastAsia="es-ES"/>
              </w:rPr>
              <w:t>Calcule las medidas de dispersión</w:t>
            </w:r>
            <w:r w:rsidRPr="00F81051">
              <w:rPr>
                <w:rFonts w:ascii="Calibri" w:eastAsia="Times New Roman" w:hAnsi="Calibri" w:cs="Calibri"/>
                <w:i/>
                <w:iCs/>
                <w:lang w:eastAsia="es-ES"/>
              </w:rPr>
              <w:t xml:space="preserve"> (varianza, desviación estándar y el coeficiente de variación)</w:t>
            </w:r>
            <w:r w:rsidRPr="00F81051">
              <w:rPr>
                <w:rFonts w:ascii="Calibri" w:eastAsia="Times New Roman" w:hAnsi="Calibri" w:cs="Calibri"/>
                <w:lang w:eastAsia="es-ES"/>
              </w:rPr>
              <w:t xml:space="preserve"> con los siguientes comandos y muéstrelos en un objeto &lt;</w:t>
            </w:r>
            <w:r w:rsidRPr="00F81051">
              <w:rPr>
                <w:rFonts w:ascii="Calibri" w:eastAsia="Times New Roman" w:hAnsi="Calibri" w:cs="Calibri"/>
                <w:b/>
                <w:bCs/>
                <w:lang w:eastAsia="es-ES"/>
              </w:rPr>
              <w:t>TEXTO</w:t>
            </w:r>
            <w:r w:rsidRPr="00F81051">
              <w:rPr>
                <w:rFonts w:ascii="Calibri" w:eastAsia="Times New Roman" w:hAnsi="Calibri" w:cs="Calibri"/>
                <w:lang w:eastAsia="es-ES"/>
              </w:rPr>
              <w:t>&gt;:</w:t>
            </w:r>
          </w:p>
          <w:p w14:paraId="460E00A3" w14:textId="77777777" w:rsidR="002275A3" w:rsidRPr="00F81051" w:rsidRDefault="002275A3" w:rsidP="002275A3">
            <w:pPr>
              <w:pStyle w:val="Prrafodelista"/>
              <w:numPr>
                <w:ilvl w:val="0"/>
                <w:numId w:val="6"/>
              </w:numPr>
              <w:ind w:left="730" w:hanging="348"/>
              <w:rPr>
                <w:rFonts w:ascii="Calibri" w:eastAsia="Times New Roman" w:hAnsi="Calibri" w:cs="Calibri"/>
                <w:lang w:eastAsia="es-ES"/>
              </w:rPr>
            </w:pPr>
            <w:proofErr w:type="spellStart"/>
            <w:r w:rsidRPr="00F81051">
              <w:rPr>
                <w:rFonts w:ascii="Calibri" w:eastAsia="Times New Roman" w:hAnsi="Calibri" w:cs="Calibri"/>
                <w:lang w:eastAsia="es-ES"/>
              </w:rPr>
              <w:t>numVarianza</w:t>
            </w:r>
            <w:proofErr w:type="spellEnd"/>
            <w:r w:rsidRPr="00F81051">
              <w:rPr>
                <w:rFonts w:ascii="Calibri" w:eastAsia="Times New Roman" w:hAnsi="Calibri" w:cs="Calibri"/>
                <w:lang w:eastAsia="es-ES"/>
              </w:rPr>
              <w:t>=</w:t>
            </w:r>
            <w:r w:rsidRPr="00F81051">
              <w:rPr>
                <w:rFonts w:ascii="Calibri" w:eastAsia="Times New Roman" w:hAnsi="Calibri" w:cs="Calibri"/>
                <w:b/>
                <w:bCs/>
                <w:lang w:eastAsia="es-ES"/>
              </w:rPr>
              <w:t>Varianza</w:t>
            </w:r>
            <w:r w:rsidRPr="00F81051">
              <w:rPr>
                <w:rFonts w:ascii="Calibri" w:eastAsia="Times New Roman" w:hAnsi="Calibri" w:cs="Calibri"/>
                <w:lang w:eastAsia="es-ES"/>
              </w:rPr>
              <w:t>(</w:t>
            </w:r>
            <w:proofErr w:type="spellStart"/>
            <w:r w:rsidRPr="00F81051">
              <w:rPr>
                <w:rFonts w:ascii="Calibri" w:eastAsia="Times New Roman" w:hAnsi="Calibri" w:cs="Calibri"/>
                <w:lang w:eastAsia="es-ES"/>
              </w:rPr>
              <w:t>lstEdades</w:t>
            </w:r>
            <w:proofErr w:type="spellEnd"/>
            <w:r w:rsidRPr="00F81051">
              <w:rPr>
                <w:rFonts w:ascii="Calibri" w:eastAsia="Times New Roman" w:hAnsi="Calibri" w:cs="Calibri"/>
                <w:lang w:eastAsia="es-ES"/>
              </w:rPr>
              <w:t>)</w:t>
            </w:r>
          </w:p>
          <w:p w14:paraId="223B4DCD" w14:textId="77777777" w:rsidR="002275A3" w:rsidRPr="00F81051" w:rsidRDefault="002275A3" w:rsidP="002275A3">
            <w:pPr>
              <w:pStyle w:val="Prrafodelista"/>
              <w:numPr>
                <w:ilvl w:val="0"/>
                <w:numId w:val="6"/>
              </w:numPr>
              <w:ind w:left="730" w:hanging="348"/>
              <w:rPr>
                <w:rFonts w:ascii="Calibri" w:eastAsia="Times New Roman" w:hAnsi="Calibri" w:cs="Calibri"/>
                <w:lang w:eastAsia="es-ES"/>
              </w:rPr>
            </w:pPr>
            <w:proofErr w:type="spellStart"/>
            <w:r w:rsidRPr="00F81051">
              <w:rPr>
                <w:rFonts w:ascii="Calibri" w:eastAsia="Times New Roman" w:hAnsi="Calibri" w:cs="Calibri"/>
                <w:lang w:eastAsia="es-ES"/>
              </w:rPr>
              <w:t>numDesvEstandar</w:t>
            </w:r>
            <w:proofErr w:type="spellEnd"/>
            <w:r w:rsidRPr="00F81051">
              <w:rPr>
                <w:rFonts w:ascii="Calibri" w:eastAsia="Times New Roman" w:hAnsi="Calibri" w:cs="Calibri"/>
                <w:lang w:eastAsia="es-ES"/>
              </w:rPr>
              <w:t>=</w:t>
            </w:r>
            <w:proofErr w:type="spellStart"/>
            <w:r w:rsidRPr="00F81051">
              <w:rPr>
                <w:rFonts w:ascii="Calibri" w:eastAsia="Times New Roman" w:hAnsi="Calibri" w:cs="Calibri"/>
                <w:lang w:eastAsia="es-ES"/>
              </w:rPr>
              <w:t>sqrt</w:t>
            </w:r>
            <w:proofErr w:type="spellEnd"/>
            <w:r w:rsidRPr="00F81051">
              <w:rPr>
                <w:rFonts w:ascii="Calibri" w:eastAsia="Times New Roman" w:hAnsi="Calibri" w:cs="Calibri"/>
                <w:lang w:eastAsia="es-ES"/>
              </w:rPr>
              <w:t>(</w:t>
            </w:r>
            <w:proofErr w:type="spellStart"/>
            <w:r w:rsidRPr="00F81051">
              <w:rPr>
                <w:rFonts w:ascii="Calibri" w:eastAsia="Times New Roman" w:hAnsi="Calibri" w:cs="Calibri"/>
                <w:lang w:eastAsia="es-ES"/>
              </w:rPr>
              <w:t>numVarianza</w:t>
            </w:r>
            <w:proofErr w:type="spellEnd"/>
          </w:p>
          <w:p w14:paraId="58246A1E" w14:textId="77777777" w:rsidR="002275A3" w:rsidRPr="00F81051" w:rsidRDefault="002275A3" w:rsidP="002275A3">
            <w:pPr>
              <w:pStyle w:val="Prrafodelista"/>
              <w:numPr>
                <w:ilvl w:val="0"/>
                <w:numId w:val="6"/>
              </w:numPr>
              <w:ind w:left="730" w:hanging="348"/>
              <w:rPr>
                <w:rFonts w:ascii="Calibri" w:eastAsia="Times New Roman" w:hAnsi="Calibri" w:cs="Calibri"/>
                <w:lang w:eastAsia="es-ES"/>
              </w:rPr>
            </w:pPr>
            <w:proofErr w:type="spellStart"/>
            <w:r w:rsidRPr="00F81051">
              <w:rPr>
                <w:rFonts w:ascii="Calibri" w:eastAsia="Times New Roman" w:hAnsi="Calibri" w:cs="Calibri"/>
                <w:lang w:eastAsia="es-ES"/>
              </w:rPr>
              <w:t>numCv</w:t>
            </w:r>
            <w:proofErr w:type="spellEnd"/>
            <w:r w:rsidRPr="00F81051">
              <w:rPr>
                <w:rFonts w:ascii="Calibri" w:eastAsia="Times New Roman" w:hAnsi="Calibri" w:cs="Calibri"/>
                <w:lang w:eastAsia="es-ES"/>
              </w:rPr>
              <w:t>=((numDesvEstandar2)/(</w:t>
            </w:r>
            <w:proofErr w:type="spellStart"/>
            <w:r w:rsidRPr="00F81051">
              <w:rPr>
                <w:rFonts w:ascii="Calibri" w:eastAsia="Times New Roman" w:hAnsi="Calibri" w:cs="Calibri"/>
                <w:lang w:eastAsia="es-ES"/>
              </w:rPr>
              <w:t>numMedia</w:t>
            </w:r>
            <w:proofErr w:type="spellEnd"/>
            <w:r w:rsidRPr="00F81051">
              <w:rPr>
                <w:rFonts w:ascii="Calibri" w:eastAsia="Times New Roman" w:hAnsi="Calibri" w:cs="Calibri"/>
                <w:lang w:eastAsia="es-ES"/>
              </w:rPr>
              <w:t>))*100</w:t>
            </w:r>
          </w:p>
          <w:p w14:paraId="0807E708" w14:textId="77777777" w:rsidR="002275A3" w:rsidRPr="00F81051" w:rsidRDefault="002275A3" w:rsidP="002275A3">
            <w:pPr>
              <w:pStyle w:val="Prrafodelista"/>
              <w:numPr>
                <w:ilvl w:val="0"/>
                <w:numId w:val="7"/>
              </w:numPr>
              <w:rPr>
                <w:rFonts w:ascii="Calibri" w:eastAsia="Times New Roman" w:hAnsi="Calibri" w:cs="Calibri"/>
                <w:lang w:eastAsia="es-ES"/>
              </w:rPr>
            </w:pPr>
            <w:r w:rsidRPr="00F81051">
              <w:rPr>
                <w:rFonts w:ascii="Calibri" w:eastAsia="Times New Roman" w:hAnsi="Calibri" w:cs="Calibri"/>
                <w:lang w:eastAsia="es-ES"/>
              </w:rPr>
              <w:t>Para visualizar una conclusión, puede agregar un objeto &lt;</w:t>
            </w:r>
            <w:r w:rsidRPr="00F81051">
              <w:rPr>
                <w:rFonts w:ascii="Calibri" w:eastAsia="Times New Roman" w:hAnsi="Calibri" w:cs="Calibri"/>
                <w:b/>
                <w:bCs/>
                <w:lang w:eastAsia="es-ES"/>
              </w:rPr>
              <w:t>BOTON</w:t>
            </w:r>
            <w:r w:rsidRPr="00F81051">
              <w:rPr>
                <w:rFonts w:ascii="Calibri" w:eastAsia="Times New Roman" w:hAnsi="Calibri" w:cs="Calibri"/>
                <w:lang w:eastAsia="es-ES"/>
              </w:rPr>
              <w:t xml:space="preserve">&gt; y programarlo con el siguiente Script GeoGebra: </w:t>
            </w:r>
          </w:p>
          <w:p w14:paraId="3236C120" w14:textId="77777777" w:rsidR="002275A3" w:rsidRPr="00F81051" w:rsidRDefault="002275A3" w:rsidP="002275A3">
            <w:pPr>
              <w:pStyle w:val="Prrafodelista"/>
              <w:ind w:left="400"/>
              <w:rPr>
                <w:rFonts w:ascii="Calibri" w:eastAsia="Times New Roman" w:hAnsi="Calibri" w:cs="Calibri"/>
                <w:lang w:eastAsia="es-ES"/>
              </w:rPr>
            </w:pPr>
          </w:p>
          <w:p w14:paraId="799BAA55" w14:textId="77777777" w:rsidR="002275A3" w:rsidRPr="00F81051" w:rsidRDefault="002275A3" w:rsidP="002275A3">
            <w:pPr>
              <w:pStyle w:val="Prrafodelista"/>
              <w:ind w:left="400"/>
              <w:rPr>
                <w:rFonts w:ascii="Calibri" w:eastAsia="Times New Roman" w:hAnsi="Calibri" w:cs="Calibri"/>
                <w:lang w:eastAsia="es-ES"/>
              </w:rPr>
            </w:pPr>
            <w:r w:rsidRPr="00F81051">
              <w:rPr>
                <w:rFonts w:ascii="Calibri" w:eastAsia="Times New Roman" w:hAnsi="Calibri" w:cs="Calibri"/>
                <w:b/>
                <w:bCs/>
                <w:lang w:eastAsia="es-ES"/>
              </w:rPr>
              <w:t>Si</w:t>
            </w:r>
            <w:r w:rsidRPr="00F81051">
              <w:rPr>
                <w:rFonts w:ascii="Calibri" w:eastAsia="Times New Roman" w:hAnsi="Calibri" w:cs="Calibri"/>
                <w:lang w:eastAsia="es-ES"/>
              </w:rPr>
              <w:t>(</w:t>
            </w:r>
            <w:proofErr w:type="spellStart"/>
            <w:r w:rsidRPr="00F81051">
              <w:rPr>
                <w:rFonts w:ascii="Calibri" w:eastAsia="Times New Roman" w:hAnsi="Calibri" w:cs="Calibri"/>
                <w:lang w:eastAsia="es-ES"/>
              </w:rPr>
              <w:t>numCv</w:t>
            </w:r>
            <w:proofErr w:type="spellEnd"/>
            <w:r w:rsidRPr="00F81051">
              <w:rPr>
                <w:rFonts w:ascii="Calibri" w:eastAsia="Times New Roman" w:hAnsi="Calibri" w:cs="Calibri"/>
                <w:lang w:eastAsia="es-ES"/>
              </w:rPr>
              <w:t>&gt;25,Visibilidad(txtConclusion1, 2, true),Visibilidad(txtConclusion2, 2, true))</w:t>
            </w:r>
          </w:p>
          <w:p w14:paraId="63E28A8B" w14:textId="77777777" w:rsidR="002275A3" w:rsidRPr="00F81051" w:rsidRDefault="002275A3" w:rsidP="002275A3">
            <w:pPr>
              <w:pStyle w:val="Prrafodelista"/>
              <w:ind w:left="400"/>
              <w:rPr>
                <w:rFonts w:ascii="Calibri" w:eastAsia="Times New Roman" w:hAnsi="Calibri" w:cs="Calibri"/>
                <w:lang w:eastAsia="es-ES"/>
              </w:rPr>
            </w:pPr>
          </w:p>
          <w:p w14:paraId="04E9E685" w14:textId="77777777" w:rsidR="002275A3" w:rsidRPr="00F81051" w:rsidRDefault="002275A3" w:rsidP="002275A3">
            <w:pPr>
              <w:pStyle w:val="Prrafodelista"/>
              <w:numPr>
                <w:ilvl w:val="0"/>
                <w:numId w:val="7"/>
              </w:numPr>
              <w:rPr>
                <w:rFonts w:ascii="Calibri" w:eastAsia="Times New Roman" w:hAnsi="Calibri" w:cs="Calibri"/>
                <w:lang w:eastAsia="es-ES"/>
              </w:rPr>
            </w:pPr>
            <w:r w:rsidRPr="00F81051">
              <w:rPr>
                <w:rFonts w:ascii="Calibri" w:eastAsia="Times New Roman" w:hAnsi="Calibri" w:cs="Calibri"/>
                <w:lang w:eastAsia="es-ES"/>
              </w:rPr>
              <w:t xml:space="preserve">Finalmente, para guardar el archivo lo puede almacenar localmente o en el repositorio de recursos online de </w:t>
            </w:r>
            <w:proofErr w:type="spellStart"/>
            <w:r w:rsidRPr="00F81051">
              <w:rPr>
                <w:rFonts w:ascii="Calibri" w:eastAsia="Times New Roman" w:hAnsi="Calibri" w:cs="Calibri"/>
                <w:lang w:eastAsia="es-ES"/>
              </w:rPr>
              <w:t>Geogebra</w:t>
            </w:r>
            <w:proofErr w:type="spellEnd"/>
            <w:r w:rsidRPr="00F81051">
              <w:rPr>
                <w:rFonts w:ascii="Calibri" w:eastAsia="Times New Roman" w:hAnsi="Calibri" w:cs="Calibri"/>
                <w:lang w:eastAsia="es-ES"/>
              </w:rPr>
              <w:t>.</w:t>
            </w:r>
          </w:p>
          <w:p w14:paraId="1E558377" w14:textId="2F698E79" w:rsidR="002275A3" w:rsidRPr="00F81051" w:rsidRDefault="002275A3" w:rsidP="002275A3">
            <w:pPr>
              <w:jc w:val="both"/>
            </w:pPr>
          </w:p>
        </w:tc>
      </w:tr>
      <w:tr w:rsidR="002275A3" w14:paraId="4F699B15" w14:textId="77777777" w:rsidTr="009C1228">
        <w:tc>
          <w:tcPr>
            <w:tcW w:w="4505" w:type="dxa"/>
            <w:shd w:val="clear" w:color="auto" w:fill="E7E6E6" w:themeFill="background2"/>
          </w:tcPr>
          <w:p w14:paraId="71610C7E" w14:textId="11BDE55A" w:rsidR="002275A3" w:rsidRPr="00402889" w:rsidRDefault="002275A3" w:rsidP="002275A3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Discusión y conclusiones del proyecto:</w:t>
            </w:r>
          </w:p>
        </w:tc>
        <w:tc>
          <w:tcPr>
            <w:tcW w:w="4505" w:type="dxa"/>
          </w:tcPr>
          <w:p w14:paraId="5B72D367" w14:textId="77777777" w:rsidR="002275A3" w:rsidRDefault="002275A3" w:rsidP="002275A3">
            <w:r>
              <w:t>Conversatorio:</w:t>
            </w:r>
          </w:p>
          <w:p w14:paraId="33293882" w14:textId="5FA43414" w:rsidR="002275A3" w:rsidRDefault="002275A3" w:rsidP="002275A3">
            <w:pPr>
              <w:pStyle w:val="Prrafodelista"/>
              <w:numPr>
                <w:ilvl w:val="0"/>
                <w:numId w:val="5"/>
              </w:numPr>
            </w:pPr>
            <w:r>
              <w:t xml:space="preserve">El estudiante sabrá reconocer las medidas de dispersión para la resolución de problemas con tabla de datos. </w:t>
            </w:r>
          </w:p>
        </w:tc>
      </w:tr>
    </w:tbl>
    <w:p w14:paraId="6C92979E" w14:textId="5ED8D4D7" w:rsidR="0008510D" w:rsidRDefault="0008510D" w:rsidP="0008510D"/>
    <w:p w14:paraId="3F6A126C" w14:textId="77777777" w:rsidR="00355617" w:rsidRDefault="00355617" w:rsidP="0008510D"/>
    <w:sectPr w:rsidR="00355617" w:rsidSect="002B3187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F49B9"/>
    <w:multiLevelType w:val="hybridMultilevel"/>
    <w:tmpl w:val="AC549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5F2CB6"/>
    <w:multiLevelType w:val="hybridMultilevel"/>
    <w:tmpl w:val="FB407C84"/>
    <w:lvl w:ilvl="0" w:tplc="300A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2" w15:restartNumberingAfterBreak="0">
    <w:nsid w:val="277E38C4"/>
    <w:multiLevelType w:val="hybridMultilevel"/>
    <w:tmpl w:val="E9BC4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8E2031"/>
    <w:multiLevelType w:val="hybridMultilevel"/>
    <w:tmpl w:val="75886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1455BC"/>
    <w:multiLevelType w:val="hybridMultilevel"/>
    <w:tmpl w:val="C20612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D02996"/>
    <w:multiLevelType w:val="hybridMultilevel"/>
    <w:tmpl w:val="4C92D15C"/>
    <w:lvl w:ilvl="0" w:tplc="FFFFFFFF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20" w:hanging="360"/>
      </w:pPr>
    </w:lvl>
    <w:lvl w:ilvl="2" w:tplc="FFFFFFFF" w:tentative="1">
      <w:start w:val="1"/>
      <w:numFmt w:val="lowerRoman"/>
      <w:lvlText w:val="%3."/>
      <w:lvlJc w:val="right"/>
      <w:pPr>
        <w:ind w:left="1840" w:hanging="180"/>
      </w:pPr>
    </w:lvl>
    <w:lvl w:ilvl="3" w:tplc="FFFFFFFF" w:tentative="1">
      <w:start w:val="1"/>
      <w:numFmt w:val="decimal"/>
      <w:lvlText w:val="%4."/>
      <w:lvlJc w:val="left"/>
      <w:pPr>
        <w:ind w:left="2560" w:hanging="360"/>
      </w:pPr>
    </w:lvl>
    <w:lvl w:ilvl="4" w:tplc="FFFFFFFF" w:tentative="1">
      <w:start w:val="1"/>
      <w:numFmt w:val="lowerLetter"/>
      <w:lvlText w:val="%5."/>
      <w:lvlJc w:val="left"/>
      <w:pPr>
        <w:ind w:left="3280" w:hanging="360"/>
      </w:pPr>
    </w:lvl>
    <w:lvl w:ilvl="5" w:tplc="FFFFFFFF" w:tentative="1">
      <w:start w:val="1"/>
      <w:numFmt w:val="lowerRoman"/>
      <w:lvlText w:val="%6."/>
      <w:lvlJc w:val="right"/>
      <w:pPr>
        <w:ind w:left="4000" w:hanging="180"/>
      </w:pPr>
    </w:lvl>
    <w:lvl w:ilvl="6" w:tplc="FFFFFFFF" w:tentative="1">
      <w:start w:val="1"/>
      <w:numFmt w:val="decimal"/>
      <w:lvlText w:val="%7."/>
      <w:lvlJc w:val="left"/>
      <w:pPr>
        <w:ind w:left="4720" w:hanging="360"/>
      </w:pPr>
    </w:lvl>
    <w:lvl w:ilvl="7" w:tplc="FFFFFFFF" w:tentative="1">
      <w:start w:val="1"/>
      <w:numFmt w:val="lowerLetter"/>
      <w:lvlText w:val="%8."/>
      <w:lvlJc w:val="left"/>
      <w:pPr>
        <w:ind w:left="5440" w:hanging="360"/>
      </w:pPr>
    </w:lvl>
    <w:lvl w:ilvl="8" w:tplc="FFFFFFFF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6" w15:restartNumberingAfterBreak="0">
    <w:nsid w:val="43C80D14"/>
    <w:multiLevelType w:val="hybridMultilevel"/>
    <w:tmpl w:val="4C92D15C"/>
    <w:lvl w:ilvl="0" w:tplc="FFFFFFFF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20" w:hanging="360"/>
      </w:pPr>
    </w:lvl>
    <w:lvl w:ilvl="2" w:tplc="FFFFFFFF" w:tentative="1">
      <w:start w:val="1"/>
      <w:numFmt w:val="lowerRoman"/>
      <w:lvlText w:val="%3."/>
      <w:lvlJc w:val="right"/>
      <w:pPr>
        <w:ind w:left="1840" w:hanging="180"/>
      </w:pPr>
    </w:lvl>
    <w:lvl w:ilvl="3" w:tplc="FFFFFFFF" w:tentative="1">
      <w:start w:val="1"/>
      <w:numFmt w:val="decimal"/>
      <w:lvlText w:val="%4."/>
      <w:lvlJc w:val="left"/>
      <w:pPr>
        <w:ind w:left="2560" w:hanging="360"/>
      </w:pPr>
    </w:lvl>
    <w:lvl w:ilvl="4" w:tplc="FFFFFFFF" w:tentative="1">
      <w:start w:val="1"/>
      <w:numFmt w:val="lowerLetter"/>
      <w:lvlText w:val="%5."/>
      <w:lvlJc w:val="left"/>
      <w:pPr>
        <w:ind w:left="3280" w:hanging="360"/>
      </w:pPr>
    </w:lvl>
    <w:lvl w:ilvl="5" w:tplc="FFFFFFFF" w:tentative="1">
      <w:start w:val="1"/>
      <w:numFmt w:val="lowerRoman"/>
      <w:lvlText w:val="%6."/>
      <w:lvlJc w:val="right"/>
      <w:pPr>
        <w:ind w:left="4000" w:hanging="180"/>
      </w:pPr>
    </w:lvl>
    <w:lvl w:ilvl="6" w:tplc="FFFFFFFF" w:tentative="1">
      <w:start w:val="1"/>
      <w:numFmt w:val="decimal"/>
      <w:lvlText w:val="%7."/>
      <w:lvlJc w:val="left"/>
      <w:pPr>
        <w:ind w:left="4720" w:hanging="360"/>
      </w:pPr>
    </w:lvl>
    <w:lvl w:ilvl="7" w:tplc="FFFFFFFF" w:tentative="1">
      <w:start w:val="1"/>
      <w:numFmt w:val="lowerLetter"/>
      <w:lvlText w:val="%8."/>
      <w:lvlJc w:val="left"/>
      <w:pPr>
        <w:ind w:left="5440" w:hanging="360"/>
      </w:pPr>
    </w:lvl>
    <w:lvl w:ilvl="8" w:tplc="FFFFFFFF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7" w15:restartNumberingAfterBreak="0">
    <w:nsid w:val="590A2E3E"/>
    <w:multiLevelType w:val="hybridMultilevel"/>
    <w:tmpl w:val="78223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7"/>
  </w:num>
  <w:num w:numId="6">
    <w:abstractNumId w:val="1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10D"/>
    <w:rsid w:val="00040FEC"/>
    <w:rsid w:val="000716E6"/>
    <w:rsid w:val="0008510D"/>
    <w:rsid w:val="00095A49"/>
    <w:rsid w:val="0011100F"/>
    <w:rsid w:val="001C45CB"/>
    <w:rsid w:val="001D1684"/>
    <w:rsid w:val="002275A3"/>
    <w:rsid w:val="00230DFC"/>
    <w:rsid w:val="002945FE"/>
    <w:rsid w:val="002B3187"/>
    <w:rsid w:val="002B42D5"/>
    <w:rsid w:val="002D3154"/>
    <w:rsid w:val="00320D26"/>
    <w:rsid w:val="003226DE"/>
    <w:rsid w:val="00355617"/>
    <w:rsid w:val="00402889"/>
    <w:rsid w:val="0042741E"/>
    <w:rsid w:val="00450F67"/>
    <w:rsid w:val="004562C7"/>
    <w:rsid w:val="00491094"/>
    <w:rsid w:val="004F20AC"/>
    <w:rsid w:val="0050362A"/>
    <w:rsid w:val="005512FF"/>
    <w:rsid w:val="005D0865"/>
    <w:rsid w:val="005D49B3"/>
    <w:rsid w:val="005D6528"/>
    <w:rsid w:val="006039CB"/>
    <w:rsid w:val="006158C6"/>
    <w:rsid w:val="00644223"/>
    <w:rsid w:val="00644713"/>
    <w:rsid w:val="00653761"/>
    <w:rsid w:val="006A3A3E"/>
    <w:rsid w:val="006C0BBF"/>
    <w:rsid w:val="006F329E"/>
    <w:rsid w:val="006F3B9B"/>
    <w:rsid w:val="007228D1"/>
    <w:rsid w:val="0074773A"/>
    <w:rsid w:val="007532BC"/>
    <w:rsid w:val="007614DA"/>
    <w:rsid w:val="007A605E"/>
    <w:rsid w:val="00874E36"/>
    <w:rsid w:val="00883F2A"/>
    <w:rsid w:val="00902093"/>
    <w:rsid w:val="009B4717"/>
    <w:rsid w:val="009C1228"/>
    <w:rsid w:val="009C3F8F"/>
    <w:rsid w:val="009C5E2B"/>
    <w:rsid w:val="009C7BEE"/>
    <w:rsid w:val="009F7C84"/>
    <w:rsid w:val="00A01FE4"/>
    <w:rsid w:val="00A20BBA"/>
    <w:rsid w:val="00A217E6"/>
    <w:rsid w:val="00A35FEB"/>
    <w:rsid w:val="00A52768"/>
    <w:rsid w:val="00A60CB0"/>
    <w:rsid w:val="00A62ADE"/>
    <w:rsid w:val="00A76680"/>
    <w:rsid w:val="00A80CF3"/>
    <w:rsid w:val="00AB294B"/>
    <w:rsid w:val="00AB69BF"/>
    <w:rsid w:val="00B018D4"/>
    <w:rsid w:val="00B14FC6"/>
    <w:rsid w:val="00B42CE7"/>
    <w:rsid w:val="00BF399D"/>
    <w:rsid w:val="00C43E61"/>
    <w:rsid w:val="00C443EE"/>
    <w:rsid w:val="00C5100F"/>
    <w:rsid w:val="00C773BD"/>
    <w:rsid w:val="00D15397"/>
    <w:rsid w:val="00D321F8"/>
    <w:rsid w:val="00D3458B"/>
    <w:rsid w:val="00D72A2C"/>
    <w:rsid w:val="00D7447C"/>
    <w:rsid w:val="00DD75D3"/>
    <w:rsid w:val="00E842A0"/>
    <w:rsid w:val="00F061B9"/>
    <w:rsid w:val="00F333E7"/>
    <w:rsid w:val="00F5765F"/>
    <w:rsid w:val="00F73823"/>
    <w:rsid w:val="00F81051"/>
    <w:rsid w:val="00F974A6"/>
    <w:rsid w:val="00FC1A03"/>
    <w:rsid w:val="00FE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555A8"/>
  <w15:chartTrackingRefBased/>
  <w15:docId w15:val="{1F613184-885A-2045-BDB8-C456AA62F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851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217E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4773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77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eogebra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ogebra.org/m/ccquqsy8" TargetMode="External"/><Relationship Id="rId5" Type="http://schemas.openxmlformats.org/officeDocument/2006/relationships/hyperlink" Target="http://geogebra.org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481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Chamba Eras</dc:creator>
  <cp:keywords/>
  <dc:description/>
  <cp:lastModifiedBy>Mireya Erreyes</cp:lastModifiedBy>
  <cp:revision>163</cp:revision>
  <dcterms:created xsi:type="dcterms:W3CDTF">2021-06-02T13:41:00Z</dcterms:created>
  <dcterms:modified xsi:type="dcterms:W3CDTF">2021-09-26T04:22:00Z</dcterms:modified>
</cp:coreProperties>
</file>