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97B" w:rsidRPr="00553447" w:rsidRDefault="00A5398B">
      <w:r w:rsidRPr="00553447">
        <w:t>COMP 333</w:t>
      </w:r>
      <w:r w:rsidR="0071375D" w:rsidRPr="00553447">
        <w:tab/>
      </w:r>
      <w:r w:rsidR="0071375D" w:rsidRPr="00553447">
        <w:tab/>
      </w:r>
      <w:r w:rsidR="0071375D" w:rsidRPr="00553447">
        <w:tab/>
      </w:r>
      <w:r w:rsidR="0071375D" w:rsidRPr="00553447">
        <w:tab/>
      </w:r>
      <w:r w:rsidR="0071375D" w:rsidRPr="00553447">
        <w:tab/>
      </w:r>
      <w:r w:rsidR="0071375D" w:rsidRPr="00553447">
        <w:tab/>
      </w:r>
      <w:r w:rsidRPr="00553447">
        <w:t>Fall 201</w:t>
      </w:r>
      <w:r w:rsidR="007E13A0">
        <w:t>3</w:t>
      </w:r>
    </w:p>
    <w:p w:rsidR="002E097B" w:rsidRPr="00553447" w:rsidRDefault="00A5398B">
      <w:r w:rsidRPr="00553447">
        <w:t>Concepts of Programming Languages</w:t>
      </w:r>
    </w:p>
    <w:p w:rsidR="002E097B" w:rsidRDefault="00A5398B">
      <w:r w:rsidRPr="00553447">
        <w:t xml:space="preserve">Class Section Number: </w:t>
      </w:r>
      <w:r w:rsidR="00FF495E">
        <w:t xml:space="preserve"> 15021</w:t>
      </w:r>
    </w:p>
    <w:p w:rsidR="00FF495E" w:rsidRPr="00553447" w:rsidRDefault="00FF495E">
      <w:r>
        <w:t>Meets:  TTH 9:30 – 10:45 in  JD 3508</w:t>
      </w:r>
    </w:p>
    <w:p w:rsidR="00F27749" w:rsidRPr="00553447" w:rsidRDefault="00F27749"/>
    <w:p w:rsidR="002E097B" w:rsidRPr="00553447" w:rsidRDefault="0071375D">
      <w:r w:rsidRPr="00553447">
        <w:t>INSTRUCTOR:</w:t>
      </w:r>
      <w:r w:rsidRPr="00553447">
        <w:tab/>
      </w:r>
      <w:r w:rsidRPr="00553447">
        <w:tab/>
        <w:t>D. Schwartz</w:t>
      </w:r>
    </w:p>
    <w:p w:rsidR="002E097B" w:rsidRPr="00553447" w:rsidRDefault="00D95BD3">
      <w:pPr>
        <w:pStyle w:val="Heading1"/>
        <w:rPr>
          <w:sz w:val="20"/>
        </w:rPr>
      </w:pPr>
      <w:r w:rsidRPr="00553447">
        <w:rPr>
          <w:sz w:val="20"/>
        </w:rPr>
        <w:t>OFFICE:</w:t>
      </w:r>
      <w:r w:rsidRPr="00553447">
        <w:rPr>
          <w:sz w:val="20"/>
        </w:rPr>
        <w:tab/>
      </w:r>
      <w:r w:rsidRPr="00553447">
        <w:rPr>
          <w:sz w:val="20"/>
        </w:rPr>
        <w:tab/>
      </w:r>
      <w:r w:rsidR="00F27749" w:rsidRPr="00553447">
        <w:rPr>
          <w:sz w:val="20"/>
        </w:rPr>
        <w:t>JD</w:t>
      </w:r>
      <w:r w:rsidR="0071375D" w:rsidRPr="00553447">
        <w:rPr>
          <w:sz w:val="20"/>
        </w:rPr>
        <w:t xml:space="preserve"> </w:t>
      </w:r>
      <w:r w:rsidR="00EC38DD" w:rsidRPr="00553447">
        <w:rPr>
          <w:sz w:val="20"/>
        </w:rPr>
        <w:t>4401</w:t>
      </w:r>
    </w:p>
    <w:p w:rsidR="002E097B" w:rsidRPr="00553447" w:rsidRDefault="0071375D">
      <w:r w:rsidRPr="00553447">
        <w:t>EMAIL:</w:t>
      </w:r>
      <w:r w:rsidRPr="00553447">
        <w:tab/>
      </w:r>
      <w:r w:rsidRPr="00553447">
        <w:tab/>
      </w:r>
      <w:r w:rsidRPr="00553447">
        <w:tab/>
      </w:r>
      <w:hyperlink r:id="rId5" w:history="1">
        <w:r w:rsidRPr="00553447">
          <w:rPr>
            <w:rStyle w:val="Hyperlink"/>
          </w:rPr>
          <w:t>diane.schwartz@csun.edu</w:t>
        </w:r>
      </w:hyperlink>
    </w:p>
    <w:p w:rsidR="002E097B" w:rsidRPr="00553447" w:rsidRDefault="00D95BD3">
      <w:r w:rsidRPr="00553447">
        <w:t>WEB PAGE:</w:t>
      </w:r>
      <w:r w:rsidRPr="00553447">
        <w:tab/>
      </w:r>
      <w:r w:rsidRPr="00553447">
        <w:tab/>
      </w:r>
      <w:r w:rsidR="00EC38DD" w:rsidRPr="00553447">
        <w:t>www</w:t>
      </w:r>
      <w:r w:rsidR="0071375D" w:rsidRPr="00553447">
        <w:t>.csun.edu/~dls</w:t>
      </w:r>
    </w:p>
    <w:p w:rsidR="002E097B" w:rsidRPr="00553447" w:rsidRDefault="00D95BD3">
      <w:r w:rsidRPr="00553447">
        <w:t>OFFICE HOURS:</w:t>
      </w:r>
      <w:r w:rsidRPr="00553447">
        <w:tab/>
      </w:r>
      <w:r w:rsidR="007E13A0">
        <w:t>TBD</w:t>
      </w:r>
    </w:p>
    <w:p w:rsidR="002E097B" w:rsidRPr="00553447" w:rsidRDefault="002E097B"/>
    <w:p w:rsidR="002E097B" w:rsidRPr="00553447" w:rsidRDefault="00D95BD3">
      <w:r w:rsidRPr="00553447">
        <w:t>PREREQUISITES:</w:t>
      </w:r>
      <w:r w:rsidRPr="00553447">
        <w:tab/>
      </w:r>
      <w:r w:rsidR="00A5398B" w:rsidRPr="00553447">
        <w:t>Comp  122</w:t>
      </w:r>
      <w:r w:rsidR="004E76DB" w:rsidRPr="00553447">
        <w:t>/L</w:t>
      </w:r>
      <w:r w:rsidR="00426E13">
        <w:t xml:space="preserve"> (C or better)</w:t>
      </w:r>
      <w:r w:rsidR="00A5398B" w:rsidRPr="00553447">
        <w:t>, 182/L</w:t>
      </w:r>
      <w:r w:rsidR="006E1A70" w:rsidRPr="00553447">
        <w:t xml:space="preserve"> </w:t>
      </w:r>
      <w:r w:rsidR="00426E13">
        <w:t>(C or better)</w:t>
      </w:r>
    </w:p>
    <w:p w:rsidR="00CC03B2" w:rsidRPr="00553447" w:rsidRDefault="00CC03B2">
      <w:pPr>
        <w:pStyle w:val="BodyTextIndent"/>
        <w:tabs>
          <w:tab w:val="clear" w:pos="2520"/>
          <w:tab w:val="left" w:pos="2880"/>
        </w:tabs>
        <w:ind w:left="90" w:firstLine="0"/>
      </w:pPr>
    </w:p>
    <w:p w:rsidR="004E76DB" w:rsidRPr="004E76DB" w:rsidRDefault="00D95BD3" w:rsidP="004E76DB">
      <w:r w:rsidRPr="00553447">
        <w:t xml:space="preserve">COURSE DESCRIPTION:   </w:t>
      </w:r>
      <w:r w:rsidR="004E76DB" w:rsidRPr="004E76DB">
        <w:t>Discussion of issues in the design, implementation, and use of high-level programming languages. Historical background. How languages reflect different design philosophies and user requirements. Technical issues in the design of major imperative (procedural) programming languages. Other approaches to programming: functional programming, logic programming, and object-oriented programming</w:t>
      </w:r>
      <w:r w:rsidR="004E76DB" w:rsidRPr="00553447">
        <w:t xml:space="preserve"> and concurrency</w:t>
      </w:r>
      <w:r w:rsidR="004E76DB" w:rsidRPr="004E76DB">
        <w:t>.</w:t>
      </w:r>
    </w:p>
    <w:p w:rsidR="004E76DB" w:rsidRPr="00553447" w:rsidRDefault="004E76DB" w:rsidP="00FD7EB2"/>
    <w:p w:rsidR="002E097B" w:rsidRPr="00553447" w:rsidRDefault="002E097B" w:rsidP="00FD7EB2">
      <w:pPr>
        <w:pStyle w:val="BodyTextIndent"/>
        <w:tabs>
          <w:tab w:val="clear" w:pos="2520"/>
          <w:tab w:val="left" w:pos="2880"/>
        </w:tabs>
        <w:ind w:left="0" w:firstLine="0"/>
      </w:pPr>
    </w:p>
    <w:p w:rsidR="00E1041F" w:rsidRPr="00553447" w:rsidRDefault="005E6260" w:rsidP="001607D6">
      <w:pPr>
        <w:tabs>
          <w:tab w:val="left" w:pos="2520"/>
        </w:tabs>
        <w:ind w:left="2880" w:hanging="2880"/>
      </w:pPr>
      <w:r>
        <w:t xml:space="preserve">REQUIRED TEXTBOOK:  </w:t>
      </w:r>
      <w:r w:rsidR="007E13A0">
        <w:rPr>
          <w:u w:val="single"/>
        </w:rPr>
        <w:t>Programming Language Pragmatics (Third Edition)</w:t>
      </w:r>
      <w:r w:rsidR="0071375D" w:rsidRPr="00553447">
        <w:t xml:space="preserve"> </w:t>
      </w:r>
    </w:p>
    <w:p w:rsidR="002E097B" w:rsidRPr="00553447" w:rsidRDefault="005E6260" w:rsidP="001607D6">
      <w:pPr>
        <w:tabs>
          <w:tab w:val="left" w:pos="2520"/>
        </w:tabs>
        <w:ind w:left="2880" w:hanging="2880"/>
      </w:pPr>
      <w:r>
        <w:tab/>
        <w:t xml:space="preserve">by </w:t>
      </w:r>
      <w:r w:rsidR="007E13A0">
        <w:t>Michael L Scott</w:t>
      </w:r>
      <w:r w:rsidR="00963BAB" w:rsidRPr="00553447">
        <w:t xml:space="preserve">,  </w:t>
      </w:r>
      <w:r w:rsidR="00553447">
        <w:t xml:space="preserve">Published by </w:t>
      </w:r>
      <w:r w:rsidR="007E13A0">
        <w:t>Morgan Kaufmann</w:t>
      </w:r>
      <w:r w:rsidR="00FD7EB2" w:rsidRPr="00553447">
        <w:t xml:space="preserve">  </w:t>
      </w:r>
    </w:p>
    <w:p w:rsidR="002E097B" w:rsidRPr="00553447" w:rsidRDefault="002E097B"/>
    <w:p w:rsidR="002E097B" w:rsidRPr="00553447" w:rsidRDefault="000C0D93">
      <w:r>
        <w:t>GRADING:</w:t>
      </w:r>
      <w:r>
        <w:tab/>
        <w:t>Midterm Exams</w:t>
      </w:r>
      <w:r w:rsidR="00612AF6">
        <w:t xml:space="preserve"> </w:t>
      </w:r>
      <w:r>
        <w:t>(2)</w:t>
      </w:r>
      <w:r w:rsidR="0071375D" w:rsidRPr="00553447">
        <w:tab/>
      </w:r>
      <w:r w:rsidR="00963BAB" w:rsidRPr="00553447">
        <w:tab/>
      </w:r>
      <w:r>
        <w:tab/>
      </w:r>
      <w:r w:rsidR="00612AF6">
        <w:t>100 pts each</w:t>
      </w:r>
    </w:p>
    <w:p w:rsidR="00612AF6" w:rsidRPr="00553447" w:rsidRDefault="0071375D">
      <w:r w:rsidRPr="00553447">
        <w:tab/>
      </w:r>
      <w:r w:rsidRPr="00553447">
        <w:tab/>
        <w:t>Final Exam</w:t>
      </w:r>
      <w:r w:rsidRPr="00553447">
        <w:tab/>
      </w:r>
      <w:r w:rsidR="00963BAB" w:rsidRPr="00553447">
        <w:tab/>
      </w:r>
      <w:r w:rsidR="0065507D" w:rsidRPr="00553447">
        <w:tab/>
      </w:r>
      <w:r w:rsidR="0065507D" w:rsidRPr="00553447">
        <w:tab/>
      </w:r>
      <w:r w:rsidR="00612AF6">
        <w:t>1</w:t>
      </w:r>
      <w:r w:rsidR="0080092A">
        <w:t>50</w:t>
      </w:r>
      <w:r w:rsidR="00612AF6">
        <w:t xml:space="preserve"> pts</w:t>
      </w:r>
    </w:p>
    <w:p w:rsidR="00963BAB" w:rsidRDefault="00963BAB">
      <w:r w:rsidRPr="00553447">
        <w:tab/>
      </w:r>
      <w:r w:rsidRPr="00553447">
        <w:tab/>
      </w:r>
      <w:r w:rsidR="000C0D93">
        <w:t>Homework/</w:t>
      </w:r>
      <w:r w:rsidRPr="00553447">
        <w:t xml:space="preserve">Programming </w:t>
      </w:r>
      <w:r w:rsidR="00612AF6">
        <w:t>Assignments</w:t>
      </w:r>
      <w:r w:rsidR="00612AF6">
        <w:tab/>
      </w:r>
      <w:r w:rsidR="00176020">
        <w:t>15</w:t>
      </w:r>
      <w:r w:rsidR="0080092A">
        <w:t xml:space="preserve">0 pts </w:t>
      </w:r>
      <w:r w:rsidR="00176020">
        <w:t xml:space="preserve">weighted </w:t>
      </w:r>
      <w:r w:rsidR="0080092A">
        <w:t>total</w:t>
      </w:r>
    </w:p>
    <w:p w:rsidR="00314FF1" w:rsidRPr="00553447" w:rsidRDefault="00314FF1">
      <w:r>
        <w:tab/>
      </w:r>
      <w:r>
        <w:tab/>
      </w:r>
    </w:p>
    <w:p w:rsidR="002E097B" w:rsidRPr="00553447" w:rsidRDefault="002E097B"/>
    <w:p w:rsidR="002E097B" w:rsidRDefault="00EC38DD">
      <w:r w:rsidRPr="00553447">
        <w:t>Pl</w:t>
      </w:r>
      <w:r w:rsidR="0071375D" w:rsidRPr="00553447">
        <w:t xml:space="preserve">us and minus grading will be used. Your grade will be based on the sum of the points you receive on </w:t>
      </w:r>
      <w:r w:rsidR="002C7772" w:rsidRPr="00553447">
        <w:t>al</w:t>
      </w:r>
      <w:r w:rsidR="00176020">
        <w:t xml:space="preserve">l of the </w:t>
      </w:r>
      <w:proofErr w:type="gramStart"/>
      <w:r w:rsidR="00176020">
        <w:t xml:space="preserve">exams </w:t>
      </w:r>
      <w:r w:rsidR="0080092A">
        <w:t xml:space="preserve"> </w:t>
      </w:r>
      <w:r w:rsidR="00314FF1">
        <w:t>and</w:t>
      </w:r>
      <w:proofErr w:type="gramEnd"/>
      <w:r w:rsidR="00F561BF">
        <w:t xml:space="preserve"> </w:t>
      </w:r>
      <w:r w:rsidR="000C0D93">
        <w:t xml:space="preserve">homework/ programming </w:t>
      </w:r>
      <w:r w:rsidR="0080092A">
        <w:t>assignments</w:t>
      </w:r>
      <w:r w:rsidR="000C0D93">
        <w:t xml:space="preserve"> </w:t>
      </w:r>
      <w:r w:rsidR="0080092A">
        <w:t xml:space="preserve">listed above. There is a total of 500 pts. </w:t>
      </w:r>
    </w:p>
    <w:p w:rsidR="0080092A" w:rsidRDefault="0080092A"/>
    <w:p w:rsidR="001A40A4" w:rsidRPr="00553447" w:rsidRDefault="001A40A4"/>
    <w:p w:rsidR="001A40A4" w:rsidRPr="00553447" w:rsidRDefault="00BC2B73" w:rsidP="00553447">
      <w:pPr>
        <w:contextualSpacing/>
      </w:pPr>
      <w:r w:rsidRPr="00553447">
        <w:t>COURSE OBJECTIVES</w:t>
      </w:r>
    </w:p>
    <w:p w:rsidR="00BC2B73" w:rsidRPr="00553447" w:rsidRDefault="00BC2B73" w:rsidP="00553447">
      <w:pPr>
        <w:contextualSpacing/>
      </w:pPr>
    </w:p>
    <w:p w:rsidR="00DB541A" w:rsidRPr="00553447" w:rsidRDefault="00DB541A" w:rsidP="00553447">
      <w:pPr>
        <w:contextualSpacing/>
      </w:pPr>
      <w:r w:rsidRPr="00553447">
        <w:t>A successful student will be able to:</w:t>
      </w:r>
    </w:p>
    <w:p w:rsidR="002C7772" w:rsidRPr="00553447" w:rsidRDefault="00DB541A" w:rsidP="00176020">
      <w:pPr>
        <w:pStyle w:val="HTMLPreformatted"/>
        <w:numPr>
          <w:ilvl w:val="0"/>
          <w:numId w:val="4"/>
        </w:numPr>
        <w:suppressAutoHyphens w:val="0"/>
        <w:spacing w:before="240" w:afterLines="100"/>
        <w:contextualSpacing/>
        <w:rPr>
          <w:rFonts w:ascii="Times New Roman" w:hAnsi="Times New Roman"/>
        </w:rPr>
      </w:pPr>
      <w:r w:rsidRPr="00553447">
        <w:rPr>
          <w:rFonts w:ascii="Times New Roman" w:hAnsi="Times New Roman"/>
        </w:rPr>
        <w:t xml:space="preserve">Summarize the evolution of programming languages illustrating how this history has led to the paradigms available today. </w:t>
      </w:r>
    </w:p>
    <w:p w:rsidR="00DB541A" w:rsidRDefault="00DB541A" w:rsidP="00176020">
      <w:pPr>
        <w:pStyle w:val="HTMLPreformatted"/>
        <w:numPr>
          <w:ilvl w:val="0"/>
          <w:numId w:val="4"/>
        </w:numPr>
        <w:suppressAutoHyphens w:val="0"/>
        <w:spacing w:before="240" w:afterLines="100"/>
        <w:contextualSpacing/>
        <w:rPr>
          <w:rFonts w:ascii="Times New Roman" w:hAnsi="Times New Roman" w:cs="Times New Roman"/>
        </w:rPr>
      </w:pPr>
      <w:r w:rsidRPr="00553447">
        <w:rPr>
          <w:rFonts w:ascii="Times New Roman" w:hAnsi="Times New Roman" w:cs="Times New Roman"/>
        </w:rPr>
        <w:t xml:space="preserve">Explain the models of translating high level languages to machine language, including the phases and files in the compilation process. </w:t>
      </w:r>
    </w:p>
    <w:p w:rsidR="0095724C" w:rsidRDefault="0095724C" w:rsidP="00176020">
      <w:pPr>
        <w:pStyle w:val="HTMLPreformatted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Lines="100"/>
        <w:contextualSpacing/>
        <w:rPr>
          <w:rFonts w:ascii="Times New Roman" w:hAnsi="Times New Roman" w:cs="Times New Roman"/>
        </w:rPr>
      </w:pPr>
      <w:r w:rsidRPr="00553447">
        <w:rPr>
          <w:rFonts w:ascii="Times New Roman" w:hAnsi="Times New Roman" w:cs="Times New Roman"/>
        </w:rPr>
        <w:t xml:space="preserve">Demonstrate the use of BNF to describe concrete syntax, and to apply the BNF structures to translation of programs. </w:t>
      </w:r>
    </w:p>
    <w:p w:rsidR="0095724C" w:rsidRPr="00553447" w:rsidRDefault="0095724C" w:rsidP="00176020">
      <w:pPr>
        <w:pStyle w:val="HTMLPreformatted"/>
        <w:numPr>
          <w:ilvl w:val="0"/>
          <w:numId w:val="4"/>
        </w:numPr>
        <w:suppressAutoHyphens w:val="0"/>
        <w:spacing w:afterLines="100"/>
        <w:contextualSpacing/>
        <w:rPr>
          <w:rFonts w:ascii="Times New Roman" w:hAnsi="Times New Roman"/>
        </w:rPr>
      </w:pPr>
      <w:r w:rsidRPr="00553447">
        <w:rPr>
          <w:rFonts w:ascii="Times New Roman" w:hAnsi="Times New Roman"/>
          <w:color w:val="000000"/>
        </w:rPr>
        <w:t xml:space="preserve">Demonstrate different forms of binding, visibility, scoping, and lifetime management. </w:t>
      </w:r>
    </w:p>
    <w:p w:rsidR="0095724C" w:rsidRPr="0095724C" w:rsidRDefault="00E9161B" w:rsidP="00176020">
      <w:pPr>
        <w:pStyle w:val="HTMLPreformatted"/>
        <w:numPr>
          <w:ilvl w:val="0"/>
          <w:numId w:val="4"/>
        </w:numPr>
        <w:suppressAutoHyphens w:val="0"/>
        <w:spacing w:afterLines="1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Explain </w:t>
      </w:r>
      <w:r w:rsidRPr="00553447">
        <w:rPr>
          <w:rFonts w:ascii="Times New Roman" w:hAnsi="Times New Roman"/>
        </w:rPr>
        <w:t>the</w:t>
      </w:r>
      <w:r w:rsidR="0095724C" w:rsidRPr="00553447">
        <w:rPr>
          <w:rFonts w:ascii="Times New Roman" w:hAnsi="Times New Roman"/>
        </w:rPr>
        <w:t xml:space="preserve"> importance of types and type-checking in providing abstraction and safety. </w:t>
      </w:r>
    </w:p>
    <w:p w:rsidR="00DB541A" w:rsidRPr="00553447" w:rsidRDefault="00DB541A" w:rsidP="00176020">
      <w:pPr>
        <w:pStyle w:val="HTMLPreformatted"/>
        <w:numPr>
          <w:ilvl w:val="0"/>
          <w:numId w:val="4"/>
        </w:numPr>
        <w:suppressAutoHyphens w:val="0"/>
        <w:spacing w:before="240" w:afterLines="100"/>
        <w:contextualSpacing/>
        <w:rPr>
          <w:rFonts w:ascii="Times New Roman" w:hAnsi="Times New Roman"/>
        </w:rPr>
      </w:pPr>
      <w:r w:rsidRPr="00553447">
        <w:rPr>
          <w:rFonts w:ascii="Times New Roman" w:hAnsi="Times New Roman"/>
          <w:color w:val="000000"/>
        </w:rPr>
        <w:t xml:space="preserve">Evaluate the tradeoffs between the different paradigms, considering such issues as space efficiency, time efficiency, safety, and power of expression. </w:t>
      </w:r>
    </w:p>
    <w:p w:rsidR="00553447" w:rsidRPr="00553447" w:rsidRDefault="00DB541A" w:rsidP="00176020">
      <w:pPr>
        <w:pStyle w:val="HTMLPreformatted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spacing w:afterLines="100"/>
        <w:contextualSpacing/>
      </w:pPr>
      <w:r w:rsidRPr="00553447">
        <w:rPr>
          <w:rFonts w:ascii="Times New Roman" w:hAnsi="Times New Roman"/>
          <w:color w:val="000000"/>
        </w:rPr>
        <w:t>Design, code, test, and debug basic programs using the functional, logical, and concurrent paradigm</w:t>
      </w:r>
    </w:p>
    <w:p w:rsidR="0095724C" w:rsidRDefault="0095724C" w:rsidP="00176020">
      <w:pPr>
        <w:pStyle w:val="HTMLPreformatted"/>
        <w:numPr>
          <w:ilvl w:val="0"/>
          <w:numId w:val="4"/>
        </w:numPr>
        <w:suppressAutoHyphens w:val="0"/>
        <w:spacing w:afterLines="1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Explain the communication and synchronization models of concurrent processes.</w:t>
      </w:r>
    </w:p>
    <w:p w:rsidR="00DB541A" w:rsidRPr="0095724C" w:rsidRDefault="005E6260" w:rsidP="00176020">
      <w:pPr>
        <w:pStyle w:val="HTMLPreformatted"/>
        <w:numPr>
          <w:ilvl w:val="0"/>
          <w:numId w:val="4"/>
        </w:numPr>
        <w:suppressAutoHyphens w:val="0"/>
        <w:spacing w:afterLines="10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</w:t>
      </w:r>
      <w:r w:rsidR="00DB541A" w:rsidRPr="0095724C">
        <w:rPr>
          <w:rFonts w:ascii="Times New Roman" w:hAnsi="Times New Roman" w:cs="Times New Roman"/>
        </w:rPr>
        <w:t xml:space="preserve"> the importance of abstractions, especially how abstraction mechanisms support the creation of reusable software components. </w:t>
      </w:r>
    </w:p>
    <w:p w:rsidR="001A40A4" w:rsidRPr="00553447" w:rsidRDefault="001A40A4"/>
    <w:p w:rsidR="001A40A4" w:rsidRPr="00553447" w:rsidRDefault="00BC2B73">
      <w:r w:rsidRPr="00553447">
        <w:t>(Continues on next page)</w:t>
      </w:r>
      <w:r w:rsidR="001A40A4" w:rsidRPr="00553447">
        <w:br w:type="page"/>
      </w:r>
    </w:p>
    <w:p w:rsidR="001A40A4" w:rsidRDefault="001A40A4"/>
    <w:p w:rsidR="00D95BD3" w:rsidRPr="00CD321C" w:rsidRDefault="00D95BD3"/>
    <w:p w:rsidR="002E097B" w:rsidRPr="00CD321C" w:rsidRDefault="0071375D">
      <w:r w:rsidRPr="00CD321C">
        <w:t>COURSE OUTLINE</w:t>
      </w:r>
      <w:r w:rsidR="003C0973">
        <w:t xml:space="preserve"> (</w:t>
      </w:r>
      <w:r w:rsidR="00612AF6">
        <w:t>Tentative</w:t>
      </w:r>
      <w:r w:rsidR="003C0973">
        <w:t>)</w:t>
      </w:r>
    </w:p>
    <w:p w:rsidR="00AC3257" w:rsidRPr="00CD321C" w:rsidRDefault="00AC3257"/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4680"/>
        <w:gridCol w:w="2520"/>
      </w:tblGrid>
      <w:tr w:rsidR="00EC6403" w:rsidRPr="00CD321C" w:rsidTr="00F20281">
        <w:tc>
          <w:tcPr>
            <w:tcW w:w="2268" w:type="dxa"/>
          </w:tcPr>
          <w:p w:rsidR="00EC6403" w:rsidRPr="007638BD" w:rsidRDefault="00EC6403" w:rsidP="00DB7C90">
            <w:pPr>
              <w:rPr>
                <w:b/>
              </w:rPr>
            </w:pPr>
            <w:r w:rsidRPr="007638BD">
              <w:rPr>
                <w:b/>
              </w:rPr>
              <w:t>Weeks</w:t>
            </w:r>
          </w:p>
        </w:tc>
        <w:tc>
          <w:tcPr>
            <w:tcW w:w="4680" w:type="dxa"/>
          </w:tcPr>
          <w:p w:rsidR="00EC6403" w:rsidRPr="00553447" w:rsidRDefault="00553447">
            <w:pPr>
              <w:rPr>
                <w:b/>
              </w:rPr>
            </w:pPr>
            <w:r w:rsidRPr="00553447">
              <w:rPr>
                <w:b/>
              </w:rPr>
              <w:t xml:space="preserve">Lecture </w:t>
            </w:r>
            <w:r w:rsidR="00EC6403" w:rsidRPr="00553447">
              <w:rPr>
                <w:b/>
              </w:rPr>
              <w:t>Topics</w:t>
            </w:r>
          </w:p>
        </w:tc>
        <w:tc>
          <w:tcPr>
            <w:tcW w:w="2520" w:type="dxa"/>
          </w:tcPr>
          <w:p w:rsidR="00EC6403" w:rsidRDefault="00EC6403">
            <w:pPr>
              <w:rPr>
                <w:b/>
              </w:rPr>
            </w:pPr>
            <w:r w:rsidRPr="00553447">
              <w:rPr>
                <w:b/>
              </w:rPr>
              <w:t>Text Reading</w:t>
            </w:r>
            <w:r w:rsidR="00553447" w:rsidRPr="00553447">
              <w:rPr>
                <w:b/>
              </w:rPr>
              <w:t xml:space="preserve"> Assignment</w:t>
            </w:r>
          </w:p>
          <w:p w:rsidR="005E6260" w:rsidRPr="00553447" w:rsidRDefault="005E6260" w:rsidP="00C83D36">
            <w:pPr>
              <w:rPr>
                <w:b/>
              </w:rPr>
            </w:pPr>
            <w:r>
              <w:rPr>
                <w:b/>
              </w:rPr>
              <w:t xml:space="preserve">from the </w:t>
            </w:r>
            <w:r w:rsidR="00C83D36">
              <w:rPr>
                <w:b/>
              </w:rPr>
              <w:t>Scott</w:t>
            </w:r>
            <w:r>
              <w:rPr>
                <w:b/>
              </w:rPr>
              <w:t xml:space="preserve"> text </w:t>
            </w:r>
          </w:p>
        </w:tc>
      </w:tr>
      <w:tr w:rsidR="00EC6403" w:rsidRPr="00CD321C" w:rsidTr="00F20281">
        <w:tc>
          <w:tcPr>
            <w:tcW w:w="2268" w:type="dxa"/>
          </w:tcPr>
          <w:p w:rsidR="00EC6403" w:rsidRDefault="00553447" w:rsidP="00DB7C90">
            <w:r>
              <w:t xml:space="preserve">8/27, </w:t>
            </w:r>
            <w:r w:rsidR="004846D3">
              <w:t>8/29</w:t>
            </w:r>
          </w:p>
        </w:tc>
        <w:tc>
          <w:tcPr>
            <w:tcW w:w="4680" w:type="dxa"/>
          </w:tcPr>
          <w:p w:rsidR="00EC6403" w:rsidRPr="00CD321C" w:rsidRDefault="005F5337" w:rsidP="00841A97">
            <w:r>
              <w:t>Introduction</w:t>
            </w:r>
          </w:p>
        </w:tc>
        <w:tc>
          <w:tcPr>
            <w:tcW w:w="2520" w:type="dxa"/>
          </w:tcPr>
          <w:p w:rsidR="00EC6403" w:rsidRPr="00CD321C" w:rsidRDefault="00EC6403" w:rsidP="00841A97">
            <w:r w:rsidRPr="00CD321C">
              <w:t>Chap 1</w:t>
            </w:r>
          </w:p>
        </w:tc>
      </w:tr>
      <w:tr w:rsidR="00EC6403" w:rsidRPr="00CD321C" w:rsidTr="00F20281">
        <w:tc>
          <w:tcPr>
            <w:tcW w:w="2268" w:type="dxa"/>
          </w:tcPr>
          <w:p w:rsidR="00EC6403" w:rsidRDefault="004846D3" w:rsidP="00DB7C90">
            <w:r>
              <w:t>9/</w:t>
            </w:r>
            <w:r w:rsidR="00C83D36">
              <w:t>3 /9/5</w:t>
            </w:r>
          </w:p>
        </w:tc>
        <w:tc>
          <w:tcPr>
            <w:tcW w:w="4680" w:type="dxa"/>
          </w:tcPr>
          <w:p w:rsidR="00EC6403" w:rsidRPr="00CD321C" w:rsidRDefault="00841A97">
            <w:r>
              <w:t>Programming Language Syntax</w:t>
            </w:r>
          </w:p>
        </w:tc>
        <w:tc>
          <w:tcPr>
            <w:tcW w:w="2520" w:type="dxa"/>
          </w:tcPr>
          <w:p w:rsidR="00EC6403" w:rsidRPr="00CD321C" w:rsidRDefault="00EC6403" w:rsidP="00841A97">
            <w:r w:rsidRPr="00CD321C">
              <w:t xml:space="preserve">Chap </w:t>
            </w:r>
            <w:r w:rsidR="00841A97">
              <w:t>2</w:t>
            </w:r>
          </w:p>
        </w:tc>
      </w:tr>
      <w:tr w:rsidR="00841A97" w:rsidRPr="00CD321C" w:rsidTr="00F20281">
        <w:tc>
          <w:tcPr>
            <w:tcW w:w="2268" w:type="dxa"/>
          </w:tcPr>
          <w:p w:rsidR="00841A97" w:rsidRDefault="00841A97" w:rsidP="00DB7C90">
            <w:r>
              <w:t>9/10, 9/12</w:t>
            </w:r>
          </w:p>
        </w:tc>
        <w:tc>
          <w:tcPr>
            <w:tcW w:w="4680" w:type="dxa"/>
          </w:tcPr>
          <w:p w:rsidR="00841A97" w:rsidRDefault="00841A97" w:rsidP="005F5337">
            <w:r>
              <w:t xml:space="preserve">Syntax </w:t>
            </w:r>
            <w:r w:rsidR="005F5337">
              <w:t>Analysis</w:t>
            </w:r>
            <w:r>
              <w:t xml:space="preserve"> </w:t>
            </w:r>
          </w:p>
        </w:tc>
        <w:tc>
          <w:tcPr>
            <w:tcW w:w="2520" w:type="dxa"/>
          </w:tcPr>
          <w:p w:rsidR="00841A97" w:rsidRPr="00CD321C" w:rsidRDefault="00841A97" w:rsidP="00841A97">
            <w:r>
              <w:t>Chap 2 ( thru 2.3.2)</w:t>
            </w:r>
          </w:p>
        </w:tc>
      </w:tr>
      <w:tr w:rsidR="00263051" w:rsidRPr="00CD321C" w:rsidTr="00F20281">
        <w:tc>
          <w:tcPr>
            <w:tcW w:w="2268" w:type="dxa"/>
          </w:tcPr>
          <w:p w:rsidR="00263051" w:rsidRDefault="00263051" w:rsidP="00C35B6E">
            <w:r>
              <w:t>9/17, 9/19</w:t>
            </w:r>
          </w:p>
        </w:tc>
        <w:tc>
          <w:tcPr>
            <w:tcW w:w="4680" w:type="dxa"/>
          </w:tcPr>
          <w:p w:rsidR="00263051" w:rsidRPr="00CD321C" w:rsidRDefault="00263051" w:rsidP="00C35B6E">
            <w:r>
              <w:t>Functional Programming  (Scheme)</w:t>
            </w:r>
          </w:p>
        </w:tc>
        <w:tc>
          <w:tcPr>
            <w:tcW w:w="2520" w:type="dxa"/>
          </w:tcPr>
          <w:p w:rsidR="00263051" w:rsidRPr="00CD321C" w:rsidRDefault="00263051" w:rsidP="00C35B6E">
            <w:r>
              <w:t>Chap 10</w:t>
            </w:r>
          </w:p>
        </w:tc>
      </w:tr>
      <w:tr w:rsidR="00263051" w:rsidRPr="00CD321C" w:rsidTr="00F20281">
        <w:tc>
          <w:tcPr>
            <w:tcW w:w="2268" w:type="dxa"/>
          </w:tcPr>
          <w:p w:rsidR="00263051" w:rsidRPr="00DE1CCC" w:rsidRDefault="00263051" w:rsidP="00C35B6E">
            <w:r w:rsidRPr="00DE1CCC">
              <w:t>9/24, 9/26</w:t>
            </w:r>
            <w:r w:rsidR="00AA4DE4">
              <w:t>, 10/1</w:t>
            </w:r>
          </w:p>
        </w:tc>
        <w:tc>
          <w:tcPr>
            <w:tcW w:w="4680" w:type="dxa"/>
          </w:tcPr>
          <w:p w:rsidR="00263051" w:rsidRPr="00CD321C" w:rsidRDefault="00263051" w:rsidP="00C35B6E">
            <w:r>
              <w:t>Functional Programming  (Scheme)</w:t>
            </w:r>
          </w:p>
        </w:tc>
        <w:tc>
          <w:tcPr>
            <w:tcW w:w="2520" w:type="dxa"/>
          </w:tcPr>
          <w:p w:rsidR="00263051" w:rsidRPr="00CD321C" w:rsidRDefault="00263051" w:rsidP="00C35B6E">
            <w:r>
              <w:t>Chap 10</w:t>
            </w:r>
          </w:p>
        </w:tc>
      </w:tr>
      <w:tr w:rsidR="00C97027" w:rsidRPr="00CD321C" w:rsidTr="00F20281">
        <w:tc>
          <w:tcPr>
            <w:tcW w:w="2268" w:type="dxa"/>
          </w:tcPr>
          <w:p w:rsidR="00C97027" w:rsidRPr="00C97027" w:rsidRDefault="00AA4DE4" w:rsidP="00DB7C90">
            <w:pPr>
              <w:rPr>
                <w:b/>
              </w:rPr>
            </w:pPr>
            <w:r>
              <w:rPr>
                <w:b/>
              </w:rPr>
              <w:t xml:space="preserve">Thursday </w:t>
            </w:r>
            <w:r w:rsidR="00C97027" w:rsidRPr="00C97027">
              <w:rPr>
                <w:b/>
              </w:rPr>
              <w:t>10/</w:t>
            </w:r>
            <w:r>
              <w:rPr>
                <w:b/>
              </w:rPr>
              <w:t>3</w:t>
            </w:r>
          </w:p>
        </w:tc>
        <w:tc>
          <w:tcPr>
            <w:tcW w:w="4680" w:type="dxa"/>
          </w:tcPr>
          <w:p w:rsidR="00C97027" w:rsidRPr="00C97027" w:rsidRDefault="00C97027" w:rsidP="00AE0CA7">
            <w:pPr>
              <w:rPr>
                <w:b/>
              </w:rPr>
            </w:pPr>
            <w:r w:rsidRPr="00C97027">
              <w:rPr>
                <w:b/>
              </w:rPr>
              <w:t>Midterm 1</w:t>
            </w:r>
          </w:p>
        </w:tc>
        <w:tc>
          <w:tcPr>
            <w:tcW w:w="2520" w:type="dxa"/>
          </w:tcPr>
          <w:p w:rsidR="00C97027" w:rsidRPr="00C97027" w:rsidRDefault="00C97027">
            <w:pPr>
              <w:rPr>
                <w:b/>
              </w:rPr>
            </w:pPr>
          </w:p>
        </w:tc>
      </w:tr>
      <w:tr w:rsidR="00AA4DE4" w:rsidRPr="00CD321C" w:rsidTr="00F20281">
        <w:tc>
          <w:tcPr>
            <w:tcW w:w="2268" w:type="dxa"/>
          </w:tcPr>
          <w:p w:rsidR="00AA4DE4" w:rsidRDefault="00AA4DE4" w:rsidP="00DB7C90">
            <w:bookmarkStart w:id="0" w:name="_GoBack"/>
            <w:bookmarkEnd w:id="0"/>
            <w:r>
              <w:t>10/8, 10/10</w:t>
            </w:r>
          </w:p>
        </w:tc>
        <w:tc>
          <w:tcPr>
            <w:tcW w:w="4680" w:type="dxa"/>
          </w:tcPr>
          <w:p w:rsidR="00AA4DE4" w:rsidRPr="00CD321C" w:rsidRDefault="00AA4DE4" w:rsidP="00C35B6E">
            <w:r>
              <w:t>Names, Bindings and Scope</w:t>
            </w:r>
          </w:p>
        </w:tc>
        <w:tc>
          <w:tcPr>
            <w:tcW w:w="2520" w:type="dxa"/>
          </w:tcPr>
          <w:p w:rsidR="00AA4DE4" w:rsidRPr="00CD321C" w:rsidRDefault="00AA4DE4" w:rsidP="00C35B6E">
            <w:r w:rsidRPr="00CD321C">
              <w:t>Chap</w:t>
            </w:r>
            <w:r>
              <w:t xml:space="preserve"> 3</w:t>
            </w:r>
          </w:p>
        </w:tc>
      </w:tr>
      <w:tr w:rsidR="00263051" w:rsidRPr="00CD321C" w:rsidTr="00F20281">
        <w:tc>
          <w:tcPr>
            <w:tcW w:w="2268" w:type="dxa"/>
          </w:tcPr>
          <w:p w:rsidR="00263051" w:rsidRDefault="00263051" w:rsidP="00DB7C90">
            <w:r>
              <w:t>10/15, 10/17</w:t>
            </w:r>
          </w:p>
        </w:tc>
        <w:tc>
          <w:tcPr>
            <w:tcW w:w="4680" w:type="dxa"/>
          </w:tcPr>
          <w:p w:rsidR="00263051" w:rsidRPr="00CD321C" w:rsidRDefault="00263051" w:rsidP="00C35B6E">
            <w:r>
              <w:t>Expressions and Control Structures</w:t>
            </w:r>
          </w:p>
        </w:tc>
        <w:tc>
          <w:tcPr>
            <w:tcW w:w="2520" w:type="dxa"/>
          </w:tcPr>
          <w:p w:rsidR="00263051" w:rsidRPr="00CD321C" w:rsidRDefault="00263051" w:rsidP="00C35B6E">
            <w:r>
              <w:t>Chap 6</w:t>
            </w:r>
          </w:p>
        </w:tc>
      </w:tr>
      <w:tr w:rsidR="00263051" w:rsidRPr="00CD321C" w:rsidTr="00F20281">
        <w:tc>
          <w:tcPr>
            <w:tcW w:w="2268" w:type="dxa"/>
          </w:tcPr>
          <w:p w:rsidR="00263051" w:rsidRDefault="00263051" w:rsidP="00DB7C90">
            <w:r>
              <w:t>10/22, 10/24</w:t>
            </w:r>
          </w:p>
        </w:tc>
        <w:tc>
          <w:tcPr>
            <w:tcW w:w="4680" w:type="dxa"/>
          </w:tcPr>
          <w:p w:rsidR="00263051" w:rsidRPr="00DE1CCC" w:rsidRDefault="00263051" w:rsidP="00C35B6E">
            <w:r w:rsidRPr="00DE1CCC">
              <w:t>Data types and Type checking</w:t>
            </w:r>
          </w:p>
        </w:tc>
        <w:tc>
          <w:tcPr>
            <w:tcW w:w="2520" w:type="dxa"/>
          </w:tcPr>
          <w:p w:rsidR="00263051" w:rsidRPr="00CD321C" w:rsidRDefault="00263051" w:rsidP="00C35B6E">
            <w:r>
              <w:t>Chap 7</w:t>
            </w:r>
          </w:p>
        </w:tc>
      </w:tr>
      <w:tr w:rsidR="00263051" w:rsidRPr="00CD321C" w:rsidTr="00F20281">
        <w:tc>
          <w:tcPr>
            <w:tcW w:w="2268" w:type="dxa"/>
          </w:tcPr>
          <w:p w:rsidR="00263051" w:rsidRDefault="00263051" w:rsidP="00DB7C90">
            <w:r>
              <w:t>10/29, 10/31</w:t>
            </w:r>
            <w:r w:rsidR="00AA4DE4">
              <w:t>, 11/5</w:t>
            </w:r>
          </w:p>
        </w:tc>
        <w:tc>
          <w:tcPr>
            <w:tcW w:w="4680" w:type="dxa"/>
          </w:tcPr>
          <w:p w:rsidR="00263051" w:rsidRPr="00CD321C" w:rsidRDefault="00263051" w:rsidP="00C35B6E">
            <w:r>
              <w:t>Subprograms and Parameter Passage</w:t>
            </w:r>
          </w:p>
        </w:tc>
        <w:tc>
          <w:tcPr>
            <w:tcW w:w="2520" w:type="dxa"/>
          </w:tcPr>
          <w:p w:rsidR="00263051" w:rsidRPr="00CD321C" w:rsidRDefault="00263051" w:rsidP="00C35B6E">
            <w:r>
              <w:t>Chap 8</w:t>
            </w:r>
          </w:p>
        </w:tc>
      </w:tr>
      <w:tr w:rsidR="00263051" w:rsidRPr="00CD321C" w:rsidTr="00F20281">
        <w:tc>
          <w:tcPr>
            <w:tcW w:w="2268" w:type="dxa"/>
          </w:tcPr>
          <w:p w:rsidR="00263051" w:rsidRDefault="00F140CD" w:rsidP="00F140CD">
            <w:r>
              <w:t xml:space="preserve">11/5,  </w:t>
            </w:r>
            <w:r w:rsidR="00263051">
              <w:t>11/7</w:t>
            </w:r>
          </w:p>
        </w:tc>
        <w:tc>
          <w:tcPr>
            <w:tcW w:w="4680" w:type="dxa"/>
          </w:tcPr>
          <w:p w:rsidR="00263051" w:rsidRPr="00CD321C" w:rsidRDefault="00263051" w:rsidP="00651FB9">
            <w:r>
              <w:t>Data Abstraction and OOP ( Java)</w:t>
            </w:r>
          </w:p>
        </w:tc>
        <w:tc>
          <w:tcPr>
            <w:tcW w:w="2520" w:type="dxa"/>
          </w:tcPr>
          <w:p w:rsidR="00263051" w:rsidRPr="00CD321C" w:rsidRDefault="00263051" w:rsidP="00C35B6E">
            <w:r>
              <w:t>Chap 9</w:t>
            </w:r>
          </w:p>
        </w:tc>
      </w:tr>
      <w:tr w:rsidR="00553447" w:rsidRPr="00CD321C" w:rsidTr="00F20281">
        <w:tc>
          <w:tcPr>
            <w:tcW w:w="2268" w:type="dxa"/>
          </w:tcPr>
          <w:p w:rsidR="00553447" w:rsidRPr="00553447" w:rsidRDefault="00F140CD" w:rsidP="00F140CD">
            <w:pPr>
              <w:rPr>
                <w:b/>
              </w:rPr>
            </w:pPr>
            <w:r>
              <w:rPr>
                <w:b/>
              </w:rPr>
              <w:t xml:space="preserve">Tuesday </w:t>
            </w:r>
            <w:r w:rsidR="00AA4DE4">
              <w:rPr>
                <w:b/>
              </w:rPr>
              <w:t xml:space="preserve"> </w:t>
            </w:r>
            <w:r w:rsidR="00553447" w:rsidRPr="00553447">
              <w:rPr>
                <w:b/>
              </w:rPr>
              <w:t>11/</w:t>
            </w:r>
            <w:r>
              <w:rPr>
                <w:b/>
              </w:rPr>
              <w:t>12</w:t>
            </w:r>
          </w:p>
        </w:tc>
        <w:tc>
          <w:tcPr>
            <w:tcW w:w="4680" w:type="dxa"/>
          </w:tcPr>
          <w:p w:rsidR="00553447" w:rsidRPr="00553447" w:rsidRDefault="00553447">
            <w:pPr>
              <w:rPr>
                <w:b/>
              </w:rPr>
            </w:pPr>
            <w:r w:rsidRPr="00553447">
              <w:rPr>
                <w:b/>
              </w:rPr>
              <w:t>Midterm 2</w:t>
            </w:r>
          </w:p>
        </w:tc>
        <w:tc>
          <w:tcPr>
            <w:tcW w:w="2520" w:type="dxa"/>
          </w:tcPr>
          <w:p w:rsidR="00553447" w:rsidRDefault="00553447"/>
        </w:tc>
      </w:tr>
      <w:tr w:rsidR="00E72F4A" w:rsidRPr="00CD321C" w:rsidTr="00F20281">
        <w:tc>
          <w:tcPr>
            <w:tcW w:w="2268" w:type="dxa"/>
          </w:tcPr>
          <w:p w:rsidR="00E72F4A" w:rsidRDefault="00F140CD" w:rsidP="00DB7C90">
            <w:r>
              <w:t xml:space="preserve">11/14, </w:t>
            </w:r>
            <w:r w:rsidR="00E72F4A">
              <w:t>11/19, 11/21</w:t>
            </w:r>
          </w:p>
        </w:tc>
        <w:tc>
          <w:tcPr>
            <w:tcW w:w="4680" w:type="dxa"/>
          </w:tcPr>
          <w:p w:rsidR="00E72F4A" w:rsidRPr="00CD321C" w:rsidRDefault="00E72F4A" w:rsidP="00C57FB7">
            <w:r>
              <w:t>Logic Programming  ( Prolog)</w:t>
            </w:r>
          </w:p>
        </w:tc>
        <w:tc>
          <w:tcPr>
            <w:tcW w:w="2520" w:type="dxa"/>
          </w:tcPr>
          <w:p w:rsidR="00E72F4A" w:rsidRPr="00CD321C" w:rsidRDefault="00E72F4A" w:rsidP="00841A97">
            <w:r>
              <w:t xml:space="preserve">Chap </w:t>
            </w:r>
            <w:r w:rsidR="00841A97">
              <w:t>11</w:t>
            </w:r>
          </w:p>
        </w:tc>
      </w:tr>
      <w:tr w:rsidR="00E72F4A" w:rsidRPr="00CD321C" w:rsidTr="00F20281">
        <w:tc>
          <w:tcPr>
            <w:tcW w:w="2268" w:type="dxa"/>
          </w:tcPr>
          <w:p w:rsidR="00E72F4A" w:rsidRDefault="00E72F4A" w:rsidP="00C83D36">
            <w:r>
              <w:t>11/26</w:t>
            </w:r>
          </w:p>
        </w:tc>
        <w:tc>
          <w:tcPr>
            <w:tcW w:w="4680" w:type="dxa"/>
          </w:tcPr>
          <w:p w:rsidR="00E72F4A" w:rsidRPr="00CD321C" w:rsidRDefault="00E72F4A" w:rsidP="00C57FB7">
            <w:r>
              <w:t>Logic Programming  (Prolog)</w:t>
            </w:r>
          </w:p>
        </w:tc>
        <w:tc>
          <w:tcPr>
            <w:tcW w:w="2520" w:type="dxa"/>
          </w:tcPr>
          <w:p w:rsidR="00E72F4A" w:rsidRPr="00CD321C" w:rsidRDefault="00E72F4A" w:rsidP="00841A97">
            <w:r>
              <w:t xml:space="preserve">Chap </w:t>
            </w:r>
            <w:r w:rsidR="00841A97">
              <w:t>11</w:t>
            </w:r>
          </w:p>
        </w:tc>
      </w:tr>
      <w:tr w:rsidR="00E72F4A" w:rsidRPr="00CD321C" w:rsidTr="00F20281">
        <w:tc>
          <w:tcPr>
            <w:tcW w:w="2268" w:type="dxa"/>
          </w:tcPr>
          <w:p w:rsidR="00E72F4A" w:rsidRDefault="00E72F4A" w:rsidP="00DB7C90">
            <w:r>
              <w:t>12/3, 12/5</w:t>
            </w:r>
          </w:p>
        </w:tc>
        <w:tc>
          <w:tcPr>
            <w:tcW w:w="4680" w:type="dxa"/>
          </w:tcPr>
          <w:p w:rsidR="00E72F4A" w:rsidRPr="00CD321C" w:rsidRDefault="00E72F4A" w:rsidP="00C57FB7">
            <w:r>
              <w:t>Concurrent Programming  (in Java)</w:t>
            </w:r>
          </w:p>
        </w:tc>
        <w:tc>
          <w:tcPr>
            <w:tcW w:w="2520" w:type="dxa"/>
          </w:tcPr>
          <w:p w:rsidR="00E72F4A" w:rsidRPr="00CD321C" w:rsidRDefault="00E72F4A" w:rsidP="00841A97">
            <w:r w:rsidRPr="00CD321C">
              <w:t xml:space="preserve">Chap </w:t>
            </w:r>
            <w:r>
              <w:t>1</w:t>
            </w:r>
            <w:r w:rsidR="00841A97">
              <w:t>2</w:t>
            </w:r>
          </w:p>
        </w:tc>
      </w:tr>
      <w:tr w:rsidR="00301C6F" w:rsidRPr="00CD321C" w:rsidTr="00F20281">
        <w:tc>
          <w:tcPr>
            <w:tcW w:w="2268" w:type="dxa"/>
          </w:tcPr>
          <w:p w:rsidR="00301C6F" w:rsidRDefault="004846D3" w:rsidP="00790F2D">
            <w:r>
              <w:t>12/10</w:t>
            </w:r>
            <w:r w:rsidR="00C83D36">
              <w:t xml:space="preserve"> </w:t>
            </w:r>
          </w:p>
        </w:tc>
        <w:tc>
          <w:tcPr>
            <w:tcW w:w="4680" w:type="dxa"/>
          </w:tcPr>
          <w:p w:rsidR="00301C6F" w:rsidRPr="00CD321C" w:rsidRDefault="00DE1CCC" w:rsidP="0009392A">
            <w:r>
              <w:t>Review Day</w:t>
            </w:r>
          </w:p>
        </w:tc>
        <w:tc>
          <w:tcPr>
            <w:tcW w:w="2520" w:type="dxa"/>
          </w:tcPr>
          <w:p w:rsidR="00301C6F" w:rsidRPr="00CD321C" w:rsidRDefault="00301C6F"/>
        </w:tc>
      </w:tr>
      <w:tr w:rsidR="00301C6F" w:rsidRPr="00CD321C" w:rsidTr="00F20281">
        <w:tc>
          <w:tcPr>
            <w:tcW w:w="2268" w:type="dxa"/>
          </w:tcPr>
          <w:p w:rsidR="00301C6F" w:rsidRPr="00CB6604" w:rsidRDefault="00553447" w:rsidP="003C038A">
            <w:pPr>
              <w:rPr>
                <w:b/>
              </w:rPr>
            </w:pPr>
            <w:r>
              <w:rPr>
                <w:b/>
              </w:rPr>
              <w:t>12/</w:t>
            </w:r>
            <w:r w:rsidR="00C83D36">
              <w:rPr>
                <w:b/>
              </w:rPr>
              <w:t>17</w:t>
            </w:r>
            <w:r>
              <w:rPr>
                <w:b/>
              </w:rPr>
              <w:t xml:space="preserve"> </w:t>
            </w:r>
            <w:r w:rsidR="00301C6F" w:rsidRPr="00CB6604">
              <w:rPr>
                <w:b/>
              </w:rPr>
              <w:t xml:space="preserve">Final Exam </w:t>
            </w:r>
          </w:p>
          <w:p w:rsidR="00301C6F" w:rsidRPr="00CD321C" w:rsidRDefault="00553447" w:rsidP="00EC6403">
            <w:r>
              <w:rPr>
                <w:b/>
              </w:rPr>
              <w:t>8am – 10am</w:t>
            </w:r>
          </w:p>
        </w:tc>
        <w:tc>
          <w:tcPr>
            <w:tcW w:w="4680" w:type="dxa"/>
          </w:tcPr>
          <w:p w:rsidR="00301C6F" w:rsidRPr="00553447" w:rsidRDefault="00301C6F" w:rsidP="0009392A">
            <w:pPr>
              <w:rPr>
                <w:b/>
              </w:rPr>
            </w:pPr>
            <w:r w:rsidRPr="00553447">
              <w:rPr>
                <w:b/>
              </w:rPr>
              <w:t>Final Exam covers material from the entire course</w:t>
            </w:r>
          </w:p>
        </w:tc>
        <w:tc>
          <w:tcPr>
            <w:tcW w:w="2520" w:type="dxa"/>
          </w:tcPr>
          <w:p w:rsidR="00301C6F" w:rsidRPr="00CD321C" w:rsidRDefault="00301C6F" w:rsidP="00AE0CA7"/>
        </w:tc>
      </w:tr>
    </w:tbl>
    <w:p w:rsidR="00AC3257" w:rsidRPr="00CD321C" w:rsidRDefault="00AC3257"/>
    <w:p w:rsidR="0071375D" w:rsidRPr="00CD321C" w:rsidRDefault="005E6260">
      <w:r>
        <w:rPr>
          <w:b/>
        </w:rPr>
        <w:t xml:space="preserve">See the class </w:t>
      </w:r>
      <w:proofErr w:type="spellStart"/>
      <w:r>
        <w:rPr>
          <w:b/>
        </w:rPr>
        <w:t>Moodle</w:t>
      </w:r>
      <w:proofErr w:type="spellEnd"/>
      <w:r>
        <w:rPr>
          <w:b/>
        </w:rPr>
        <w:t xml:space="preserve"> </w:t>
      </w:r>
      <w:r w:rsidR="001B508E" w:rsidRPr="00CD321C">
        <w:rPr>
          <w:b/>
        </w:rPr>
        <w:t xml:space="preserve">page for homework </w:t>
      </w:r>
      <w:r>
        <w:rPr>
          <w:b/>
        </w:rPr>
        <w:t xml:space="preserve">and programming </w:t>
      </w:r>
      <w:r w:rsidR="001B508E" w:rsidRPr="00CD321C">
        <w:rPr>
          <w:b/>
        </w:rPr>
        <w:t>assignment postings and other information.</w:t>
      </w:r>
    </w:p>
    <w:sectPr w:rsidR="0071375D" w:rsidRPr="00CD321C" w:rsidSect="002E097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EB0750"/>
    <w:multiLevelType w:val="multilevel"/>
    <w:tmpl w:val="4D5A06A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584A4E4C"/>
    <w:multiLevelType w:val="singleLevel"/>
    <w:tmpl w:val="1B26FAEE"/>
    <w:lvl w:ilvl="0">
      <w:start w:val="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5C5038DA"/>
    <w:multiLevelType w:val="hybridMultilevel"/>
    <w:tmpl w:val="2618BC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D7D21"/>
    <w:rsid w:val="0000463D"/>
    <w:rsid w:val="00040B3E"/>
    <w:rsid w:val="0009392A"/>
    <w:rsid w:val="000C0D93"/>
    <w:rsid w:val="00106707"/>
    <w:rsid w:val="001607D6"/>
    <w:rsid w:val="00176020"/>
    <w:rsid w:val="001971D9"/>
    <w:rsid w:val="001A2308"/>
    <w:rsid w:val="001A40A4"/>
    <w:rsid w:val="001B508E"/>
    <w:rsid w:val="001B7FF6"/>
    <w:rsid w:val="001D7D21"/>
    <w:rsid w:val="00252B5D"/>
    <w:rsid w:val="00263051"/>
    <w:rsid w:val="00290A4D"/>
    <w:rsid w:val="002C7772"/>
    <w:rsid w:val="002E097B"/>
    <w:rsid w:val="002E50E0"/>
    <w:rsid w:val="00301C6F"/>
    <w:rsid w:val="00314FF1"/>
    <w:rsid w:val="00325923"/>
    <w:rsid w:val="003533E4"/>
    <w:rsid w:val="00376015"/>
    <w:rsid w:val="003B5682"/>
    <w:rsid w:val="003C038A"/>
    <w:rsid w:val="003C0973"/>
    <w:rsid w:val="00426E13"/>
    <w:rsid w:val="004827B1"/>
    <w:rsid w:val="004846D3"/>
    <w:rsid w:val="004A0711"/>
    <w:rsid w:val="004B2932"/>
    <w:rsid w:val="004C4719"/>
    <w:rsid w:val="004D6F01"/>
    <w:rsid w:val="004E76DB"/>
    <w:rsid w:val="00553447"/>
    <w:rsid w:val="00567D60"/>
    <w:rsid w:val="005B1D77"/>
    <w:rsid w:val="005C633E"/>
    <w:rsid w:val="005E504A"/>
    <w:rsid w:val="005E6260"/>
    <w:rsid w:val="005F5337"/>
    <w:rsid w:val="00612AF6"/>
    <w:rsid w:val="006315CC"/>
    <w:rsid w:val="00651FB9"/>
    <w:rsid w:val="0065507D"/>
    <w:rsid w:val="0069512D"/>
    <w:rsid w:val="006A5755"/>
    <w:rsid w:val="006D5502"/>
    <w:rsid w:val="006E1A70"/>
    <w:rsid w:val="0070038F"/>
    <w:rsid w:val="0071375D"/>
    <w:rsid w:val="00790F2D"/>
    <w:rsid w:val="007B06ED"/>
    <w:rsid w:val="007E13A0"/>
    <w:rsid w:val="0080092A"/>
    <w:rsid w:val="00841A97"/>
    <w:rsid w:val="008D6EE9"/>
    <w:rsid w:val="00924352"/>
    <w:rsid w:val="0095724C"/>
    <w:rsid w:val="00963BAB"/>
    <w:rsid w:val="00996089"/>
    <w:rsid w:val="009F628A"/>
    <w:rsid w:val="00A5398B"/>
    <w:rsid w:val="00AA4DE4"/>
    <w:rsid w:val="00AB1D27"/>
    <w:rsid w:val="00AC3257"/>
    <w:rsid w:val="00AD7229"/>
    <w:rsid w:val="00AE0CA7"/>
    <w:rsid w:val="00B62E36"/>
    <w:rsid w:val="00BB559C"/>
    <w:rsid w:val="00BC2B73"/>
    <w:rsid w:val="00BF1A42"/>
    <w:rsid w:val="00C437D2"/>
    <w:rsid w:val="00C46838"/>
    <w:rsid w:val="00C51587"/>
    <w:rsid w:val="00C83D36"/>
    <w:rsid w:val="00C9235B"/>
    <w:rsid w:val="00C97027"/>
    <w:rsid w:val="00CB6604"/>
    <w:rsid w:val="00CC03B2"/>
    <w:rsid w:val="00CD321C"/>
    <w:rsid w:val="00D50E15"/>
    <w:rsid w:val="00D8665C"/>
    <w:rsid w:val="00D95BD3"/>
    <w:rsid w:val="00DB541A"/>
    <w:rsid w:val="00DE1CCC"/>
    <w:rsid w:val="00DE6171"/>
    <w:rsid w:val="00E1041F"/>
    <w:rsid w:val="00E555D6"/>
    <w:rsid w:val="00E72F4A"/>
    <w:rsid w:val="00E9161B"/>
    <w:rsid w:val="00EC38DD"/>
    <w:rsid w:val="00EC6403"/>
    <w:rsid w:val="00EC76D4"/>
    <w:rsid w:val="00EE182C"/>
    <w:rsid w:val="00F140CD"/>
    <w:rsid w:val="00F14B9E"/>
    <w:rsid w:val="00F20281"/>
    <w:rsid w:val="00F27749"/>
    <w:rsid w:val="00F46C54"/>
    <w:rsid w:val="00F561BF"/>
    <w:rsid w:val="00FD7EB2"/>
    <w:rsid w:val="00FF4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7B"/>
  </w:style>
  <w:style w:type="paragraph" w:styleId="Heading1">
    <w:name w:val="heading 1"/>
    <w:basedOn w:val="Normal"/>
    <w:next w:val="Normal"/>
    <w:qFormat/>
    <w:rsid w:val="002E097B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E097B"/>
    <w:rPr>
      <w:color w:val="0000FF"/>
      <w:u w:val="single"/>
    </w:rPr>
  </w:style>
  <w:style w:type="paragraph" w:styleId="BodyTextIndent">
    <w:name w:val="Body Text Indent"/>
    <w:basedOn w:val="Normal"/>
    <w:semiHidden/>
    <w:rsid w:val="002E097B"/>
    <w:pPr>
      <w:tabs>
        <w:tab w:val="left" w:pos="2520"/>
      </w:tabs>
      <w:ind w:left="2520" w:hanging="2520"/>
    </w:pPr>
  </w:style>
  <w:style w:type="character" w:styleId="FollowedHyperlink">
    <w:name w:val="FollowedHyperlink"/>
    <w:basedOn w:val="DefaultParagraphFont"/>
    <w:semiHidden/>
    <w:rsid w:val="002E097B"/>
    <w:rPr>
      <w:color w:val="800080"/>
      <w:u w:val="single"/>
    </w:rPr>
  </w:style>
  <w:style w:type="table" w:styleId="TableGrid">
    <w:name w:val="Table Grid"/>
    <w:basedOn w:val="TableNormal"/>
    <w:uiPriority w:val="59"/>
    <w:rsid w:val="006951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1A4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1A40A4"/>
    <w:rPr>
      <w:rFonts w:ascii="Courier New" w:hAnsi="Courier New" w:cs="Courier New"/>
      <w:lang w:eastAsia="ar-SA"/>
    </w:rPr>
  </w:style>
  <w:style w:type="character" w:styleId="Strong">
    <w:name w:val="Strong"/>
    <w:basedOn w:val="DefaultParagraphFont"/>
    <w:uiPriority w:val="22"/>
    <w:qFormat/>
    <w:rsid w:val="004E76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7B"/>
  </w:style>
  <w:style w:type="paragraph" w:styleId="Heading1">
    <w:name w:val="heading 1"/>
    <w:basedOn w:val="Normal"/>
    <w:next w:val="Normal"/>
    <w:qFormat/>
    <w:rsid w:val="002E097B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E097B"/>
    <w:rPr>
      <w:color w:val="0000FF"/>
      <w:u w:val="single"/>
    </w:rPr>
  </w:style>
  <w:style w:type="paragraph" w:styleId="BodyTextIndent">
    <w:name w:val="Body Text Indent"/>
    <w:basedOn w:val="Normal"/>
    <w:semiHidden/>
    <w:rsid w:val="002E097B"/>
    <w:pPr>
      <w:tabs>
        <w:tab w:val="left" w:pos="2520"/>
      </w:tabs>
      <w:ind w:left="2520" w:hanging="2520"/>
    </w:pPr>
  </w:style>
  <w:style w:type="character" w:styleId="FollowedHyperlink">
    <w:name w:val="FollowedHyperlink"/>
    <w:basedOn w:val="DefaultParagraphFont"/>
    <w:semiHidden/>
    <w:rsid w:val="002E097B"/>
    <w:rPr>
      <w:color w:val="800080"/>
      <w:u w:val="single"/>
    </w:rPr>
  </w:style>
  <w:style w:type="table" w:styleId="TableGrid">
    <w:name w:val="Table Grid"/>
    <w:basedOn w:val="TableNormal"/>
    <w:uiPriority w:val="59"/>
    <w:rsid w:val="006951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1A4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1A40A4"/>
    <w:rPr>
      <w:rFonts w:ascii="Courier New" w:hAnsi="Courier New" w:cs="Courier New"/>
      <w:lang w:eastAsia="ar-SA"/>
    </w:rPr>
  </w:style>
  <w:style w:type="character" w:styleId="Strong">
    <w:name w:val="Strong"/>
    <w:basedOn w:val="DefaultParagraphFont"/>
    <w:uiPriority w:val="22"/>
    <w:qFormat/>
    <w:rsid w:val="004E76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4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ane.schwartz@csu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310</vt:lpstr>
    </vt:vector>
  </TitlesOfParts>
  <Company>CSUN</Company>
  <LinksUpToDate>false</LinksUpToDate>
  <CharactersWithSpaces>3343</CharactersWithSpaces>
  <SharedDoc>false</SharedDoc>
  <HLinks>
    <vt:vector size="6" baseType="variant">
      <vt:variant>
        <vt:i4>4259875</vt:i4>
      </vt:variant>
      <vt:variant>
        <vt:i4>0</vt:i4>
      </vt:variant>
      <vt:variant>
        <vt:i4>0</vt:i4>
      </vt:variant>
      <vt:variant>
        <vt:i4>5</vt:i4>
      </vt:variant>
      <vt:variant>
        <vt:lpwstr>mailto:diane.schwartz@csun.edu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310</dc:title>
  <dc:creator>Diane Schwartz</dc:creator>
  <cp:lastModifiedBy>dls</cp:lastModifiedBy>
  <cp:revision>18</cp:revision>
  <cp:lastPrinted>2013-08-06T02:34:00Z</cp:lastPrinted>
  <dcterms:created xsi:type="dcterms:W3CDTF">2013-07-22T18:36:00Z</dcterms:created>
  <dcterms:modified xsi:type="dcterms:W3CDTF">2013-08-20T14:55:00Z</dcterms:modified>
</cp:coreProperties>
</file>