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dtuxge8p9ozb" w:colLast="0"/>
      <w:bookmarkEnd w:id="0"/>
      <w:r w:rsidRPr="00000000" w:rsidR="00000000" w:rsidDel="00000000">
        <w:rPr>
          <w:rtl w:val="0"/>
        </w:rPr>
        <w:t xml:space="preserve">Making Sense of Ones and Zeros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1" w:colFirst="0" w:name="h.5uu4grnkz6q2" w:colLast="0"/>
      <w:bookmarkEnd w:id="1"/>
      <w:r w:rsidRPr="00000000" w:rsidR="00000000" w:rsidDel="00000000">
        <w:rPr>
          <w:rtl w:val="0"/>
        </w:rPr>
        <w:t xml:space="preserve">Due Date</w:t>
      </w:r>
      <w:r w:rsidRPr="00000000" w:rsidR="00000000" w:rsidDel="00000000">
        <w:rPr>
          <w:rtl w:val="0"/>
        </w:rPr>
        <w:t xml:space="preserve">: September 4, 2014 @ midnight</w:t>
        <w:br w:type="textWrapping"/>
      </w:r>
      <w:r w:rsidRPr="00000000" w:rsidR="00000000" w:rsidDel="00000000">
        <w:rPr>
          <w:rtl w:val="0"/>
        </w:rPr>
        <w:t xml:space="preserve">Submission Subject:  “Making Sense of Ones and Zeros”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2" w:colFirst="0" w:name="h.runh9ifuotic" w:colLast="0"/>
      <w:bookmarkEnd w:id="2"/>
      <w:r w:rsidRPr="00000000" w:rsidR="00000000" w:rsidDel="00000000">
        <w:rPr>
          <w:rtl w:val="0"/>
        </w:rPr>
        <w:t xml:space="preserve">General Submission Criteria: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All laboratory assignments of must be submitted using git.</w:t>
      </w:r>
      <w:r w:rsidRPr="00000000" w:rsidR="00000000" w:rsidDel="00000000">
        <w:rPr>
          <w:vertAlign w:val="superscript"/>
        </w:rPr>
        <w:footnoteReference w:id="0" w:customMarkFollows="0"/>
      </w:r>
      <w:r w:rsidRPr="00000000" w:rsidR="00000000" w:rsidDel="00000000">
        <w:rPr>
          <w:rtl w:val="0"/>
        </w:rPr>
        <w:t xml:space="preserve">  In addition to the submission of the assignment the following criteria must be meet for all assignments.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Your laboratory software project must be stored within a faculty-accessible git repository.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This git repository must have been updated via a series of “commit”s and “push”es.   There must be at least one commit/push after each laboratory meeting.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You must have a README file associated with your software project, and it must provide a log/journal of the activities you performed on your project and it must provide a summary of your project status.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 email is sent with the appropriate subject to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steve@my.csun.edu</w:t>
        </w:r>
      </w:hyperlink>
      <w:r w:rsidRPr="00000000" w:rsidR="00000000" w:rsidDel="00000000">
        <w:rPr>
          <w:rtl w:val="0"/>
        </w:rPr>
        <w:t xml:space="preserve"> that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announces that the assignment is complete and ready to be graded.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 copy of your README document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includes the git URL for download and testing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Your submission must include a Makefile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3" w:colFirst="0" w:name="h.oa6tydnwi3lq" w:colLast="0"/>
      <w:bookmarkEnd w:id="3"/>
      <w:r w:rsidRPr="00000000" w:rsidR="00000000" w:rsidDel="00000000">
        <w:rPr>
          <w:rtl w:val="0"/>
        </w:rPr>
        <w:t xml:space="preserve">Description: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 this software project, you are to write a command line tool that will read a series of 1’s and 0’s from a file (These 1’s and 0’s are ASCII values and not binary numbers).  This file may be either explicitly named on the command-line or it may be </w:t>
      </w:r>
      <w:r w:rsidRPr="00000000" w:rsidR="00000000" w:rsidDel="00000000">
        <w:rPr>
          <w:b w:val="1"/>
          <w:rtl w:val="0"/>
        </w:rPr>
        <w:t xml:space="preserve">stdin</w:t>
      </w:r>
      <w:r w:rsidRPr="00000000" w:rsidR="00000000" w:rsidDel="00000000">
        <w:rPr>
          <w:rtl w:val="0"/>
        </w:rPr>
        <w:t xml:space="preserve">.   For each 8 characters in this file, you are to output a single line of text onto </w:t>
      </w:r>
      <w:r w:rsidRPr="00000000" w:rsidR="00000000" w:rsidDel="00000000">
        <w:rPr>
          <w:b w:val="1"/>
          <w:rtl w:val="0"/>
        </w:rPr>
        <w:t xml:space="preserve">stdout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output will consists of four (4) columns that consists of: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- the original value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- the corresponding ASCII character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- the corresponding decimal value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- the value of either EVEN or ODD depending on the number of 1’s set.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4" w:colFirst="0" w:name="h.t6vm66wqcyb6" w:colLast="0"/>
      <w:bookmarkEnd w:id="4"/>
      <w:r w:rsidRPr="00000000" w:rsidR="00000000" w:rsidDel="00000000">
        <w:rPr>
          <w:rtl w:val="0"/>
        </w:rPr>
        <w:t xml:space="preserve">Programming Requirements: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program must be written in C.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You must check the command line arguments for the name of the file.</w:t>
        <w:br w:type="textWrapping"/>
        <w:t xml:space="preserve">If the file name is “-” or not provided, you must use </w:t>
      </w:r>
      <w:r w:rsidRPr="00000000" w:rsidR="00000000" w:rsidDel="00000000">
        <w:rPr>
          <w:b w:val="1"/>
          <w:rtl w:val="0"/>
        </w:rPr>
        <w:t xml:space="preserve">stdin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You are to use the low level I/O primitives for reading, e.g., read(2)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You may use the standard I/O library for output, e.g., printf(3) 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5" w:colFirst="0" w:name="h.hczpa33v20l6" w:colLast="0"/>
      <w:bookmarkEnd w:id="5"/>
      <w:r w:rsidRPr="00000000" w:rsidR="00000000" w:rsidDel="00000000">
        <w:rPr>
          <w:rtl w:val="0"/>
        </w:rPr>
        <w:t xml:space="preserve">Caveats: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Any value that is not a printable ASCII character should be represented by the mnemonic given via “man ascii”.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Spaces and newline characters may appear in the input file, but your program is not required to function appropriately with them included in the input.)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If the last set of 1’s and 0’s is not a full complement of eight characters, the last value should be padded with the appropriate number of 0’s on the right.  (E.g, 101101 ⇒ 10110100)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6" w:colFirst="0" w:name="h.sl788pgl4s4t" w:colLast="0"/>
      <w:bookmarkEnd w:id="6"/>
      <w:r w:rsidRPr="00000000" w:rsidR="00000000" w:rsidDel="00000000">
        <w:rPr>
          <w:rtl w:val="0"/>
        </w:rPr>
        <w:t xml:space="preserve">Usage Example: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8640.0" w:type="dxa"/>
        <w:jc w:val="left"/>
        <w:tblInd w:w="72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$ cat filename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01011101 10110111 11101011 </w:t>
            </w: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111101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$ zero-one filename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Original ASCII    Decimal  Parity   </w:t>
            </w: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highlight w:val="yellow"/>
                <w:rtl w:val="0"/>
              </w:rPr>
              <w:t xml:space="preserve">T.Error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-------- -------- -------- -------- </w:t>
            </w: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highlight w:val="yellow"/>
                <w:rtl w:val="0"/>
              </w:rPr>
              <w:t xml:space="preserve">--------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01011101        ]       93 ODD      </w:t>
            </w: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highlight w:val="yellow"/>
                <w:rtl w:val="0"/>
              </w:rPr>
              <w:t xml:space="preserve">TRUE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10110111        7       55 EVEN     </w:t>
            </w: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highlight w:val="yellow"/>
                <w:rtl w:val="0"/>
              </w:rPr>
              <w:t xml:space="preserve">FALSE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11101011        k      107 EVEN     </w:t>
            </w: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highlight w:val="yellow"/>
                <w:rtl w:val="0"/>
              </w:rPr>
              <w:t xml:space="preserve">FALSE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11110100        t      116 ODD      </w:t>
            </w: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highlight w:val="yellow"/>
                <w:rtl w:val="0"/>
              </w:rPr>
              <w:t xml:space="preserve">TRUE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$</w:t>
            </w:r>
          </w:p>
        </w:tc>
      </w:tr>
    </w:tbl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7" w:colFirst="0" w:name="h.6x06buguom6w" w:colLast="0"/>
      <w:bookmarkEnd w:id="7"/>
      <w:r w:rsidRPr="00000000" w:rsidR="00000000" w:rsidDel="00000000">
        <w:rPr>
          <w:rtl w:val="0"/>
        </w:rPr>
        <w:t xml:space="preserve">See Also: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man ascii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man 3 printf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man 2 read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https://docs.google.com/a/my.csun.edu/document/d/14rWbPWIrOT6jDO-anvRPEsHsaiIO7ST3UiGVPM1nEYI/edit#heading=h.9k6pqhlgo9qt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man isascii 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Source Code Pro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rtl w:val="0"/>
        </w:rPr>
        <w:t xml:space="preserve"> Git is a distributed revision control and source code management (SCM) system.</w:t>
      </w:r>
      <w:r w:rsidRPr="00000000" w:rsidR="00000000" w:rsidDel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numbering.xml" Type="http://schemas.openxmlformats.org/officeDocument/2006/relationships/numbering" Id="rId4"/><Relationship Target="footnotes.xml" Type="http://schemas.openxmlformats.org/officeDocument/2006/relationships/footnotes" Id="rId3"/><Relationship Target="mailto:steve@my.csun.edu" Type="http://schemas.openxmlformats.org/officeDocument/2006/relationships/hyperlink" TargetMode="External" Id="rId6"/><Relationship Target="styles.xml" Type="http://schemas.openxmlformats.org/officeDocument/2006/relationships/styles" Id="rId5"/><Relationship Target="https://docs.google.com/a/my.csun.edu/document/d/14rWbPWIrOT6jDO-anvRPEsHsaiIO7ST3UiGVPM1nEYI/edit#heading=h.9k6pqhlgo9qt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0:  Making Sense of Ones and Zeros.docx</dc:title>
</cp:coreProperties>
</file>