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</w:pPr>
      <w:bookmarkStart w:id="0" w:colFirst="0" w:name="h.dtuxge8p9ozb" w:colLast="0"/>
      <w:bookmarkEnd w:id="0"/>
      <w:r w:rsidRPr="00000000" w:rsidR="00000000" w:rsidDel="00000000">
        <w:rPr>
          <w:rtl w:val="0"/>
        </w:rPr>
        <w:t xml:space="preserve">Wack a Mole!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1" w:colFirst="0" w:name="h.5uu4grnkz6q2" w:colLast="0"/>
      <w:bookmarkEnd w:id="1"/>
      <w:r w:rsidRPr="00000000" w:rsidR="00000000" w:rsidDel="00000000">
        <w:rPr>
          <w:rtl w:val="0"/>
        </w:rPr>
        <w:t xml:space="preserve">Due Date</w:t>
      </w:r>
      <w:r w:rsidRPr="00000000" w:rsidR="00000000" w:rsidDel="00000000">
        <w:rPr>
          <w:rtl w:val="0"/>
        </w:rPr>
        <w:t xml:space="preserve">: November 14, 2014 @ midnight</w:t>
        <w:br w:type="textWrapping"/>
      </w:r>
      <w:r w:rsidRPr="00000000" w:rsidR="00000000" w:rsidDel="00000000">
        <w:rPr>
          <w:rtl w:val="0"/>
        </w:rPr>
        <w:t xml:space="preserve">Submission Subject:  “Daemon”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2" w:colFirst="0" w:name="h.runh9ifuotic" w:colLast="0"/>
      <w:bookmarkEnd w:id="2"/>
      <w:r w:rsidRPr="00000000" w:rsidR="00000000" w:rsidDel="00000000">
        <w:rPr>
          <w:rtl w:val="0"/>
        </w:rPr>
        <w:t xml:space="preserve">General Submission Criteria: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See Lab 0 for the General Submission Criteria!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Make a directory in your repository:  lab6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Include all of your Lab6 work within the lab6 directory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3" w:colFirst="0" w:name="h.6kr39y8jeqth" w:colLast="0"/>
      <w:bookmarkEnd w:id="3"/>
      <w:r w:rsidRPr="00000000" w:rsidR="00000000" w:rsidDel="00000000">
        <w:rPr>
          <w:rtl w:val="0"/>
        </w:rPr>
        <w:t xml:space="preserve">Overview: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 this lab, you will create a daemon and a child process .  Daemons are process that live for a long time.  They are often started when the system is bootstrapped and terminate only when the system is shutdown.  Because they don’t have a controlling terminal, we say that they run in the background.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daemon that you create will spawn and terminate a child process upon receiving a signal.  For this daemon, you need to handle three signals: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SIG_TERM:  shut down any and all child of the daemon process, and then exit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SIG_USER1: terminate child process #1, and spawn a new child process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SIG_USER2: terminate child process #2, and spawn a new child process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When your system is running properly, you will have at most </w:t>
      </w:r>
      <w:r w:rsidRPr="00000000" w:rsidR="00000000" w:rsidDel="00000000">
        <w:rPr>
          <w:b w:val="1"/>
          <w:rtl w:val="0"/>
        </w:rPr>
        <w:t xml:space="preserve">three</w:t>
      </w:r>
      <w:r w:rsidRPr="00000000" w:rsidR="00000000" w:rsidDel="00000000">
        <w:rPr>
          <w:rtl w:val="0"/>
        </w:rPr>
        <w:t xml:space="preserve"> process running:  the daemon and one child.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4" w:colFirst="0" w:name="h.enhtx25xhrad" w:colLast="0"/>
      <w:bookmarkEnd w:id="4"/>
      <w:r w:rsidRPr="00000000" w:rsidR="00000000" w:rsidDel="00000000">
        <w:rPr>
          <w:rtl w:val="0"/>
        </w:rPr>
        <w:t xml:space="preserve">Executable Names: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rtl w:val="0"/>
        </w:rPr>
        <w:t xml:space="preserve">spiritd</w:t>
      </w:r>
      <w:r w:rsidRPr="00000000" w:rsidR="00000000" w:rsidDel="00000000">
        <w:rPr>
          <w:rtl w:val="0"/>
        </w:rPr>
        <w:t xml:space="preserve">:  a program that is intended to run as a daemon, and based upon signals will either create or destroy child processes.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rtl w:val="0"/>
        </w:rPr>
        <w:t xml:space="preserve">mole: </w:t>
      </w:r>
      <w:r w:rsidRPr="00000000" w:rsidR="00000000" w:rsidDel="00000000">
        <w:rPr>
          <w:rtl w:val="0"/>
        </w:rPr>
        <w:t xml:space="preserve">a program that emits the following messages to ~/lab6.log</w:t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tl w:val="0"/>
        </w:rPr>
        <w:t xml:space="preserve">- fprintf(logfile, “Pop %s\n”, argv[0]);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5" w:colFirst="0" w:name="h.5oiezru0b5pu" w:colLast="0"/>
      <w:bookmarkEnd w:id="5"/>
      <w:r w:rsidRPr="00000000" w:rsidR="00000000" w:rsidDel="00000000">
        <w:rPr>
          <w:rtl w:val="0"/>
        </w:rPr>
        <w:t xml:space="preserve">Makefile Targets: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all:  (default)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spiritd: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moles: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clean: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pStyle w:val="Heading2"/>
        <w:contextualSpacing w:val="0"/>
      </w:pPr>
      <w:bookmarkStart w:id="6" w:colFirst="0" w:name="h.oa6tydnwi3lq" w:colLast="0"/>
      <w:bookmarkEnd w:id="6"/>
      <w:r w:rsidRPr="00000000" w:rsidR="00000000" w:rsidDel="00000000">
        <w:rPr>
          <w:rtl w:val="0"/>
        </w:rPr>
        <w:t xml:space="preserve">Part 1 Description:  Daemon Preparation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 this software project, you are to write a C program that acts as a daemon.  To create this daemon, there is a number of coding standards you should use.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See Chapter 13 in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Advanced Programming in the Unix Environment</w:t>
        </w:r>
      </w:hyperlink>
      <w:r w:rsidRPr="00000000" w:rsidR="00000000" w:rsidDel="00000000">
        <w:rPr>
          <w:rtl w:val="0"/>
        </w:rPr>
        <w:t xml:space="preserve"> for more information.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These coding standards include: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Set the file creation mask to 0 </w:t>
        <w:tab/>
        <w:tab/>
        <w:tab/>
        <w:tab/>
      </w:r>
      <w:r w:rsidRPr="00000000" w:rsidR="00000000" w:rsidDel="00000000">
        <w:rPr>
          <w:color w:val="0000ff"/>
          <w:rtl w:val="0"/>
        </w:rPr>
        <w:t xml:space="preserve">(see umask(2))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Fork and have the parent exit </w:t>
        <w:tab/>
        <w:tab/>
        <w:tab/>
        <w:tab/>
      </w:r>
      <w:r w:rsidRPr="00000000" w:rsidR="00000000" w:rsidDel="00000000">
        <w:rPr>
          <w:color w:val="0000ff"/>
          <w:rtl w:val="0"/>
        </w:rPr>
        <w:t xml:space="preserve">(see fork(2))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Create a new session </w:t>
        <w:tab/>
        <w:tab/>
        <w:tab/>
        <w:tab/>
        <w:tab/>
      </w:r>
      <w:r w:rsidRPr="00000000" w:rsidR="00000000" w:rsidDel="00000000">
        <w:rPr>
          <w:color w:val="0000ff"/>
          <w:rtl w:val="0"/>
        </w:rPr>
        <w:t xml:space="preserve">(see setsid(2))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create a new process group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Change the current working directory to be “/” </w:t>
        <w:tab/>
        <w:tab/>
      </w:r>
      <w:r w:rsidRPr="00000000" w:rsidR="00000000" w:rsidDel="00000000">
        <w:rPr>
          <w:color w:val="0000ff"/>
          <w:rtl w:val="0"/>
        </w:rPr>
        <w:t xml:space="preserve">(see chdir(2))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Close all unneeded file descriptors</w:t>
        <w:tab/>
        <w:tab/>
        <w:tab/>
        <w:tab/>
      </w:r>
      <w:r w:rsidRPr="00000000" w:rsidR="00000000" w:rsidDel="00000000">
        <w:rPr>
          <w:color w:val="0000ff"/>
          <w:rtl w:val="0"/>
        </w:rPr>
        <w:t xml:space="preserve">(see getrlimit(2))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Reopen the standard file descriptors to map to /dev/null </w:t>
        <w:tab/>
      </w:r>
      <w:r w:rsidRPr="00000000" w:rsidR="00000000" w:rsidDel="00000000">
        <w:rPr>
          <w:color w:val="0000ff"/>
          <w:rtl w:val="0"/>
        </w:rPr>
        <w:t xml:space="preserve">(see dup(2))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When the program is running, it will respond to external stimuli (i.e., signals).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pStyle w:val="Heading2"/>
        <w:contextualSpacing w:val="0"/>
      </w:pPr>
      <w:bookmarkStart w:id="7" w:colFirst="0" w:name="h.r082h7i3aiea" w:colLast="0"/>
      <w:bookmarkEnd w:id="7"/>
      <w:r w:rsidRPr="00000000" w:rsidR="00000000" w:rsidDel="00000000">
        <w:rPr>
          <w:rtl w:val="0"/>
        </w:rPr>
        <w:t xml:space="preserve">Part 2 Description:  Signal Handling and Child Process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 this part of the software project, you are to modify your daemon to handle three signals, and based upon these signals the daemon will  either create or destroy a child process.  These signals should ONLY be handled by the daemon process and not the child process.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highlight w:val="white"/>
          <w:u w:val="none"/>
        </w:rPr>
      </w:pPr>
      <w:r w:rsidRPr="00000000" w:rsidR="00000000" w:rsidDel="00000000">
        <w:rPr>
          <w:rtl w:val="0"/>
        </w:rPr>
        <w:t xml:space="preserve">The daemon handles: SIG_TERM, SIG_USR1, and SIG_USR2</w:t>
      </w:r>
      <w:r w:rsidRPr="00000000" w:rsidR="00000000" w:rsidDel="00000000">
        <w:rPr>
          <w:highlight w:val="white"/>
          <w:rtl w:val="0"/>
        </w:rPr>
        <w:t xml:space="preserve">  </w:t>
      </w:r>
      <w:r w:rsidRPr="00000000" w:rsidR="00000000" w:rsidDel="00000000">
        <w:rPr>
          <w:color w:val="0000ff"/>
          <w:highlight w:val="white"/>
          <w:rtl w:val="0"/>
        </w:rPr>
        <w:t xml:space="preserve">(see signal(2))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highlight w:val="white"/>
        </w:rPr>
      </w:pPr>
      <w:r w:rsidRPr="00000000" w:rsidR="00000000" w:rsidDel="00000000">
        <w:rPr>
          <w:highlight w:val="white"/>
          <w:rtl w:val="0"/>
        </w:rPr>
        <w:t xml:space="preserve">Upon SIG_TERM, the program kills all child processes and</w:t>
        <w:br w:type="textWrapping"/>
        <w:t xml:space="preserve">shutdowns the daemon gracefully. </w:t>
        <w:tab/>
        <w:tab/>
        <w:tab/>
        <w:tab/>
        <w:tab/>
      </w:r>
      <w:r w:rsidRPr="00000000" w:rsidR="00000000" w:rsidDel="00000000">
        <w:rPr>
          <w:color w:val="0000ff"/>
          <w:highlight w:val="white"/>
          <w:rtl w:val="0"/>
        </w:rPr>
        <w:t xml:space="preserve">(see kill(2))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highlight w:val="white"/>
        </w:rPr>
      </w:pPr>
      <w:r w:rsidRPr="00000000" w:rsidR="00000000" w:rsidDel="00000000">
        <w:rPr>
          <w:highlight w:val="white"/>
          <w:rtl w:val="0"/>
        </w:rPr>
        <w:t xml:space="preserve">Upon SIG_USR1, the program will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highlight w:val="white"/>
          <w:u w:val="none"/>
        </w:rPr>
      </w:pPr>
      <w:r w:rsidRPr="00000000" w:rsidR="00000000" w:rsidDel="00000000">
        <w:rPr>
          <w:highlight w:val="white"/>
          <w:rtl w:val="0"/>
        </w:rPr>
        <w:t xml:space="preserve">kill child process #1 (mole1)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highlight w:val="white"/>
          <w:u w:val="none"/>
        </w:rPr>
      </w:pPr>
      <w:r w:rsidRPr="00000000" w:rsidR="00000000" w:rsidDel="00000000">
        <w:rPr>
          <w:highlight w:val="white"/>
          <w:rtl w:val="0"/>
        </w:rPr>
        <w:t xml:space="preserve">randomly create either mole1 or mole 2 if it does not already exists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highlight w:val="white"/>
        </w:rPr>
      </w:pPr>
      <w:r w:rsidRPr="00000000" w:rsidR="00000000" w:rsidDel="00000000">
        <w:rPr>
          <w:highlight w:val="white"/>
          <w:rtl w:val="0"/>
        </w:rPr>
        <w:t xml:space="preserve">Upon SIG_USER2, the program will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highlight w:val="white"/>
        </w:rPr>
      </w:pPr>
      <w:r w:rsidRPr="00000000" w:rsidR="00000000" w:rsidDel="00000000">
        <w:rPr>
          <w:highlight w:val="white"/>
          <w:rtl w:val="0"/>
        </w:rPr>
        <w:t xml:space="preserve">kill child process #1 (mole2)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highlight w:val="white"/>
        </w:rPr>
      </w:pPr>
      <w:r w:rsidRPr="00000000" w:rsidR="00000000" w:rsidDel="00000000">
        <w:rPr>
          <w:highlight w:val="white"/>
          <w:rtl w:val="0"/>
        </w:rPr>
        <w:t xml:space="preserve">randomly create either mole1 or mole 2 if it does not already exists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highlight w:val="white"/>
          <w:u w:val="none"/>
        </w:rPr>
      </w:pPr>
      <w:r w:rsidRPr="00000000" w:rsidR="00000000" w:rsidDel="00000000">
        <w:rPr>
          <w:highlight w:val="white"/>
          <w:rtl w:val="0"/>
        </w:rPr>
        <w:t xml:space="preserve">When a new mole is created the following steps are followed: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highlight w:val="white"/>
          <w:u w:val="none"/>
        </w:rPr>
      </w:pPr>
      <w:r w:rsidRPr="00000000" w:rsidR="00000000" w:rsidDel="00000000">
        <w:rPr>
          <w:highlight w:val="white"/>
          <w:rtl w:val="0"/>
        </w:rPr>
        <w:t xml:space="preserve">fork a new process</w:t>
        <w:tab/>
        <w:tab/>
        <w:tab/>
        <w:tab/>
        <w:tab/>
        <w:tab/>
      </w:r>
      <w:r w:rsidRPr="00000000" w:rsidR="00000000" w:rsidDel="00000000">
        <w:rPr>
          <w:color w:val="0000ff"/>
          <w:highlight w:val="white"/>
          <w:rtl w:val="0"/>
        </w:rPr>
        <w:t xml:space="preserve">(see fork(2))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highlight w:val="white"/>
          <w:u w:val="none"/>
        </w:rPr>
      </w:pPr>
      <w:r w:rsidRPr="00000000" w:rsidR="00000000" w:rsidDel="00000000">
        <w:rPr>
          <w:highlight w:val="white"/>
          <w:rtl w:val="0"/>
        </w:rPr>
        <w:t xml:space="preserve">randomly determine the child process number (either 1 or 2)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highlight w:val="white"/>
          <w:u w:val="none"/>
        </w:rPr>
      </w:pPr>
      <w:r w:rsidRPr="00000000" w:rsidR="00000000" w:rsidDel="00000000">
        <w:rPr>
          <w:highlight w:val="white"/>
          <w:rtl w:val="0"/>
        </w:rPr>
        <w:t xml:space="preserve">exec the program mole, </w:t>
        <w:br w:type="textWrapping"/>
        <w:t xml:space="preserve">with the value of argv[0] set to either</w:t>
        <w:tab/>
        <w:tab/>
        <w:tab/>
      </w:r>
      <w:r w:rsidRPr="00000000" w:rsidR="00000000" w:rsidDel="00000000">
        <w:rPr>
          <w:color w:val="0000ff"/>
          <w:highlight w:val="white"/>
          <w:rtl w:val="0"/>
        </w:rPr>
        <w:t xml:space="preserve">(see execv(2))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highlight w:val="white"/>
          <w:u w:val="none"/>
        </w:rPr>
      </w:pPr>
      <w:r w:rsidRPr="00000000" w:rsidR="00000000" w:rsidDel="00000000">
        <w:rPr>
          <w:highlight w:val="white"/>
          <w:rtl w:val="0"/>
        </w:rPr>
        <w:t xml:space="preserve">mole1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highlight w:val="white"/>
          <w:u w:val="none"/>
        </w:rPr>
      </w:pPr>
      <w:r w:rsidRPr="00000000" w:rsidR="00000000" w:rsidDel="00000000">
        <w:rPr>
          <w:highlight w:val="white"/>
          <w:rtl w:val="0"/>
        </w:rPr>
        <w:t xml:space="preserve">mole2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highlight w:val="white"/>
          <w:rtl w:val="0"/>
        </w:rPr>
        <w:t xml:space="preserve">In this part of the software project, you will also create a trivial program called “mole”.  This program simply writes a signal line to a well-known log file (~/lab6.log).   The program writes either the string: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highlight w:val="white"/>
          <w:u w:val="none"/>
        </w:rPr>
      </w:pPr>
      <w:r w:rsidRPr="00000000" w:rsidR="00000000" w:rsidDel="00000000">
        <w:rPr>
          <w:highlight w:val="white"/>
          <w:rtl w:val="0"/>
        </w:rPr>
        <w:t xml:space="preserve">Pop mole1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highlight w:val="white"/>
          <w:u w:val="none"/>
        </w:rPr>
      </w:pPr>
      <w:r w:rsidRPr="00000000" w:rsidR="00000000" w:rsidDel="00000000">
        <w:rPr>
          <w:highlight w:val="white"/>
          <w:rtl w:val="0"/>
        </w:rPr>
        <w:t xml:space="preserve">Pop mole2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The mole program knows what to write based upon the value of argv[0]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proquest.safaribooksonline.com.libproxy.csun.edu/book/programming/unix/9780321638014/praise-for-advanced-programming-in-the-unix-environment-second-edition/pref01_html?query=((Advanced+Programming+in+the+UNIX&#174;+Environment%2c+Third+Edition))#X2ludGVybmFsX0h0bWxWaWV3P3htbGlkPTk3ODAzMjE2MzgwMTQlMkZjaDEzX2h0bWwmcXVlcnk9KChBZHZhbmNlZCUyMFByb2dyYW1taW5nJTIwaW4lMjB0aGUlMjBVTklYJUMyJUFFJTIwRW52aXJvbm1lbnQlMkMlMjBUaGlyZCUyMEVkaXRpb24pKQ==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6:  Wack a Mole.docx</dc:title>
</cp:coreProperties>
</file>