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ACE" w:rsidRDefault="006D4ACE" w:rsidP="006D4ACE">
      <w:pPr>
        <w:pStyle w:val="NoSpacing"/>
        <w:jc w:val="right"/>
      </w:pPr>
      <w:r>
        <w:t>Brian Jones</w:t>
      </w:r>
    </w:p>
    <w:p w:rsidR="006D4ACE" w:rsidRDefault="006D4ACE" w:rsidP="006D4ACE">
      <w:pPr>
        <w:pStyle w:val="NoSpacing"/>
        <w:jc w:val="right"/>
      </w:pPr>
      <w:r>
        <w:t>Robert Jong</w:t>
      </w:r>
    </w:p>
    <w:p w:rsidR="006D4ACE" w:rsidRDefault="006D4ACE" w:rsidP="006D4ACE">
      <w:pPr>
        <w:pStyle w:val="NoSpacing"/>
        <w:jc w:val="right"/>
      </w:pPr>
      <w:r>
        <w:t xml:space="preserve">Alexey </w:t>
      </w:r>
      <w:proofErr w:type="spellStart"/>
      <w:r>
        <w:t>Kourganov</w:t>
      </w:r>
      <w:proofErr w:type="spellEnd"/>
    </w:p>
    <w:p w:rsidR="006D4ACE" w:rsidRDefault="006D4ACE" w:rsidP="006D4ACE">
      <w:pPr>
        <w:pStyle w:val="NoSpacing"/>
        <w:jc w:val="right"/>
      </w:pPr>
      <w:r>
        <w:t>Bryant Barron</w:t>
      </w:r>
    </w:p>
    <w:p w:rsidR="006D4ACE" w:rsidRDefault="006D4ACE" w:rsidP="006D4ACE">
      <w:pPr>
        <w:pStyle w:val="NoSpacing"/>
        <w:jc w:val="right"/>
      </w:pPr>
      <w:r>
        <w:t>Group 3, Lab 5</w:t>
      </w:r>
    </w:p>
    <w:p w:rsidR="006D4ACE" w:rsidRDefault="006D4ACE" w:rsidP="006D4ACE">
      <w:pPr>
        <w:pStyle w:val="NoSpacing"/>
        <w:jc w:val="right"/>
      </w:pPr>
      <w:r>
        <w:t>2/13/2014</w:t>
      </w:r>
    </w:p>
    <w:p w:rsidR="006D4ACE" w:rsidRDefault="006D4ACE" w:rsidP="006D4ACE">
      <w:pPr>
        <w:pStyle w:val="NoSpacing"/>
        <w:jc w:val="right"/>
      </w:pPr>
      <w:r>
        <w:t>Comp 380</w:t>
      </w:r>
    </w:p>
    <w:p w:rsidR="006D4ACE" w:rsidRDefault="006D4ACE" w:rsidP="006D4ACE">
      <w:pPr>
        <w:pStyle w:val="NoSpacing"/>
      </w:pPr>
      <w:r>
        <w:tab/>
        <w:t>This program is intended to show how Activities and Intents work in the Android Operating System.  A bulleted list of explanations will go over the basics of what this program does, and how it accomplishes those tasks.</w:t>
      </w:r>
    </w:p>
    <w:p w:rsidR="006D4ACE" w:rsidRDefault="006D4ACE" w:rsidP="006D4ACE">
      <w:pPr>
        <w:pStyle w:val="NoSpacing"/>
      </w:pPr>
    </w:p>
    <w:p w:rsidR="006D4ACE" w:rsidRDefault="006D4ACE" w:rsidP="006D4ACE">
      <w:pPr>
        <w:pStyle w:val="NoSpacing"/>
        <w:numPr>
          <w:ilvl w:val="0"/>
          <w:numId w:val="1"/>
        </w:numPr>
      </w:pPr>
      <w:r>
        <w:t>First, we need to create the Edit Box that appears on the first Activity.  We do this via the Activity’s Layout XML file (within an &lt;</w:t>
      </w:r>
      <w:proofErr w:type="spellStart"/>
      <w:r>
        <w:t>EditText</w:t>
      </w:r>
      <w:proofErr w:type="spellEnd"/>
      <w:r>
        <w:t>&gt; caption).</w:t>
      </w:r>
    </w:p>
    <w:p w:rsidR="006D4ACE" w:rsidRDefault="006D4ACE" w:rsidP="006D4ACE">
      <w:pPr>
        <w:pStyle w:val="NoSpacing"/>
        <w:numPr>
          <w:ilvl w:val="0"/>
          <w:numId w:val="1"/>
        </w:numPr>
      </w:pPr>
      <w:r>
        <w:t>Once the Edit Box control has been created, we assign it an ID.  This allows us to create reference Handles to that specific object, giving us full-control over the Edit Box for later operations.</w:t>
      </w:r>
    </w:p>
    <w:p w:rsidR="006D4ACE" w:rsidRDefault="006D4ACE" w:rsidP="006D4ACE">
      <w:pPr>
        <w:pStyle w:val="NoSpacing"/>
        <w:numPr>
          <w:ilvl w:val="0"/>
          <w:numId w:val="1"/>
        </w:numPr>
      </w:pPr>
      <w:r>
        <w:t>We also need to add a Send button to the first Activity, and we will do so by inserting a &lt;Button&gt; caption into the first Activity’s Layout XML f</w:t>
      </w:r>
      <w:r w:rsidR="00452E41">
        <w:t>ile and giving the button an ID and on “</w:t>
      </w:r>
      <w:proofErr w:type="spellStart"/>
      <w:r w:rsidR="00452E41">
        <w:t>android:onClick</w:t>
      </w:r>
      <w:proofErr w:type="spellEnd"/>
      <w:r w:rsidR="00452E41">
        <w:t>=”</w:t>
      </w:r>
      <w:proofErr w:type="spellStart"/>
      <w:r w:rsidR="00452E41">
        <w:t>event_name</w:t>
      </w:r>
      <w:proofErr w:type="spellEnd"/>
      <w:r w:rsidR="00452E41">
        <w:t>”” message handler (with a unique “event name”).</w:t>
      </w:r>
    </w:p>
    <w:p w:rsidR="006D4ACE" w:rsidRDefault="006D4ACE" w:rsidP="006D4ACE">
      <w:pPr>
        <w:pStyle w:val="NoSpacing"/>
        <w:numPr>
          <w:ilvl w:val="0"/>
          <w:numId w:val="1"/>
        </w:numPr>
      </w:pPr>
      <w:r>
        <w:t>Next, we create a new Activity.  This new Activity will contain a Static Text control object, which we will be using to display whatever was entered into the first Activity’s Edit Box control.</w:t>
      </w:r>
    </w:p>
    <w:p w:rsidR="006D4ACE" w:rsidRDefault="006D4ACE" w:rsidP="006D4ACE">
      <w:pPr>
        <w:pStyle w:val="NoSpacing"/>
        <w:numPr>
          <w:ilvl w:val="0"/>
          <w:numId w:val="1"/>
        </w:numPr>
      </w:pPr>
      <w:r>
        <w:t>Create the Static Text control object for the second Activity by inserting a &lt;</w:t>
      </w:r>
      <w:proofErr w:type="spellStart"/>
      <w:r>
        <w:t>TextView</w:t>
      </w:r>
      <w:proofErr w:type="spellEnd"/>
      <w:r>
        <w:t>&gt; caption into the second Activity’s Layout XML file.</w:t>
      </w:r>
    </w:p>
    <w:p w:rsidR="006D4ACE" w:rsidRDefault="006D4ACE" w:rsidP="006D4ACE">
      <w:pPr>
        <w:pStyle w:val="NoSpacing"/>
        <w:numPr>
          <w:ilvl w:val="0"/>
          <w:numId w:val="1"/>
        </w:numPr>
      </w:pPr>
      <w:r>
        <w:t>Give the Static Text control object an ID, so that we can create reference Handles to that specific object, giving us full-control over the Static Text control for later operations.</w:t>
      </w:r>
    </w:p>
    <w:p w:rsidR="00452E41" w:rsidRDefault="00452E41" w:rsidP="006D4ACE">
      <w:pPr>
        <w:pStyle w:val="NoSpacing"/>
        <w:numPr>
          <w:ilvl w:val="0"/>
          <w:numId w:val="1"/>
        </w:numPr>
      </w:pPr>
      <w:r>
        <w:t xml:space="preserve">Now, we need to override the event-handler for clicking on the Send button.  We do this by creating a method with the same name as the </w:t>
      </w:r>
      <w:proofErr w:type="spellStart"/>
      <w:r>
        <w:t>event_name</w:t>
      </w:r>
      <w:proofErr w:type="spellEnd"/>
      <w:r>
        <w:t xml:space="preserve"> from step #3.</w:t>
      </w:r>
    </w:p>
    <w:p w:rsidR="006D4ACE" w:rsidRDefault="00452E41" w:rsidP="006D4ACE">
      <w:pPr>
        <w:pStyle w:val="NoSpacing"/>
        <w:numPr>
          <w:ilvl w:val="0"/>
          <w:numId w:val="1"/>
        </w:numPr>
      </w:pPr>
      <w:r>
        <w:t>W</w:t>
      </w:r>
      <w:r w:rsidR="006D4ACE">
        <w:t xml:space="preserve">e need to create an Intent so that we can link the </w:t>
      </w:r>
      <w:r>
        <w:t>Send button to the second Activity</w:t>
      </w:r>
      <w:r w:rsidR="006D4ACE">
        <w:t xml:space="preserve">.  We do this by creating an </w:t>
      </w:r>
      <w:r>
        <w:t>object of type I</w:t>
      </w:r>
      <w:r w:rsidR="006D4ACE">
        <w:t>ntent</w:t>
      </w:r>
      <w:r>
        <w:t xml:space="preserve"> in the first method body from step #7</w:t>
      </w:r>
      <w:r w:rsidR="006D4ACE">
        <w:t xml:space="preserve">, </w:t>
      </w:r>
      <w:r>
        <w:t>and instantiating the Intent with “this” for the first activity and the second Activity’s class-name).</w:t>
      </w:r>
    </w:p>
    <w:p w:rsidR="00452E41" w:rsidRDefault="00452E41" w:rsidP="006D4ACE">
      <w:pPr>
        <w:pStyle w:val="NoSpacing"/>
        <w:numPr>
          <w:ilvl w:val="0"/>
          <w:numId w:val="1"/>
        </w:numPr>
      </w:pPr>
      <w:r>
        <w:t xml:space="preserve">We also need to create a Handle to the </w:t>
      </w:r>
      <w:proofErr w:type="spellStart"/>
      <w:r>
        <w:t>EditText</w:t>
      </w:r>
      <w:proofErr w:type="spellEnd"/>
      <w:r>
        <w:t xml:space="preserve"> control by instantiating an object of type </w:t>
      </w:r>
      <w:proofErr w:type="spellStart"/>
      <w:r>
        <w:t>EditText</w:t>
      </w:r>
      <w:proofErr w:type="spellEnd"/>
      <w:r>
        <w:t xml:space="preserve"> using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 xml:space="preserve">).  This allows us to link the </w:t>
      </w:r>
      <w:proofErr w:type="spellStart"/>
      <w:r>
        <w:t>EditText</w:t>
      </w:r>
      <w:proofErr w:type="spellEnd"/>
      <w:r>
        <w:t xml:space="preserve"> control object with the </w:t>
      </w:r>
      <w:proofErr w:type="spellStart"/>
      <w:r>
        <w:t>EditText</w:t>
      </w:r>
      <w:proofErr w:type="spellEnd"/>
      <w:r>
        <w:t xml:space="preserve"> variable in the Java code, giving us an easy route to retrieve the string that was entered into it.</w:t>
      </w:r>
    </w:p>
    <w:p w:rsidR="006D4ACE" w:rsidRDefault="00452E41" w:rsidP="006D4ACE">
      <w:pPr>
        <w:pStyle w:val="NoSpacing"/>
        <w:numPr>
          <w:ilvl w:val="0"/>
          <w:numId w:val="1"/>
        </w:numPr>
      </w:pPr>
      <w:r>
        <w:t xml:space="preserve">We can retrieve the </w:t>
      </w:r>
      <w:proofErr w:type="spellStart"/>
      <w:r>
        <w:t>EditText</w:t>
      </w:r>
      <w:proofErr w:type="spellEnd"/>
      <w:r>
        <w:t xml:space="preserve"> input </w:t>
      </w:r>
      <w:proofErr w:type="gramStart"/>
      <w:r>
        <w:t>string  by</w:t>
      </w:r>
      <w:proofErr w:type="gramEnd"/>
      <w:r>
        <w:t xml:space="preserve"> creating a String and populating it using the </w:t>
      </w:r>
      <w:proofErr w:type="spellStart"/>
      <w:r>
        <w:t>EditText</w:t>
      </w:r>
      <w:proofErr w:type="spellEnd"/>
      <w:r>
        <w:t xml:space="preserve"> object’s .</w:t>
      </w:r>
      <w:proofErr w:type="spellStart"/>
      <w:r>
        <w:t>getText</w:t>
      </w:r>
      <w:proofErr w:type="spellEnd"/>
      <w:r>
        <w:t>().</w:t>
      </w:r>
      <w:proofErr w:type="spellStart"/>
      <w:r>
        <w:t>toString</w:t>
      </w:r>
      <w:proofErr w:type="spellEnd"/>
      <w:r>
        <w:t>() method.</w:t>
      </w:r>
    </w:p>
    <w:p w:rsidR="00452E41" w:rsidRDefault="00452E41" w:rsidP="006D4ACE">
      <w:pPr>
        <w:pStyle w:val="NoSpacing"/>
        <w:numPr>
          <w:ilvl w:val="0"/>
          <w:numId w:val="1"/>
        </w:numPr>
      </w:pPr>
      <w:r>
        <w:t xml:space="preserve">Now, we need to </w:t>
      </w:r>
      <w:r w:rsidR="00221A39">
        <w:t xml:space="preserve">add a tag to the input string and attach both to the Intent.  We </w:t>
      </w:r>
      <w:r>
        <w:t xml:space="preserve">do this by using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 w:rsidR="00221A39">
        <w:t>“&lt;unique name&gt;”, &lt;input string&gt;).</w:t>
      </w:r>
    </w:p>
    <w:p w:rsidR="00221A39" w:rsidRDefault="00221A39" w:rsidP="00686840">
      <w:pPr>
        <w:pStyle w:val="NoSpacing"/>
        <w:numPr>
          <w:ilvl w:val="0"/>
          <w:numId w:val="1"/>
        </w:numPr>
      </w:pPr>
      <w:r>
        <w:t xml:space="preserve">Now, we need to fire off the Intent (since we are coding within the button’s </w:t>
      </w:r>
      <w:proofErr w:type="spellStart"/>
      <w:r>
        <w:t>onClick</w:t>
      </w:r>
      <w:proofErr w:type="spellEnd"/>
      <w:r>
        <w:t xml:space="preserve"> method, which means the user has clicked the Send button and we need to display the second Activity) and start the second Activity.  This is accomplished by calling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Intent).</w:t>
      </w:r>
    </w:p>
    <w:p w:rsidR="00221A39" w:rsidRDefault="00221A39" w:rsidP="00961226">
      <w:pPr>
        <w:pStyle w:val="NoSpacing"/>
        <w:numPr>
          <w:ilvl w:val="0"/>
          <w:numId w:val="1"/>
        </w:numPr>
      </w:pPr>
      <w:r>
        <w:t xml:space="preserve">Now, in the second Activity, we need to override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method, so that we can add our own code to be executed as soon as the second Activity is created.</w:t>
      </w:r>
    </w:p>
    <w:p w:rsidR="00221A39" w:rsidRDefault="00221A39" w:rsidP="006D4ACE">
      <w:pPr>
        <w:pStyle w:val="NoSpacing"/>
        <w:numPr>
          <w:ilvl w:val="0"/>
          <w:numId w:val="1"/>
        </w:numPr>
      </w:pPr>
      <w:r>
        <w:t xml:space="preserve">Within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method, we need to create an Intent and link it to the Intent from the first Activity.  We do this by calling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</w:p>
    <w:p w:rsidR="00221A39" w:rsidRDefault="00221A39" w:rsidP="006D4ACE">
      <w:pPr>
        <w:pStyle w:val="NoSpacing"/>
        <w:numPr>
          <w:ilvl w:val="0"/>
          <w:numId w:val="1"/>
        </w:numPr>
      </w:pPr>
      <w:r>
        <w:t xml:space="preserve">Now, we need to instantiate a new String with the input string retrieved from the Intent, and we do this by calling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“&lt;unique name&gt;”), and passing the return pointer to the new String.</w:t>
      </w:r>
    </w:p>
    <w:p w:rsidR="00221A39" w:rsidRDefault="00221A39" w:rsidP="006D4ACE">
      <w:pPr>
        <w:pStyle w:val="NoSpacing"/>
        <w:numPr>
          <w:ilvl w:val="0"/>
          <w:numId w:val="1"/>
        </w:numPr>
      </w:pPr>
      <w:r>
        <w:lastRenderedPageBreak/>
        <w:t xml:space="preserve">After designating the Content View to the second Activity with </w:t>
      </w:r>
      <w:proofErr w:type="spellStart"/>
      <w:r>
        <w:t>setContentView</w:t>
      </w:r>
      <w:proofErr w:type="spellEnd"/>
      <w:r>
        <w:t xml:space="preserve">(), we get a Handle to the </w:t>
      </w:r>
      <w:proofErr w:type="spellStart"/>
      <w:r>
        <w:t>TextView</w:t>
      </w:r>
      <w:proofErr w:type="spellEnd"/>
      <w:r>
        <w:t xml:space="preserve"> object by creating a </w:t>
      </w:r>
      <w:proofErr w:type="spellStart"/>
      <w:r>
        <w:t>TextView</w:t>
      </w:r>
      <w:proofErr w:type="spellEnd"/>
      <w:r>
        <w:t xml:space="preserve"> object and pointing it to the </w:t>
      </w:r>
      <w:proofErr w:type="spellStart"/>
      <w:r>
        <w:t>TextView</w:t>
      </w:r>
      <w:proofErr w:type="spellEnd"/>
      <w:r>
        <w:t xml:space="preserve"> object returned by </w:t>
      </w:r>
      <w:proofErr w:type="spellStart"/>
      <w:r>
        <w:t>Activity.findViewById</w:t>
      </w:r>
      <w:proofErr w:type="spellEnd"/>
      <w:r>
        <w:t>(&lt;Static Text Control ID&gt;).</w:t>
      </w:r>
    </w:p>
    <w:p w:rsidR="00221A39" w:rsidRDefault="00221A39" w:rsidP="006D4ACE">
      <w:pPr>
        <w:pStyle w:val="NoSpacing"/>
        <w:numPr>
          <w:ilvl w:val="0"/>
          <w:numId w:val="1"/>
        </w:numPr>
      </w:pPr>
      <w:r>
        <w:t xml:space="preserve">And finally, we simply call that </w:t>
      </w:r>
      <w:proofErr w:type="spellStart"/>
      <w:r>
        <w:t>TextView</w:t>
      </w:r>
      <w:proofErr w:type="spellEnd"/>
      <w:r>
        <w:t xml:space="preserve"> Handle’s </w:t>
      </w:r>
      <w:r w:rsidR="004865EA">
        <w:t>.</w:t>
      </w:r>
      <w:proofErr w:type="spellStart"/>
      <w:proofErr w:type="gramStart"/>
      <w:r w:rsidR="004865EA">
        <w:t>setText</w:t>
      </w:r>
      <w:proofErr w:type="spellEnd"/>
      <w:r w:rsidR="004865EA">
        <w:t>(</w:t>
      </w:r>
      <w:proofErr w:type="gramEnd"/>
      <w:r w:rsidR="004865EA">
        <w:t xml:space="preserve">“&lt;input string&gt;”) method to manually output text through the </w:t>
      </w:r>
      <w:proofErr w:type="spellStart"/>
      <w:r w:rsidR="004865EA">
        <w:t>TextView</w:t>
      </w:r>
      <w:proofErr w:type="spellEnd"/>
      <w:r w:rsidR="004865EA">
        <w:t xml:space="preserve"> control object.</w:t>
      </w:r>
      <w:bookmarkStart w:id="0" w:name="_GoBack"/>
      <w:bookmarkEnd w:id="0"/>
    </w:p>
    <w:sectPr w:rsidR="0022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8653F"/>
    <w:multiLevelType w:val="hybridMultilevel"/>
    <w:tmpl w:val="7A48B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CE"/>
    <w:rsid w:val="00221A39"/>
    <w:rsid w:val="00452E41"/>
    <w:rsid w:val="004865EA"/>
    <w:rsid w:val="006D4ACE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FC8CA-F118-4746-877F-8E22E190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A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1</cp:revision>
  <dcterms:created xsi:type="dcterms:W3CDTF">2014-02-13T21:01:00Z</dcterms:created>
  <dcterms:modified xsi:type="dcterms:W3CDTF">2014-02-13T21:33:00Z</dcterms:modified>
</cp:coreProperties>
</file>