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Pr>
        <mc:AlternateContent>
          <mc:Choice Requires="wpg">
            <w:drawing>
              <wp:anchor allowOverlap="1" behindDoc="0" distB="0" distT="0" distL="114300" distR="114300" hidden="0" layoutInCell="1" locked="0" relativeHeight="0" simplePos="0">
                <wp:simplePos x="0" y="0"/>
                <wp:positionH relativeFrom="margin">
                  <wp:posOffset>656591</wp:posOffset>
                </wp:positionH>
                <wp:positionV relativeFrom="margin">
                  <wp:posOffset>7207884</wp:posOffset>
                </wp:positionV>
                <wp:extent cx="4575218" cy="1839619"/>
                <wp:effectExtent b="0" l="0" r="0" t="0"/>
                <wp:wrapNone/>
                <wp:docPr id="1" name=""/>
                <a:graphic>
                  <a:graphicData uri="http://schemas.microsoft.com/office/word/2010/wordprocessingShape">
                    <wps:wsp>
                      <wps:cNvSpPr/>
                      <wps:cNvPr id="2" name="Shape 2"/>
                      <wps:spPr>
                        <a:xfrm>
                          <a:off x="3067916" y="2868999"/>
                          <a:ext cx="4556168" cy="1822002"/>
                        </a:xfrm>
                        <a:prstGeom prst="rect">
                          <a:avLst/>
                        </a:prstGeom>
                        <a:noFill/>
                        <a:ln>
                          <a:noFill/>
                        </a:ln>
                      </wps:spPr>
                      <wps:txbx>
                        <w:txbxContent>
                          <w:p w:rsidR="00000000" w:rsidDel="00000000" w:rsidP="00000000" w:rsidRDefault="00000000" w:rsidRPr="00000000">
                            <w:pPr>
                              <w:spacing w:after="0" w:before="0" w:line="275.00000953674316"/>
                              <w:ind w:left="0" w:right="0" w:firstLine="0"/>
                              <w:jc w:val="center"/>
                              <w:textDirection w:val="btLr"/>
                            </w:pP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1"/>
                                <w:strike w:val="0"/>
                                <w:color w:val="000000"/>
                                <w:sz w:val="28"/>
                                <w:vertAlign w:val="baseline"/>
                              </w:rPr>
                            </w:r>
                            <w:r w:rsidDel="00000000" w:rsidR="00000000" w:rsidRPr="00000000">
                              <w:rPr>
                                <w:rFonts w:ascii="Arial" w:cs="Arial" w:eastAsia="Arial" w:hAnsi="Arial"/>
                                <w:b w:val="1"/>
                                <w:i w:val="0"/>
                                <w:smallCaps w:val="1"/>
                                <w:strike w:val="0"/>
                                <w:color w:val="000000"/>
                                <w:sz w:val="28"/>
                                <w:vertAlign w:val="baseline"/>
                              </w:rPr>
                              <w:t xml:space="preserve">DAR AL-FIKR SCHOOLS</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1"/>
                                <w:strike w:val="0"/>
                                <w:color w:val="000000"/>
                                <w:sz w:val="28"/>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1"/>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202</w:t>
                            </w:r>
                            <w:r w:rsidDel="00000000" w:rsidR="00000000" w:rsidRPr="00000000">
                              <w:rPr>
                                <w:rFonts w:ascii="Arial" w:cs="Arial" w:eastAsia="Arial" w:hAnsi="Arial"/>
                                <w:b w:val="0"/>
                                <w:i w:val="0"/>
                                <w:smallCaps w:val="0"/>
                                <w:strike w:val="0"/>
                                <w:color w:val="000000"/>
                                <w:sz w:val="28"/>
                                <w:vertAlign w:val="baseline"/>
                              </w:rPr>
                              <w:t xml:space="preserve">6</w:t>
                            </w:r>
                            <w:r w:rsidDel="00000000" w:rsidR="00000000" w:rsidRPr="00000000">
                              <w:rPr>
                                <w:rFonts w:ascii="Arial" w:cs="Arial" w:eastAsia="Arial" w:hAnsi="Arial"/>
                                <w:b w:val="0"/>
                                <w:i w:val="0"/>
                                <w:smallCaps w:val="0"/>
                                <w:strike w:val="0"/>
                                <w:color w:val="000000"/>
                                <w:sz w:val="28"/>
                                <w:vertAlign w:val="baseline"/>
                              </w:rPr>
                              <w:t xml:space="preserve">-202</w:t>
                            </w:r>
                            <w:r w:rsidDel="00000000" w:rsidR="00000000" w:rsidRPr="00000000">
                              <w:rPr>
                                <w:rFonts w:ascii="Arial" w:cs="Arial" w:eastAsia="Arial" w:hAnsi="Arial"/>
                                <w:b w:val="0"/>
                                <w:i w:val="0"/>
                                <w:smallCaps w:val="0"/>
                                <w:strike w:val="0"/>
                                <w:color w:val="000000"/>
                                <w:sz w:val="28"/>
                                <w:vertAlign w:val="baseline"/>
                              </w:rPr>
                              <w:t xml:space="preserve">7</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Malek Thiab </w:t>
                            </w:r>
                          </w:p>
                        </w:txbxContent>
                      </wps:txbx>
                      <wps:bodyPr anchorCtr="0" anchor="b" bIns="228600" lIns="91425" spcFirstLastPara="1" rIns="91425"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656591</wp:posOffset>
                </wp:positionH>
                <wp:positionV relativeFrom="margin">
                  <wp:posOffset>7207884</wp:posOffset>
                </wp:positionV>
                <wp:extent cx="4575218" cy="1839619"/>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4575218" cy="1839619"/>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-477518</wp:posOffset>
            </wp:positionH>
            <wp:positionV relativeFrom="margin">
              <wp:posOffset>-585435</wp:posOffset>
            </wp:positionV>
            <wp:extent cx="7117080" cy="1668145"/>
            <wp:effectExtent b="0" l="0" r="0" t="0"/>
            <wp:wrapSquare wrapText="bothSides" distB="0" distT="0" distL="114300" distR="114300"/>
            <wp:docPr descr="A close-up of a logo&#10;&#10;Description automatically generated" id="6" name="image1.png"/>
            <a:graphic>
              <a:graphicData uri="http://schemas.openxmlformats.org/drawingml/2006/picture">
                <pic:pic>
                  <pic:nvPicPr>
                    <pic:cNvPr descr="A close-up of a logo&#10;&#10;Description automatically generated" id="0" name="image1.png"/>
                    <pic:cNvPicPr preferRelativeResize="0"/>
                  </pic:nvPicPr>
                  <pic:blipFill>
                    <a:blip r:embed="rId7"/>
                    <a:srcRect b="0" l="0" r="0" t="0"/>
                    <a:stretch>
                      <a:fillRect/>
                    </a:stretch>
                  </pic:blipFill>
                  <pic:spPr>
                    <a:xfrm>
                      <a:off x="0" y="0"/>
                      <a:ext cx="7117080" cy="1668145"/>
                    </a:xfrm>
                    <a:prstGeom prst="rect"/>
                    <a:ln/>
                  </pic:spPr>
                </pic:pic>
              </a:graphicData>
            </a:graphic>
          </wp:anchor>
        </w:drawing>
      </w:r>
      <w:r w:rsidDel="00000000" w:rsidR="00000000" w:rsidRPr="00000000">
        <w:rPr>
          <w:rtl w:val="0"/>
        </w:rPr>
      </w:r>
    </w:p>
    <w:tbl>
      <w:tblPr>
        <w:tblStyle w:val="Table1"/>
        <w:tblW w:w="11168.0" w:type="dxa"/>
        <w:jc w:val="center"/>
        <w:tblLayout w:type="fixed"/>
        <w:tblLook w:val="0400"/>
      </w:tblPr>
      <w:tblGrid>
        <w:gridCol w:w="11168"/>
        <w:tblGridChange w:id="0">
          <w:tblGrid>
            <w:gridCol w:w="11168"/>
          </w:tblGrid>
        </w:tblGridChange>
      </w:tblGrid>
      <w:tr>
        <w:trPr>
          <w:cantSplit w:val="0"/>
          <w:trHeight w:val="144" w:hRule="atLeast"/>
          <w:tblHeader w:val="0"/>
        </w:trPr>
        <w:tc>
          <w:tcPr>
            <w:shd w:fill="f1f1f1" w:val="clear"/>
            <w:tcMar>
              <w:top w:w="0.0" w:type="dxa"/>
              <w:bottom w:w="0.0" w:type="dxa"/>
            </w:tcM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rPr>
                <w:color w:val="000000"/>
                <w:sz w:val="8"/>
                <w:szCs w:val="8"/>
              </w:rPr>
            </w:pPr>
            <w:r w:rsidDel="00000000" w:rsidR="00000000" w:rsidRPr="00000000">
              <w:rPr>
                <w:rtl w:val="0"/>
              </w:rPr>
            </w:r>
          </w:p>
        </w:tc>
      </w:tr>
      <w:tr>
        <w:trPr>
          <w:cantSplit w:val="0"/>
          <w:trHeight w:val="1440" w:hRule="atLeast"/>
          <w:tblHeader w:val="0"/>
        </w:trPr>
        <w:tc>
          <w:tcPr>
            <w:shd w:fill="dddddd"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color w:val="ff0000"/>
                <w:sz w:val="72"/>
                <w:szCs w:val="72"/>
              </w:rPr>
            </w:pPr>
            <w:r w:rsidDel="00000000" w:rsidR="00000000" w:rsidRPr="00000000">
              <w:rPr>
                <w:rFonts w:ascii="Calibri" w:cs="Calibri" w:eastAsia="Calibri" w:hAnsi="Calibri"/>
                <w:color w:val="ff0000"/>
                <w:sz w:val="160"/>
                <w:szCs w:val="160"/>
                <w:rtl w:val="0"/>
              </w:rPr>
              <w:t xml:space="preserve">Algebra 2 </w:t>
            </w:r>
            <w:r w:rsidDel="00000000" w:rsidR="00000000" w:rsidRPr="00000000">
              <w:rPr>
                <w:rtl w:val="0"/>
              </w:rPr>
            </w:r>
          </w:p>
        </w:tc>
      </w:tr>
      <w:tr>
        <w:trPr>
          <w:cantSplit w:val="0"/>
          <w:trHeight w:val="144" w:hRule="atLeast"/>
          <w:tblHeader w:val="0"/>
        </w:trPr>
        <w:tc>
          <w:tcPr>
            <w:shd w:fill="5f5f5f" w:val="clear"/>
            <w:tcMar>
              <w:top w:w="0.0" w:type="dxa"/>
              <w:bottom w:w="0.0" w:type="dxa"/>
            </w:tcM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rPr>
                <w:color w:val="000000"/>
                <w:sz w:val="8"/>
                <w:szCs w:val="8"/>
              </w:rPr>
            </w:pPr>
            <w:r w:rsidDel="00000000" w:rsidR="00000000" w:rsidRPr="00000000">
              <w:rPr>
                <w:rtl w:val="0"/>
              </w:rPr>
            </w:r>
          </w:p>
        </w:tc>
      </w:tr>
      <w:tr>
        <w:trPr>
          <w:cantSplit w:val="0"/>
          <w:trHeight w:val="720" w:hRule="atLeast"/>
          <w:tblHeader w:val="0"/>
        </w:trPr>
        <w:tc>
          <w:tcPr>
            <w:vAlign w:val="bottom"/>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i w:val="1"/>
                <w:iCs w:val="1"/>
                <w:color w:val="000000"/>
                <w:sz w:val="36"/>
                <w:szCs w:val="36"/>
              </w:rPr>
            </w:pPr>
            <w:r w:rsidDel="00000000" w:rsidR="00000000" w:rsidRPr="00000000">
              <w:rPr>
                <w:color w:val="000000"/>
                <w:sz w:val="36"/>
                <w:szCs w:val="36"/>
                <w:rtl w:val="0"/>
              </w:rPr>
              <w:t xml:space="preserve">Teacher’s Methodology– Course Outlines- Term I (2026-2027)</w:t>
            </w:r>
            <w:r w:rsidDel="00000000" w:rsidR="00000000" w:rsidRPr="00000000">
              <w:rPr>
                <w:rtl w:val="0"/>
              </w:rPr>
            </w:r>
          </w:p>
        </w:tc>
      </w:tr>
    </w:tbl>
    <w:p w:rsidR="00000000" w:rsidDel="00000000" w:rsidP="00000000" w:rsidRDefault="00000000" w:rsidRPr="00000000" w14:paraId="00000006">
      <w:pPr>
        <w:jc w:val="center"/>
        <w:rPr>
          <w:i w:val="1"/>
          <w:iCs w:val="1"/>
          <w:sz w:val="36"/>
          <w:szCs w:val="36"/>
        </w:rPr>
      </w:pPr>
      <w:r w:rsidDel="00000000" w:rsidR="00000000" w:rsidRPr="00000000">
        <w:rPr>
          <w:i w:val="1"/>
          <w:iCs w:val="1"/>
          <w:sz w:val="36"/>
          <w:szCs w:val="36"/>
        </w:rPr>
        <w:drawing>
          <wp:inline distB="0" distT="0" distL="0" distR="0">
            <wp:extent cx="3271743" cy="4275574"/>
            <wp:effectExtent b="0" l="0" r="0" t="0"/>
            <wp:docPr id="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271743" cy="427557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Title"/>
        <w:rPr>
          <w:rFonts w:ascii="Arial" w:cs="Arial" w:eastAsia="Arial" w:hAnsi="Arial"/>
          <w:smallCaps w:val="1"/>
          <w:color w:val="000000"/>
          <w:sz w:val="48"/>
          <w:szCs w:val="48"/>
        </w:rPr>
      </w:pPr>
      <w:r w:rsidDel="00000000" w:rsidR="00000000" w:rsidRPr="00000000">
        <w:rPr>
          <w:rtl w:val="0"/>
        </w:rPr>
      </w:r>
    </w:p>
    <w:tbl>
      <w:tblPr>
        <w:tblStyle w:val="Table2"/>
        <w:tblpPr w:leftFromText="180" w:rightFromText="180" w:topFromText="0" w:bottomFromText="0" w:vertAnchor="text" w:horzAnchor="text" w:tblpX="0" w:tblpY="69"/>
        <w:tblW w:w="4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tblGridChange w:id="0">
          <w:tblGrid>
            <w:gridCol w:w="4855"/>
          </w:tblGrid>
        </w:tblGridChange>
      </w:tblGrid>
      <w:tr>
        <w:trPr>
          <w:cantSplit w:val="0"/>
          <w:trHeight w:val="314" w:hRule="atLeast"/>
          <w:tblHeader w:val="0"/>
        </w:trPr>
        <w:tc>
          <w:tcPr/>
          <w:p w:rsidR="00000000" w:rsidDel="00000000" w:rsidP="00000000" w:rsidRDefault="00000000" w:rsidRPr="00000000" w14:paraId="00000008">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Course:</w:t>
            </w:r>
            <w:r w:rsidDel="00000000" w:rsidR="00000000" w:rsidRPr="00000000">
              <w:rPr>
                <w:rFonts w:ascii="Arial" w:cs="Arial" w:eastAsia="Arial" w:hAnsi="Arial"/>
                <w:sz w:val="28"/>
                <w:szCs w:val="28"/>
                <w:rtl w:val="0"/>
              </w:rPr>
              <w:t xml:space="preserve">  Algebra 2</w:t>
            </w:r>
          </w:p>
        </w:tc>
      </w:tr>
      <w:tr>
        <w:trPr>
          <w:cantSplit w:val="0"/>
          <w:trHeight w:val="348" w:hRule="atLeast"/>
          <w:tblHeader w:val="0"/>
        </w:trPr>
        <w:tc>
          <w:tcPr/>
          <w:p w:rsidR="00000000" w:rsidDel="00000000" w:rsidP="00000000" w:rsidRDefault="00000000" w:rsidRPr="00000000" w14:paraId="0000000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Credit</w:t>
            </w:r>
            <w:r w:rsidDel="00000000" w:rsidR="00000000" w:rsidRPr="00000000">
              <w:rPr>
                <w:rFonts w:ascii="Arial" w:cs="Arial" w:eastAsia="Arial" w:hAnsi="Arial"/>
                <w:sz w:val="28"/>
                <w:szCs w:val="28"/>
                <w:rtl w:val="0"/>
              </w:rPr>
              <w:t xml:space="preserve">: Half credit hour</w:t>
            </w: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00A">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Semester</w:t>
            </w:r>
            <w:r w:rsidDel="00000000" w:rsidR="00000000" w:rsidRPr="00000000">
              <w:rPr>
                <w:rFonts w:ascii="Arial" w:cs="Arial" w:eastAsia="Arial" w:hAnsi="Arial"/>
                <w:sz w:val="28"/>
                <w:szCs w:val="28"/>
                <w:rtl w:val="0"/>
              </w:rPr>
              <w:t xml:space="preserve">: 1</w:t>
            </w:r>
            <w:r w:rsidDel="00000000" w:rsidR="00000000" w:rsidRPr="00000000">
              <w:rPr>
                <w:rFonts w:ascii="Arial" w:cs="Arial" w:eastAsia="Arial" w:hAnsi="Arial"/>
                <w:sz w:val="28"/>
                <w:szCs w:val="28"/>
                <w:vertAlign w:val="superscript"/>
                <w:rtl w:val="0"/>
              </w:rPr>
              <w:t xml:space="preserve">st</w:t>
            </w:r>
            <w:r w:rsidDel="00000000" w:rsidR="00000000" w:rsidRPr="00000000">
              <w:rPr>
                <w:rFonts w:ascii="Arial" w:cs="Arial" w:eastAsia="Arial" w:hAnsi="Arial"/>
                <w:sz w:val="28"/>
                <w:szCs w:val="28"/>
                <w:rtl w:val="0"/>
              </w:rPr>
              <w:t xml:space="preserve"> semester</w:t>
            </w:r>
          </w:p>
        </w:tc>
      </w:tr>
      <w:tr>
        <w:trPr>
          <w:cantSplit w:val="0"/>
          <w:trHeight w:val="337" w:hRule="atLeast"/>
          <w:tblHeader w:val="0"/>
        </w:trPr>
        <w:tc>
          <w:tcPr/>
          <w:p w:rsidR="00000000" w:rsidDel="00000000" w:rsidP="00000000" w:rsidRDefault="00000000" w:rsidRPr="00000000" w14:paraId="0000000B">
            <w:pP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Grade: 10</w:t>
            </w:r>
            <w:r w:rsidDel="00000000" w:rsidR="00000000" w:rsidRPr="00000000">
              <w:rPr>
                <w:rFonts w:ascii="Arial" w:cs="Arial" w:eastAsia="Arial" w:hAnsi="Arial"/>
                <w:b w:val="1"/>
                <w:bCs w:val="1"/>
                <w:sz w:val="28"/>
                <w:szCs w:val="28"/>
                <w:vertAlign w:val="superscript"/>
                <w:rtl w:val="0"/>
              </w:rPr>
              <w:t xml:space="preserve">th</w:t>
            </w:r>
            <w:r w:rsidDel="00000000" w:rsidR="00000000" w:rsidRPr="00000000">
              <w:rPr>
                <w:rFonts w:ascii="Arial" w:cs="Arial" w:eastAsia="Arial" w:hAnsi="Arial"/>
                <w:b w:val="1"/>
                <w:bCs w:val="1"/>
                <w:sz w:val="28"/>
                <w:szCs w:val="28"/>
                <w:rtl w:val="0"/>
              </w:rPr>
              <w:t xml:space="preserve"> Grade </w:t>
            </w: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0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Number of periods: 6</w:t>
            </w:r>
            <w:r w:rsidDel="00000000" w:rsidR="00000000" w:rsidRPr="00000000">
              <w:rPr>
                <w:rFonts w:ascii="Arial" w:cs="Arial" w:eastAsia="Arial" w:hAnsi="Arial"/>
                <w:sz w:val="28"/>
                <w:szCs w:val="28"/>
                <w:rtl w:val="0"/>
              </w:rPr>
              <w:t xml:space="preserve"> periods a week. </w:t>
            </w:r>
            <w:r w:rsidDel="00000000" w:rsidR="00000000" w:rsidRPr="00000000">
              <w:rPr>
                <w:rtl w:val="0"/>
              </w:rPr>
            </w:r>
          </w:p>
        </w:tc>
      </w:tr>
    </w:tbl>
    <w:p w:rsidR="00000000" w:rsidDel="00000000" w:rsidP="00000000" w:rsidRDefault="00000000" w:rsidRPr="00000000" w14:paraId="0000000D">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spacing w:after="0" w:line="240" w:lineRule="auto"/>
        <w:ind w:left="90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10">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1">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5">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8">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9">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A">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B">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C">
      <w:pPr>
        <w:spacing w:after="0" w:line="240" w:lineRule="auto"/>
        <w:ind w:left="9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D">
      <w:pPr>
        <w:spacing w:after="0" w:line="240" w:lineRule="auto"/>
        <w:ind w:left="90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Teacher’s profile:</w:t>
      </w:r>
    </w:p>
    <w:p w:rsidR="00000000" w:rsidDel="00000000" w:rsidP="00000000" w:rsidRDefault="00000000" w:rsidRPr="00000000" w14:paraId="0000001E">
      <w:pPr>
        <w:numPr>
          <w:ilvl w:val="0"/>
          <w:numId w:val="1"/>
        </w:numPr>
        <w:spacing w:after="0" w:line="240" w:lineRule="auto"/>
        <w:ind w:left="1260" w:hanging="360"/>
        <w:rPr>
          <w:sz w:val="28"/>
          <w:szCs w:val="28"/>
        </w:rPr>
      </w:pPr>
      <w:r w:rsidDel="00000000" w:rsidR="00000000" w:rsidRPr="00000000">
        <w:rPr>
          <w:rtl w:val="0"/>
        </w:rPr>
        <w:t xml:space="preserve">MALEK MOHAMMAD THIAB </w:t>
      </w:r>
      <w:r w:rsidDel="00000000" w:rsidR="00000000" w:rsidRPr="00000000">
        <w:rPr>
          <w:rtl w:val="0"/>
        </w:rPr>
      </w:r>
    </w:p>
    <w:p w:rsidR="00000000" w:rsidDel="00000000" w:rsidP="00000000" w:rsidRDefault="00000000" w:rsidRPr="00000000" w14:paraId="0000001F">
      <w:pPr>
        <w:numPr>
          <w:ilvl w:val="0"/>
          <w:numId w:val="1"/>
        </w:numPr>
        <w:spacing w:after="0" w:line="240" w:lineRule="auto"/>
        <w:ind w:left="1260" w:hanging="360"/>
        <w:rPr>
          <w:sz w:val="28"/>
          <w:szCs w:val="28"/>
        </w:rPr>
      </w:pPr>
      <w:r w:rsidDel="00000000" w:rsidR="00000000" w:rsidRPr="00000000">
        <w:rPr>
          <w:rFonts w:ascii="Arial" w:cs="Arial" w:eastAsia="Arial" w:hAnsi="Arial"/>
          <w:sz w:val="28"/>
          <w:szCs w:val="28"/>
          <w:rtl w:val="0"/>
        </w:rPr>
        <w:t xml:space="preserve">Bachelor’s degree in Mathematics </w:t>
      </w:r>
    </w:p>
    <w:p w:rsidR="00000000" w:rsidDel="00000000" w:rsidP="00000000" w:rsidRDefault="00000000" w:rsidRPr="00000000" w14:paraId="00000020">
      <w:pPr>
        <w:numPr>
          <w:ilvl w:val="0"/>
          <w:numId w:val="1"/>
        </w:numPr>
        <w:spacing w:after="0" w:line="240" w:lineRule="auto"/>
        <w:ind w:left="1260" w:hanging="360"/>
        <w:rPr>
          <w:sz w:val="28"/>
          <w:szCs w:val="28"/>
        </w:rPr>
      </w:pPr>
      <w:r w:rsidDel="00000000" w:rsidR="00000000" w:rsidRPr="00000000">
        <w:rPr>
          <w:rFonts w:ascii="Arial" w:cs="Arial" w:eastAsia="Arial" w:hAnsi="Arial"/>
          <w:sz w:val="28"/>
          <w:szCs w:val="28"/>
          <w:rtl w:val="0"/>
        </w:rPr>
        <w:t xml:space="preserve">Master’s in Mathematics</w:t>
      </w:r>
    </w:p>
    <w:p w:rsidR="00000000" w:rsidDel="00000000" w:rsidP="00000000" w:rsidRDefault="00000000" w:rsidRPr="00000000" w14:paraId="00000021">
      <w:pPr>
        <w:numPr>
          <w:ilvl w:val="0"/>
          <w:numId w:val="1"/>
        </w:numPr>
        <w:spacing w:after="0" w:line="240" w:lineRule="auto"/>
        <w:ind w:left="1260" w:hanging="360"/>
        <w:rPr>
          <w:sz w:val="28"/>
          <w:szCs w:val="28"/>
        </w:rPr>
      </w:pPr>
      <w:r w:rsidDel="00000000" w:rsidR="00000000" w:rsidRPr="00000000">
        <w:rPr>
          <w:rFonts w:ascii="Arial" w:cs="Arial" w:eastAsia="Arial" w:hAnsi="Arial"/>
          <w:sz w:val="28"/>
          <w:szCs w:val="28"/>
          <w:rtl w:val="0"/>
        </w:rPr>
        <w:t xml:space="preserve">Years of Experience: 14 </w:t>
      </w:r>
    </w:p>
    <w:p w:rsidR="00000000" w:rsidDel="00000000" w:rsidP="00000000" w:rsidRDefault="00000000" w:rsidRPr="00000000" w14:paraId="00000022">
      <w:pPr>
        <w:numPr>
          <w:ilvl w:val="0"/>
          <w:numId w:val="1"/>
        </w:numPr>
        <w:spacing w:after="0" w:line="240" w:lineRule="auto"/>
        <w:ind w:left="1260" w:hanging="360"/>
        <w:rPr>
          <w:sz w:val="28"/>
          <w:szCs w:val="28"/>
        </w:rPr>
      </w:pPr>
      <w:r w:rsidDel="00000000" w:rsidR="00000000" w:rsidRPr="00000000">
        <w:rPr>
          <w:rFonts w:ascii="Arial" w:cs="Arial" w:eastAsia="Arial" w:hAnsi="Arial"/>
          <w:sz w:val="28"/>
          <w:szCs w:val="28"/>
          <w:rtl w:val="0"/>
        </w:rPr>
        <w:t xml:space="preserve">Email:   m.thiab@fikr.edu.sa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0" w:line="240" w:lineRule="auto"/>
        <w:ind w:left="63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6">
      <w:pPr>
        <w:spacing w:after="0" w:line="240" w:lineRule="auto"/>
        <w:ind w:left="630" w:firstLine="0"/>
        <w:rPr>
          <w:rFonts w:ascii="Arial" w:cs="Arial" w:eastAsia="Arial" w:hAnsi="Arial"/>
          <w:b w:val="1"/>
          <w:bCs w:val="1"/>
          <w:sz w:val="12"/>
          <w:szCs w:val="12"/>
        </w:rPr>
      </w:pPr>
      <w:r w:rsidDel="00000000" w:rsidR="00000000" w:rsidRPr="00000000">
        <w:rPr>
          <w:rtl w:val="0"/>
        </w:rPr>
      </w:r>
    </w:p>
    <w:tbl>
      <w:tblPr>
        <w:tblStyle w:val="Table3"/>
        <w:tblW w:w="1010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91"/>
        <w:gridCol w:w="416"/>
        <w:tblGridChange w:id="0">
          <w:tblGrid>
            <w:gridCol w:w="9691"/>
            <w:gridCol w:w="416"/>
          </w:tblGrid>
        </w:tblGridChange>
      </w:tblGrid>
      <w:tr>
        <w:trPr>
          <w:cantSplit w:val="0"/>
          <w:trHeight w:val="81" w:hRule="atLeast"/>
          <w:tblHeader w:val="0"/>
        </w:trPr>
        <w:tc>
          <w:tcPr/>
          <w:p w:rsidR="00000000" w:rsidDel="00000000" w:rsidP="00000000" w:rsidRDefault="00000000" w:rsidRPr="00000000" w14:paraId="00000027">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Black" w:cs="Arial Black" w:eastAsia="Arial Black" w:hAnsi="Arial Black"/>
                <w:b w:val="1"/>
                <w:bCs w:val="1"/>
                <w:i w:val="1"/>
                <w:iCs w:val="1"/>
                <w:color w:val="000000"/>
                <w:sz w:val="36"/>
                <w:szCs w:val="36"/>
              </w:rPr>
            </w:pPr>
            <w:r w:rsidDel="00000000" w:rsidR="00000000" w:rsidRPr="00000000">
              <w:rPr>
                <w:rFonts w:ascii="Arial Black" w:cs="Arial Black" w:eastAsia="Arial Black" w:hAnsi="Arial Black"/>
                <w:b w:val="1"/>
                <w:bCs w:val="1"/>
                <w:color w:val="000000"/>
                <w:sz w:val="40"/>
                <w:szCs w:val="40"/>
                <w:rtl w:val="0"/>
              </w:rPr>
              <w:t xml:space="preserve">Standards</w:t>
            </w:r>
            <w:r w:rsidDel="00000000" w:rsidR="00000000" w:rsidRPr="00000000">
              <w:rPr>
                <w:rtl w:val="0"/>
              </w:rPr>
            </w:r>
          </w:p>
        </w:tc>
      </w:tr>
      <w:tr>
        <w:trPr>
          <w:cantSplit w:val="0"/>
          <w:trHeight w:val="85" w:hRule="atLeast"/>
          <w:tblHeader w:val="0"/>
        </w:trPr>
        <w:tc>
          <w:tcPr/>
          <w:p w:rsidR="00000000" w:rsidDel="00000000" w:rsidP="00000000" w:rsidRDefault="00000000" w:rsidRPr="00000000" w14:paraId="00000028">
            <w:pPr>
              <w:tabs>
                <w:tab w:val="left" w:leader="none" w:pos="2490"/>
              </w:tabs>
              <w:jc w:val="center"/>
              <w:rPr>
                <w:b w:val="1"/>
                <w:bCs w:val="1"/>
                <w:sz w:val="28"/>
                <w:szCs w:val="28"/>
              </w:rPr>
            </w:pPr>
            <w:r w:rsidDel="00000000" w:rsidR="00000000" w:rsidRPr="00000000">
              <w:rPr>
                <w:b w:val="1"/>
                <w:bCs w:val="1"/>
                <w:sz w:val="28"/>
                <w:szCs w:val="28"/>
                <w:rtl w:val="0"/>
              </w:rPr>
              <w:t xml:space="preserve">Common Core State Standards of Mathematics (CCSSM)</w:t>
            </w:r>
          </w:p>
        </w:tc>
      </w:tr>
      <w:tr>
        <w:trPr>
          <w:cantSplit w:val="0"/>
          <w:trHeight w:val="59" w:hRule="atLeast"/>
          <w:tblHeader w:val="0"/>
        </w:trPr>
        <w:tc>
          <w:tcPr/>
          <w:p w:rsidR="00000000" w:rsidDel="00000000" w:rsidP="00000000" w:rsidRDefault="00000000" w:rsidRPr="00000000" w14:paraId="00000029">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b w:val="1"/>
                <w:bCs w:val="1"/>
                <w:i w:val="1"/>
                <w:iCs w:val="1"/>
                <w:color w:val="000000"/>
                <w:sz w:val="32"/>
                <w:szCs w:val="32"/>
              </w:rPr>
            </w:pPr>
            <w:r w:rsidDel="00000000" w:rsidR="00000000" w:rsidRPr="00000000">
              <w:rPr>
                <w:rFonts w:ascii="Arial" w:cs="Arial" w:eastAsia="Arial" w:hAnsi="Arial"/>
                <w:b w:val="1"/>
                <w:bCs w:val="1"/>
                <w:color w:val="000000"/>
                <w:sz w:val="32"/>
                <w:szCs w:val="32"/>
                <w:rtl w:val="0"/>
              </w:rPr>
              <w:t xml:space="preserve">Course</w:t>
            </w:r>
            <w:r w:rsidDel="00000000" w:rsidR="00000000" w:rsidRPr="00000000">
              <w:rPr>
                <w:rFonts w:ascii="Arial" w:cs="Arial" w:eastAsia="Arial" w:hAnsi="Arial"/>
                <w:b w:val="1"/>
                <w:bCs w:val="1"/>
                <w:i w:val="1"/>
                <w:iCs w:val="1"/>
                <w:color w:val="000000"/>
                <w:sz w:val="32"/>
                <w:szCs w:val="32"/>
                <w:rtl w:val="0"/>
              </w:rPr>
              <w:t xml:space="preserve"> </w:t>
            </w:r>
            <w:r w:rsidDel="00000000" w:rsidR="00000000" w:rsidRPr="00000000">
              <w:rPr>
                <w:rFonts w:ascii="Arial" w:cs="Arial" w:eastAsia="Arial" w:hAnsi="Arial"/>
                <w:b w:val="1"/>
                <w:bCs w:val="1"/>
                <w:color w:val="000000"/>
                <w:sz w:val="32"/>
                <w:szCs w:val="32"/>
                <w:rtl w:val="0"/>
              </w:rPr>
              <w:t xml:space="preserve">Description (in general)</w:t>
            </w:r>
            <w:r w:rsidDel="00000000" w:rsidR="00000000" w:rsidRPr="00000000">
              <w:rPr>
                <w:rFonts w:ascii="Arial" w:cs="Arial" w:eastAsia="Arial" w:hAnsi="Arial"/>
                <w:b w:val="1"/>
                <w:bCs w:val="1"/>
                <w:i w:val="1"/>
                <w:iCs w:val="1"/>
                <w:color w:val="000000"/>
                <w:sz w:val="32"/>
                <w:szCs w:val="32"/>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806768</wp:posOffset>
                      </wp:positionH>
                      <wp:positionV relativeFrom="paragraph">
                        <wp:posOffset>655638</wp:posOffset>
                      </wp:positionV>
                      <wp:extent cx="6210300" cy="2051050"/>
                      <wp:effectExtent b="0" l="0" r="0" t="0"/>
                      <wp:wrapNone/>
                      <wp:docPr id="4" name=""/>
                      <a:graphic>
                        <a:graphicData uri="http://schemas.microsoft.com/office/word/2010/wordprocessingShape">
                          <wps:wsp>
                            <wps:cNvSpPr/>
                            <wps:cNvPr id="5" name="Shape 5"/>
                            <wps:spPr>
                              <a:xfrm>
                                <a:off x="2245613" y="2759238"/>
                                <a:ext cx="6200775" cy="2041525"/>
                              </a:xfrm>
                              <a:prstGeom prst="rect">
                                <a:avLst/>
                              </a:prstGeom>
                              <a:solidFill>
                                <a:schemeClr val="lt1"/>
                              </a:solidFill>
                              <a:ln>
                                <a:noFill/>
                              </a:ln>
                            </wps:spPr>
                            <wps:txbx>
                              <w:txbxContent>
                                <w:p w:rsidR="00000000" w:rsidDel="00000000" w:rsidP="00000000" w:rsidRDefault="00000000" w:rsidRPr="00000000">
                                  <w:pPr>
                                    <w:spacing w:after="160" w:before="0" w:line="360"/>
                                    <w:ind w:left="0" w:right="0" w:firstLine="0"/>
                                    <w:jc w:val="left"/>
                                    <w:textDirection w:val="btLr"/>
                                  </w:pPr>
                                  <w:r w:rsidDel="00000000" w:rsidR="00000000" w:rsidRPr="00000000">
                                    <w:rPr>
                                      <w:rFonts w:ascii="Twentieth Century" w:cs="Twentieth Century" w:eastAsia="Twentieth Century" w:hAnsi="Twentieth Century"/>
                                      <w:b w:val="0"/>
                                      <w:i w:val="0"/>
                                      <w:smallCaps w:val="0"/>
                                      <w:strike w:val="0"/>
                                      <w:color w:val="000000"/>
                                      <w:sz w:val="24"/>
                                      <w:vertAlign w:val="baseline"/>
                                    </w:rPr>
                                    <w:t xml:space="preserve">This course covers key mathematical concepts: solving equations and inequalities, linear equations, linear functions, and piecewise functions. Students will learn techniques for solving various equations and inequalities, focusing on both linear and non-linear types. Emphasis will be placed on understanding and graphing linear equations and functions, analyzing their properties, and applying different solving methods. The course also introduces piecewise functions, teaching students to define, graph, and use them in real-world scenarios. By the end, students will have a strong foundation in these topics, ready to apply these principles in practical and academic contexts.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wentieth Century" w:cs="Twentieth Century" w:eastAsia="Twentieth Century" w:hAnsi="Twentieth Century"/>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806768</wp:posOffset>
                      </wp:positionH>
                      <wp:positionV relativeFrom="paragraph">
                        <wp:posOffset>655638</wp:posOffset>
                      </wp:positionV>
                      <wp:extent cx="6210300" cy="2051050"/>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210300" cy="2051050"/>
                              </a:xfrm>
                              <a:prstGeom prst="rect"/>
                              <a:ln/>
                            </pic:spPr>
                          </pic:pic>
                        </a:graphicData>
                      </a:graphic>
                    </wp:anchor>
                  </w:drawing>
                </mc:Fallback>
              </mc:AlternateConten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rFonts w:ascii="Arial" w:cs="Arial" w:eastAsia="Arial" w:hAnsi="Arial"/>
                <w:b w:val="1"/>
                <w:bCs w:val="1"/>
                <w:sz w:val="24"/>
                <w:szCs w:val="24"/>
                <w:u w:val="single"/>
              </w:rPr>
            </w:pPr>
            <w:r w:rsidDel="00000000" w:rsidR="00000000" w:rsidRPr="00000000">
              <w:rPr>
                <w:rtl w:val="0"/>
              </w:rPr>
            </w:r>
          </w:p>
        </w:tc>
      </w:tr>
      <w:tr>
        <w:trPr>
          <w:cantSplit w:val="0"/>
          <w:trHeight w:val="59" w:hRule="atLeast"/>
          <w:tblHeader w:val="0"/>
        </w:trPr>
        <w:tc>
          <w:tcPr/>
          <w:p w:rsidR="00000000" w:rsidDel="00000000" w:rsidP="00000000" w:rsidRDefault="00000000" w:rsidRPr="00000000" w14:paraId="0000002C">
            <w:pPr>
              <w:pBdr>
                <w:top w:color="404040" w:space="10" w:sz="4" w:val="single"/>
                <w:left w:space="0" w:sz="0" w:val="nil"/>
                <w:bottom w:color="404040" w:space="10" w:sz="4" w:val="single"/>
                <w:right w:space="0" w:sz="0" w:val="nil"/>
                <w:between w:space="0" w:sz="0" w:val="nil"/>
              </w:pBdr>
              <w:spacing w:after="360" w:before="360" w:lineRule="auto"/>
              <w:ind w:right="864"/>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Course</w:t>
            </w:r>
            <w:r w:rsidDel="00000000" w:rsidR="00000000" w:rsidRPr="00000000">
              <w:rPr>
                <w:rFonts w:ascii="Arial" w:cs="Arial" w:eastAsia="Arial" w:hAnsi="Arial"/>
                <w:b w:val="1"/>
                <w:bCs w:val="1"/>
                <w:i w:val="1"/>
                <w:iCs w:val="1"/>
                <w:color w:val="000000"/>
                <w:sz w:val="36"/>
                <w:szCs w:val="36"/>
                <w:rtl w:val="0"/>
              </w:rPr>
              <w:t xml:space="preserve"> </w:t>
            </w:r>
            <w:r w:rsidDel="00000000" w:rsidR="00000000" w:rsidRPr="00000000">
              <w:rPr>
                <w:rFonts w:ascii="Arial" w:cs="Arial" w:eastAsia="Arial" w:hAnsi="Arial"/>
                <w:b w:val="1"/>
                <w:bCs w:val="1"/>
                <w:color w:val="000000"/>
                <w:sz w:val="36"/>
                <w:szCs w:val="36"/>
                <w:rtl w:val="0"/>
              </w:rPr>
              <w:t xml:space="preserve">Topics (chapters)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841057</wp:posOffset>
                      </wp:positionH>
                      <wp:positionV relativeFrom="paragraph">
                        <wp:posOffset>1629080</wp:posOffset>
                      </wp:positionV>
                      <wp:extent cx="5905500" cy="6858899"/>
                      <wp:effectExtent b="0" l="0" r="0" t="0"/>
                      <wp:wrapNone/>
                      <wp:docPr id="2" name=""/>
                      <a:graphic>
                        <a:graphicData uri="http://schemas.microsoft.com/office/word/2010/wordprocessingShape">
                          <wps:wsp>
                            <wps:cNvSpPr/>
                            <wps:cNvPr id="3" name="Shape 3"/>
                            <wps:spPr>
                              <a:xfrm>
                                <a:off x="2398013" y="355313"/>
                                <a:ext cx="5895975" cy="6849374"/>
                              </a:xfrm>
                              <a:prstGeom prst="rect">
                                <a:avLst/>
                              </a:prstGeom>
                              <a:solidFill>
                                <a:schemeClr val="lt1"/>
                              </a:solidFill>
                              <a:ln>
                                <a:noFill/>
                              </a:ln>
                            </wps:spPr>
                            <wps:txbx>
                              <w:txbxContent>
                                <w:p w:rsidR="00000000" w:rsidDel="00000000" w:rsidP="00000000" w:rsidRDefault="00000000" w:rsidRPr="00000000">
                                  <w:pPr>
                                    <w:spacing w:after="0" w:before="4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d0d0d"/>
                                      <w:sz w:val="20"/>
                                      <w:vertAlign w:val="baseline"/>
                                    </w:rPr>
                                    <w:t xml:space="preserve">Unit 1: Linear Functions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d0d0d"/>
                                      <w:sz w:val="20"/>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Key Features of Functions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Transformations of Functions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Piecewise-Defined Functions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Arithmetic Sequences and Series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Solving Equations and Inequalities by Graphing</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Linear Systems</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d0d0d"/>
                                      <w:sz w:val="20"/>
                                      <w:vertAlign w:val="baseline"/>
                                    </w:rPr>
                                    <w:t xml:space="preserve">Unit 2: Quadratic Functions and Equations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d0d0d"/>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Vertex Form of a Quadratic Function</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Standard Form of a Quadratic Function</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Factored Form of a Quadratic Function</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Overview of Complex Numbers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Completing the Square</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The Quadratic Formula</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Solving Linear-Quadratic Systems</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d0d0d"/>
                                      <w:sz w:val="20"/>
                                      <w:vertAlign w:val="baseline"/>
                                    </w:rPr>
                                    <w:t xml:space="preserve">Unit 3: Polynomial Functions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d0d0d"/>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Graphing Polynomial Functions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Adding, Subtracting, and Multiplying Polynomials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Identities with Polynomials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Dividing Polynomials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Zeros of Polynomial Functions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Theorems on Polynomial Roots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Transformations of Polynomials</w:t>
                                  </w:r>
                                </w:p>
                                <w:p w:rsidR="00000000" w:rsidDel="00000000" w:rsidP="00000000" w:rsidRDefault="00000000" w:rsidRPr="00000000">
                                  <w:pPr>
                                    <w:spacing w:after="0" w:before="4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d0d0d"/>
                                      <w:sz w:val="20"/>
                                      <w:vertAlign w:val="baseline"/>
                                    </w:rPr>
                                    <w:t xml:space="preserve">Unit 4: Rational Functions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d0d0d"/>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Inverse Variation and the Reciprocal Functions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Graphing Rational Functions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Multiplying and Dividing Rational Expressions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Adding and Subtracting Rational Expressions</w:t>
                                  </w:r>
                                </w:p>
                                <w:p w:rsidR="00000000" w:rsidDel="00000000" w:rsidP="00000000" w:rsidRDefault="00000000" w:rsidRPr="00000000">
                                  <w:pPr>
                                    <w:spacing w:after="100" w:before="100" w:line="258.99999618530273"/>
                                    <w:ind w:left="720" w:right="0" w:firstLine="36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r w:rsidDel="00000000" w:rsidR="00000000" w:rsidRPr="00000000">
                                    <w:rPr>
                                      <w:rFonts w:ascii="Quattrocento Sans" w:cs="Quattrocento Sans" w:eastAsia="Quattrocento Sans" w:hAnsi="Quattrocento Sans"/>
                                      <w:b w:val="0"/>
                                      <w:i w:val="0"/>
                                      <w:smallCaps w:val="0"/>
                                      <w:strike w:val="0"/>
                                      <w:color w:val="000000"/>
                                      <w:sz w:val="18"/>
                                      <w:vertAlign w:val="baseline"/>
                                    </w:rPr>
                                    <w:t xml:space="preserve">Solving Rational Equations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841057</wp:posOffset>
                      </wp:positionH>
                      <wp:positionV relativeFrom="paragraph">
                        <wp:posOffset>1629080</wp:posOffset>
                      </wp:positionV>
                      <wp:extent cx="5905500" cy="6858899"/>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05500" cy="6858899"/>
                              </a:xfrm>
                              <a:prstGeom prst="rect"/>
                              <a:ln/>
                            </pic:spPr>
                          </pic:pic>
                        </a:graphicData>
                      </a:graphic>
                    </wp:anchor>
                  </w:drawing>
                </mc:Fallback>
              </mc:AlternateContent>
            </w:r>
          </w:p>
          <w:p w:rsidR="00000000" w:rsidDel="00000000" w:rsidP="00000000" w:rsidRDefault="00000000" w:rsidRPr="00000000" w14:paraId="0000002D">
            <w:pPr>
              <w:pBdr>
                <w:top w:color="404040" w:space="10" w:sz="4" w:val="single"/>
                <w:left w:space="0" w:sz="0" w:val="nil"/>
                <w:bottom w:color="404040" w:space="10" w:sz="4" w:val="single"/>
                <w:right w:space="0" w:sz="0" w:val="nil"/>
                <w:between w:space="0" w:sz="0" w:val="nil"/>
              </w:pBdr>
              <w:spacing w:after="360" w:before="360" w:lineRule="auto"/>
              <w:ind w:right="864"/>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2E">
            <w:pPr>
              <w:pBdr>
                <w:top w:color="404040" w:space="10" w:sz="4" w:val="single"/>
                <w:left w:space="0" w:sz="0" w:val="nil"/>
                <w:bottom w:color="404040" w:space="10" w:sz="4" w:val="single"/>
                <w:right w:space="0" w:sz="0" w:val="nil"/>
                <w:between w:space="0" w:sz="0" w:val="nil"/>
              </w:pBdr>
              <w:spacing w:after="360" w:before="360" w:lineRule="auto"/>
              <w:ind w:right="864"/>
              <w:rPr>
                <w:rFonts w:ascii="Arial" w:cs="Arial" w:eastAsia="Arial" w:hAnsi="Arial"/>
                <w:b w:val="1"/>
                <w:bCs w:val="1"/>
                <w:i w:val="1"/>
                <w:iCs w:val="1"/>
                <w:color w:val="000000"/>
                <w:sz w:val="36"/>
                <w:szCs w:val="36"/>
              </w:rPr>
            </w:pPr>
            <w:r w:rsidDel="00000000" w:rsidR="00000000" w:rsidRPr="00000000">
              <w:rPr>
                <w:rtl w:val="0"/>
              </w:rPr>
            </w:r>
          </w:p>
        </w:tc>
      </w:tr>
      <w:tr>
        <w:trPr>
          <w:cantSplit w:val="0"/>
          <w:trHeight w:val="59" w:hRule="atLeast"/>
          <w:tblHeader w:val="0"/>
        </w:trPr>
        <w:tc>
          <w:tcPr/>
          <w:p w:rsidR="00000000" w:rsidDel="00000000" w:rsidP="00000000" w:rsidRDefault="00000000" w:rsidRPr="00000000" w14:paraId="0000002F">
            <w:pPr>
              <w:pBdr>
                <w:top w:color="404040" w:space="10" w:sz="4" w:val="single"/>
                <w:left w:space="0" w:sz="0" w:val="nil"/>
                <w:bottom w:color="404040" w:space="10" w:sz="4" w:val="single"/>
                <w:right w:space="0" w:sz="0" w:val="nil"/>
                <w:between w:space="0" w:sz="0" w:val="nil"/>
              </w:pBdr>
              <w:spacing w:after="360" w:before="360" w:lineRule="auto"/>
              <w:ind w:right="864"/>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c>
      </w:tr>
      <w:tr>
        <w:trPr>
          <w:cantSplit w:val="0"/>
          <w:trHeight w:val="17" w:hRule="atLeast"/>
          <w:tblHeader w:val="0"/>
        </w:trPr>
        <w:tc>
          <w:tcPr/>
          <w:p w:rsidR="00000000" w:rsidDel="00000000" w:rsidP="00000000" w:rsidRDefault="00000000" w:rsidRPr="00000000" w14:paraId="00000031">
            <w:pPr>
              <w:rPr>
                <w:rFonts w:ascii="Arial" w:cs="Arial" w:eastAsia="Arial" w:hAnsi="Arial"/>
                <w:color w:val="ff0000"/>
                <w:sz w:val="28"/>
                <w:szCs w:val="28"/>
              </w:rPr>
            </w:pPr>
            <w:r w:rsidDel="00000000" w:rsidR="00000000" w:rsidRPr="00000000">
              <w:rPr>
                <w:rtl w:val="0"/>
              </w:rPr>
            </w:r>
          </w:p>
        </w:tc>
      </w:tr>
      <w:tr>
        <w:trPr>
          <w:cantSplit w:val="0"/>
          <w:trHeight w:val="59" w:hRule="atLeast"/>
          <w:tblHeader w:val="0"/>
        </w:trPr>
        <w:tc>
          <w:tcPr/>
          <w:p w:rsidR="00000000" w:rsidDel="00000000" w:rsidP="00000000" w:rsidRDefault="00000000" w:rsidRPr="00000000" w14:paraId="00000032">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i w:val="1"/>
                <w:iCs w:val="1"/>
                <w:color w:val="404040"/>
              </w:rPr>
            </w:pPr>
            <w:r w:rsidDel="00000000" w:rsidR="00000000" w:rsidRPr="00000000">
              <w:rPr>
                <w:rtl w:val="0"/>
              </w:rPr>
            </w:r>
          </w:p>
          <w:p w:rsidR="00000000" w:rsidDel="00000000" w:rsidP="00000000" w:rsidRDefault="00000000" w:rsidRPr="00000000" w14:paraId="00000033">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i w:val="1"/>
                <w:iCs w:val="1"/>
                <w:color w:val="404040"/>
              </w:rPr>
            </w:pPr>
            <w:r w:rsidDel="00000000" w:rsidR="00000000" w:rsidRPr="00000000">
              <w:rPr>
                <w:rtl w:val="0"/>
              </w:rPr>
            </w:r>
          </w:p>
          <w:p w:rsidR="00000000" w:rsidDel="00000000" w:rsidP="00000000" w:rsidRDefault="00000000" w:rsidRPr="00000000" w14:paraId="00000034">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i w:val="1"/>
                <w:iCs w:val="1"/>
                <w:color w:val="404040"/>
              </w:rPr>
            </w:pPr>
            <w:r w:rsidDel="00000000" w:rsidR="00000000" w:rsidRPr="00000000">
              <w:rPr>
                <w:rtl w:val="0"/>
              </w:rPr>
            </w:r>
          </w:p>
          <w:p w:rsidR="00000000" w:rsidDel="00000000" w:rsidP="00000000" w:rsidRDefault="00000000" w:rsidRPr="00000000" w14:paraId="00000035">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i w:val="1"/>
                <w:iCs w:val="1"/>
                <w:color w:val="404040"/>
              </w:rPr>
            </w:pPr>
            <w:r w:rsidDel="00000000" w:rsidR="00000000" w:rsidRPr="00000000">
              <w:rPr>
                <w:rtl w:val="0"/>
              </w:rPr>
            </w:r>
          </w:p>
          <w:p w:rsidR="00000000" w:rsidDel="00000000" w:rsidP="00000000" w:rsidRDefault="00000000" w:rsidRPr="00000000" w14:paraId="00000036">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i w:val="1"/>
                <w:iCs w:val="1"/>
                <w:color w:val="404040"/>
              </w:rPr>
            </w:pPr>
            <w:r w:rsidDel="00000000" w:rsidR="00000000" w:rsidRPr="00000000">
              <w:rPr>
                <w:rtl w:val="0"/>
              </w:rPr>
            </w:r>
          </w:p>
          <w:p w:rsidR="00000000" w:rsidDel="00000000" w:rsidP="00000000" w:rsidRDefault="00000000" w:rsidRPr="00000000" w14:paraId="00000037">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i w:val="1"/>
                <w:iCs w:val="1"/>
                <w:color w:val="404040"/>
              </w:rPr>
            </w:pPr>
            <w:r w:rsidDel="00000000" w:rsidR="00000000" w:rsidRPr="00000000">
              <w:rPr>
                <w:rtl w:val="0"/>
              </w:rPr>
            </w:r>
          </w:p>
          <w:p w:rsidR="00000000" w:rsidDel="00000000" w:rsidP="00000000" w:rsidRDefault="00000000" w:rsidRPr="00000000" w14:paraId="00000038">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i w:val="1"/>
                <w:iCs w:val="1"/>
                <w:color w:val="404040"/>
              </w:rPr>
            </w:pPr>
            <w:r w:rsidDel="00000000" w:rsidR="00000000" w:rsidRPr="00000000">
              <w:rPr>
                <w:rtl w:val="0"/>
              </w:rPr>
            </w:r>
          </w:p>
          <w:p w:rsidR="00000000" w:rsidDel="00000000" w:rsidP="00000000" w:rsidRDefault="00000000" w:rsidRPr="00000000" w14:paraId="00000039">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i w:val="1"/>
                <w:iCs w:val="1"/>
                <w:color w:val="404040"/>
              </w:rPr>
            </w:pPr>
            <w:r w:rsidDel="00000000" w:rsidR="00000000" w:rsidRPr="00000000">
              <w:rPr>
                <w:rtl w:val="0"/>
              </w:rPr>
            </w:r>
          </w:p>
          <w:p w:rsidR="00000000" w:rsidDel="00000000" w:rsidP="00000000" w:rsidRDefault="00000000" w:rsidRPr="00000000" w14:paraId="0000003A">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i w:val="1"/>
                <w:iCs w:val="1"/>
                <w:color w:val="404040"/>
              </w:rPr>
            </w:pPr>
            <w:r w:rsidDel="00000000" w:rsidR="00000000" w:rsidRPr="00000000">
              <w:rPr>
                <w:rtl w:val="0"/>
              </w:rPr>
            </w:r>
          </w:p>
          <w:p w:rsidR="00000000" w:rsidDel="00000000" w:rsidP="00000000" w:rsidRDefault="00000000" w:rsidRPr="00000000" w14:paraId="0000003B">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i w:val="1"/>
                <w:iCs w:val="1"/>
                <w:color w:val="404040"/>
              </w:rPr>
            </w:pPr>
            <w:r w:rsidDel="00000000" w:rsidR="00000000" w:rsidRPr="00000000">
              <w:rPr>
                <w:rtl w:val="0"/>
              </w:rPr>
            </w:r>
          </w:p>
          <w:p w:rsidR="00000000" w:rsidDel="00000000" w:rsidP="00000000" w:rsidRDefault="00000000" w:rsidRPr="00000000" w14:paraId="0000003C">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b w:val="1"/>
                <w:bCs w:val="1"/>
                <w:color w:val="404040"/>
              </w:rPr>
            </w:pPr>
            <w:r w:rsidDel="00000000" w:rsidR="00000000" w:rsidRPr="00000000">
              <w:rPr>
                <w:rFonts w:ascii="Arial" w:cs="Arial" w:eastAsia="Arial" w:hAnsi="Arial"/>
                <w:i w:val="1"/>
                <w:iCs w:val="1"/>
                <w:color w:val="404040"/>
                <w:rtl w:val="0"/>
              </w:rPr>
              <w:t xml:space="preserve"> </w:t>
            </w:r>
            <w:r w:rsidDel="00000000" w:rsidR="00000000" w:rsidRPr="00000000">
              <w:rPr>
                <w:rFonts w:ascii="Arial" w:cs="Arial" w:eastAsia="Arial" w:hAnsi="Arial"/>
                <w:b w:val="1"/>
                <w:bCs w:val="1"/>
                <w:color w:val="000000"/>
                <w:sz w:val="32"/>
                <w:szCs w:val="32"/>
                <w:rtl w:val="0"/>
              </w:rPr>
              <w:t xml:space="preserve">Textbook : My algebra 2 world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1760538</wp:posOffset>
                      </wp:positionH>
                      <wp:positionV relativeFrom="paragraph">
                        <wp:posOffset>782638</wp:posOffset>
                      </wp:positionV>
                      <wp:extent cx="4425950" cy="596900"/>
                      <wp:effectExtent b="0" l="0" r="0" t="0"/>
                      <wp:wrapNone/>
                      <wp:docPr id="3" name=""/>
                      <a:graphic>
                        <a:graphicData uri="http://schemas.microsoft.com/office/word/2010/wordprocessingShape">
                          <wps:wsp>
                            <wps:cNvSpPr/>
                            <wps:cNvPr id="4" name="Shape 4"/>
                            <wps:spPr>
                              <a:xfrm>
                                <a:off x="3142550" y="3491075"/>
                                <a:ext cx="4406900" cy="577850"/>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wentieth Century" w:cs="Twentieth Century" w:eastAsia="Twentieth Century" w:hAnsi="Twentieth Century"/>
                                      <w:b w:val="1"/>
                                      <w:i w:val="0"/>
                                      <w:smallCaps w:val="0"/>
                                      <w:strike w:val="0"/>
                                      <w:color w:val="000000"/>
                                      <w:sz w:val="28"/>
                                      <w:vertAlign w:val="baseline"/>
                                    </w:rPr>
                                    <w:t xml:space="preserve">ISNB-13:978-0-328-93178-1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1760538</wp:posOffset>
                      </wp:positionH>
                      <wp:positionV relativeFrom="paragraph">
                        <wp:posOffset>782638</wp:posOffset>
                      </wp:positionV>
                      <wp:extent cx="4425950" cy="59690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4425950" cy="596900"/>
                              </a:xfrm>
                              <a:prstGeom prst="rect"/>
                              <a:ln/>
                            </pic:spPr>
                          </pic:pic>
                        </a:graphicData>
                      </a:graphic>
                    </wp:anchor>
                  </w:drawing>
                </mc:Fallback>
              </mc:AlternateContent>
            </w:r>
          </w:p>
        </w:tc>
      </w:tr>
      <w:tr>
        <w:trPr>
          <w:cantSplit w:val="0"/>
          <w:trHeight w:val="17" w:hRule="atLeast"/>
          <w:tblHeader w:val="0"/>
        </w:trPr>
        <w:tc>
          <w:tcPr/>
          <w:p w:rsidR="00000000" w:rsidDel="00000000" w:rsidP="00000000" w:rsidRDefault="00000000" w:rsidRPr="00000000" w14:paraId="0000003D">
            <w:pPr>
              <w:rPr>
                <w:rFonts w:ascii="Arial" w:cs="Arial" w:eastAsia="Arial" w:hAnsi="Arial"/>
                <w:sz w:val="32"/>
                <w:szCs w:val="32"/>
              </w:rPr>
            </w:pPr>
            <w:r w:rsidDel="00000000" w:rsidR="00000000" w:rsidRPr="00000000">
              <w:rPr>
                <w:rtl w:val="0"/>
              </w:rPr>
            </w:r>
          </w:p>
        </w:tc>
      </w:tr>
      <w:tr>
        <w:trPr>
          <w:cantSplit w:val="0"/>
          <w:trHeight w:val="85" w:hRule="atLeast"/>
          <w:tblHeader w:val="0"/>
        </w:trPr>
        <w:tc>
          <w:tcPr/>
          <w:p w:rsidR="00000000" w:rsidDel="00000000" w:rsidP="00000000" w:rsidRDefault="00000000" w:rsidRPr="00000000" w14:paraId="0000003E">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b w:val="1"/>
                <w:bCs w:val="1"/>
                <w:i w:val="1"/>
                <w:iCs w:val="1"/>
                <w:color w:val="000000"/>
                <w:sz w:val="32"/>
                <w:szCs w:val="32"/>
              </w:rPr>
            </w:pPr>
            <w:r w:rsidDel="00000000" w:rsidR="00000000" w:rsidRPr="00000000">
              <w:rPr>
                <w:rFonts w:ascii="Arial" w:cs="Arial" w:eastAsia="Arial" w:hAnsi="Arial"/>
                <w:b w:val="1"/>
                <w:bCs w:val="1"/>
                <w:i w:val="1"/>
                <w:iCs w:val="1"/>
                <w:color w:val="000000"/>
                <w:sz w:val="32"/>
                <w:szCs w:val="32"/>
                <w:rtl w:val="0"/>
              </w:rPr>
              <w:t xml:space="preserve">Learning </w:t>
            </w:r>
            <w:r w:rsidDel="00000000" w:rsidR="00000000" w:rsidRPr="00000000">
              <w:rPr>
                <w:rFonts w:ascii="Arial" w:cs="Arial" w:eastAsia="Arial" w:hAnsi="Arial"/>
                <w:b w:val="1"/>
                <w:bCs w:val="1"/>
                <w:color w:val="000000"/>
                <w:sz w:val="32"/>
                <w:szCs w:val="32"/>
                <w:rtl w:val="0"/>
              </w:rPr>
              <w:t xml:space="preserve">Resources</w:t>
            </w:r>
            <w:r w:rsidDel="00000000" w:rsidR="00000000" w:rsidRPr="00000000">
              <w:rPr>
                <w:rFonts w:ascii="Arial" w:cs="Arial" w:eastAsia="Arial" w:hAnsi="Arial"/>
                <w:b w:val="1"/>
                <w:bCs w:val="1"/>
                <w:i w:val="1"/>
                <w:iCs w:val="1"/>
                <w:color w:val="000000"/>
                <w:sz w:val="32"/>
                <w:szCs w:val="32"/>
                <w:rtl w:val="0"/>
              </w:rPr>
              <w:t xml:space="preserve"> &amp;materials: (optional)</w:t>
            </w:r>
          </w:p>
        </w:tc>
      </w:tr>
      <w:tr>
        <w:trPr>
          <w:cantSplit w:val="0"/>
          <w:trHeight w:val="108" w:hRule="atLeast"/>
          <w:tblHeader w:val="0"/>
        </w:trPr>
        <w:tc>
          <w:tcPr/>
          <w:p w:rsidR="00000000" w:rsidDel="00000000" w:rsidP="00000000" w:rsidRDefault="00000000" w:rsidRPr="00000000" w14:paraId="0000003F">
            <w:pPr>
              <w:numPr>
                <w:ilvl w:val="0"/>
                <w:numId w:val="2"/>
              </w:numPr>
              <w:spacing w:after="0" w:line="240" w:lineRule="auto"/>
              <w:ind w:left="244" w:hanging="180"/>
              <w:rPr>
                <w:b w:val="1"/>
                <w:bCs w:val="1"/>
                <w:sz w:val="28"/>
                <w:szCs w:val="28"/>
              </w:rPr>
            </w:pPr>
            <w:r w:rsidDel="00000000" w:rsidR="00000000" w:rsidRPr="00000000">
              <w:rPr>
                <w:rFonts w:ascii="Arial" w:cs="Arial" w:eastAsia="Arial" w:hAnsi="Arial"/>
                <w:b w:val="1"/>
                <w:bCs w:val="1"/>
                <w:sz w:val="28"/>
                <w:szCs w:val="28"/>
                <w:rtl w:val="0"/>
              </w:rPr>
              <w:t xml:space="preserve">Zoom (Desktop, Laptop, or Tablet)</w:t>
            </w:r>
          </w:p>
          <w:p w:rsidR="00000000" w:rsidDel="00000000" w:rsidP="00000000" w:rsidRDefault="00000000" w:rsidRPr="00000000" w14:paraId="00000040">
            <w:pPr>
              <w:numPr>
                <w:ilvl w:val="0"/>
                <w:numId w:val="2"/>
              </w:numPr>
              <w:spacing w:after="0" w:line="240" w:lineRule="auto"/>
              <w:ind w:left="244" w:hanging="180"/>
              <w:rPr>
                <w:b w:val="1"/>
                <w:bCs w:val="1"/>
                <w:sz w:val="28"/>
                <w:szCs w:val="28"/>
              </w:rPr>
            </w:pPr>
            <w:r w:rsidDel="00000000" w:rsidR="00000000" w:rsidRPr="00000000">
              <w:rPr>
                <w:rFonts w:ascii="Arial" w:cs="Arial" w:eastAsia="Arial" w:hAnsi="Arial"/>
                <w:b w:val="1"/>
                <w:bCs w:val="1"/>
                <w:sz w:val="28"/>
                <w:szCs w:val="28"/>
                <w:rtl w:val="0"/>
              </w:rPr>
              <w:t xml:space="preserve">Google Classroom- </w:t>
            </w:r>
          </w:p>
          <w:p w:rsidR="00000000" w:rsidDel="00000000" w:rsidP="00000000" w:rsidRDefault="00000000" w:rsidRPr="00000000" w14:paraId="00000041">
            <w:pPr>
              <w:numPr>
                <w:ilvl w:val="0"/>
                <w:numId w:val="2"/>
              </w:numPr>
              <w:spacing w:after="0" w:line="240" w:lineRule="auto"/>
              <w:ind w:left="244" w:hanging="180"/>
              <w:rPr>
                <w:b w:val="1"/>
                <w:bCs w:val="1"/>
                <w:sz w:val="28"/>
                <w:szCs w:val="28"/>
              </w:rPr>
            </w:pPr>
            <w:r w:rsidDel="00000000" w:rsidR="00000000" w:rsidRPr="00000000">
              <w:rPr>
                <w:rFonts w:ascii="Arial" w:cs="Arial" w:eastAsia="Arial" w:hAnsi="Arial"/>
                <w:sz w:val="28"/>
                <w:szCs w:val="28"/>
                <w:rtl w:val="0"/>
              </w:rPr>
              <w:t xml:space="preserve">Online textbook </w:t>
            </w:r>
            <w:r w:rsidDel="00000000" w:rsidR="00000000" w:rsidRPr="00000000">
              <w:rPr>
                <w:rtl w:val="0"/>
              </w:rPr>
            </w:r>
          </w:p>
          <w:p w:rsidR="00000000" w:rsidDel="00000000" w:rsidP="00000000" w:rsidRDefault="00000000" w:rsidRPr="00000000" w14:paraId="00000042">
            <w:pPr>
              <w:numPr>
                <w:ilvl w:val="0"/>
                <w:numId w:val="2"/>
              </w:numPr>
              <w:spacing w:after="0" w:line="240" w:lineRule="auto"/>
              <w:ind w:left="720" w:hanging="360"/>
              <w:rPr>
                <w:b w:val="1"/>
                <w:bCs w:val="1"/>
                <w:sz w:val="28"/>
                <w:szCs w:val="28"/>
              </w:rPr>
            </w:pPr>
            <w:r w:rsidDel="00000000" w:rsidR="00000000" w:rsidRPr="00000000">
              <w:rPr>
                <w:rFonts w:ascii="Arial" w:cs="Arial" w:eastAsia="Arial" w:hAnsi="Arial"/>
                <w:sz w:val="28"/>
                <w:szCs w:val="28"/>
                <w:rtl w:val="0"/>
              </w:rPr>
              <w:t xml:space="preserve">Online interactive resources (Virtual experiments, Practice quizzes, performance worksheets,) (https://obelearn.online/)</w:t>
            </w:r>
            <w:r w:rsidDel="00000000" w:rsidR="00000000" w:rsidRPr="00000000">
              <w:rPr>
                <w:rtl w:val="0"/>
              </w:rPr>
            </w:r>
          </w:p>
        </w:tc>
      </w:tr>
      <w:tr>
        <w:trPr>
          <w:cantSplit w:val="0"/>
          <w:trHeight w:val="85" w:hRule="atLeast"/>
          <w:tblHeader w:val="0"/>
        </w:trPr>
        <w:tc>
          <w:tcPr/>
          <w:p w:rsidR="00000000" w:rsidDel="00000000" w:rsidP="00000000" w:rsidRDefault="00000000" w:rsidRPr="00000000" w14:paraId="00000043">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b w:val="1"/>
                <w:bCs w:val="1"/>
                <w:i w:val="1"/>
                <w:iCs w:val="1"/>
                <w:color w:val="000000"/>
              </w:rPr>
            </w:pPr>
            <w:bookmarkStart w:colFirst="0" w:colLast="0" w:name="_jn2zvkchsguf" w:id="0"/>
            <w:bookmarkEnd w:id="0"/>
            <w:r w:rsidDel="00000000" w:rsidR="00000000" w:rsidRPr="00000000">
              <w:rPr>
                <w:rFonts w:ascii="Arial" w:cs="Arial" w:eastAsia="Arial" w:hAnsi="Arial"/>
                <w:b w:val="1"/>
                <w:bCs w:val="1"/>
                <w:color w:val="000000"/>
                <w:sz w:val="28"/>
                <w:szCs w:val="28"/>
                <w:rtl w:val="0"/>
              </w:rPr>
              <w:t xml:space="preserve">Required</w:t>
            </w:r>
            <w:r w:rsidDel="00000000" w:rsidR="00000000" w:rsidRPr="00000000">
              <w:rPr>
                <w:rFonts w:ascii="Arial" w:cs="Arial" w:eastAsia="Arial" w:hAnsi="Arial"/>
                <w:b w:val="1"/>
                <w:bCs w:val="1"/>
                <w:i w:val="1"/>
                <w:iCs w:val="1"/>
                <w:color w:val="000000"/>
                <w:sz w:val="28"/>
                <w:szCs w:val="28"/>
                <w:rtl w:val="0"/>
              </w:rPr>
              <w:t xml:space="preserve"> </w:t>
            </w:r>
            <w:r w:rsidDel="00000000" w:rsidR="00000000" w:rsidRPr="00000000">
              <w:rPr>
                <w:rFonts w:ascii="Arial" w:cs="Arial" w:eastAsia="Arial" w:hAnsi="Arial"/>
                <w:b w:val="1"/>
                <w:bCs w:val="1"/>
                <w:color w:val="000000"/>
                <w:sz w:val="28"/>
                <w:szCs w:val="28"/>
                <w:rtl w:val="0"/>
              </w:rPr>
              <w:t xml:space="preserve">Materials</w:t>
            </w:r>
            <w:r w:rsidDel="00000000" w:rsidR="00000000" w:rsidRPr="00000000">
              <w:rPr>
                <w:rtl w:val="0"/>
              </w:rPr>
            </w:r>
          </w:p>
        </w:tc>
      </w:tr>
      <w:tr>
        <w:trPr>
          <w:cantSplit w:val="0"/>
          <w:trHeight w:val="291" w:hRule="atLeast"/>
          <w:tblHeader w:val="0"/>
        </w:trPr>
        <w:tc>
          <w:tcPr/>
          <w:p w:rsidR="00000000" w:rsidDel="00000000" w:rsidP="00000000" w:rsidRDefault="00000000" w:rsidRPr="00000000" w14:paraId="00000044">
            <w:pPr>
              <w:numPr>
                <w:ilvl w:val="0"/>
                <w:numId w:val="2"/>
              </w:numPr>
              <w:spacing w:after="0" w:line="240" w:lineRule="auto"/>
              <w:ind w:left="244" w:hanging="180"/>
              <w:rPr>
                <w:b w:val="1"/>
                <w:bCs w:val="1"/>
                <w:sz w:val="28"/>
                <w:szCs w:val="28"/>
              </w:rPr>
            </w:pPr>
            <w:r w:rsidDel="00000000" w:rsidR="00000000" w:rsidRPr="00000000">
              <w:rPr>
                <w:rFonts w:ascii="Arial" w:cs="Arial" w:eastAsia="Arial" w:hAnsi="Arial"/>
                <w:b w:val="1"/>
                <w:bCs w:val="1"/>
                <w:sz w:val="28"/>
                <w:szCs w:val="28"/>
                <w:rtl w:val="0"/>
              </w:rPr>
              <w:t xml:space="preserve">Desktop, Laptop, or Tablet</w:t>
            </w:r>
          </w:p>
          <w:p w:rsidR="00000000" w:rsidDel="00000000" w:rsidP="00000000" w:rsidRDefault="00000000" w:rsidRPr="00000000" w14:paraId="00000045">
            <w:pPr>
              <w:numPr>
                <w:ilvl w:val="0"/>
                <w:numId w:val="2"/>
              </w:numPr>
              <w:spacing w:after="0" w:line="240" w:lineRule="auto"/>
              <w:ind w:left="244" w:hanging="180"/>
              <w:rPr>
                <w:b w:val="1"/>
                <w:bCs w:val="1"/>
                <w:sz w:val="28"/>
                <w:szCs w:val="28"/>
              </w:rPr>
            </w:pPr>
            <w:r w:rsidDel="00000000" w:rsidR="00000000" w:rsidRPr="00000000">
              <w:rPr>
                <w:rFonts w:ascii="Arial" w:cs="Arial" w:eastAsia="Arial" w:hAnsi="Arial"/>
                <w:sz w:val="28"/>
                <w:szCs w:val="28"/>
                <w:rtl w:val="0"/>
              </w:rPr>
              <w:t xml:space="preserve">A4 Notebook to take notes</w:t>
            </w: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b w:val="1"/>
                <w:bCs w:val="1"/>
                <w:color w:val="ff0000"/>
                <w:sz w:val="28"/>
                <w:szCs w:val="28"/>
                <w:rtl w:val="0"/>
              </w:rPr>
              <w:t xml:space="preserve"> </w:t>
            </w:r>
            <w:r w:rsidDel="00000000" w:rsidR="00000000" w:rsidRPr="00000000">
              <w:rPr>
                <w:rFonts w:ascii="Arial" w:cs="Arial" w:eastAsia="Arial" w:hAnsi="Arial"/>
                <w:b w:val="1"/>
                <w:bCs w:val="1"/>
                <w:sz w:val="28"/>
                <w:szCs w:val="28"/>
                <w:rtl w:val="0"/>
              </w:rPr>
              <w:t xml:space="preserve">Scientific</w:t>
            </w:r>
            <w:r w:rsidDel="00000000" w:rsidR="00000000" w:rsidRPr="00000000">
              <w:rPr>
                <w:rFonts w:ascii="Arial" w:cs="Arial" w:eastAsia="Arial" w:hAnsi="Arial"/>
                <w:sz w:val="28"/>
                <w:szCs w:val="28"/>
                <w:rtl w:val="0"/>
              </w:rPr>
              <w:t xml:space="preserve"> Calculator</w:t>
            </w:r>
            <w:r w:rsidDel="00000000" w:rsidR="00000000" w:rsidRPr="00000000">
              <w:rPr>
                <w:rFonts w:ascii="Arial" w:cs="Arial" w:eastAsia="Arial" w:hAnsi="Arial"/>
                <w:b w:val="1"/>
                <w:bCs w:val="1"/>
                <w:sz w:val="28"/>
                <w:szCs w:val="28"/>
                <w:rtl w:val="0"/>
              </w:rPr>
              <w:t xml:space="preserve"> - </w:t>
            </w:r>
            <w:r w:rsidDel="00000000" w:rsidR="00000000" w:rsidRPr="00000000">
              <w:rPr>
                <w:rFonts w:ascii="Arial" w:cs="Arial" w:eastAsia="Arial" w:hAnsi="Arial"/>
                <w:sz w:val="28"/>
                <w:szCs w:val="28"/>
                <w:rtl w:val="0"/>
              </w:rPr>
              <w:t xml:space="preserve">Blue-black Pens, ruler</w:t>
            </w:r>
            <w:r w:rsidDel="00000000" w:rsidR="00000000" w:rsidRPr="00000000">
              <w:rPr>
                <w:rFonts w:ascii="Arial" w:cs="Arial" w:eastAsia="Arial" w:hAnsi="Arial"/>
                <w:color w:val="ff0000"/>
                <w:sz w:val="28"/>
                <w:szCs w:val="28"/>
                <w:rtl w:val="0"/>
              </w:rPr>
              <w:t xml:space="preserve">.</w:t>
            </w:r>
            <w:r w:rsidDel="00000000" w:rsidR="00000000" w:rsidRPr="00000000">
              <w:rPr>
                <w:rtl w:val="0"/>
              </w:rPr>
            </w:r>
          </w:p>
          <w:p w:rsidR="00000000" w:rsidDel="00000000" w:rsidP="00000000" w:rsidRDefault="00000000" w:rsidRPr="00000000" w14:paraId="00000046">
            <w:pPr>
              <w:tabs>
                <w:tab w:val="left" w:leader="none" w:pos="2835"/>
              </w:tabs>
              <w:ind w:left="244" w:firstLine="0"/>
              <w:rPr>
                <w:rFonts w:ascii="Arial" w:cs="Arial" w:eastAsia="Arial" w:hAnsi="Arial"/>
                <w:sz w:val="24"/>
                <w:szCs w:val="24"/>
              </w:rPr>
            </w:pPr>
            <w:r w:rsidDel="00000000" w:rsidR="00000000" w:rsidRPr="00000000">
              <w:rPr>
                <w:rFonts w:ascii="Arial" w:cs="Arial" w:eastAsia="Arial" w:hAnsi="Arial"/>
                <w:sz w:val="24"/>
                <w:szCs w:val="24"/>
                <w:rtl w:val="0"/>
              </w:rPr>
              <w:tab/>
            </w:r>
          </w:p>
        </w:tc>
      </w:tr>
      <w:tr>
        <w:trPr>
          <w:cantSplit w:val="0"/>
          <w:trHeight w:val="177" w:hRule="atLeast"/>
          <w:tblHeader w:val="0"/>
        </w:trPr>
        <w:tc>
          <w:tcPr>
            <w:gridSpan w:val="2"/>
          </w:tcPr>
          <w:p w:rsidR="00000000" w:rsidDel="00000000" w:rsidP="00000000" w:rsidRDefault="00000000" w:rsidRPr="00000000" w14:paraId="00000047">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b w:val="1"/>
                <w:bCs w:val="1"/>
                <w:color w:val="404040"/>
              </w:rPr>
            </w:pPr>
            <w:r w:rsidDel="00000000" w:rsidR="00000000" w:rsidRPr="00000000">
              <w:rPr>
                <w:rFonts w:ascii="Arial" w:cs="Arial" w:eastAsia="Arial" w:hAnsi="Arial"/>
                <w:b w:val="1"/>
                <w:bCs w:val="1"/>
                <w:color w:val="000000"/>
                <w:sz w:val="32"/>
                <w:szCs w:val="32"/>
                <w:rtl w:val="0"/>
              </w:rPr>
              <w:t xml:space="preserve">Homework</w:t>
            </w:r>
            <w:r w:rsidDel="00000000" w:rsidR="00000000" w:rsidRPr="00000000">
              <w:rPr>
                <w:rtl w:val="0"/>
              </w:rPr>
            </w:r>
          </w:p>
        </w:tc>
      </w:tr>
      <w:tr>
        <w:trPr>
          <w:cantSplit w:val="0"/>
          <w:trHeight w:val="185" w:hRule="atLeast"/>
          <w:tblHeader w:val="0"/>
        </w:trPr>
        <w:tc>
          <w:tcPr>
            <w:gridSpan w:val="2"/>
          </w:tcPr>
          <w:p w:rsidR="00000000" w:rsidDel="00000000" w:rsidP="00000000" w:rsidRDefault="00000000" w:rsidRPr="00000000" w14:paraId="00000049">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Three times a week according to the weekly plan.</w:t>
            </w:r>
          </w:p>
        </w:tc>
      </w:tr>
      <w:tr>
        <w:trPr>
          <w:cantSplit w:val="0"/>
          <w:trHeight w:val="177" w:hRule="atLeast"/>
          <w:tblHeader w:val="0"/>
        </w:trPr>
        <w:tc>
          <w:tcPr>
            <w:gridSpan w:val="2"/>
            <w:tcBorders>
              <w:bottom w:color="000000" w:space="0" w:sz="4" w:val="single"/>
            </w:tcBorders>
          </w:tcPr>
          <w:p w:rsidR="00000000" w:rsidDel="00000000" w:rsidP="00000000" w:rsidRDefault="00000000" w:rsidRPr="00000000" w14:paraId="0000004B">
            <w:pPr>
              <w:ind w:firstLine="720"/>
              <w:rPr>
                <w:rFonts w:ascii="Arial" w:cs="Arial" w:eastAsia="Arial" w:hAnsi="Arial"/>
                <w:b w:val="1"/>
                <w:bCs w:val="1"/>
                <w:sz w:val="24"/>
                <w:szCs w:val="24"/>
                <w:u w:val="single"/>
              </w:rPr>
            </w:pPr>
            <w:r w:rsidDel="00000000" w:rsidR="00000000" w:rsidRPr="00000000">
              <w:rPr>
                <w:rtl w:val="0"/>
              </w:rPr>
            </w:r>
          </w:p>
        </w:tc>
      </w:tr>
      <w:tr>
        <w:trPr>
          <w:cantSplit w:val="0"/>
          <w:trHeight w:val="18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pBdr>
                <w:top w:color="404040" w:space="10" w:sz="4" w:val="single"/>
                <w:left w:space="0" w:sz="0" w:val="nil"/>
                <w:bottom w:color="404040" w:space="10" w:sz="4" w:val="single"/>
                <w:right w:space="0" w:sz="0" w:val="nil"/>
                <w:between w:space="0" w:sz="0" w:val="nil"/>
              </w:pBdr>
              <w:spacing w:after="360" w:before="360" w:lineRule="auto"/>
              <w:ind w:left="864" w:right="864" w:firstLine="0"/>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Grading Scale:</w:t>
            </w:r>
          </w:p>
          <w:p w:rsidR="00000000" w:rsidDel="00000000" w:rsidP="00000000" w:rsidRDefault="00000000" w:rsidRPr="00000000" w14:paraId="0000004E">
            <w:pPr>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A</w:t>
              <w:tab/>
              <w:t xml:space="preserve">90-100               B  </w:t>
              <w:tab/>
              <w:t xml:space="preserve">80-89</w:t>
            </w: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sz w:val="28"/>
                <w:szCs w:val="28"/>
                <w:rtl w:val="0"/>
              </w:rPr>
              <w:t xml:space="preserve">C</w:t>
              <w:tab/>
              <w:t xml:space="preserve">70-79                 D        60-69</w:t>
            </w:r>
            <w:r w:rsidDel="00000000" w:rsidR="00000000" w:rsidRPr="00000000">
              <w:rPr>
                <w:rtl w:val="0"/>
              </w:rPr>
            </w:r>
          </w:p>
          <w:p w:rsidR="00000000" w:rsidDel="00000000" w:rsidP="00000000" w:rsidRDefault="00000000" w:rsidRPr="00000000" w14:paraId="0000004F">
            <w:pPr>
              <w:rPr>
                <w:rFonts w:ascii="Arial" w:cs="Arial" w:eastAsia="Arial" w:hAnsi="Arial"/>
                <w:sz w:val="28"/>
                <w:szCs w:val="28"/>
              </w:rPr>
            </w:pPr>
            <w:r w:rsidDel="00000000" w:rsidR="00000000" w:rsidRPr="00000000">
              <w:rPr>
                <w:rFonts w:ascii="Arial" w:cs="Arial" w:eastAsia="Arial" w:hAnsi="Arial"/>
                <w:sz w:val="28"/>
                <w:szCs w:val="28"/>
                <w:rtl w:val="0"/>
              </w:rPr>
              <w:t xml:space="preserve">F</w:t>
              <w:tab/>
              <w:t xml:space="preserve">59 or Below</w:t>
            </w:r>
          </w:p>
          <w:p w:rsidR="00000000" w:rsidDel="00000000" w:rsidP="00000000" w:rsidRDefault="00000000" w:rsidRPr="00000000" w14:paraId="00000050">
            <w:pPr>
              <w:jc w:val="right"/>
              <w:rPr>
                <w:rFonts w:ascii="Arial" w:cs="Arial" w:eastAsia="Arial" w:hAnsi="Arial"/>
                <w:sz w:val="28"/>
                <w:szCs w:val="28"/>
              </w:rPr>
            </w:pPr>
            <w:r w:rsidDel="00000000" w:rsidR="00000000" w:rsidRPr="00000000">
              <w:rPr>
                <w:rtl w:val="0"/>
              </w:rPr>
            </w:r>
          </w:p>
        </w:tc>
      </w:tr>
      <w:tr>
        <w:trPr>
          <w:cantSplit w:val="0"/>
          <w:trHeight w:val="185" w:hRule="atLeast"/>
          <w:tblHeader w:val="0"/>
        </w:trPr>
        <w:tc>
          <w:tcPr>
            <w:gridSpan w:val="2"/>
          </w:tcPr>
          <w:p w:rsidR="00000000" w:rsidDel="00000000" w:rsidP="00000000" w:rsidRDefault="00000000" w:rsidRPr="00000000" w14:paraId="00000052">
            <w:pPr>
              <w:jc w:val="righ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Assessments</w:t>
            </w:r>
          </w:p>
          <w:p w:rsidR="00000000" w:rsidDel="00000000" w:rsidP="00000000" w:rsidRDefault="00000000" w:rsidRPr="00000000" w14:paraId="00000055">
            <w:pPr>
              <w:tabs>
                <w:tab w:val="left" w:leader="none" w:pos="8829"/>
              </w:tabs>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ab/>
            </w:r>
          </w:p>
          <w:p w:rsidR="00000000" w:rsidDel="00000000" w:rsidP="00000000" w:rsidRDefault="00000000" w:rsidRPr="00000000" w14:paraId="00000056">
            <w:pPr>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Assessments, throughout the semester, will be as follow:</w:t>
            </w:r>
            <w:r w:rsidDel="00000000" w:rsidR="00000000" w:rsidRPr="00000000">
              <w:rPr>
                <w:rtl w:val="0"/>
              </w:rPr>
            </w:r>
          </w:p>
          <w:p w:rsidR="00000000" w:rsidDel="00000000" w:rsidP="00000000" w:rsidRDefault="00000000" w:rsidRPr="00000000" w14:paraId="00000057">
            <w:pPr>
              <w:rPr>
                <w:rFonts w:ascii="Arial" w:cs="Arial" w:eastAsia="Arial" w:hAnsi="Arial"/>
                <w:sz w:val="24"/>
                <w:szCs w:val="24"/>
              </w:rPr>
            </w:pPr>
            <w:r w:rsidDel="00000000" w:rsidR="00000000" w:rsidRPr="00000000">
              <w:rPr>
                <w:rtl w:val="0"/>
              </w:rPr>
            </w:r>
          </w:p>
          <w:tbl>
            <w:tblPr>
              <w:tblStyle w:val="Table4"/>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7"/>
              <w:gridCol w:w="2325"/>
              <w:gridCol w:w="3078"/>
              <w:tblGridChange w:id="0">
                <w:tblGrid>
                  <w:gridCol w:w="4477"/>
                  <w:gridCol w:w="2325"/>
                  <w:gridCol w:w="3078"/>
                </w:tblGrid>
              </w:tblGridChange>
            </w:tblGrid>
            <w:tr>
              <w:trPr>
                <w:cantSplit w:val="0"/>
                <w:trHeight w:val="193" w:hRule="atLeast"/>
                <w:tblHeader w:val="0"/>
              </w:trPr>
              <w:tc>
                <w:tcPr/>
                <w:p w:rsidR="00000000" w:rsidDel="00000000" w:rsidP="00000000" w:rsidRDefault="00000000" w:rsidRPr="00000000" w14:paraId="00000058">
                  <w:pPr>
                    <w:pStyle w:val="Heading3"/>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Assessment</w:t>
                  </w:r>
                </w:p>
              </w:tc>
              <w:tc>
                <w:tcPr/>
                <w:p w:rsidR="00000000" w:rsidDel="00000000" w:rsidP="00000000" w:rsidRDefault="00000000" w:rsidRPr="00000000" w14:paraId="00000059">
                  <w:pPr>
                    <w:pStyle w:val="Heading3"/>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Time</w:t>
                  </w:r>
                </w:p>
              </w:tc>
              <w:tc>
                <w:tcPr/>
                <w:p w:rsidR="00000000" w:rsidDel="00000000" w:rsidP="00000000" w:rsidRDefault="00000000" w:rsidRPr="00000000" w14:paraId="0000005A">
                  <w:pPr>
                    <w:pStyle w:val="Heading3"/>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Frequency / semester </w:t>
                  </w:r>
                </w:p>
              </w:tc>
            </w:tr>
            <w:tr>
              <w:trPr>
                <w:cantSplit w:val="0"/>
                <w:trHeight w:val="193" w:hRule="atLeast"/>
                <w:tblHeader w:val="0"/>
              </w:trPr>
              <w:tc>
                <w:tcPr/>
                <w:p w:rsidR="00000000" w:rsidDel="00000000" w:rsidP="00000000" w:rsidRDefault="00000000" w:rsidRPr="00000000" w14:paraId="0000005B">
                  <w:pPr>
                    <w:pStyle w:val="Head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Continuous/ Formative assessment (oral quiz, practical… etc.)    </w:t>
                  </w:r>
                </w:p>
              </w:tc>
              <w:tc>
                <w:tcPr/>
                <w:p w:rsidR="00000000" w:rsidDel="00000000" w:rsidP="00000000" w:rsidRDefault="00000000" w:rsidRPr="00000000" w14:paraId="0000005C">
                  <w:pPr>
                    <w:pStyle w:val="Heading3"/>
                    <w:rPr>
                      <w:rFonts w:ascii="Arial" w:cs="Arial" w:eastAsia="Arial" w:hAnsi="Arial"/>
                      <w:b w:val="1"/>
                      <w:bCs w:val="1"/>
                      <w:color w:val="ff0000"/>
                      <w:sz w:val="28"/>
                      <w:szCs w:val="28"/>
                    </w:rPr>
                  </w:pPr>
                  <w:r w:rsidDel="00000000" w:rsidR="00000000" w:rsidRPr="00000000">
                    <w:rPr>
                      <w:rFonts w:ascii="Arial" w:cs="Arial" w:eastAsia="Arial" w:hAnsi="Arial"/>
                      <w:b w:val="1"/>
                      <w:bCs w:val="1"/>
                      <w:color w:val="000000"/>
                      <w:sz w:val="28"/>
                      <w:szCs w:val="28"/>
                      <w:rtl w:val="0"/>
                    </w:rPr>
                    <w:t xml:space="preserve">Varies </w:t>
                  </w:r>
                  <w:r w:rsidDel="00000000" w:rsidR="00000000" w:rsidRPr="00000000">
                    <w:rPr>
                      <w:rtl w:val="0"/>
                    </w:rPr>
                  </w:r>
                </w:p>
              </w:tc>
              <w:tc>
                <w:tcPr/>
                <w:p w:rsidR="00000000" w:rsidDel="00000000" w:rsidP="00000000" w:rsidRDefault="00000000" w:rsidRPr="00000000" w14:paraId="0000005D">
                  <w:pPr>
                    <w:pStyle w:val="Heading3"/>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Each Period    </w:t>
                  </w: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05E">
                  <w:pPr>
                    <w:pStyle w:val="Head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Quizzes </w:t>
                  </w:r>
                </w:p>
              </w:tc>
              <w:tc>
                <w:tcPr/>
                <w:p w:rsidR="00000000" w:rsidDel="00000000" w:rsidP="00000000" w:rsidRDefault="00000000" w:rsidRPr="00000000" w14:paraId="0000005F">
                  <w:pPr>
                    <w:pStyle w:val="Heading3"/>
                    <w:rPr>
                      <w:rFonts w:ascii="Arial" w:cs="Arial" w:eastAsia="Arial" w:hAnsi="Arial"/>
                      <w:b w:val="1"/>
                      <w:bCs w:val="1"/>
                      <w:color w:val="ff0000"/>
                      <w:sz w:val="28"/>
                      <w:szCs w:val="28"/>
                    </w:rPr>
                  </w:pPr>
                  <w:r w:rsidDel="00000000" w:rsidR="00000000" w:rsidRPr="00000000">
                    <w:rPr>
                      <w:rFonts w:ascii="Arial" w:cs="Arial" w:eastAsia="Arial" w:hAnsi="Arial"/>
                      <w:b w:val="1"/>
                      <w:bCs w:val="1"/>
                      <w:color w:val="000000"/>
                      <w:sz w:val="28"/>
                      <w:szCs w:val="28"/>
                      <w:rtl w:val="0"/>
                    </w:rPr>
                    <w:t xml:space="preserve">40 minutes</w:t>
                  </w:r>
                  <w:r w:rsidDel="00000000" w:rsidR="00000000" w:rsidRPr="00000000">
                    <w:rPr>
                      <w:rtl w:val="0"/>
                    </w:rPr>
                  </w:r>
                </w:p>
              </w:tc>
              <w:tc>
                <w:tcPr/>
                <w:p w:rsidR="00000000" w:rsidDel="00000000" w:rsidP="00000000" w:rsidRDefault="00000000" w:rsidRPr="00000000" w14:paraId="00000060">
                  <w:pPr>
                    <w:pStyle w:val="Heading3"/>
                    <w:rPr>
                      <w:rFonts w:ascii="Arial" w:cs="Arial" w:eastAsia="Arial" w:hAnsi="Arial"/>
                      <w:b w:val="1"/>
                      <w:bCs w:val="1"/>
                      <w:color w:val="ff0000"/>
                      <w:sz w:val="28"/>
                      <w:szCs w:val="28"/>
                    </w:rPr>
                  </w:pPr>
                  <w:r w:rsidDel="00000000" w:rsidR="00000000" w:rsidRPr="00000000">
                    <w:rPr>
                      <w:rFonts w:ascii="Arial" w:cs="Arial" w:eastAsia="Arial" w:hAnsi="Arial"/>
                      <w:b w:val="1"/>
                      <w:bCs w:val="1"/>
                      <w:color w:val="000000"/>
                      <w:sz w:val="28"/>
                      <w:szCs w:val="28"/>
                      <w:rtl w:val="0"/>
                    </w:rPr>
                    <w:t xml:space="preserve">Every Two weeks </w:t>
                  </w:r>
                  <w:r w:rsidDel="00000000" w:rsidR="00000000" w:rsidRPr="00000000">
                    <w:rPr>
                      <w:rtl w:val="0"/>
                    </w:rPr>
                  </w:r>
                </w:p>
              </w:tc>
            </w:tr>
            <w:tr>
              <w:trPr>
                <w:cantSplit w:val="0"/>
                <w:trHeight w:val="202" w:hRule="atLeast"/>
                <w:tblHeader w:val="0"/>
              </w:trPr>
              <w:tc>
                <w:tcPr/>
                <w:p w:rsidR="00000000" w:rsidDel="00000000" w:rsidP="00000000" w:rsidRDefault="00000000" w:rsidRPr="00000000" w14:paraId="00000061">
                  <w:pPr>
                    <w:pStyle w:val="Head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Final Exam</w:t>
                  </w:r>
                </w:p>
              </w:tc>
              <w:tc>
                <w:tcPr/>
                <w:p w:rsidR="00000000" w:rsidDel="00000000" w:rsidP="00000000" w:rsidRDefault="00000000" w:rsidRPr="00000000" w14:paraId="00000062">
                  <w:pPr>
                    <w:pStyle w:val="Heading3"/>
                    <w:rPr>
                      <w:rFonts w:ascii="Arial" w:cs="Arial" w:eastAsia="Arial" w:hAnsi="Arial"/>
                      <w:b w:val="1"/>
                      <w:bCs w:val="1"/>
                      <w:color w:val="ff0000"/>
                      <w:sz w:val="28"/>
                      <w:szCs w:val="28"/>
                    </w:rPr>
                  </w:pPr>
                  <w:r w:rsidDel="00000000" w:rsidR="00000000" w:rsidRPr="00000000">
                    <w:rPr>
                      <w:rFonts w:ascii="Arial" w:cs="Arial" w:eastAsia="Arial" w:hAnsi="Arial"/>
                      <w:b w:val="1"/>
                      <w:bCs w:val="1"/>
                      <w:color w:val="000000"/>
                      <w:sz w:val="28"/>
                      <w:szCs w:val="28"/>
                      <w:rtl w:val="0"/>
                    </w:rPr>
                    <w:t xml:space="preserve">2 hours</w:t>
                  </w:r>
                  <w:r w:rsidDel="00000000" w:rsidR="00000000" w:rsidRPr="00000000">
                    <w:rPr>
                      <w:rtl w:val="0"/>
                    </w:rPr>
                  </w:r>
                </w:p>
              </w:tc>
              <w:tc>
                <w:tcPr/>
                <w:p w:rsidR="00000000" w:rsidDel="00000000" w:rsidP="00000000" w:rsidRDefault="00000000" w:rsidRPr="00000000" w14:paraId="00000063">
                  <w:pPr>
                    <w:pStyle w:val="Heading3"/>
                    <w:rPr>
                      <w:rFonts w:ascii="Arial" w:cs="Arial" w:eastAsia="Arial" w:hAnsi="Arial"/>
                      <w:b w:val="1"/>
                      <w:bCs w:val="1"/>
                      <w:color w:val="ff0000"/>
                      <w:sz w:val="28"/>
                      <w:szCs w:val="28"/>
                    </w:rPr>
                  </w:pPr>
                  <w:r w:rsidDel="00000000" w:rsidR="00000000" w:rsidRPr="00000000">
                    <w:rPr>
                      <w:rFonts w:ascii="Arial" w:cs="Arial" w:eastAsia="Arial" w:hAnsi="Arial"/>
                      <w:b w:val="1"/>
                      <w:bCs w:val="1"/>
                      <w:color w:val="000000"/>
                      <w:sz w:val="28"/>
                      <w:szCs w:val="28"/>
                      <w:rtl w:val="0"/>
                    </w:rPr>
                    <w:t xml:space="preserve">1 test at the end of the semester </w:t>
                  </w:r>
                  <w:r w:rsidDel="00000000" w:rsidR="00000000" w:rsidRPr="00000000">
                    <w:rPr>
                      <w:rtl w:val="0"/>
                    </w:rPr>
                  </w:r>
                </w:p>
              </w:tc>
            </w:tr>
          </w:tbl>
          <w:p w:rsidR="00000000" w:rsidDel="00000000" w:rsidP="00000000" w:rsidRDefault="00000000" w:rsidRPr="00000000" w14:paraId="0000006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Students should expect the following evaluation methods: </w:t>
            </w:r>
            <w:r w:rsidDel="00000000" w:rsidR="00000000" w:rsidRPr="00000000">
              <w:rPr>
                <w:rtl w:val="0"/>
              </w:rPr>
            </w:r>
          </w:p>
          <w:p w:rsidR="00000000" w:rsidDel="00000000" w:rsidP="00000000" w:rsidRDefault="00000000" w:rsidRPr="00000000" w14:paraId="00000066">
            <w:pPr>
              <w:rPr>
                <w:rFonts w:ascii="Arial" w:cs="Arial" w:eastAsia="Arial" w:hAnsi="Arial"/>
                <w:sz w:val="28"/>
                <w:szCs w:val="28"/>
              </w:rPr>
            </w:pPr>
            <w:r w:rsidDel="00000000" w:rsidR="00000000" w:rsidRPr="00000000">
              <w:rPr>
                <w:rFonts w:ascii="Arial" w:cs="Arial" w:eastAsia="Arial" w:hAnsi="Arial"/>
                <w:sz w:val="28"/>
                <w:szCs w:val="28"/>
                <w:rtl w:val="0"/>
              </w:rPr>
              <w:t xml:space="preserve">(Online, Lab reports, Take home exam, Open-book, pop quizzes, research, projects etc.….)</w:t>
            </w:r>
          </w:p>
          <w:p w:rsidR="00000000" w:rsidDel="00000000" w:rsidP="00000000" w:rsidRDefault="00000000" w:rsidRPr="00000000" w14:paraId="00000067">
            <w:pPr>
              <w:pStyle w:val="Heading3"/>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68">
            <w:pPr>
              <w:pStyle w:val="Heading3"/>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Missed Assignments/Exam Procedure:</w:t>
            </w:r>
          </w:p>
          <w:p w:rsidR="00000000" w:rsidDel="00000000" w:rsidP="00000000" w:rsidRDefault="00000000" w:rsidRPr="00000000" w14:paraId="00000069">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A">
            <w:pPr>
              <w:rPr>
                <w:rFonts w:ascii="Arial" w:cs="Arial" w:eastAsia="Arial" w:hAnsi="Arial"/>
                <w:b w:val="1"/>
                <w:bCs w:val="1"/>
                <w:sz w:val="24"/>
                <w:szCs w:val="24"/>
              </w:rPr>
            </w:pPr>
            <w:r w:rsidDel="00000000" w:rsidR="00000000" w:rsidRPr="00000000">
              <w:rPr>
                <w:rFonts w:ascii="Arial" w:cs="Arial" w:eastAsia="Arial" w:hAnsi="Arial"/>
                <w:sz w:val="28"/>
                <w:szCs w:val="28"/>
                <w:rtl w:val="0"/>
              </w:rPr>
              <w:t xml:space="preserve">If a student will be absent from school, it’s his responsibility to reach out with the teacher to get the missing materials. </w:t>
            </w:r>
            <w:r w:rsidDel="00000000" w:rsidR="00000000" w:rsidRPr="00000000">
              <w:rPr>
                <w:rtl w:val="0"/>
              </w:rPr>
            </w:r>
          </w:p>
          <w:p w:rsidR="00000000" w:rsidDel="00000000" w:rsidP="00000000" w:rsidRDefault="00000000" w:rsidRPr="00000000" w14:paraId="0000006B">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C">
            <w:pPr>
              <w:jc w:val="both"/>
              <w:rPr>
                <w:rFonts w:ascii="Arial" w:cs="Arial" w:eastAsia="Arial" w:hAnsi="Arial"/>
                <w:sz w:val="28"/>
                <w:szCs w:val="28"/>
              </w:rPr>
            </w:pPr>
            <w:r w:rsidDel="00000000" w:rsidR="00000000" w:rsidRPr="00000000">
              <w:rPr>
                <w:rFonts w:ascii="Arial" w:cs="Arial" w:eastAsia="Arial" w:hAnsi="Arial"/>
                <w:sz w:val="28"/>
                <w:szCs w:val="28"/>
                <w:rtl w:val="0"/>
              </w:rPr>
              <w:br w:type="textWrapping"/>
            </w:r>
          </w:p>
          <w:p w:rsidR="00000000" w:rsidDel="00000000" w:rsidP="00000000" w:rsidRDefault="00000000" w:rsidRPr="00000000" w14:paraId="0000006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E">
            <w:pPr>
              <w:pStyle w:val="Heading3"/>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Course Policies:</w:t>
            </w:r>
          </w:p>
          <w:p w:rsidR="00000000" w:rsidDel="00000000" w:rsidP="00000000" w:rsidRDefault="00000000" w:rsidRPr="00000000" w14:paraId="0000006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0">
            <w:pPr>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Student Work</w:t>
            </w:r>
            <w:r w:rsidDel="00000000" w:rsidR="00000000" w:rsidRPr="00000000">
              <w:rPr>
                <w:rFonts w:ascii="Arial" w:cs="Arial" w:eastAsia="Arial" w:hAnsi="Arial"/>
                <w:sz w:val="28"/>
                <w:szCs w:val="28"/>
                <w:rtl w:val="0"/>
              </w:rPr>
              <w:t xml:space="preserve">: Students will be expected to complete assignments outside of class time on a regular basis.  All students are expected to read class material, think critically and write effectively.  Students are expected to use complete sentences, proper grammar, and correct spelling in every written performance.</w:t>
            </w:r>
          </w:p>
          <w:p w:rsidR="00000000" w:rsidDel="00000000" w:rsidP="00000000" w:rsidRDefault="00000000" w:rsidRPr="00000000" w14:paraId="00000071">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2">
            <w:pPr>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Portfolio</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73">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Students will be required to have their portfolio on course concepts and values.  You will be expected to maintain a neatly organized portfolio for the duration of the class.  Your portfolio will be filled with items you have created and assignments that reflect your mastery of course objectives. The teacher will give you regular guidance on how to construct and maintain your portfolio.</w:t>
            </w:r>
          </w:p>
          <w:p w:rsidR="00000000" w:rsidDel="00000000" w:rsidP="00000000" w:rsidRDefault="00000000" w:rsidRPr="00000000" w14:paraId="00000074">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5">
            <w:pPr>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Group Activities</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76">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You will be working in groups in some classes. Your group will be given cooperative learning activities to complete.  You will be expected to be an active member of your group and participation points will be assessed accordingly.  You will always be graded as an individual; however, your group may earn points together that will lead to a reward.</w:t>
            </w:r>
          </w:p>
          <w:p w:rsidR="00000000" w:rsidDel="00000000" w:rsidP="00000000" w:rsidRDefault="00000000" w:rsidRPr="00000000" w14:paraId="00000077">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8">
            <w:pPr>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Extra Credit</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7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Opportunities for extra credit will be offered from time to time.  Extra credit is extra work above and beyond the usual homework, not work used to cover up missing work.</w:t>
            </w:r>
          </w:p>
          <w:p w:rsidR="00000000" w:rsidDel="00000000" w:rsidP="00000000" w:rsidRDefault="00000000" w:rsidRPr="00000000" w14:paraId="0000007A">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B">
            <w:pPr>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Projects</w:t>
            </w:r>
            <w:r w:rsidDel="00000000" w:rsidR="00000000" w:rsidRPr="00000000">
              <w:rPr>
                <w:rFonts w:ascii="Arial" w:cs="Arial" w:eastAsia="Arial" w:hAnsi="Arial"/>
                <w:sz w:val="28"/>
                <w:szCs w:val="28"/>
                <w:rtl w:val="0"/>
              </w:rPr>
              <w:t xml:space="preserve">: You would be assigned a project for each chapter according to a paced timetable that will be shared with you from administration. The project should be done using the student's language and free of plagiarism and according to the assigned rubrics.</w:t>
            </w:r>
          </w:p>
          <w:p w:rsidR="00000000" w:rsidDel="00000000" w:rsidP="00000000" w:rsidRDefault="00000000" w:rsidRPr="00000000" w14:paraId="0000007C">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D">
            <w:pPr>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Homework</w:t>
            </w:r>
            <w:r w:rsidDel="00000000" w:rsidR="00000000" w:rsidRPr="00000000">
              <w:rPr>
                <w:rFonts w:ascii="Arial" w:cs="Arial" w:eastAsia="Arial" w:hAnsi="Arial"/>
                <w:sz w:val="28"/>
                <w:szCs w:val="28"/>
                <w:rtl w:val="0"/>
              </w:rPr>
              <w:t xml:space="preserve">: You would be assigned homework three times weekly. The way of your homework would be vary based on teacher’s vision and course standards </w:t>
            </w:r>
            <w:r w:rsidDel="00000000" w:rsidR="00000000" w:rsidRPr="00000000">
              <w:rPr>
                <w:rFonts w:ascii="Arial" w:cs="Arial" w:eastAsia="Arial" w:hAnsi="Arial"/>
                <w:color w:val="ff0000"/>
                <w:sz w:val="28"/>
                <w:szCs w:val="28"/>
                <w:rtl w:val="0"/>
              </w:rPr>
              <w:t xml:space="preserve"> </w:t>
            </w:r>
            <w:r w:rsidDel="00000000" w:rsidR="00000000" w:rsidRPr="00000000">
              <w:rPr>
                <w:rtl w:val="0"/>
              </w:rPr>
            </w:r>
          </w:p>
          <w:p w:rsidR="00000000" w:rsidDel="00000000" w:rsidP="00000000" w:rsidRDefault="00000000" w:rsidRPr="00000000" w14:paraId="0000007E">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F">
            <w:pPr>
              <w:jc w:val="both"/>
              <w:rPr>
                <w:rFonts w:ascii="Arial" w:cs="Arial" w:eastAsia="Arial" w:hAnsi="Arial"/>
                <w:sz w:val="28"/>
                <w:szCs w:val="28"/>
              </w:rPr>
            </w:pPr>
            <w:r w:rsidDel="00000000" w:rsidR="00000000" w:rsidRPr="00000000">
              <w:rPr>
                <w:rtl w:val="0"/>
              </w:rPr>
            </w:r>
          </w:p>
          <w:tbl>
            <w:tblPr>
              <w:tblStyle w:val="Table5"/>
              <w:tblW w:w="9881.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936"/>
              <w:gridCol w:w="4945"/>
              <w:tblGridChange w:id="0">
                <w:tblGrid>
                  <w:gridCol w:w="4936"/>
                  <w:gridCol w:w="4945"/>
                </w:tblGrid>
              </w:tblGridChange>
            </w:tblGrid>
            <w:tr>
              <w:trPr>
                <w:cantSplit w:val="0"/>
                <w:tblHeader w:val="0"/>
              </w:trPr>
              <w:tc>
                <w:tcPr>
                  <w:gridSpan w:val="2"/>
                </w:tcPr>
                <w:p w:rsidR="00000000" w:rsidDel="00000000" w:rsidP="00000000" w:rsidRDefault="00000000" w:rsidRPr="00000000" w14:paraId="00000080">
                  <w:pPr>
                    <w:tabs>
                      <w:tab w:val="left" w:leader="none" w:pos="2490"/>
                    </w:tabs>
                    <w:jc w:val="center"/>
                    <w:rPr>
                      <w:rFonts w:ascii="Arial Black" w:cs="Arial Black" w:eastAsia="Arial Black" w:hAnsi="Arial Black"/>
                      <w:sz w:val="44"/>
                      <w:szCs w:val="44"/>
                    </w:rPr>
                  </w:pPr>
                  <w:r w:rsidDel="00000000" w:rsidR="00000000" w:rsidRPr="00000000">
                    <w:rPr>
                      <w:rFonts w:ascii="Arial Black" w:cs="Arial Black" w:eastAsia="Arial Black" w:hAnsi="Arial Black"/>
                      <w:sz w:val="44"/>
                      <w:szCs w:val="44"/>
                      <w:rtl w:val="0"/>
                    </w:rPr>
                    <w:t xml:space="preserve">Classroom Rules    </w:t>
                  </w:r>
                </w:p>
              </w:tc>
            </w:tr>
            <w:tr>
              <w:trPr>
                <w:cantSplit w:val="0"/>
                <w:trHeight w:val="54" w:hRule="atLeast"/>
                <w:tblHeader w:val="0"/>
              </w:trPr>
              <w:tc>
                <w:tcPr/>
                <w:p w:rsidR="00000000" w:rsidDel="00000000" w:rsidP="00000000" w:rsidRDefault="00000000" w:rsidRPr="00000000" w14:paraId="00000082">
                  <w:pPr>
                    <w:tabs>
                      <w:tab w:val="left" w:leader="none" w:pos="2490"/>
                    </w:tabs>
                    <w:jc w:val="center"/>
                    <w:rPr>
                      <w:sz w:val="28"/>
                      <w:szCs w:val="28"/>
                    </w:rPr>
                  </w:pPr>
                  <w:r w:rsidDel="00000000" w:rsidR="00000000" w:rsidRPr="00000000">
                    <w:rPr>
                      <w:sz w:val="28"/>
                      <w:szCs w:val="28"/>
                      <w:rtl w:val="0"/>
                    </w:rPr>
                    <w:t xml:space="preserve">Being on Time </w:t>
                  </w:r>
                </w:p>
              </w:tc>
              <w:tc>
                <w:tcPr/>
                <w:p w:rsidR="00000000" w:rsidDel="00000000" w:rsidP="00000000" w:rsidRDefault="00000000" w:rsidRPr="00000000" w14:paraId="00000083">
                  <w:pPr>
                    <w:tabs>
                      <w:tab w:val="left" w:leader="none" w:pos="2490"/>
                    </w:tabs>
                    <w:jc w:val="center"/>
                    <w:rPr>
                      <w:b w:val="1"/>
                      <w:bCs w:val="1"/>
                      <w:sz w:val="28"/>
                      <w:szCs w:val="28"/>
                    </w:rPr>
                  </w:pPr>
                  <w:r w:rsidDel="00000000" w:rsidR="00000000" w:rsidRPr="00000000">
                    <w:rPr>
                      <w:b w:val="1"/>
                      <w:bCs w:val="1"/>
                      <w:sz w:val="28"/>
                      <w:szCs w:val="28"/>
                      <w:rtl w:val="0"/>
                    </w:rPr>
                    <w:t xml:space="preserve">Respecting others  </w:t>
                  </w:r>
                </w:p>
              </w:tc>
            </w:tr>
            <w:tr>
              <w:trPr>
                <w:cantSplit w:val="0"/>
                <w:trHeight w:val="54" w:hRule="atLeast"/>
                <w:tblHeader w:val="0"/>
              </w:trPr>
              <w:tc>
                <w:tcPr/>
                <w:p w:rsidR="00000000" w:rsidDel="00000000" w:rsidP="00000000" w:rsidRDefault="00000000" w:rsidRPr="00000000" w14:paraId="00000084">
                  <w:pPr>
                    <w:tabs>
                      <w:tab w:val="left" w:leader="none" w:pos="2490"/>
                    </w:tabs>
                    <w:rPr/>
                  </w:pPr>
                  <w:r w:rsidDel="00000000" w:rsidR="00000000" w:rsidRPr="00000000">
                    <w:rPr>
                      <w:rtl w:val="0"/>
                    </w:rPr>
                    <w:t xml:space="preserve">You should attend your class on time without delay </w:t>
                  </w:r>
                </w:p>
              </w:tc>
              <w:tc>
                <w:tcPr/>
                <w:p w:rsidR="00000000" w:rsidDel="00000000" w:rsidP="00000000" w:rsidRDefault="00000000" w:rsidRPr="00000000" w14:paraId="00000085">
                  <w:pPr>
                    <w:tabs>
                      <w:tab w:val="left" w:leader="none" w:pos="2490"/>
                    </w:tabs>
                    <w:rPr>
                      <w:b w:val="1"/>
                      <w:bCs w:val="1"/>
                    </w:rPr>
                  </w:pPr>
                  <w:r w:rsidDel="00000000" w:rsidR="00000000" w:rsidRPr="00000000">
                    <w:rPr>
                      <w:b w:val="1"/>
                      <w:bCs w:val="1"/>
                      <w:rtl w:val="0"/>
                    </w:rPr>
                    <w:t xml:space="preserve">Respect your classmates' perspectives and remember there is no one opinion completely true.</w:t>
                  </w:r>
                </w:p>
              </w:tc>
            </w:tr>
            <w:tr>
              <w:trPr>
                <w:cantSplit w:val="0"/>
                <w:trHeight w:val="54" w:hRule="atLeast"/>
                <w:tblHeader w:val="0"/>
              </w:trPr>
              <w:tc>
                <w:tcPr/>
                <w:p w:rsidR="00000000" w:rsidDel="00000000" w:rsidP="00000000" w:rsidRDefault="00000000" w:rsidRPr="00000000" w14:paraId="00000086">
                  <w:pPr>
                    <w:tabs>
                      <w:tab w:val="left" w:leader="none" w:pos="2490"/>
                    </w:tabs>
                    <w:jc w:val="center"/>
                    <w:rPr/>
                  </w:pPr>
                  <w:r w:rsidDel="00000000" w:rsidR="00000000" w:rsidRPr="00000000">
                    <w:rPr>
                      <w:sz w:val="28"/>
                      <w:szCs w:val="28"/>
                      <w:rtl w:val="0"/>
                    </w:rPr>
                    <w:t xml:space="preserve">Collaboration </w:t>
                  </w:r>
                  <w:r w:rsidDel="00000000" w:rsidR="00000000" w:rsidRPr="00000000">
                    <w:rPr>
                      <w:rtl w:val="0"/>
                    </w:rPr>
                  </w:r>
                </w:p>
              </w:tc>
              <w:tc>
                <w:tcPr/>
                <w:p w:rsidR="00000000" w:rsidDel="00000000" w:rsidP="00000000" w:rsidRDefault="00000000" w:rsidRPr="00000000" w14:paraId="00000087">
                  <w:pPr>
                    <w:tabs>
                      <w:tab w:val="left" w:leader="none" w:pos="2490"/>
                    </w:tabs>
                    <w:jc w:val="center"/>
                    <w:rPr>
                      <w:b w:val="1"/>
                      <w:bCs w:val="1"/>
                    </w:rPr>
                  </w:pPr>
                  <w:r w:rsidDel="00000000" w:rsidR="00000000" w:rsidRPr="00000000">
                    <w:rPr>
                      <w:b w:val="1"/>
                      <w:bCs w:val="1"/>
                      <w:sz w:val="28"/>
                      <w:szCs w:val="28"/>
                      <w:rtl w:val="0"/>
                    </w:rPr>
                    <w:t xml:space="preserve">Responsibility </w:t>
                  </w:r>
                  <w:r w:rsidDel="00000000" w:rsidR="00000000" w:rsidRPr="00000000">
                    <w:rPr>
                      <w:rtl w:val="0"/>
                    </w:rPr>
                  </w:r>
                </w:p>
              </w:tc>
            </w:tr>
            <w:tr>
              <w:trPr>
                <w:cantSplit w:val="0"/>
                <w:trHeight w:val="54" w:hRule="atLeast"/>
                <w:tblHeader w:val="0"/>
              </w:trPr>
              <w:tc>
                <w:tcPr/>
                <w:p w:rsidR="00000000" w:rsidDel="00000000" w:rsidP="00000000" w:rsidRDefault="00000000" w:rsidRPr="00000000" w14:paraId="00000088">
                  <w:pPr>
                    <w:tabs>
                      <w:tab w:val="left" w:leader="none" w:pos="2490"/>
                    </w:tabs>
                    <w:rPr/>
                  </w:pPr>
                  <w:r w:rsidDel="00000000" w:rsidR="00000000" w:rsidRPr="00000000">
                    <w:rPr>
                      <w:rtl w:val="0"/>
                    </w:rPr>
                    <w:t xml:space="preserve">You have your own thoughts, share them with your classmates and remember, team work leads to dream work.</w:t>
                  </w:r>
                </w:p>
              </w:tc>
              <w:tc>
                <w:tcPr/>
                <w:p w:rsidR="00000000" w:rsidDel="00000000" w:rsidP="00000000" w:rsidRDefault="00000000" w:rsidRPr="00000000" w14:paraId="00000089">
                  <w:pPr>
                    <w:tabs>
                      <w:tab w:val="left" w:leader="none" w:pos="2490"/>
                    </w:tabs>
                    <w:rPr>
                      <w:b w:val="1"/>
                      <w:bCs w:val="1"/>
                    </w:rPr>
                  </w:pPr>
                  <w:r w:rsidDel="00000000" w:rsidR="00000000" w:rsidRPr="00000000">
                    <w:rPr>
                      <w:b w:val="1"/>
                      <w:bCs w:val="1"/>
                      <w:rtl w:val="0"/>
                    </w:rPr>
                    <w:t xml:space="preserve">Your tools and desk are your responsibility, therefore if made a mess clean it up.</w:t>
                  </w:r>
                </w:p>
              </w:tc>
            </w:tr>
            <w:tr>
              <w:trPr>
                <w:cantSplit w:val="0"/>
                <w:trHeight w:val="54" w:hRule="atLeast"/>
                <w:tblHeader w:val="0"/>
              </w:trPr>
              <w:tc>
                <w:tcPr/>
                <w:p w:rsidR="00000000" w:rsidDel="00000000" w:rsidP="00000000" w:rsidRDefault="00000000" w:rsidRPr="00000000" w14:paraId="0000008A">
                  <w:pPr>
                    <w:tabs>
                      <w:tab w:val="left" w:leader="none" w:pos="2490"/>
                    </w:tabs>
                    <w:jc w:val="center"/>
                    <w:rPr/>
                  </w:pPr>
                  <w:r w:rsidDel="00000000" w:rsidR="00000000" w:rsidRPr="00000000">
                    <w:rPr>
                      <w:sz w:val="32"/>
                      <w:szCs w:val="32"/>
                      <w:rtl w:val="0"/>
                    </w:rPr>
                    <w:t xml:space="preserve">Never give up</w:t>
                  </w:r>
                  <w:r w:rsidDel="00000000" w:rsidR="00000000" w:rsidRPr="00000000">
                    <w:rPr>
                      <w:rtl w:val="0"/>
                    </w:rPr>
                  </w:r>
                </w:p>
              </w:tc>
              <w:tc>
                <w:tcPr/>
                <w:p w:rsidR="00000000" w:rsidDel="00000000" w:rsidP="00000000" w:rsidRDefault="00000000" w:rsidRPr="00000000" w14:paraId="0000008B">
                  <w:pPr>
                    <w:tabs>
                      <w:tab w:val="left" w:leader="none" w:pos="2490"/>
                    </w:tabs>
                    <w:jc w:val="center"/>
                    <w:rPr>
                      <w:b w:val="1"/>
                      <w:bCs w:val="1"/>
                      <w:sz w:val="32"/>
                      <w:szCs w:val="32"/>
                    </w:rPr>
                  </w:pPr>
                  <w:r w:rsidDel="00000000" w:rsidR="00000000" w:rsidRPr="00000000">
                    <w:rPr>
                      <w:b w:val="1"/>
                      <w:bCs w:val="1"/>
                      <w:sz w:val="32"/>
                      <w:szCs w:val="32"/>
                      <w:rtl w:val="0"/>
                    </w:rPr>
                    <w:t xml:space="preserve">Be creative </w:t>
                  </w:r>
                </w:p>
              </w:tc>
            </w:tr>
            <w:tr>
              <w:trPr>
                <w:cantSplit w:val="0"/>
                <w:trHeight w:val="54" w:hRule="atLeast"/>
                <w:tblHeader w:val="0"/>
              </w:trPr>
              <w:tc>
                <w:tcPr/>
                <w:p w:rsidR="00000000" w:rsidDel="00000000" w:rsidP="00000000" w:rsidRDefault="00000000" w:rsidRPr="00000000" w14:paraId="0000008C">
                  <w:pPr>
                    <w:tabs>
                      <w:tab w:val="left" w:leader="none" w:pos="2490"/>
                    </w:tabs>
                    <w:rPr>
                      <w:sz w:val="32"/>
                      <w:szCs w:val="32"/>
                    </w:rPr>
                  </w:pPr>
                  <w:r w:rsidDel="00000000" w:rsidR="00000000" w:rsidRPr="00000000">
                    <w:rPr>
                      <w:sz w:val="24"/>
                      <w:szCs w:val="24"/>
                      <w:rtl w:val="0"/>
                    </w:rPr>
                    <w:t xml:space="preserve">All learners face issues when it comes to math. So, do your best and remember failure is another way to success. </w:t>
                  </w:r>
                  <w:r w:rsidDel="00000000" w:rsidR="00000000" w:rsidRPr="00000000">
                    <w:rPr>
                      <w:rtl w:val="0"/>
                    </w:rPr>
                  </w:r>
                </w:p>
              </w:tc>
              <w:tc>
                <w:tcPr/>
                <w:p w:rsidR="00000000" w:rsidDel="00000000" w:rsidP="00000000" w:rsidRDefault="00000000" w:rsidRPr="00000000" w14:paraId="0000008D">
                  <w:pPr>
                    <w:tabs>
                      <w:tab w:val="left" w:leader="none" w:pos="2490"/>
                    </w:tabs>
                    <w:rPr>
                      <w:b w:val="1"/>
                      <w:bCs w:val="1"/>
                    </w:rPr>
                  </w:pPr>
                  <w:r w:rsidDel="00000000" w:rsidR="00000000" w:rsidRPr="00000000">
                    <w:rPr>
                      <w:b w:val="1"/>
                      <w:bCs w:val="1"/>
                      <w:rtl w:val="0"/>
                    </w:rPr>
                    <w:t xml:space="preserve">Everyone has his own talent. So, you have to show others your abilities and your great thoughts. </w:t>
                  </w:r>
                </w:p>
              </w:tc>
            </w:tr>
            <w:tr>
              <w:trPr>
                <w:cantSplit w:val="0"/>
                <w:trHeight w:val="54" w:hRule="atLeast"/>
                <w:tblHeader w:val="0"/>
              </w:trPr>
              <w:tc>
                <w:tcPr/>
                <w:p w:rsidR="00000000" w:rsidDel="00000000" w:rsidP="00000000" w:rsidRDefault="00000000" w:rsidRPr="00000000" w14:paraId="0000008E">
                  <w:pPr>
                    <w:tabs>
                      <w:tab w:val="left" w:leader="none" w:pos="2490"/>
                    </w:tabs>
                    <w:jc w:val="center"/>
                    <w:rPr>
                      <w:sz w:val="24"/>
                      <w:szCs w:val="24"/>
                    </w:rPr>
                  </w:pPr>
                  <w:r w:rsidDel="00000000" w:rsidR="00000000" w:rsidRPr="00000000">
                    <w:rPr>
                      <w:sz w:val="32"/>
                      <w:szCs w:val="32"/>
                      <w:rtl w:val="0"/>
                    </w:rPr>
                    <w:t xml:space="preserve">Concentrate </w:t>
                  </w:r>
                  <w:r w:rsidDel="00000000" w:rsidR="00000000" w:rsidRPr="00000000">
                    <w:rPr>
                      <w:rtl w:val="0"/>
                    </w:rPr>
                  </w:r>
                </w:p>
              </w:tc>
              <w:tc>
                <w:tcPr/>
                <w:p w:rsidR="00000000" w:rsidDel="00000000" w:rsidP="00000000" w:rsidRDefault="00000000" w:rsidRPr="00000000" w14:paraId="0000008F">
                  <w:pPr>
                    <w:tabs>
                      <w:tab w:val="left" w:leader="none" w:pos="2490"/>
                    </w:tabs>
                    <w:jc w:val="center"/>
                    <w:rPr>
                      <w:b w:val="1"/>
                      <w:bCs w:val="1"/>
                    </w:rPr>
                  </w:pPr>
                  <w:r w:rsidDel="00000000" w:rsidR="00000000" w:rsidRPr="00000000">
                    <w:rPr>
                      <w:b w:val="1"/>
                      <w:bCs w:val="1"/>
                      <w:sz w:val="36"/>
                      <w:szCs w:val="36"/>
                      <w:rtl w:val="0"/>
                    </w:rPr>
                    <w:t xml:space="preserve">Ask </w:t>
                  </w:r>
                  <w:r w:rsidDel="00000000" w:rsidR="00000000" w:rsidRPr="00000000">
                    <w:rPr>
                      <w:rtl w:val="0"/>
                    </w:rPr>
                  </w:r>
                </w:p>
              </w:tc>
            </w:tr>
            <w:tr>
              <w:trPr>
                <w:cantSplit w:val="0"/>
                <w:trHeight w:val="54" w:hRule="atLeast"/>
                <w:tblHeader w:val="0"/>
              </w:trPr>
              <w:tc>
                <w:tcPr/>
                <w:p w:rsidR="00000000" w:rsidDel="00000000" w:rsidP="00000000" w:rsidRDefault="00000000" w:rsidRPr="00000000" w14:paraId="00000090">
                  <w:pPr>
                    <w:tabs>
                      <w:tab w:val="left" w:leader="none" w:pos="2490"/>
                    </w:tabs>
                    <w:rPr>
                      <w:sz w:val="24"/>
                      <w:szCs w:val="24"/>
                    </w:rPr>
                  </w:pPr>
                  <w:r w:rsidDel="00000000" w:rsidR="00000000" w:rsidRPr="00000000">
                    <w:rPr>
                      <w:sz w:val="24"/>
                      <w:szCs w:val="24"/>
                      <w:rtl w:val="0"/>
                    </w:rPr>
                    <w:t xml:space="preserve">We all have a role in our life and your role as a student to make your parents proud of you. Keep focusing on your goals. </w:t>
                  </w:r>
                </w:p>
              </w:tc>
              <w:tc>
                <w:tcPr/>
                <w:p w:rsidR="00000000" w:rsidDel="00000000" w:rsidP="00000000" w:rsidRDefault="00000000" w:rsidRPr="00000000" w14:paraId="00000091">
                  <w:pPr>
                    <w:tabs>
                      <w:tab w:val="left" w:leader="none" w:pos="2490"/>
                    </w:tabs>
                    <w:rPr>
                      <w:b w:val="1"/>
                      <w:bCs w:val="1"/>
                    </w:rPr>
                  </w:pPr>
                  <w:r w:rsidDel="00000000" w:rsidR="00000000" w:rsidRPr="00000000">
                    <w:rPr>
                      <w:b w:val="1"/>
                      <w:bCs w:val="1"/>
                      <w:rtl w:val="0"/>
                    </w:rPr>
                    <w:t xml:space="preserve">Asking questions will help you understand the right way and clarify all your concerns. </w:t>
                  </w:r>
                </w:p>
              </w:tc>
            </w:tr>
            <w:tr>
              <w:trPr>
                <w:cantSplit w:val="0"/>
                <w:trHeight w:val="54" w:hRule="atLeast"/>
                <w:tblHeader w:val="0"/>
              </w:trPr>
              <w:tc>
                <w:tcPr/>
                <w:p w:rsidR="00000000" w:rsidDel="00000000" w:rsidP="00000000" w:rsidRDefault="00000000" w:rsidRPr="00000000" w14:paraId="00000092">
                  <w:pPr>
                    <w:tabs>
                      <w:tab w:val="left" w:leader="none" w:pos="2490"/>
                    </w:tabs>
                    <w:jc w:val="center"/>
                    <w:rPr>
                      <w:sz w:val="24"/>
                      <w:szCs w:val="24"/>
                    </w:rPr>
                  </w:pPr>
                  <w:r w:rsidDel="00000000" w:rsidR="00000000" w:rsidRPr="00000000">
                    <w:rPr>
                      <w:sz w:val="32"/>
                      <w:szCs w:val="32"/>
                      <w:rtl w:val="0"/>
                    </w:rPr>
                    <w:t xml:space="preserve">Be active listener </w:t>
                  </w:r>
                  <w:r w:rsidDel="00000000" w:rsidR="00000000" w:rsidRPr="00000000">
                    <w:rPr>
                      <w:rtl w:val="0"/>
                    </w:rPr>
                  </w:r>
                </w:p>
              </w:tc>
              <w:tc>
                <w:tcPr/>
                <w:p w:rsidR="00000000" w:rsidDel="00000000" w:rsidP="00000000" w:rsidRDefault="00000000" w:rsidRPr="00000000" w14:paraId="00000093">
                  <w:pPr>
                    <w:tabs>
                      <w:tab w:val="left" w:leader="none" w:pos="2490"/>
                    </w:tabs>
                    <w:jc w:val="center"/>
                    <w:rPr>
                      <w:b w:val="1"/>
                      <w:bCs w:val="1"/>
                      <w:sz w:val="28"/>
                      <w:szCs w:val="28"/>
                    </w:rPr>
                  </w:pPr>
                  <w:r w:rsidDel="00000000" w:rsidR="00000000" w:rsidRPr="00000000">
                    <w:rPr>
                      <w:b w:val="1"/>
                      <w:bCs w:val="1"/>
                      <w:sz w:val="32"/>
                      <w:szCs w:val="32"/>
                      <w:rtl w:val="0"/>
                    </w:rPr>
                    <w:t xml:space="preserve">Be helper </w:t>
                  </w:r>
                  <w:r w:rsidDel="00000000" w:rsidR="00000000" w:rsidRPr="00000000">
                    <w:rPr>
                      <w:rtl w:val="0"/>
                    </w:rPr>
                  </w:r>
                </w:p>
              </w:tc>
            </w:tr>
            <w:tr>
              <w:trPr>
                <w:cantSplit w:val="0"/>
                <w:trHeight w:val="54" w:hRule="atLeast"/>
                <w:tblHeader w:val="0"/>
              </w:trPr>
              <w:tc>
                <w:tcPr/>
                <w:p w:rsidR="00000000" w:rsidDel="00000000" w:rsidP="00000000" w:rsidRDefault="00000000" w:rsidRPr="00000000" w14:paraId="00000094">
                  <w:pPr>
                    <w:tabs>
                      <w:tab w:val="left" w:leader="none" w:pos="2490"/>
                    </w:tabs>
                    <w:rPr>
                      <w:sz w:val="24"/>
                      <w:szCs w:val="24"/>
                    </w:rPr>
                  </w:pPr>
                  <w:r w:rsidDel="00000000" w:rsidR="00000000" w:rsidRPr="00000000">
                    <w:rPr>
                      <w:sz w:val="24"/>
                      <w:szCs w:val="24"/>
                      <w:rtl w:val="0"/>
                    </w:rPr>
                    <w:t xml:space="preserve">We have to ears and one tongue, read it one more time. That’s way you to listen more than take </w:t>
                  </w:r>
                </w:p>
              </w:tc>
              <w:tc>
                <w:tcPr/>
                <w:p w:rsidR="00000000" w:rsidDel="00000000" w:rsidP="00000000" w:rsidRDefault="00000000" w:rsidRPr="00000000" w14:paraId="00000095">
                  <w:pPr>
                    <w:tabs>
                      <w:tab w:val="left" w:leader="none" w:pos="2490"/>
                    </w:tabs>
                    <w:rPr>
                      <w:b w:val="1"/>
                      <w:bCs w:val="1"/>
                    </w:rPr>
                  </w:pPr>
                  <w:r w:rsidDel="00000000" w:rsidR="00000000" w:rsidRPr="00000000">
                    <w:rPr>
                      <w:b w:val="1"/>
                      <w:bCs w:val="1"/>
                      <w:rtl w:val="0"/>
                    </w:rPr>
                    <w:t xml:space="preserve">The more your help others, the more you be appreciated among your classmates </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ind w:left="720" w:firstLine="0"/>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9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8">
            <w:pPr>
              <w:jc w:val="both"/>
              <w:rPr>
                <w:rFonts w:ascii="Arial" w:cs="Arial" w:eastAsia="Arial" w:hAnsi="Arial"/>
                <w:sz w:val="28"/>
                <w:szCs w:val="28"/>
              </w:rPr>
            </w:pPr>
            <w:bookmarkStart w:colFirst="0" w:colLast="0" w:name="_syjke4fm7xy6" w:id="1"/>
            <w:bookmarkEnd w:id="1"/>
            <w:r w:rsidDel="00000000" w:rsidR="00000000" w:rsidRPr="00000000">
              <w:rPr>
                <w:rFonts w:ascii="Arial" w:cs="Arial" w:eastAsia="Arial" w:hAnsi="Arial"/>
                <w:sz w:val="28"/>
                <w:szCs w:val="28"/>
                <w:rtl w:val="0"/>
              </w:rPr>
              <w:t xml:space="preserve">Thanks a lot, good luck! </w:t>
            </w:r>
          </w:p>
          <w:p w:rsidR="00000000" w:rsidDel="00000000" w:rsidP="00000000" w:rsidRDefault="00000000" w:rsidRPr="00000000" w14:paraId="00000099">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wentieth Century"/>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wentieth Century" w:cs="Twentieth Century" w:eastAsia="Twentieth Century" w:hAnsi="Twentieth Century"/>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color w:val="0d0d0d"/>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