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362" w:rsidRDefault="00FC0362" w:rsidP="00BB0E1B">
      <w:pPr>
        <w:pStyle w:val="Heading1"/>
      </w:pPr>
      <w:r>
        <w:t>1. uzdevums</w:t>
      </w:r>
    </w:p>
    <w:p w:rsidR="00FC0362" w:rsidRDefault="00FC0362" w:rsidP="00FC0362">
      <w:r>
        <w:t>Uzrakstiet kodu, kurš ģenerē un apstrādā sekojošus izņēmuma gadījumus:</w:t>
      </w:r>
    </w:p>
    <w:p w:rsidR="00FC0362" w:rsidRDefault="00FC0362" w:rsidP="00FC0362">
      <w:pPr>
        <w:pStyle w:val="ListParagraph"/>
        <w:numPr>
          <w:ilvl w:val="0"/>
          <w:numId w:val="2"/>
        </w:numPr>
      </w:pPr>
      <w:proofErr w:type="spellStart"/>
      <w:r>
        <w:t>NullPointerException</w:t>
      </w:r>
      <w:proofErr w:type="spellEnd"/>
    </w:p>
    <w:p w:rsidR="00FC0362" w:rsidRDefault="00FC0362" w:rsidP="00FC0362">
      <w:pPr>
        <w:pStyle w:val="ListParagraph"/>
        <w:numPr>
          <w:ilvl w:val="0"/>
          <w:numId w:val="2"/>
        </w:numPr>
      </w:pPr>
      <w:proofErr w:type="spellStart"/>
      <w:r>
        <w:t>ArrayOutOfBoundException</w:t>
      </w:r>
      <w:proofErr w:type="spellEnd"/>
    </w:p>
    <w:p w:rsidR="00FC0362" w:rsidRDefault="00FC0362" w:rsidP="00FC0362">
      <w:pPr>
        <w:pStyle w:val="ListParagraph"/>
        <w:numPr>
          <w:ilvl w:val="0"/>
          <w:numId w:val="2"/>
        </w:numPr>
      </w:pPr>
      <w:proofErr w:type="spellStart"/>
      <w:r w:rsidRPr="00FC0362">
        <w:t>ArithmeticException</w:t>
      </w:r>
      <w:proofErr w:type="spellEnd"/>
    </w:p>
    <w:p w:rsidR="00FC0362" w:rsidRPr="00FC0362" w:rsidRDefault="00FC0362" w:rsidP="00FC0362">
      <w:pPr>
        <w:pStyle w:val="ListParagraph"/>
        <w:numPr>
          <w:ilvl w:val="0"/>
          <w:numId w:val="2"/>
        </w:numPr>
      </w:pPr>
      <w:r w:rsidRPr="00FC0362">
        <w:t>NegativeArraySizeException</w:t>
      </w:r>
      <w:bookmarkStart w:id="0" w:name="_GoBack"/>
      <w:bookmarkEnd w:id="0"/>
    </w:p>
    <w:p w:rsidR="004E0473" w:rsidRDefault="00FC0362" w:rsidP="00BB0E1B">
      <w:pPr>
        <w:pStyle w:val="Heading1"/>
      </w:pPr>
      <w:r>
        <w:t>2</w:t>
      </w:r>
      <w:r w:rsidR="000C1979">
        <w:t>. uzdevums</w:t>
      </w:r>
    </w:p>
    <w:p w:rsidR="00CD6228" w:rsidRDefault="00CD6228">
      <w:r>
        <w:t>Izveidojiet savu izņēmuma gadījuma (</w:t>
      </w:r>
      <w:proofErr w:type="spellStart"/>
      <w:r>
        <w:t>exception</w:t>
      </w:r>
      <w:proofErr w:type="spellEnd"/>
      <w:r>
        <w:t xml:space="preserve">) klasi. Izveidojiet klasi ar divām metodēm: </w:t>
      </w:r>
      <w:proofErr w:type="spellStart"/>
      <w:r>
        <w:t>firstMethod</w:t>
      </w:r>
      <w:proofErr w:type="spellEnd"/>
      <w:r>
        <w:t xml:space="preserve">() un </w:t>
      </w:r>
      <w:proofErr w:type="spellStart"/>
      <w:r>
        <w:t>secondMethod</w:t>
      </w:r>
      <w:proofErr w:type="spellEnd"/>
      <w:r>
        <w:t xml:space="preserve">(). Veidojot otro metodi deklarējiet, ka tā metīs izņēmuma gadījumu, kuru jūs iepriekš definējāt. Pirmajā metodē izsauciet otro metodi, apstrādājiet radīto izņēmuma gadījumu, izmantojot </w:t>
      </w:r>
      <w:proofErr w:type="spellStart"/>
      <w:r>
        <w:t>catch</w:t>
      </w:r>
      <w:proofErr w:type="spellEnd"/>
      <w:r>
        <w:t xml:space="preserve"> konstrukciju</w:t>
      </w:r>
      <w:r w:rsidR="006A6ADC">
        <w:t xml:space="preserve">. No </w:t>
      </w:r>
      <w:proofErr w:type="spellStart"/>
      <w:r w:rsidR="006A6ADC">
        <w:t>catch</w:t>
      </w:r>
      <w:proofErr w:type="spellEnd"/>
      <w:r w:rsidR="006A6ADC">
        <w:t xml:space="preserve"> bloka radiet un padodiet izsaucējam citu izņēmuma gadījuma instanci (tips nav svarīgs). Pārbaudiet kā darbojas jūsu kods izmantojot galveno (</w:t>
      </w:r>
      <w:proofErr w:type="spellStart"/>
      <w:r w:rsidR="006A6ADC">
        <w:t>main</w:t>
      </w:r>
      <w:proofErr w:type="spellEnd"/>
      <w:r w:rsidR="006A6ADC">
        <w:t>) metodi.</w:t>
      </w:r>
    </w:p>
    <w:p w:rsidR="006A6ADC" w:rsidRDefault="00FC0362" w:rsidP="00741B70">
      <w:pPr>
        <w:pStyle w:val="Heading1"/>
      </w:pPr>
      <w:r>
        <w:t>3</w:t>
      </w:r>
      <w:r w:rsidR="00741B70">
        <w:t>. uzdevums</w:t>
      </w:r>
    </w:p>
    <w:p w:rsidR="00741B70" w:rsidRDefault="00741B70">
      <w:r>
        <w:t xml:space="preserve">Dots interfeiss </w:t>
      </w:r>
      <w:proofErr w:type="spellStart"/>
      <w:r>
        <w:t>ArrayWorker</w:t>
      </w:r>
      <w:proofErr w:type="spellEnd"/>
      <w:r w:rsidR="007405DE">
        <w:t xml:space="preserve"> ar sekojošu saturu:</w:t>
      </w:r>
    </w:p>
    <w:p w:rsidR="007405DE" w:rsidRDefault="007405DE" w:rsidP="00740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interface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ArrayWorker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{</w:t>
      </w:r>
      <w:proofErr w:type="gramEnd"/>
    </w:p>
    <w:p w:rsidR="007405DE" w:rsidRDefault="007405DE" w:rsidP="00740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7405DE" w:rsidRDefault="007405DE" w:rsidP="00740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addElement(</w:t>
      </w:r>
      <w:r w:rsidR="0067763E">
        <w:rPr>
          <w:rFonts w:ascii="Courier New" w:hAnsi="Courier New" w:cs="Courier New"/>
          <w:b/>
          <w:bCs/>
          <w:color w:val="7F0055"/>
          <w:sz w:val="24"/>
          <w:szCs w:val="24"/>
        </w:rPr>
        <w:t>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405DE" w:rsidRDefault="007405DE" w:rsidP="00740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7405DE" w:rsidRDefault="007405DE" w:rsidP="00740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retrieveIndexByValue(</w:t>
      </w:r>
      <w:r w:rsidR="0067763E">
        <w:rPr>
          <w:rFonts w:ascii="Courier New" w:hAnsi="Courier New" w:cs="Courier New"/>
          <w:b/>
          <w:bCs/>
          <w:color w:val="7F0055"/>
          <w:sz w:val="24"/>
          <w:szCs w:val="24"/>
        </w:rPr>
        <w:t>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itemValue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405DE" w:rsidRDefault="007405DE" w:rsidP="00740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7405DE" w:rsidRDefault="007405DE" w:rsidP="00740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retrieveValueByIndex(</w:t>
      </w:r>
      <w:r w:rsidR="0067763E">
        <w:rPr>
          <w:rFonts w:ascii="Courier New" w:hAnsi="Courier New" w:cs="Courier New"/>
          <w:b/>
          <w:bCs/>
          <w:color w:val="7F0055"/>
          <w:sz w:val="24"/>
          <w:szCs w:val="24"/>
        </w:rPr>
        <w:t>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indexValue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405DE" w:rsidRDefault="007405DE" w:rsidP="007405DE"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405DE" w:rsidRDefault="007405DE">
      <w:r>
        <w:t xml:space="preserve">Izveidojiet klasi, kura implementē doto </w:t>
      </w:r>
      <w:proofErr w:type="spellStart"/>
      <w:r>
        <w:t>ArrayWorker</w:t>
      </w:r>
      <w:proofErr w:type="spellEnd"/>
      <w:r>
        <w:t xml:space="preserve"> instanci, kā arī kā instances mainīgos satur veselu skaitļu masīvu (piem.,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array</w:t>
      </w:r>
      <w:proofErr w:type="spellEnd"/>
      <w:r>
        <w:t>) un aktīvā masīva indeksa vērtību</w:t>
      </w:r>
      <w:r w:rsidR="0067763E">
        <w:t xml:space="preserve"> (piem., </w:t>
      </w:r>
      <w:proofErr w:type="spellStart"/>
      <w:r w:rsidR="0067763E">
        <w:t>int</w:t>
      </w:r>
      <w:proofErr w:type="spellEnd"/>
      <w:r w:rsidR="0067763E">
        <w:t xml:space="preserve"> </w:t>
      </w:r>
      <w:proofErr w:type="spellStart"/>
      <w:r w:rsidR="0067763E">
        <w:t>activeIndex</w:t>
      </w:r>
      <w:proofErr w:type="spellEnd"/>
      <w:r w:rsidR="0067763E">
        <w:t>)</w:t>
      </w:r>
      <w:r>
        <w:t>:</w:t>
      </w:r>
    </w:p>
    <w:p w:rsidR="007405DE" w:rsidRDefault="007405DE" w:rsidP="007405DE">
      <w:pPr>
        <w:pStyle w:val="ListParagraph"/>
        <w:numPr>
          <w:ilvl w:val="0"/>
          <w:numId w:val="1"/>
        </w:numPr>
      </w:pPr>
      <w:r>
        <w:t xml:space="preserve">implementējot metodi </w:t>
      </w:r>
      <w:proofErr w:type="spellStart"/>
      <w:r>
        <w:t>addElement</w:t>
      </w:r>
      <w:proofErr w:type="spellEnd"/>
      <w:r>
        <w:t xml:space="preserve"> izveidojiet </w:t>
      </w:r>
      <w:proofErr w:type="spellStart"/>
      <w:r>
        <w:t>try</w:t>
      </w:r>
      <w:proofErr w:type="spellEnd"/>
      <w:r>
        <w:t xml:space="preserve"> bloku, kurā aplikācija piešķir aktīvajam masīva elementam metodes atribūta vērtību, kā arī palielina aktīvā indeksa vērtību masīvā.</w:t>
      </w:r>
      <w:r w:rsidR="0067763E">
        <w:t xml:space="preserve"> Metodes atribūts pirms piešķiršanas ir jāpārveido no tipa </w:t>
      </w:r>
      <w:proofErr w:type="spellStart"/>
      <w:r w:rsidR="0067763E">
        <w:t>String</w:t>
      </w:r>
      <w:proofErr w:type="spellEnd"/>
      <w:r w:rsidR="0067763E">
        <w:t xml:space="preserve"> un primitīvo tipu </w:t>
      </w:r>
      <w:proofErr w:type="spellStart"/>
      <w:r w:rsidR="0067763E">
        <w:t>int</w:t>
      </w:r>
      <w:proofErr w:type="spellEnd"/>
      <w:r w:rsidR="0067763E">
        <w:t>.</w:t>
      </w:r>
    </w:p>
    <w:p w:rsidR="0067763E" w:rsidRDefault="0067763E" w:rsidP="007405DE">
      <w:pPr>
        <w:pStyle w:val="ListParagraph"/>
        <w:numPr>
          <w:ilvl w:val="0"/>
          <w:numId w:val="1"/>
        </w:numPr>
      </w:pPr>
      <w:r>
        <w:t xml:space="preserve">Izveidojiet </w:t>
      </w:r>
      <w:proofErr w:type="spellStart"/>
      <w:r>
        <w:t>catch</w:t>
      </w:r>
      <w:proofErr w:type="spellEnd"/>
      <w:r>
        <w:t xml:space="preserve"> blokus, kuri apstrādā divas iespējamās kļūdas: </w:t>
      </w:r>
      <w:proofErr w:type="spellStart"/>
      <w:r>
        <w:t>NumberFormatException</w:t>
      </w:r>
      <w:proofErr w:type="spellEnd"/>
      <w:r>
        <w:t xml:space="preserve"> un </w:t>
      </w:r>
      <w:proofErr w:type="spellStart"/>
      <w:r>
        <w:t>ArrayOutOfBoundsException</w:t>
      </w:r>
      <w:proofErr w:type="spellEnd"/>
      <w:r>
        <w:t xml:space="preserve">. Izvadiet atbilstošus paziņojumus </w:t>
      </w:r>
      <w:proofErr w:type="spellStart"/>
      <w:r>
        <w:t>Systems.err</w:t>
      </w:r>
      <w:proofErr w:type="spellEnd"/>
      <w:r>
        <w:t xml:space="preserve"> izvadā.</w:t>
      </w:r>
    </w:p>
    <w:p w:rsidR="0067763E" w:rsidRDefault="0067763E" w:rsidP="007405DE">
      <w:pPr>
        <w:pStyle w:val="ListParagraph"/>
        <w:numPr>
          <w:ilvl w:val="0"/>
          <w:numId w:val="1"/>
        </w:numPr>
      </w:pPr>
      <w:r>
        <w:t xml:space="preserve">implementējot metodi </w:t>
      </w:r>
      <w:proofErr w:type="spellStart"/>
      <w:r>
        <w:t>retrieveIndexByValue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blokā pārveidojiet saņemto metodes atribūtu par veselu skaitli. Pēc tam apstaigājiet masīvu un atgrieziet indeksa vērtību, ja vērtība eksistē masīvā. Ja vērtība neeksistē, tad </w:t>
      </w:r>
      <w:r w:rsidR="00B93D42">
        <w:t xml:space="preserve">jārada izņēmuma gadījums </w:t>
      </w:r>
      <w:proofErr w:type="spellStart"/>
      <w:r w:rsidR="00B93D42">
        <w:t>NumberNotFoundException</w:t>
      </w:r>
      <w:proofErr w:type="spellEnd"/>
    </w:p>
    <w:p w:rsidR="00B93D42" w:rsidRDefault="00B93D42" w:rsidP="007405DE">
      <w:pPr>
        <w:pStyle w:val="ListParagraph"/>
        <w:numPr>
          <w:ilvl w:val="0"/>
          <w:numId w:val="1"/>
        </w:numPr>
      </w:pPr>
      <w:r>
        <w:lastRenderedPageBreak/>
        <w:t xml:space="preserve">Jāveido arī atbilstošs </w:t>
      </w:r>
      <w:proofErr w:type="spellStart"/>
      <w:r>
        <w:t>catch</w:t>
      </w:r>
      <w:proofErr w:type="spellEnd"/>
      <w:r>
        <w:t xml:space="preserve"> bloks, kurš apstrādā abas iespējamās kļūdas (</w:t>
      </w:r>
      <w:proofErr w:type="spellStart"/>
      <w:r>
        <w:t>NumberFormatException</w:t>
      </w:r>
      <w:proofErr w:type="spellEnd"/>
      <w:r>
        <w:t xml:space="preserve"> un </w:t>
      </w:r>
      <w:proofErr w:type="spellStart"/>
      <w:r>
        <w:t>NumberNotFoundException</w:t>
      </w:r>
      <w:proofErr w:type="spellEnd"/>
      <w:r>
        <w:t xml:space="preserve">), izdodot atbilstošo kļūdas paziņojumu </w:t>
      </w:r>
      <w:proofErr w:type="spellStart"/>
      <w:r>
        <w:t>System.err</w:t>
      </w:r>
      <w:proofErr w:type="spellEnd"/>
      <w:r>
        <w:t xml:space="preserve"> konsolē.</w:t>
      </w:r>
    </w:p>
    <w:p w:rsidR="00B93D42" w:rsidRDefault="00B93D42" w:rsidP="007405DE">
      <w:pPr>
        <w:pStyle w:val="ListParagraph"/>
        <w:numPr>
          <w:ilvl w:val="0"/>
          <w:numId w:val="1"/>
        </w:numPr>
      </w:pPr>
      <w:r>
        <w:t xml:space="preserve">Līdzīgu principu kļūdu apstrādei arī pielietojiet </w:t>
      </w:r>
      <w:proofErr w:type="spellStart"/>
      <w:r>
        <w:t>retrieveValueByIndex</w:t>
      </w:r>
      <w:proofErr w:type="spellEnd"/>
      <w:r>
        <w:t xml:space="preserve"> metodes implementācijā.</w:t>
      </w:r>
    </w:p>
    <w:p w:rsidR="00B93D42" w:rsidRDefault="00B93D42" w:rsidP="00B93D42">
      <w:r>
        <w:t>Izveidojiet atbilstošu testa programmu un pārbaudiet savas programmas darbību, radot visas apstrādātās kļūdas situācijas.</w:t>
      </w:r>
    </w:p>
    <w:p w:rsidR="00B93D42" w:rsidRDefault="00FC0362" w:rsidP="00B93D42">
      <w:pPr>
        <w:pStyle w:val="Heading1"/>
      </w:pPr>
      <w:r>
        <w:t>4</w:t>
      </w:r>
      <w:r w:rsidR="00B93D42">
        <w:t>. uzdevums</w:t>
      </w:r>
    </w:p>
    <w:p w:rsidR="007405DE" w:rsidRDefault="00B93D42" w:rsidP="007405DE">
      <w:r>
        <w:t xml:space="preserve">Papildiniet iepriekšējā uzdevumā radīto programmu ar </w:t>
      </w:r>
      <w:proofErr w:type="spellStart"/>
      <w:r>
        <w:t>DuplicateValueException</w:t>
      </w:r>
      <w:proofErr w:type="spellEnd"/>
      <w:r>
        <w:t xml:space="preserve"> izņēmuma gadījumu un tā apstrādi metodē </w:t>
      </w:r>
      <w:proofErr w:type="spellStart"/>
      <w:r>
        <w:t>addElement</w:t>
      </w:r>
      <w:proofErr w:type="spellEnd"/>
    </w:p>
    <w:p w:rsidR="00B93D42" w:rsidRDefault="00B93D42" w:rsidP="007405DE"/>
    <w:sectPr w:rsidR="00B93D4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E7CE3"/>
    <w:multiLevelType w:val="hybridMultilevel"/>
    <w:tmpl w:val="C0C6F772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8A6901"/>
    <w:multiLevelType w:val="hybridMultilevel"/>
    <w:tmpl w:val="4E0A5DA4"/>
    <w:lvl w:ilvl="0" w:tplc="267A992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979"/>
    <w:rsid w:val="000C1979"/>
    <w:rsid w:val="004E0473"/>
    <w:rsid w:val="0067763E"/>
    <w:rsid w:val="006A6ADC"/>
    <w:rsid w:val="007405DE"/>
    <w:rsid w:val="00741B70"/>
    <w:rsid w:val="00B93D42"/>
    <w:rsid w:val="00B9432F"/>
    <w:rsid w:val="00BB0E1B"/>
    <w:rsid w:val="00CB7C95"/>
    <w:rsid w:val="00CD6228"/>
    <w:rsid w:val="00D9369E"/>
    <w:rsid w:val="00FC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E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9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97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0E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5DE"/>
    <w:rPr>
      <w:rFonts w:ascii="Courier New" w:eastAsia="Times New Roman" w:hAnsi="Courier New" w:cs="Courier New"/>
      <w:sz w:val="20"/>
      <w:szCs w:val="20"/>
      <w:lang w:eastAsia="lv-LV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E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9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97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0E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5DE"/>
    <w:rPr>
      <w:rFonts w:ascii="Courier New" w:eastAsia="Times New Roman" w:hAnsi="Courier New" w:cs="Courier New"/>
      <w:sz w:val="20"/>
      <w:szCs w:val="20"/>
      <w:lang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1508</Words>
  <Characters>860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Martins Leitass</dc:creator>
  <cp:lastModifiedBy>Martins Leitass</cp:lastModifiedBy>
  <cp:revision>5</cp:revision>
  <dcterms:created xsi:type="dcterms:W3CDTF">2012-10-22T20:09:00Z</dcterms:created>
  <dcterms:modified xsi:type="dcterms:W3CDTF">2012-10-22T21:08:00Z</dcterms:modified>
</cp:coreProperties>
</file>