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4C8" w:rsidRDefault="002634C8" w:rsidP="002634C8">
      <w:pPr>
        <w:shd w:val="clear" w:color="auto" w:fill="FFC000" w:themeFill="accent4"/>
        <w:jc w:val="center"/>
        <w:rPr>
          <w:b/>
          <w:color w:val="000000" w:themeColor="text1"/>
          <w:lang w:val="fr-FR"/>
        </w:rPr>
      </w:pPr>
      <w:r>
        <w:rPr>
          <w:b/>
          <w:color w:val="000000" w:themeColor="text1"/>
          <w:lang w:val="fr-FR"/>
        </w:rPr>
        <w:t>LE MOUVEMENT SOXALI SA GOX : LE CULTE DU TRAVAIL</w:t>
      </w:r>
    </w:p>
    <w:p w:rsidR="002634C8" w:rsidRDefault="002634C8" w:rsidP="002634C8">
      <w:pPr>
        <w:shd w:val="clear" w:color="auto" w:fill="FFC000" w:themeFill="accent4"/>
        <w:jc w:val="center"/>
        <w:rPr>
          <w:b/>
          <w:color w:val="000000" w:themeColor="text1"/>
          <w:lang w:val="fr-FR"/>
        </w:rPr>
      </w:pPr>
    </w:p>
    <w:p w:rsidR="00931C01" w:rsidRPr="002634C8" w:rsidRDefault="003A0813" w:rsidP="002634C8">
      <w:pPr>
        <w:shd w:val="clear" w:color="auto" w:fill="FFC000" w:themeFill="accent4"/>
        <w:jc w:val="center"/>
        <w:rPr>
          <w:b/>
          <w:color w:val="000000" w:themeColor="text1"/>
          <w:lang w:val="fr-FR"/>
        </w:rPr>
      </w:pPr>
      <w:r w:rsidRPr="002634C8">
        <w:rPr>
          <w:b/>
          <w:color w:val="000000" w:themeColor="text1"/>
          <w:lang w:val="fr-FR"/>
        </w:rPr>
        <w:t xml:space="preserve">SYNTHESE </w:t>
      </w:r>
      <w:r w:rsidR="009F45E1" w:rsidRPr="002634C8">
        <w:rPr>
          <w:b/>
          <w:color w:val="000000" w:themeColor="text1"/>
          <w:lang w:val="fr-FR"/>
        </w:rPr>
        <w:t xml:space="preserve">DES ACTIONS REALISEES ET DES PERSPECTIVES </w:t>
      </w:r>
      <w:r w:rsidR="009B37CA" w:rsidRPr="002634C8">
        <w:rPr>
          <w:b/>
          <w:color w:val="000000" w:themeColor="text1"/>
          <w:lang w:val="fr-FR"/>
        </w:rPr>
        <w:t>DU MOUVEMENT SOXALI SA GOX</w:t>
      </w:r>
    </w:p>
    <w:p w:rsidR="003A0813" w:rsidRDefault="003A0813">
      <w:pPr>
        <w:rPr>
          <w:lang w:val="fr-FR"/>
        </w:rPr>
      </w:pPr>
    </w:p>
    <w:tbl>
      <w:tblPr>
        <w:tblStyle w:val="Grilledutableau"/>
        <w:tblW w:w="15593" w:type="dxa"/>
        <w:tblInd w:w="-572" w:type="dxa"/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2977"/>
        <w:gridCol w:w="3260"/>
        <w:gridCol w:w="3402"/>
      </w:tblGrid>
      <w:tr w:rsidR="00CC7F7A" w:rsidRPr="00CC7F7A" w:rsidTr="00942863">
        <w:tc>
          <w:tcPr>
            <w:tcW w:w="15593" w:type="dxa"/>
            <w:gridSpan w:val="6"/>
            <w:shd w:val="clear" w:color="auto" w:fill="ED7D31" w:themeFill="accent2"/>
          </w:tcPr>
          <w:p w:rsidR="009F45E1" w:rsidRPr="00CC7F7A" w:rsidRDefault="003A5915">
            <w:pPr>
              <w:rPr>
                <w:b/>
                <w:color w:val="FFFFFF" w:themeColor="background1"/>
                <w:lang w:val="fr-FR"/>
              </w:rPr>
            </w:pPr>
            <w:r w:rsidRPr="00CC7F7A">
              <w:rPr>
                <w:b/>
                <w:color w:val="FFFFFF" w:themeColor="background1"/>
                <w:lang w:val="fr-FR"/>
              </w:rPr>
              <w:t xml:space="preserve">AXE 1 : </w:t>
            </w:r>
            <w:r w:rsidR="009F45E1" w:rsidRPr="00CC7F7A">
              <w:rPr>
                <w:b/>
                <w:color w:val="FFFFFF" w:themeColor="background1"/>
                <w:lang w:val="fr-FR"/>
              </w:rPr>
              <w:t>PROMOTION DE L’EMPLOI DES JEUNES DE LOUGA</w:t>
            </w:r>
          </w:p>
        </w:tc>
      </w:tr>
      <w:tr w:rsidR="000F42EC" w:rsidRPr="005C004D" w:rsidTr="00C57A8A">
        <w:tc>
          <w:tcPr>
            <w:tcW w:w="4395" w:type="dxa"/>
            <w:gridSpan w:val="2"/>
            <w:shd w:val="clear" w:color="auto" w:fill="BFBFBF" w:themeFill="background1" w:themeFillShade="BF"/>
          </w:tcPr>
          <w:p w:rsidR="000F42EC" w:rsidRPr="005C004D" w:rsidRDefault="000F42EC">
            <w:pPr>
              <w:rPr>
                <w:b/>
                <w:lang w:val="fr-FR"/>
              </w:rPr>
            </w:pPr>
            <w:r w:rsidRPr="005C004D">
              <w:rPr>
                <w:b/>
                <w:lang w:val="fr-FR"/>
              </w:rPr>
              <w:t>Problèmes identifiés</w:t>
            </w:r>
          </w:p>
        </w:tc>
        <w:tc>
          <w:tcPr>
            <w:tcW w:w="4536" w:type="dxa"/>
            <w:gridSpan w:val="2"/>
            <w:shd w:val="clear" w:color="auto" w:fill="BFBFBF" w:themeFill="background1" w:themeFillShade="BF"/>
          </w:tcPr>
          <w:p w:rsidR="000F42EC" w:rsidRPr="005C004D" w:rsidRDefault="000F42EC">
            <w:pPr>
              <w:rPr>
                <w:b/>
                <w:lang w:val="fr-FR"/>
              </w:rPr>
            </w:pPr>
            <w:r w:rsidRPr="005C004D">
              <w:rPr>
                <w:b/>
                <w:lang w:val="fr-FR"/>
              </w:rPr>
              <w:t>Initiatives développées</w:t>
            </w:r>
          </w:p>
        </w:tc>
        <w:tc>
          <w:tcPr>
            <w:tcW w:w="6662" w:type="dxa"/>
            <w:gridSpan w:val="2"/>
            <w:shd w:val="clear" w:color="auto" w:fill="BFBFBF" w:themeFill="background1" w:themeFillShade="BF"/>
          </w:tcPr>
          <w:p w:rsidR="000F42EC" w:rsidRPr="005C004D" w:rsidRDefault="000F42EC">
            <w:pPr>
              <w:rPr>
                <w:b/>
                <w:lang w:val="fr-FR"/>
              </w:rPr>
            </w:pPr>
            <w:r w:rsidRPr="005C004D">
              <w:rPr>
                <w:b/>
                <w:lang w:val="fr-FR"/>
              </w:rPr>
              <w:t xml:space="preserve">Perspectives </w:t>
            </w:r>
          </w:p>
        </w:tc>
      </w:tr>
      <w:tr w:rsidR="000F42EC" w:rsidTr="00C57A8A">
        <w:tc>
          <w:tcPr>
            <w:tcW w:w="4395" w:type="dxa"/>
            <w:gridSpan w:val="2"/>
          </w:tcPr>
          <w:p w:rsidR="002634C8" w:rsidRDefault="002634C8" w:rsidP="002634C8">
            <w:pPr>
              <w:pStyle w:val="Paragraphedeliste"/>
              <w:ind w:left="306"/>
              <w:rPr>
                <w:lang w:val="fr-FR"/>
              </w:rPr>
            </w:pPr>
          </w:p>
          <w:p w:rsidR="002634C8" w:rsidRDefault="002634C8" w:rsidP="002634C8">
            <w:pPr>
              <w:pStyle w:val="Paragraphedeliste"/>
              <w:ind w:left="306"/>
              <w:rPr>
                <w:lang w:val="fr-FR"/>
              </w:rPr>
            </w:pPr>
          </w:p>
          <w:p w:rsidR="002634C8" w:rsidRPr="002634C8" w:rsidRDefault="002634C8" w:rsidP="002634C8">
            <w:pPr>
              <w:pStyle w:val="Paragraphedeliste"/>
              <w:ind w:left="306"/>
              <w:rPr>
                <w:lang w:val="fr-FR"/>
              </w:rPr>
            </w:pPr>
          </w:p>
          <w:p w:rsidR="000F42EC" w:rsidRDefault="00F91DA7" w:rsidP="00F91DA7">
            <w:pPr>
              <w:pStyle w:val="Paragraphedeliste"/>
              <w:numPr>
                <w:ilvl w:val="0"/>
                <w:numId w:val="2"/>
              </w:numPr>
              <w:ind w:left="306"/>
              <w:rPr>
                <w:lang w:val="fr-FR"/>
              </w:rPr>
            </w:pPr>
            <w:r>
              <w:rPr>
                <w:lang w:val="fr-FR"/>
              </w:rPr>
              <w:t>Plusieurs jeunes diplômés sans emploi</w:t>
            </w:r>
            <w:r w:rsidR="00481541">
              <w:rPr>
                <w:lang w:val="fr-FR"/>
              </w:rPr>
              <w:t xml:space="preserve"> identifiés </w:t>
            </w:r>
          </w:p>
          <w:p w:rsidR="00F91DA7" w:rsidRDefault="003B56A8" w:rsidP="00F91DA7">
            <w:pPr>
              <w:pStyle w:val="Paragraphedeliste"/>
              <w:numPr>
                <w:ilvl w:val="0"/>
                <w:numId w:val="2"/>
              </w:numPr>
              <w:ind w:left="306"/>
              <w:rPr>
                <w:lang w:val="fr-FR"/>
              </w:rPr>
            </w:pPr>
            <w:r>
              <w:rPr>
                <w:lang w:val="fr-FR"/>
              </w:rPr>
              <w:t xml:space="preserve">Manque de </w:t>
            </w:r>
            <w:r w:rsidR="00481541">
              <w:rPr>
                <w:lang w:val="fr-FR"/>
              </w:rPr>
              <w:t xml:space="preserve">mécanisme d’accès au financement </w:t>
            </w:r>
            <w:r>
              <w:rPr>
                <w:lang w:val="fr-FR"/>
              </w:rPr>
              <w:t xml:space="preserve"> de jeunes pour déve</w:t>
            </w:r>
            <w:r w:rsidR="00481541">
              <w:rPr>
                <w:lang w:val="fr-FR"/>
              </w:rPr>
              <w:t>lopper l’entreprenariat</w:t>
            </w:r>
          </w:p>
          <w:p w:rsidR="00481541" w:rsidRDefault="00F7354B" w:rsidP="00F91DA7">
            <w:pPr>
              <w:pStyle w:val="Paragraphedeliste"/>
              <w:numPr>
                <w:ilvl w:val="0"/>
                <w:numId w:val="2"/>
              </w:numPr>
              <w:ind w:left="306"/>
              <w:rPr>
                <w:lang w:val="fr-FR"/>
              </w:rPr>
            </w:pPr>
            <w:r>
              <w:rPr>
                <w:lang w:val="fr-FR"/>
              </w:rPr>
              <w:t xml:space="preserve">Absence de motivation des jeunes </w:t>
            </w:r>
            <w:r w:rsidR="00A24930">
              <w:rPr>
                <w:lang w:val="fr-FR"/>
              </w:rPr>
              <w:t>à cause de manque d’opportunités</w:t>
            </w:r>
          </w:p>
          <w:p w:rsidR="00F7354B" w:rsidRDefault="00F7354B" w:rsidP="00F91DA7">
            <w:pPr>
              <w:pStyle w:val="Paragraphedeliste"/>
              <w:numPr>
                <w:ilvl w:val="0"/>
                <w:numId w:val="2"/>
              </w:numPr>
              <w:ind w:left="306"/>
              <w:rPr>
                <w:lang w:val="fr-FR"/>
              </w:rPr>
            </w:pPr>
            <w:r>
              <w:rPr>
                <w:lang w:val="fr-FR"/>
              </w:rPr>
              <w:t>Émigration clandestine</w:t>
            </w:r>
          </w:p>
          <w:p w:rsidR="00A24930" w:rsidRPr="005B5099" w:rsidRDefault="00A24930" w:rsidP="00F91DA7">
            <w:pPr>
              <w:pStyle w:val="Paragraphedeliste"/>
              <w:numPr>
                <w:ilvl w:val="0"/>
                <w:numId w:val="2"/>
              </w:numPr>
              <w:ind w:left="306"/>
              <w:rPr>
                <w:lang w:val="fr-FR"/>
              </w:rPr>
            </w:pPr>
            <w:r>
              <w:rPr>
                <w:lang w:val="fr-FR"/>
              </w:rPr>
              <w:t xml:space="preserve">Le transport de </w:t>
            </w:r>
            <w:proofErr w:type="spellStart"/>
            <w:r>
              <w:rPr>
                <w:lang w:val="fr-FR"/>
              </w:rPr>
              <w:t>Jarkarta</w:t>
            </w:r>
            <w:proofErr w:type="spellEnd"/>
            <w:r>
              <w:rPr>
                <w:lang w:val="fr-FR"/>
              </w:rPr>
              <w:t xml:space="preserve"> seul</w:t>
            </w:r>
            <w:r w:rsidR="00C45ED6">
              <w:rPr>
                <w:lang w:val="fr-FR"/>
              </w:rPr>
              <w:t xml:space="preserve">e alternative des jeune qui constitue un métier à risque </w:t>
            </w:r>
            <w:r w:rsidR="00942863">
              <w:rPr>
                <w:lang w:val="fr-FR"/>
              </w:rPr>
              <w:t>élevé</w:t>
            </w:r>
          </w:p>
        </w:tc>
        <w:tc>
          <w:tcPr>
            <w:tcW w:w="4536" w:type="dxa"/>
            <w:gridSpan w:val="2"/>
          </w:tcPr>
          <w:p w:rsidR="002634C8" w:rsidRDefault="002634C8" w:rsidP="002634C8">
            <w:pPr>
              <w:pStyle w:val="Paragraphedeliste"/>
              <w:rPr>
                <w:lang w:val="fr-FR"/>
              </w:rPr>
            </w:pPr>
          </w:p>
          <w:p w:rsidR="002634C8" w:rsidRPr="002634C8" w:rsidRDefault="002634C8" w:rsidP="002634C8">
            <w:pPr>
              <w:ind w:left="360"/>
              <w:rPr>
                <w:lang w:val="fr-FR"/>
              </w:rPr>
            </w:pPr>
          </w:p>
          <w:p w:rsidR="000F42EC" w:rsidRDefault="00942863" w:rsidP="00942863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Opération Tabaski permettant à cinq jeunes d</w:t>
            </w:r>
            <w:r w:rsidR="004806FE">
              <w:rPr>
                <w:lang w:val="fr-FR"/>
              </w:rPr>
              <w:t>e faire l’embouche ovine et de gagner leur vie pendant une durée de trois mois</w:t>
            </w:r>
          </w:p>
          <w:p w:rsidR="004806FE" w:rsidRDefault="004806FE" w:rsidP="00942863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Mise en relation de</w:t>
            </w:r>
            <w:r w:rsidR="00B31D8A">
              <w:rPr>
                <w:lang w:val="fr-FR"/>
              </w:rPr>
              <w:t xml:space="preserve"> 15 </w:t>
            </w:r>
            <w:r>
              <w:rPr>
                <w:lang w:val="fr-FR"/>
              </w:rPr>
              <w:t>jeunes diplômés avec des partenaires de Dakar pour leur insertion d</w:t>
            </w:r>
            <w:r w:rsidR="00685490">
              <w:rPr>
                <w:lang w:val="fr-FR"/>
              </w:rPr>
              <w:t>ans</w:t>
            </w:r>
            <w:r>
              <w:rPr>
                <w:lang w:val="fr-FR"/>
              </w:rPr>
              <w:t xml:space="preserve"> </w:t>
            </w:r>
            <w:r w:rsidR="001C396B">
              <w:rPr>
                <w:lang w:val="fr-FR"/>
              </w:rPr>
              <w:t>le milieu du travail</w:t>
            </w:r>
          </w:p>
          <w:p w:rsidR="00685490" w:rsidRPr="00942863" w:rsidRDefault="002C1DA6" w:rsidP="00942863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Financement de </w:t>
            </w:r>
            <w:r w:rsidR="00B31D8A">
              <w:rPr>
                <w:lang w:val="fr-FR"/>
              </w:rPr>
              <w:t xml:space="preserve">27 </w:t>
            </w:r>
            <w:r>
              <w:rPr>
                <w:lang w:val="fr-FR"/>
              </w:rPr>
              <w:t>groupement</w:t>
            </w:r>
            <w:r w:rsidR="00C57A8A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femmes pour impulser des activités économiques et p</w:t>
            </w:r>
            <w:r w:rsidR="00035A41">
              <w:rPr>
                <w:lang w:val="fr-FR"/>
              </w:rPr>
              <w:t>ourvoyeuses d</w:t>
            </w:r>
            <w:r w:rsidR="000B4EBF">
              <w:rPr>
                <w:lang w:val="fr-FR"/>
              </w:rPr>
              <w:t>e petits emplois et de p</w:t>
            </w:r>
            <w:r>
              <w:rPr>
                <w:lang w:val="fr-FR"/>
              </w:rPr>
              <w:t>romo</w:t>
            </w:r>
            <w:r w:rsidR="000B4EBF">
              <w:rPr>
                <w:lang w:val="fr-FR"/>
              </w:rPr>
              <w:t>tion de</w:t>
            </w:r>
            <w:r>
              <w:rPr>
                <w:lang w:val="fr-FR"/>
              </w:rPr>
              <w:t xml:space="preserve"> l’entreprenariat des femmes</w:t>
            </w:r>
          </w:p>
        </w:tc>
        <w:tc>
          <w:tcPr>
            <w:tcW w:w="6662" w:type="dxa"/>
            <w:gridSpan w:val="2"/>
          </w:tcPr>
          <w:p w:rsidR="00EC606A" w:rsidRPr="000B4EBF" w:rsidRDefault="00EC606A" w:rsidP="00EC606A">
            <w:pPr>
              <w:rPr>
                <w:b/>
                <w:lang w:val="fr-FR"/>
              </w:rPr>
            </w:pPr>
            <w:r w:rsidRPr="000B4EBF">
              <w:rPr>
                <w:b/>
                <w:lang w:val="fr-FR"/>
              </w:rPr>
              <w:t>A court terme</w:t>
            </w:r>
          </w:p>
          <w:p w:rsidR="000F42EC" w:rsidRDefault="00EC606A" w:rsidP="00BF4C4D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Renforcer les capacités des femmes et de</w:t>
            </w:r>
            <w:r w:rsidR="008E3704">
              <w:rPr>
                <w:lang w:val="fr-FR"/>
              </w:rPr>
              <w:t>s</w:t>
            </w:r>
            <w:r>
              <w:rPr>
                <w:lang w:val="fr-FR"/>
              </w:rPr>
              <w:t xml:space="preserve"> jeunes </w:t>
            </w:r>
            <w:r w:rsidR="008E3704">
              <w:rPr>
                <w:lang w:val="fr-FR"/>
              </w:rPr>
              <w:t>sur</w:t>
            </w:r>
            <w:r>
              <w:rPr>
                <w:lang w:val="fr-FR"/>
              </w:rPr>
              <w:t xml:space="preserve"> l’entrep</w:t>
            </w:r>
            <w:r w:rsidR="00426F67">
              <w:rPr>
                <w:lang w:val="fr-FR"/>
              </w:rPr>
              <w:t xml:space="preserve">renariat et </w:t>
            </w:r>
            <w:r w:rsidR="008E3704">
              <w:rPr>
                <w:lang w:val="fr-FR"/>
              </w:rPr>
              <w:t xml:space="preserve">sur </w:t>
            </w:r>
            <w:r w:rsidR="00426F67">
              <w:rPr>
                <w:lang w:val="fr-FR"/>
              </w:rPr>
              <w:t xml:space="preserve">les activités de transformation de </w:t>
            </w:r>
            <w:r w:rsidR="00913AFD">
              <w:rPr>
                <w:lang w:val="fr-FR"/>
              </w:rPr>
              <w:t>céréales</w:t>
            </w:r>
            <w:r w:rsidR="008E3704">
              <w:rPr>
                <w:lang w:val="fr-FR"/>
              </w:rPr>
              <w:t xml:space="preserve">, </w:t>
            </w:r>
            <w:r w:rsidR="00087129">
              <w:rPr>
                <w:lang w:val="fr-FR"/>
              </w:rPr>
              <w:t>de jus locaux et de produits d’hygiène</w:t>
            </w:r>
          </w:p>
          <w:p w:rsidR="00BF4C4D" w:rsidRDefault="00BF4C4D" w:rsidP="00BF4C4D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Poursuivre l’accompagnement des initiatives des femmes à travers la mise en place de subvention utilisé</w:t>
            </w:r>
            <w:r w:rsidR="002E51DF">
              <w:rPr>
                <w:lang w:val="fr-FR"/>
              </w:rPr>
              <w:t>e sous forme de crédit revolving au sein des groupements</w:t>
            </w:r>
          </w:p>
          <w:p w:rsidR="00EC606A" w:rsidRPr="00010C88" w:rsidRDefault="00087129" w:rsidP="00EC606A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Poursuivre la mise en relation des jeunes diplômés avec les partenaires </w:t>
            </w:r>
            <w:r w:rsidR="00F555FB">
              <w:rPr>
                <w:lang w:val="fr-FR"/>
              </w:rPr>
              <w:t>de projet et programme pour leur insertion dans le milieu professionnel</w:t>
            </w:r>
          </w:p>
          <w:p w:rsidR="00EC606A" w:rsidRDefault="00EC606A" w:rsidP="00EC606A">
            <w:pPr>
              <w:rPr>
                <w:b/>
                <w:lang w:val="fr-FR"/>
              </w:rPr>
            </w:pPr>
            <w:r w:rsidRPr="005C004D">
              <w:rPr>
                <w:b/>
                <w:lang w:val="fr-FR"/>
              </w:rPr>
              <w:t>à moyen et long terme</w:t>
            </w:r>
          </w:p>
          <w:p w:rsidR="00087129" w:rsidRDefault="00F555FB" w:rsidP="00BF4C4D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Accompagner les jeunes dans l’élaboration de projets bancables </w:t>
            </w:r>
            <w:r w:rsidR="0049711D">
              <w:rPr>
                <w:lang w:val="fr-FR"/>
              </w:rPr>
              <w:t xml:space="preserve">dans le secteur de l’agriculture, de l’élevage dans l’offre de produits services </w:t>
            </w:r>
            <w:r>
              <w:rPr>
                <w:lang w:val="fr-FR"/>
              </w:rPr>
              <w:t xml:space="preserve">pour lever des </w:t>
            </w:r>
            <w:r w:rsidR="00B10D28">
              <w:rPr>
                <w:lang w:val="fr-FR"/>
              </w:rPr>
              <w:t>financements auprès des partenaires du mouvement</w:t>
            </w:r>
          </w:p>
          <w:p w:rsidR="00B10D28" w:rsidRDefault="00010C88" w:rsidP="00035A41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Utiliser notre carnet d’adresse </w:t>
            </w:r>
            <w:r w:rsidR="00035A41">
              <w:rPr>
                <w:lang w:val="fr-FR"/>
              </w:rPr>
              <w:t>d’acteurs du secteur privé</w:t>
            </w:r>
            <w:r w:rsidR="00B10D28">
              <w:rPr>
                <w:lang w:val="fr-FR"/>
              </w:rPr>
              <w:t xml:space="preserve"> pour i</w:t>
            </w:r>
            <w:r w:rsidR="0049711D">
              <w:rPr>
                <w:lang w:val="fr-FR"/>
              </w:rPr>
              <w:t>nf</w:t>
            </w:r>
            <w:r w:rsidR="00A10F05">
              <w:rPr>
                <w:lang w:val="fr-FR"/>
              </w:rPr>
              <w:t>luencer l’émergence et l’installation de petites et moyennes entreprises pourvoyeuses d’emploi</w:t>
            </w:r>
          </w:p>
          <w:p w:rsidR="002E51DF" w:rsidRPr="00087129" w:rsidRDefault="006A39F7" w:rsidP="00035A41">
            <w:pPr>
              <w:pStyle w:val="Paragraphedeliste"/>
              <w:numPr>
                <w:ilvl w:val="0"/>
                <w:numId w:val="2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Exploiter la coopération décentralisée pour nouer des partenariats « </w:t>
            </w:r>
            <w:proofErr w:type="spellStart"/>
            <w:r>
              <w:rPr>
                <w:lang w:val="fr-FR"/>
              </w:rPr>
              <w:t>win-win</w:t>
            </w:r>
            <w:proofErr w:type="spellEnd"/>
            <w:r>
              <w:rPr>
                <w:lang w:val="fr-FR"/>
              </w:rPr>
              <w:t xml:space="preserve"> » portant sur </w:t>
            </w:r>
            <w:r w:rsidR="00FC4EAB">
              <w:rPr>
                <w:lang w:val="fr-FR"/>
              </w:rPr>
              <w:t xml:space="preserve">l’installation d’entreprises </w:t>
            </w:r>
            <w:r w:rsidR="00010C88">
              <w:rPr>
                <w:lang w:val="fr-FR"/>
              </w:rPr>
              <w:t xml:space="preserve">pourvoyeuses d’emploi. </w:t>
            </w:r>
          </w:p>
        </w:tc>
      </w:tr>
      <w:tr w:rsidR="000F42EC" w:rsidTr="00C57A8A">
        <w:tc>
          <w:tcPr>
            <w:tcW w:w="4395" w:type="dxa"/>
            <w:gridSpan w:val="2"/>
          </w:tcPr>
          <w:p w:rsidR="000F42EC" w:rsidRDefault="000F42EC">
            <w:pPr>
              <w:rPr>
                <w:lang w:val="fr-FR"/>
              </w:rPr>
            </w:pPr>
          </w:p>
        </w:tc>
        <w:tc>
          <w:tcPr>
            <w:tcW w:w="4536" w:type="dxa"/>
            <w:gridSpan w:val="2"/>
          </w:tcPr>
          <w:p w:rsidR="000F42EC" w:rsidRDefault="000F42EC">
            <w:pPr>
              <w:rPr>
                <w:lang w:val="fr-FR"/>
              </w:rPr>
            </w:pPr>
          </w:p>
        </w:tc>
        <w:tc>
          <w:tcPr>
            <w:tcW w:w="6662" w:type="dxa"/>
            <w:gridSpan w:val="2"/>
          </w:tcPr>
          <w:p w:rsidR="000F42EC" w:rsidRDefault="000F42EC">
            <w:pPr>
              <w:rPr>
                <w:lang w:val="fr-FR"/>
              </w:rPr>
            </w:pPr>
          </w:p>
        </w:tc>
      </w:tr>
      <w:tr w:rsidR="00CC7F7A" w:rsidRPr="00CC7F7A" w:rsidTr="00CC7F7A">
        <w:tc>
          <w:tcPr>
            <w:tcW w:w="15593" w:type="dxa"/>
            <w:gridSpan w:val="6"/>
            <w:shd w:val="clear" w:color="auto" w:fill="ED7D31" w:themeFill="accent2"/>
          </w:tcPr>
          <w:p w:rsidR="009F45E1" w:rsidRPr="00CC7F7A" w:rsidRDefault="003A5915" w:rsidP="0029518C">
            <w:pPr>
              <w:jc w:val="center"/>
              <w:rPr>
                <w:b/>
                <w:color w:val="FFFFFF" w:themeColor="background1"/>
                <w:lang w:val="fr-FR"/>
              </w:rPr>
            </w:pPr>
            <w:r w:rsidRPr="00CC7F7A">
              <w:rPr>
                <w:b/>
                <w:color w:val="FFFFFF" w:themeColor="background1"/>
                <w:lang w:val="fr-FR"/>
              </w:rPr>
              <w:t xml:space="preserve">Axe 2 : </w:t>
            </w:r>
            <w:r w:rsidR="009F45E1" w:rsidRPr="00CC7F7A">
              <w:rPr>
                <w:b/>
                <w:color w:val="FFFFFF" w:themeColor="background1"/>
                <w:lang w:val="fr-FR"/>
              </w:rPr>
              <w:t xml:space="preserve">ACCOMPAGNEMENT DES INITIATIVES DES FEMMES </w:t>
            </w:r>
            <w:r w:rsidR="0029518C">
              <w:rPr>
                <w:b/>
                <w:color w:val="FFFFFF" w:themeColor="background1"/>
                <w:lang w:val="fr-FR"/>
              </w:rPr>
              <w:t xml:space="preserve">A TRAVERS DES FINANCEMENTS </w:t>
            </w:r>
            <w:r w:rsidR="009F45E1" w:rsidRPr="00CC7F7A">
              <w:rPr>
                <w:b/>
                <w:color w:val="FFFFFF" w:themeColor="background1"/>
                <w:lang w:val="fr-FR"/>
              </w:rPr>
              <w:t>POUR DEVELOPPER DES ACTIVITES ECONOMIQUES PRODUCTIVES</w:t>
            </w:r>
          </w:p>
        </w:tc>
      </w:tr>
      <w:tr w:rsidR="009B37CA" w:rsidRPr="0092023E" w:rsidTr="00C57A8A">
        <w:tc>
          <w:tcPr>
            <w:tcW w:w="2552" w:type="dxa"/>
            <w:shd w:val="clear" w:color="auto" w:fill="BFBFBF" w:themeFill="background1" w:themeFillShade="BF"/>
          </w:tcPr>
          <w:p w:rsidR="009B37CA" w:rsidRPr="0092023E" w:rsidRDefault="009B37CA" w:rsidP="00837896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>Cellule Visitée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9B37CA" w:rsidRPr="0092023E" w:rsidRDefault="009B37CA" w:rsidP="00837896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>Responsable de la Cellule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B37CA" w:rsidRPr="0092023E" w:rsidRDefault="009B37CA" w:rsidP="00837896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>Contacts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9B37CA" w:rsidRPr="0092023E" w:rsidRDefault="009B37CA" w:rsidP="00837896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>Problèmes identifiés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9B37CA" w:rsidRPr="0092023E" w:rsidRDefault="009B37CA" w:rsidP="00837896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>Actions Réalisées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B37CA" w:rsidRPr="0092023E" w:rsidRDefault="009B37CA" w:rsidP="00837896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>Perspectives</w:t>
            </w:r>
          </w:p>
        </w:tc>
      </w:tr>
      <w:tr w:rsidR="009F45E1" w:rsidTr="00C57A8A">
        <w:tc>
          <w:tcPr>
            <w:tcW w:w="2552" w:type="dxa"/>
          </w:tcPr>
          <w:p w:rsidR="009F45E1" w:rsidRPr="00012380" w:rsidRDefault="009F45E1">
            <w:pPr>
              <w:rPr>
                <w:b/>
                <w:lang w:val="fr-FR"/>
              </w:rPr>
            </w:pPr>
            <w:proofErr w:type="spellStart"/>
            <w:r w:rsidRPr="00012380">
              <w:rPr>
                <w:b/>
                <w:lang w:val="fr-FR"/>
              </w:rPr>
              <w:t>Cellulle</w:t>
            </w:r>
            <w:proofErr w:type="spellEnd"/>
            <w:r w:rsidRPr="00012380">
              <w:rPr>
                <w:b/>
                <w:lang w:val="fr-FR"/>
              </w:rPr>
              <w:t xml:space="preserve"> </w:t>
            </w:r>
            <w:proofErr w:type="spellStart"/>
            <w:r w:rsidRPr="00012380">
              <w:rPr>
                <w:b/>
                <w:lang w:val="fr-FR"/>
              </w:rPr>
              <w:t>Keur</w:t>
            </w:r>
            <w:proofErr w:type="spellEnd"/>
            <w:r w:rsidRPr="00012380">
              <w:rPr>
                <w:b/>
                <w:lang w:val="fr-FR"/>
              </w:rPr>
              <w:t xml:space="preserve"> S. Louga </w:t>
            </w:r>
          </w:p>
        </w:tc>
        <w:tc>
          <w:tcPr>
            <w:tcW w:w="1843" w:type="dxa"/>
          </w:tcPr>
          <w:p w:rsidR="009F45E1" w:rsidRDefault="009F45E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Astou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Sy</w:t>
            </w:r>
            <w:proofErr w:type="spellEnd"/>
          </w:p>
        </w:tc>
        <w:tc>
          <w:tcPr>
            <w:tcW w:w="1559" w:type="dxa"/>
          </w:tcPr>
          <w:p w:rsidR="009F45E1" w:rsidRDefault="009F45E1">
            <w:pPr>
              <w:rPr>
                <w:lang w:val="fr-FR"/>
              </w:rPr>
            </w:pPr>
            <w:r>
              <w:rPr>
                <w:lang w:val="fr-FR"/>
              </w:rPr>
              <w:t>77 078 54 45</w:t>
            </w:r>
          </w:p>
        </w:tc>
        <w:tc>
          <w:tcPr>
            <w:tcW w:w="2977" w:type="dxa"/>
          </w:tcPr>
          <w:p w:rsidR="009F45E1" w:rsidRDefault="009F45E1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9F45E1" w:rsidRDefault="009F45E1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9F45E1" w:rsidRPr="00012380" w:rsidRDefault="009F45E1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Financement des femmes d’un montant de 200 Milles FCFA</w:t>
            </w:r>
          </w:p>
          <w:p w:rsidR="009F45E1" w:rsidRPr="00012380" w:rsidRDefault="009F45E1" w:rsidP="00EF58F1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Dotation de Kits alimentaires lors de la Tabaski 2021</w:t>
            </w:r>
          </w:p>
          <w:p w:rsidR="009F45E1" w:rsidRPr="00012380" w:rsidRDefault="009F45E1" w:rsidP="00EF58F1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Appui en espèces pour alléger les frais de la </w:t>
            </w:r>
            <w:proofErr w:type="spellStart"/>
            <w:r w:rsidRPr="00012380">
              <w:rPr>
                <w:b/>
                <w:lang w:val="fr-FR"/>
              </w:rPr>
              <w:t>TamKharit</w:t>
            </w:r>
            <w:proofErr w:type="spellEnd"/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9F45E1" w:rsidRDefault="009F45E1">
            <w:pPr>
              <w:rPr>
                <w:lang w:val="fr-FR"/>
              </w:rPr>
            </w:pPr>
            <w:r>
              <w:rPr>
                <w:lang w:val="fr-FR"/>
              </w:rPr>
              <w:t>Formation des membres sur les techniques de transformation de céréales, de produits d’hygiène (eau de javel, savon local)</w:t>
            </w:r>
          </w:p>
          <w:p w:rsidR="009F45E1" w:rsidRDefault="009F45E1">
            <w:pPr>
              <w:rPr>
                <w:lang w:val="fr-FR"/>
              </w:rPr>
            </w:pPr>
            <w:r>
              <w:rPr>
                <w:lang w:val="fr-FR"/>
              </w:rPr>
              <w:t xml:space="preserve">Mise en place d’une pharmacie </w:t>
            </w:r>
            <w:r w:rsidR="000B4EBF">
              <w:rPr>
                <w:lang w:val="fr-FR"/>
              </w:rPr>
              <w:t>de proximité pour alléger les couts des ordonnances des</w:t>
            </w:r>
            <w:r w:rsidR="00672854">
              <w:rPr>
                <w:lang w:val="fr-FR"/>
              </w:rPr>
              <w:t xml:space="preserve"> membres du mouvement</w:t>
            </w:r>
          </w:p>
        </w:tc>
      </w:tr>
      <w:tr w:rsidR="00672854" w:rsidTr="00C57A8A">
        <w:tc>
          <w:tcPr>
            <w:tcW w:w="2552" w:type="dxa"/>
          </w:tcPr>
          <w:p w:rsidR="00672854" w:rsidRPr="00012380" w:rsidRDefault="00A652B3" w:rsidP="00672854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Cellule </w:t>
            </w:r>
            <w:proofErr w:type="spellStart"/>
            <w:r w:rsidR="00672854" w:rsidRPr="00012380">
              <w:rPr>
                <w:b/>
                <w:lang w:val="fr-FR"/>
              </w:rPr>
              <w:t>Santhiaba</w:t>
            </w:r>
            <w:proofErr w:type="spellEnd"/>
            <w:r w:rsidR="00672854" w:rsidRPr="00012380">
              <w:rPr>
                <w:b/>
                <w:lang w:val="fr-FR"/>
              </w:rPr>
              <w:t xml:space="preserve"> Centre</w:t>
            </w:r>
            <w:r>
              <w:rPr>
                <w:b/>
                <w:lang w:val="fr-FR"/>
              </w:rPr>
              <w:t xml:space="preserve"> (chez </w:t>
            </w:r>
            <w:proofErr w:type="spellStart"/>
            <w:r>
              <w:rPr>
                <w:b/>
                <w:lang w:val="fr-FR"/>
              </w:rPr>
              <w:t>Badara</w:t>
            </w:r>
            <w:proofErr w:type="spellEnd"/>
            <w:r>
              <w:rPr>
                <w:b/>
                <w:lang w:val="fr-FR"/>
              </w:rPr>
              <w:t xml:space="preserve"> Ba)</w:t>
            </w:r>
          </w:p>
        </w:tc>
        <w:tc>
          <w:tcPr>
            <w:tcW w:w="1843" w:type="dxa"/>
          </w:tcPr>
          <w:p w:rsidR="00672854" w:rsidRDefault="00672854" w:rsidP="006728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Fatou</w:t>
            </w:r>
            <w:proofErr w:type="spellEnd"/>
            <w:r>
              <w:rPr>
                <w:lang w:val="fr-FR"/>
              </w:rPr>
              <w:t xml:space="preserve"> Ndiaye</w:t>
            </w:r>
          </w:p>
        </w:tc>
        <w:tc>
          <w:tcPr>
            <w:tcW w:w="1559" w:type="dxa"/>
          </w:tcPr>
          <w:p w:rsidR="00672854" w:rsidRDefault="00672854" w:rsidP="00672854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Financement des femmes d’un montant de 200 Milles FCFA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Dotation de Kits alimentaires lors de la Tabaski 2021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Appui en espèces pour alléger les frais de la </w:t>
            </w:r>
            <w:proofErr w:type="spellStart"/>
            <w:r w:rsidRPr="00012380">
              <w:rPr>
                <w:b/>
                <w:lang w:val="fr-FR"/>
              </w:rPr>
              <w:t>TamKharit</w:t>
            </w:r>
            <w:proofErr w:type="spellEnd"/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Formation des membres sur les techniques de transformation de céréales, de produits d’hygiène (eau de javel, savon local)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Mise en place d’une pharmacie de proximité pour alléger les couts des ordonnances des membres du mouvement</w:t>
            </w:r>
          </w:p>
        </w:tc>
      </w:tr>
      <w:tr w:rsidR="00672854" w:rsidTr="00C57A8A">
        <w:tc>
          <w:tcPr>
            <w:tcW w:w="2552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proofErr w:type="spellStart"/>
            <w:r w:rsidRPr="00012380">
              <w:rPr>
                <w:b/>
                <w:lang w:val="fr-FR"/>
              </w:rPr>
              <w:t>Payène</w:t>
            </w:r>
            <w:proofErr w:type="spellEnd"/>
            <w:r w:rsidRPr="00012380">
              <w:rPr>
                <w:b/>
                <w:lang w:val="fr-FR"/>
              </w:rPr>
              <w:t xml:space="preserve"> en face Travaux publics</w:t>
            </w:r>
          </w:p>
        </w:tc>
        <w:tc>
          <w:tcPr>
            <w:tcW w:w="1843" w:type="dxa"/>
          </w:tcPr>
          <w:p w:rsidR="00672854" w:rsidRDefault="00672854" w:rsidP="006728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Nogaye</w:t>
            </w:r>
            <w:proofErr w:type="spellEnd"/>
            <w:r>
              <w:rPr>
                <w:lang w:val="fr-FR"/>
              </w:rPr>
              <w:t xml:space="preserve"> Lo</w:t>
            </w:r>
          </w:p>
        </w:tc>
        <w:tc>
          <w:tcPr>
            <w:tcW w:w="1559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76 216 72 64</w:t>
            </w:r>
          </w:p>
        </w:tc>
        <w:tc>
          <w:tcPr>
            <w:tcW w:w="2977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Financement des femmes d’un montant de 200 Milles FCFA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Formation des membres sur les techniques de transformation de céréales, de produits d’hygiène (eau de javel, savon local)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Mise en place d’une pharmacie de proximité pour alléger les couts des ordonnances des membres du mouvement</w:t>
            </w:r>
          </w:p>
        </w:tc>
      </w:tr>
      <w:tr w:rsidR="00672854" w:rsidTr="00C57A8A">
        <w:tc>
          <w:tcPr>
            <w:tcW w:w="2552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Cellule </w:t>
            </w:r>
            <w:proofErr w:type="spellStart"/>
            <w:r w:rsidRPr="00012380">
              <w:rPr>
                <w:b/>
                <w:lang w:val="fr-FR"/>
              </w:rPr>
              <w:t>Guinaw</w:t>
            </w:r>
            <w:proofErr w:type="spellEnd"/>
            <w:r w:rsidRPr="00012380">
              <w:rPr>
                <w:b/>
                <w:lang w:val="fr-FR"/>
              </w:rPr>
              <w:t xml:space="preserve"> Rail</w:t>
            </w:r>
          </w:p>
        </w:tc>
        <w:tc>
          <w:tcPr>
            <w:tcW w:w="1843" w:type="dxa"/>
          </w:tcPr>
          <w:p w:rsidR="00672854" w:rsidRDefault="00672854" w:rsidP="006728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Fama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Sall</w:t>
            </w:r>
            <w:proofErr w:type="spellEnd"/>
          </w:p>
        </w:tc>
        <w:tc>
          <w:tcPr>
            <w:tcW w:w="1559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78 125 92 09</w:t>
            </w:r>
          </w:p>
        </w:tc>
        <w:tc>
          <w:tcPr>
            <w:tcW w:w="2977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Financement des femmes d’un montant de 200 Milles FCFA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Formation des membres sur les techniques de transformation de céréales, de produits d’hygiène (eau de javel, savon local)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Mise en place d’une pharmacie de proximité pour alléger les couts des ordonnances des membres du mouvement</w:t>
            </w:r>
          </w:p>
        </w:tc>
      </w:tr>
      <w:tr w:rsidR="00672854" w:rsidTr="00C57A8A">
        <w:tc>
          <w:tcPr>
            <w:tcW w:w="2552" w:type="dxa"/>
          </w:tcPr>
          <w:p w:rsidR="00672854" w:rsidRPr="00144949" w:rsidRDefault="00672854" w:rsidP="00672854">
            <w:pPr>
              <w:rPr>
                <w:b/>
                <w:color w:val="FF0000"/>
                <w:lang w:val="fr-FR"/>
              </w:rPr>
            </w:pPr>
            <w:proofErr w:type="spellStart"/>
            <w:r w:rsidRPr="00144949">
              <w:rPr>
                <w:b/>
                <w:color w:val="FF0000"/>
                <w:lang w:val="fr-FR"/>
              </w:rPr>
              <w:t>Santhiaba</w:t>
            </w:r>
            <w:proofErr w:type="spellEnd"/>
            <w:r w:rsidRPr="00144949">
              <w:rPr>
                <w:b/>
                <w:color w:val="FF0000"/>
                <w:lang w:val="fr-FR"/>
              </w:rPr>
              <w:t xml:space="preserve"> Sud N°1</w:t>
            </w:r>
          </w:p>
        </w:tc>
        <w:tc>
          <w:tcPr>
            <w:tcW w:w="1843" w:type="dxa"/>
          </w:tcPr>
          <w:p w:rsidR="00672854" w:rsidRPr="00144949" w:rsidRDefault="00672854" w:rsidP="00672854">
            <w:pPr>
              <w:rPr>
                <w:color w:val="FF0000"/>
                <w:lang w:val="fr-FR"/>
              </w:rPr>
            </w:pPr>
            <w:proofErr w:type="spellStart"/>
            <w:r w:rsidRPr="00144949">
              <w:rPr>
                <w:color w:val="FF0000"/>
                <w:lang w:val="fr-FR"/>
              </w:rPr>
              <w:t>Birahim</w:t>
            </w:r>
            <w:proofErr w:type="spellEnd"/>
            <w:r w:rsidRPr="00144949">
              <w:rPr>
                <w:color w:val="FF0000"/>
                <w:lang w:val="fr-FR"/>
              </w:rPr>
              <w:t xml:space="preserve"> </w:t>
            </w:r>
            <w:proofErr w:type="spellStart"/>
            <w:r w:rsidRPr="00144949">
              <w:rPr>
                <w:color w:val="FF0000"/>
                <w:lang w:val="fr-FR"/>
              </w:rPr>
              <w:t>Fall</w:t>
            </w:r>
            <w:proofErr w:type="spellEnd"/>
          </w:p>
        </w:tc>
        <w:tc>
          <w:tcPr>
            <w:tcW w:w="1559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78 112 12 38</w:t>
            </w:r>
          </w:p>
        </w:tc>
        <w:tc>
          <w:tcPr>
            <w:tcW w:w="2977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Financement des femmes d’un montant de 200 Milles FCFA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Formation des membres sur les techniques de transformation de céréales, de produits d’hygiène (eau de javel, savon local)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Mise en place d’une pharmacie de proximité pour alléger les couts des ordonnances des membres du mouvement</w:t>
            </w:r>
          </w:p>
        </w:tc>
      </w:tr>
      <w:tr w:rsidR="00672854" w:rsidTr="00C57A8A">
        <w:tc>
          <w:tcPr>
            <w:tcW w:w="2552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Cellule Mosquée </w:t>
            </w:r>
            <w:proofErr w:type="spellStart"/>
            <w:r w:rsidRPr="00012380">
              <w:rPr>
                <w:b/>
                <w:lang w:val="fr-FR"/>
              </w:rPr>
              <w:t>Serigne</w:t>
            </w:r>
            <w:proofErr w:type="spellEnd"/>
            <w:r w:rsidRPr="00012380">
              <w:rPr>
                <w:b/>
                <w:lang w:val="fr-FR"/>
              </w:rPr>
              <w:t xml:space="preserve"> </w:t>
            </w:r>
            <w:proofErr w:type="spellStart"/>
            <w:r w:rsidRPr="00012380">
              <w:rPr>
                <w:b/>
                <w:lang w:val="fr-FR"/>
              </w:rPr>
              <w:t>Malick</w:t>
            </w:r>
            <w:proofErr w:type="spellEnd"/>
            <w:r w:rsidRPr="00012380">
              <w:rPr>
                <w:b/>
                <w:lang w:val="fr-FR"/>
              </w:rPr>
              <w:t xml:space="preserve"> </w:t>
            </w:r>
            <w:proofErr w:type="spellStart"/>
            <w:r w:rsidRPr="00012380">
              <w:rPr>
                <w:b/>
                <w:lang w:val="fr-FR"/>
              </w:rPr>
              <w:t>Sall</w:t>
            </w:r>
            <w:proofErr w:type="spellEnd"/>
          </w:p>
        </w:tc>
        <w:tc>
          <w:tcPr>
            <w:tcW w:w="1843" w:type="dxa"/>
          </w:tcPr>
          <w:p w:rsidR="00672854" w:rsidRDefault="00672854" w:rsidP="006728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Mously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Thiam</w:t>
            </w:r>
            <w:proofErr w:type="spellEnd"/>
          </w:p>
        </w:tc>
        <w:tc>
          <w:tcPr>
            <w:tcW w:w="1559" w:type="dxa"/>
          </w:tcPr>
          <w:p w:rsidR="00672854" w:rsidRDefault="00672854" w:rsidP="00672854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Financement des femmes d’un montant de 200 Milles FCFA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Dotation de Kits alimentaires lors de la Tabaski 2021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Appui en espèces pour alléger les frais de la </w:t>
            </w:r>
            <w:proofErr w:type="spellStart"/>
            <w:r w:rsidRPr="00012380">
              <w:rPr>
                <w:b/>
                <w:lang w:val="fr-FR"/>
              </w:rPr>
              <w:t>TamKharit</w:t>
            </w:r>
            <w:proofErr w:type="spellEnd"/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Formation des membres sur les techniques de transformation de céréales, de produits d’hygiène (eau de javel, savon local)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Mise en place d’une pharmacie de proximité pour alléger les couts des ordonnances des membres du mouvement</w:t>
            </w:r>
          </w:p>
        </w:tc>
      </w:tr>
      <w:tr w:rsidR="00672854" w:rsidTr="00C57A8A">
        <w:tc>
          <w:tcPr>
            <w:tcW w:w="2552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Cellule </w:t>
            </w:r>
            <w:proofErr w:type="spellStart"/>
            <w:r w:rsidRPr="00012380">
              <w:rPr>
                <w:b/>
                <w:lang w:val="fr-FR"/>
              </w:rPr>
              <w:t>Santhiaba</w:t>
            </w:r>
            <w:proofErr w:type="spellEnd"/>
            <w:r w:rsidRPr="00012380">
              <w:rPr>
                <w:b/>
                <w:lang w:val="fr-FR"/>
              </w:rPr>
              <w:t xml:space="preserve"> Sud N°2</w:t>
            </w:r>
          </w:p>
        </w:tc>
        <w:tc>
          <w:tcPr>
            <w:tcW w:w="1843" w:type="dxa"/>
          </w:tcPr>
          <w:p w:rsidR="00672854" w:rsidRDefault="00672854" w:rsidP="006728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Astou</w:t>
            </w:r>
            <w:proofErr w:type="spellEnd"/>
            <w:r>
              <w:rPr>
                <w:lang w:val="fr-FR"/>
              </w:rPr>
              <w:t xml:space="preserve"> DIOP</w:t>
            </w:r>
          </w:p>
        </w:tc>
        <w:tc>
          <w:tcPr>
            <w:tcW w:w="1559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77 589 91 29</w:t>
            </w:r>
          </w:p>
        </w:tc>
        <w:tc>
          <w:tcPr>
            <w:tcW w:w="2977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Financement des femmes d’un montant de 200 Milles FCFA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Dotation de Kits alimentaires lors de la Tabaski 2021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Appui en espèces pour alléger les frais de la </w:t>
            </w:r>
            <w:proofErr w:type="spellStart"/>
            <w:r w:rsidRPr="00012380">
              <w:rPr>
                <w:b/>
                <w:lang w:val="fr-FR"/>
              </w:rPr>
              <w:t>TamKharit</w:t>
            </w:r>
            <w:proofErr w:type="spellEnd"/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Formation des membres sur les techniques de transformation de céréales, de produits d’hygiène (eau de javel, savon local)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Mise en place d’une pharmacie de proximité pour alléger les couts des ordonnances des membres du mouvement</w:t>
            </w:r>
          </w:p>
        </w:tc>
      </w:tr>
      <w:tr w:rsidR="00672854" w:rsidTr="00C57A8A">
        <w:tc>
          <w:tcPr>
            <w:tcW w:w="2552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Cellule </w:t>
            </w:r>
            <w:proofErr w:type="spellStart"/>
            <w:r w:rsidRPr="00012380">
              <w:rPr>
                <w:b/>
                <w:lang w:val="fr-FR"/>
              </w:rPr>
              <w:t>Thiokhna</w:t>
            </w:r>
            <w:proofErr w:type="spellEnd"/>
            <w:r w:rsidRPr="00012380">
              <w:rPr>
                <w:b/>
                <w:lang w:val="fr-FR"/>
              </w:rPr>
              <w:t xml:space="preserve"> marché</w:t>
            </w:r>
          </w:p>
        </w:tc>
        <w:tc>
          <w:tcPr>
            <w:tcW w:w="1843" w:type="dxa"/>
          </w:tcPr>
          <w:p w:rsidR="00672854" w:rsidRDefault="00672854" w:rsidP="006728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Adji</w:t>
            </w:r>
            <w:proofErr w:type="spellEnd"/>
            <w:r>
              <w:rPr>
                <w:lang w:val="fr-FR"/>
              </w:rPr>
              <w:t xml:space="preserve"> Bao</w:t>
            </w:r>
            <w:r w:rsidR="00144949">
              <w:rPr>
                <w:lang w:val="fr-FR"/>
              </w:rPr>
              <w:t>/</w:t>
            </w:r>
            <w:proofErr w:type="spellStart"/>
            <w:r w:rsidR="00144949">
              <w:rPr>
                <w:lang w:val="fr-FR"/>
              </w:rPr>
              <w:t>Serigne</w:t>
            </w:r>
            <w:proofErr w:type="spellEnd"/>
            <w:r w:rsidR="00144949">
              <w:rPr>
                <w:lang w:val="fr-FR"/>
              </w:rPr>
              <w:t xml:space="preserve"> Dieng</w:t>
            </w:r>
          </w:p>
        </w:tc>
        <w:tc>
          <w:tcPr>
            <w:tcW w:w="1559" w:type="dxa"/>
          </w:tcPr>
          <w:p w:rsidR="00672854" w:rsidRDefault="00144949" w:rsidP="00672854">
            <w:pPr>
              <w:rPr>
                <w:lang w:val="fr-FR"/>
              </w:rPr>
            </w:pPr>
            <w:r>
              <w:rPr>
                <w:lang w:val="fr-FR"/>
              </w:rPr>
              <w:t>77 715 35 62</w:t>
            </w:r>
          </w:p>
        </w:tc>
        <w:tc>
          <w:tcPr>
            <w:tcW w:w="2977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Financement des femmes d’un montant de 200 Milles FCFA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Dotation de Kits alimentaires lors de la Tabaski 2021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Appui en espèces pour alléger les frais de la </w:t>
            </w:r>
            <w:proofErr w:type="spellStart"/>
            <w:r w:rsidRPr="00012380">
              <w:rPr>
                <w:b/>
                <w:lang w:val="fr-FR"/>
              </w:rPr>
              <w:t>TamKharit</w:t>
            </w:r>
            <w:proofErr w:type="spellEnd"/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Formation des membres sur les techniques de transformation de céréales, de produits d’hygiène (eau de javel, savon local)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Mise en place d’une pharmacie de proximité pour alléger les couts des ordonnances des membres du mouvement</w:t>
            </w:r>
          </w:p>
        </w:tc>
      </w:tr>
      <w:tr w:rsidR="00672854" w:rsidTr="00C57A8A">
        <w:tc>
          <w:tcPr>
            <w:tcW w:w="2552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Cellule Montagne Nord</w:t>
            </w:r>
          </w:p>
        </w:tc>
        <w:tc>
          <w:tcPr>
            <w:tcW w:w="1843" w:type="dxa"/>
          </w:tcPr>
          <w:p w:rsidR="00672854" w:rsidRDefault="00672854" w:rsidP="006728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Aïssata</w:t>
            </w:r>
            <w:proofErr w:type="spellEnd"/>
            <w:r>
              <w:rPr>
                <w:lang w:val="fr-FR"/>
              </w:rPr>
              <w:t xml:space="preserve"> Ka</w:t>
            </w:r>
          </w:p>
        </w:tc>
        <w:tc>
          <w:tcPr>
            <w:tcW w:w="1559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76 531 38 18</w:t>
            </w:r>
          </w:p>
        </w:tc>
        <w:tc>
          <w:tcPr>
            <w:tcW w:w="2977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Financement des femmes d’un montant de 200 Milles FCFA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Formation des membres sur les techniques de transformation de céréales, de produits d’hygiène (eau de javel, savon local)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Mise en place d’une pharmacie de proximité pour alléger les couts des ordonnances des membres du mouvement</w:t>
            </w:r>
          </w:p>
        </w:tc>
      </w:tr>
      <w:tr w:rsidR="00672854" w:rsidTr="00C57A8A">
        <w:tc>
          <w:tcPr>
            <w:tcW w:w="2552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Cellule </w:t>
            </w:r>
            <w:proofErr w:type="spellStart"/>
            <w:r w:rsidRPr="00012380">
              <w:rPr>
                <w:b/>
                <w:lang w:val="fr-FR"/>
              </w:rPr>
              <w:t>Thiokhna</w:t>
            </w:r>
            <w:proofErr w:type="spellEnd"/>
            <w:r w:rsidRPr="00012380">
              <w:rPr>
                <w:b/>
                <w:lang w:val="fr-FR"/>
              </w:rPr>
              <w:t xml:space="preserve"> </w:t>
            </w:r>
            <w:proofErr w:type="spellStart"/>
            <w:r w:rsidRPr="00012380">
              <w:rPr>
                <w:b/>
                <w:lang w:val="fr-FR"/>
              </w:rPr>
              <w:t>Penc</w:t>
            </w:r>
            <w:proofErr w:type="spellEnd"/>
            <w:r w:rsidRPr="00012380">
              <w:rPr>
                <w:b/>
                <w:lang w:val="fr-FR"/>
              </w:rPr>
              <w:t>-mi</w:t>
            </w:r>
          </w:p>
        </w:tc>
        <w:tc>
          <w:tcPr>
            <w:tcW w:w="1843" w:type="dxa"/>
          </w:tcPr>
          <w:p w:rsidR="00672854" w:rsidRDefault="00672854" w:rsidP="006728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Absa</w:t>
            </w:r>
            <w:proofErr w:type="spellEnd"/>
            <w:r>
              <w:rPr>
                <w:lang w:val="fr-FR"/>
              </w:rPr>
              <w:t xml:space="preserve"> Touré</w:t>
            </w:r>
          </w:p>
        </w:tc>
        <w:tc>
          <w:tcPr>
            <w:tcW w:w="1559" w:type="dxa"/>
          </w:tcPr>
          <w:p w:rsidR="00672854" w:rsidRDefault="00672854" w:rsidP="00672854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Financement des femmes d’un montant de </w:t>
            </w:r>
            <w:r w:rsidR="00012380" w:rsidRPr="00012380">
              <w:rPr>
                <w:b/>
                <w:lang w:val="fr-FR"/>
              </w:rPr>
              <w:t>1</w:t>
            </w:r>
            <w:r w:rsidRPr="00012380">
              <w:rPr>
                <w:b/>
                <w:lang w:val="fr-FR"/>
              </w:rPr>
              <w:t>00 Milles FCFA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Dotation de Kits alimentaires lors de la Tabaski 2021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Appui en espèces pour alléger les frais de la </w:t>
            </w:r>
            <w:proofErr w:type="spellStart"/>
            <w:r w:rsidRPr="00012380">
              <w:rPr>
                <w:b/>
                <w:lang w:val="fr-FR"/>
              </w:rPr>
              <w:t>TamKharit</w:t>
            </w:r>
            <w:proofErr w:type="spellEnd"/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Formation des membres sur les techniques de transformation de céréales, de produits d’hygiène (eau de javel, savon local)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Mise en place d’une pharmacie de proximité pour alléger les couts des ordonnances des membres du mouvement</w:t>
            </w:r>
          </w:p>
        </w:tc>
      </w:tr>
      <w:tr w:rsidR="00672854" w:rsidTr="00C57A8A">
        <w:tc>
          <w:tcPr>
            <w:tcW w:w="2552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Cellule </w:t>
            </w:r>
            <w:proofErr w:type="spellStart"/>
            <w:r w:rsidRPr="00012380">
              <w:rPr>
                <w:b/>
                <w:lang w:val="fr-FR"/>
              </w:rPr>
              <w:t>Thillène</w:t>
            </w:r>
            <w:proofErr w:type="spellEnd"/>
          </w:p>
        </w:tc>
        <w:tc>
          <w:tcPr>
            <w:tcW w:w="1843" w:type="dxa"/>
          </w:tcPr>
          <w:p w:rsidR="00672854" w:rsidRDefault="00672854" w:rsidP="006728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Fatou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Binetou</w:t>
            </w:r>
            <w:proofErr w:type="spellEnd"/>
            <w:r>
              <w:rPr>
                <w:lang w:val="fr-FR"/>
              </w:rPr>
              <w:t xml:space="preserve"> DIOP</w:t>
            </w:r>
          </w:p>
        </w:tc>
        <w:tc>
          <w:tcPr>
            <w:tcW w:w="1559" w:type="dxa"/>
          </w:tcPr>
          <w:p w:rsidR="00672854" w:rsidRDefault="00A652B3" w:rsidP="00672854">
            <w:pPr>
              <w:rPr>
                <w:lang w:val="fr-FR"/>
              </w:rPr>
            </w:pPr>
            <w:r>
              <w:rPr>
                <w:lang w:val="fr-FR"/>
              </w:rPr>
              <w:t>76 870 75 23</w:t>
            </w:r>
          </w:p>
        </w:tc>
        <w:tc>
          <w:tcPr>
            <w:tcW w:w="2977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Financement des femmes d’un montant de </w:t>
            </w:r>
            <w:r w:rsidR="002634C8" w:rsidRPr="00012380">
              <w:rPr>
                <w:b/>
                <w:lang w:val="fr-FR"/>
              </w:rPr>
              <w:t>15</w:t>
            </w:r>
            <w:r w:rsidRPr="00012380">
              <w:rPr>
                <w:b/>
                <w:lang w:val="fr-FR"/>
              </w:rPr>
              <w:t>0 Milles FCFA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Formation des membres sur les techniques de transformation de céréales, de produits d’hygiène (eau de javel, savon local)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Mise en place d’une pharmacie de proximité pour alléger les couts des ordonnances des membres du mouvement</w:t>
            </w:r>
          </w:p>
        </w:tc>
      </w:tr>
      <w:tr w:rsidR="00672854" w:rsidTr="00C57A8A">
        <w:tc>
          <w:tcPr>
            <w:tcW w:w="2552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Cellule </w:t>
            </w:r>
            <w:proofErr w:type="spellStart"/>
            <w:r w:rsidRPr="00012380">
              <w:rPr>
                <w:b/>
                <w:lang w:val="fr-FR"/>
              </w:rPr>
              <w:t>Ndiobène</w:t>
            </w:r>
            <w:proofErr w:type="spellEnd"/>
            <w:r w:rsidRPr="00012380">
              <w:rPr>
                <w:b/>
                <w:lang w:val="fr-FR"/>
              </w:rPr>
              <w:t xml:space="preserve"> </w:t>
            </w:r>
            <w:proofErr w:type="spellStart"/>
            <w:r w:rsidRPr="00012380">
              <w:rPr>
                <w:b/>
                <w:lang w:val="fr-FR"/>
              </w:rPr>
              <w:t>Gouye</w:t>
            </w:r>
            <w:proofErr w:type="spellEnd"/>
            <w:r w:rsidRPr="00012380">
              <w:rPr>
                <w:b/>
                <w:lang w:val="fr-FR"/>
              </w:rPr>
              <w:t xml:space="preserve"> Gui</w:t>
            </w:r>
          </w:p>
        </w:tc>
        <w:tc>
          <w:tcPr>
            <w:tcW w:w="1843" w:type="dxa"/>
          </w:tcPr>
          <w:p w:rsidR="00672854" w:rsidRDefault="00672854" w:rsidP="006728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Ndeye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Diao</w:t>
            </w:r>
            <w:proofErr w:type="spellEnd"/>
            <w:r>
              <w:rPr>
                <w:lang w:val="fr-FR"/>
              </w:rPr>
              <w:t xml:space="preserve"> DIOP</w:t>
            </w:r>
          </w:p>
        </w:tc>
        <w:tc>
          <w:tcPr>
            <w:tcW w:w="1559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78 404 46 96</w:t>
            </w:r>
          </w:p>
        </w:tc>
        <w:tc>
          <w:tcPr>
            <w:tcW w:w="2977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Financement des femmes d’un montant de 200 Milles FCFA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Dotation de Kits alimentaires lors de la Tabaski 2021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Appui en espèces pour alléger les frais de la </w:t>
            </w:r>
            <w:proofErr w:type="spellStart"/>
            <w:r w:rsidRPr="00012380">
              <w:rPr>
                <w:b/>
                <w:lang w:val="fr-FR"/>
              </w:rPr>
              <w:t>TamKharit</w:t>
            </w:r>
            <w:proofErr w:type="spellEnd"/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672854" w:rsidRDefault="00672854" w:rsidP="00672854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Formation des membres sur les techniques de transformation de céréales, de produits d’hygiène (eau de javel, savon local)</w:t>
            </w:r>
          </w:p>
          <w:p w:rsidR="00672854" w:rsidRDefault="00672854" w:rsidP="00672854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Mise en place d’une pharmacie de proximité pour alléger les couts des ordonnances des membres du mouvement</w:t>
            </w:r>
          </w:p>
        </w:tc>
      </w:tr>
      <w:tr w:rsidR="00672854" w:rsidTr="00C57A8A">
        <w:tc>
          <w:tcPr>
            <w:tcW w:w="2552" w:type="dxa"/>
          </w:tcPr>
          <w:p w:rsidR="00672854" w:rsidRPr="00144949" w:rsidRDefault="00672854" w:rsidP="00672854">
            <w:pPr>
              <w:rPr>
                <w:b/>
                <w:color w:val="FF0000"/>
                <w:lang w:val="fr-FR"/>
              </w:rPr>
            </w:pPr>
            <w:r w:rsidRPr="00144949">
              <w:rPr>
                <w:b/>
                <w:color w:val="FF0000"/>
                <w:lang w:val="fr-FR"/>
              </w:rPr>
              <w:t xml:space="preserve">Cellule Cité </w:t>
            </w:r>
            <w:proofErr w:type="spellStart"/>
            <w:r w:rsidRPr="00144949">
              <w:rPr>
                <w:b/>
                <w:color w:val="FF0000"/>
                <w:lang w:val="fr-FR"/>
              </w:rPr>
              <w:t>Watel</w:t>
            </w:r>
            <w:proofErr w:type="spellEnd"/>
            <w:r w:rsidRPr="00144949">
              <w:rPr>
                <w:b/>
                <w:color w:val="FF0000"/>
                <w:lang w:val="fr-FR"/>
              </w:rPr>
              <w:t xml:space="preserve"> </w:t>
            </w:r>
          </w:p>
        </w:tc>
        <w:tc>
          <w:tcPr>
            <w:tcW w:w="1843" w:type="dxa"/>
          </w:tcPr>
          <w:p w:rsidR="00672854" w:rsidRPr="00144949" w:rsidRDefault="00672854" w:rsidP="00672854">
            <w:pPr>
              <w:rPr>
                <w:color w:val="FF0000"/>
                <w:lang w:val="fr-FR"/>
              </w:rPr>
            </w:pPr>
            <w:proofErr w:type="spellStart"/>
            <w:r w:rsidRPr="00144949">
              <w:rPr>
                <w:color w:val="FF0000"/>
                <w:lang w:val="fr-FR"/>
              </w:rPr>
              <w:t>Nogaye</w:t>
            </w:r>
            <w:proofErr w:type="spellEnd"/>
            <w:r w:rsidRPr="00144949">
              <w:rPr>
                <w:color w:val="FF0000"/>
                <w:lang w:val="fr-FR"/>
              </w:rPr>
              <w:t xml:space="preserve"> </w:t>
            </w:r>
            <w:proofErr w:type="spellStart"/>
            <w:r w:rsidRPr="00144949">
              <w:rPr>
                <w:color w:val="FF0000"/>
                <w:lang w:val="fr-FR"/>
              </w:rPr>
              <w:t>Diba</w:t>
            </w:r>
            <w:proofErr w:type="spellEnd"/>
          </w:p>
        </w:tc>
        <w:tc>
          <w:tcPr>
            <w:tcW w:w="1559" w:type="dxa"/>
          </w:tcPr>
          <w:p w:rsidR="00672854" w:rsidRPr="00144949" w:rsidRDefault="00672854" w:rsidP="00672854">
            <w:pPr>
              <w:rPr>
                <w:color w:val="FF0000"/>
                <w:lang w:val="fr-FR"/>
              </w:rPr>
            </w:pPr>
            <w:r w:rsidRPr="00144949">
              <w:rPr>
                <w:color w:val="FF0000"/>
                <w:lang w:val="fr-FR"/>
              </w:rPr>
              <w:t>77 03441 58</w:t>
            </w:r>
          </w:p>
        </w:tc>
        <w:tc>
          <w:tcPr>
            <w:tcW w:w="2977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Financement des femmes d’un montant de 200 Milles FCFA</w:t>
            </w:r>
          </w:p>
          <w:p w:rsidR="00672854" w:rsidRPr="00012380" w:rsidRDefault="00672854" w:rsidP="00672854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Formation des membres sur les techniques de transformation de céréales, de produits d’hygiène (eau de javel, savon local)</w:t>
            </w:r>
          </w:p>
          <w:p w:rsidR="00672854" w:rsidRDefault="00672854" w:rsidP="00672854">
            <w:pPr>
              <w:rPr>
                <w:lang w:val="fr-FR"/>
              </w:rPr>
            </w:pPr>
            <w:r>
              <w:rPr>
                <w:lang w:val="fr-FR"/>
              </w:rPr>
              <w:t>Mise en place d’une pharmacie de proximité pour alléger les couts des ordonnances des membres du mouvement</w:t>
            </w:r>
          </w:p>
        </w:tc>
      </w:tr>
      <w:tr w:rsidR="00144949" w:rsidTr="00837896">
        <w:tc>
          <w:tcPr>
            <w:tcW w:w="2552" w:type="dxa"/>
          </w:tcPr>
          <w:p w:rsidR="00144949" w:rsidRPr="00012380" w:rsidRDefault="00144949" w:rsidP="00144949">
            <w:pPr>
              <w:rPr>
                <w:b/>
                <w:lang w:val="fr-FR"/>
              </w:rPr>
            </w:pPr>
            <w:proofErr w:type="spellStart"/>
            <w:r w:rsidRPr="00012380">
              <w:rPr>
                <w:b/>
                <w:lang w:val="fr-FR"/>
              </w:rPr>
              <w:t>Cellue</w:t>
            </w:r>
            <w:proofErr w:type="spellEnd"/>
            <w:r w:rsidRPr="00012380">
              <w:rPr>
                <w:b/>
                <w:lang w:val="fr-FR"/>
              </w:rPr>
              <w:t xml:space="preserve"> Médina Salam N°1</w:t>
            </w:r>
          </w:p>
        </w:tc>
        <w:tc>
          <w:tcPr>
            <w:tcW w:w="1843" w:type="dxa"/>
          </w:tcPr>
          <w:p w:rsidR="00144949" w:rsidRDefault="00144949" w:rsidP="0014494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Nayette</w:t>
            </w:r>
            <w:proofErr w:type="spellEnd"/>
            <w:r>
              <w:rPr>
                <w:lang w:val="fr-FR"/>
              </w:rPr>
              <w:t xml:space="preserve"> Ndiaye</w:t>
            </w:r>
          </w:p>
        </w:tc>
        <w:tc>
          <w:tcPr>
            <w:tcW w:w="1559" w:type="dxa"/>
          </w:tcPr>
          <w:p w:rsidR="00144949" w:rsidRDefault="00144949" w:rsidP="00144949">
            <w:pPr>
              <w:rPr>
                <w:lang w:val="fr-FR"/>
              </w:rPr>
            </w:pPr>
            <w:r>
              <w:rPr>
                <w:lang w:val="fr-FR"/>
              </w:rPr>
              <w:t>76 484 86 12</w:t>
            </w:r>
          </w:p>
        </w:tc>
        <w:tc>
          <w:tcPr>
            <w:tcW w:w="2977" w:type="dxa"/>
          </w:tcPr>
          <w:p w:rsidR="00144949" w:rsidRDefault="00144949" w:rsidP="00144949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144949" w:rsidRDefault="00144949" w:rsidP="00144949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144949" w:rsidRPr="00012380" w:rsidRDefault="00144949" w:rsidP="00144949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Financement des femmes d’un montant de 200 Milles FCFA</w:t>
            </w:r>
          </w:p>
          <w:p w:rsidR="00144949" w:rsidRPr="00012380" w:rsidRDefault="00144949" w:rsidP="00144949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144949" w:rsidRDefault="00144949" w:rsidP="00144949">
            <w:pPr>
              <w:rPr>
                <w:lang w:val="fr-FR"/>
              </w:rPr>
            </w:pPr>
          </w:p>
        </w:tc>
      </w:tr>
      <w:tr w:rsidR="00A652B3" w:rsidTr="00837896">
        <w:tc>
          <w:tcPr>
            <w:tcW w:w="2552" w:type="dxa"/>
          </w:tcPr>
          <w:p w:rsidR="00A652B3" w:rsidRPr="00A652B3" w:rsidRDefault="00A652B3" w:rsidP="00A652B3">
            <w:pPr>
              <w:rPr>
                <w:b/>
                <w:lang w:val="fr-FR"/>
              </w:rPr>
            </w:pPr>
            <w:r w:rsidRPr="00A652B3">
              <w:rPr>
                <w:b/>
                <w:lang w:val="fr-FR"/>
              </w:rPr>
              <w:t xml:space="preserve">Cellule  </w:t>
            </w:r>
            <w:proofErr w:type="spellStart"/>
            <w:r w:rsidRPr="00A652B3">
              <w:rPr>
                <w:b/>
                <w:lang w:val="fr-FR"/>
              </w:rPr>
              <w:t>Santhiaba</w:t>
            </w:r>
            <w:proofErr w:type="spellEnd"/>
            <w:r w:rsidRPr="00A652B3">
              <w:rPr>
                <w:b/>
                <w:lang w:val="fr-FR"/>
              </w:rPr>
              <w:t xml:space="preserve"> Centre N°2</w:t>
            </w:r>
          </w:p>
        </w:tc>
        <w:tc>
          <w:tcPr>
            <w:tcW w:w="1843" w:type="dxa"/>
          </w:tcPr>
          <w:p w:rsidR="00A652B3" w:rsidRPr="00A652B3" w:rsidRDefault="00A652B3" w:rsidP="00A652B3">
            <w:pPr>
              <w:rPr>
                <w:b/>
                <w:lang w:val="fr-FR"/>
              </w:rPr>
            </w:pPr>
            <w:proofErr w:type="spellStart"/>
            <w:r w:rsidRPr="00A652B3">
              <w:rPr>
                <w:b/>
                <w:lang w:val="fr-FR"/>
              </w:rPr>
              <w:t>Astou</w:t>
            </w:r>
            <w:proofErr w:type="spellEnd"/>
            <w:r w:rsidRPr="00A652B3">
              <w:rPr>
                <w:b/>
                <w:lang w:val="fr-FR"/>
              </w:rPr>
              <w:t xml:space="preserve"> </w:t>
            </w:r>
            <w:proofErr w:type="spellStart"/>
            <w:r w:rsidRPr="00A652B3">
              <w:rPr>
                <w:b/>
                <w:lang w:val="fr-FR"/>
              </w:rPr>
              <w:t>Diack</w:t>
            </w:r>
            <w:proofErr w:type="spellEnd"/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A652B3" w:rsidRPr="00012380" w:rsidRDefault="00A652B3" w:rsidP="00A652B3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Financement des femmes d’un montant de 200 Milles FCFA</w:t>
            </w:r>
          </w:p>
          <w:p w:rsidR="00A652B3" w:rsidRPr="00012380" w:rsidRDefault="00A652B3" w:rsidP="00A652B3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D30756">
        <w:tc>
          <w:tcPr>
            <w:tcW w:w="2552" w:type="dxa"/>
          </w:tcPr>
          <w:p w:rsidR="00A652B3" w:rsidRPr="00A652B3" w:rsidRDefault="00A652B3" w:rsidP="00A652B3">
            <w:pPr>
              <w:rPr>
                <w:b/>
                <w:lang w:val="fr-FR"/>
              </w:rPr>
            </w:pPr>
            <w:r w:rsidRPr="00A652B3">
              <w:rPr>
                <w:b/>
                <w:lang w:val="fr-FR"/>
              </w:rPr>
              <w:t xml:space="preserve">Cellule </w:t>
            </w:r>
            <w:proofErr w:type="spellStart"/>
            <w:r w:rsidRPr="00A652B3">
              <w:rPr>
                <w:b/>
                <w:lang w:val="fr-FR"/>
              </w:rPr>
              <w:t>Santhiaba</w:t>
            </w:r>
            <w:proofErr w:type="spellEnd"/>
            <w:r w:rsidRPr="00A652B3">
              <w:rPr>
                <w:b/>
                <w:lang w:val="fr-FR"/>
              </w:rPr>
              <w:t xml:space="preserve"> N°3</w:t>
            </w:r>
          </w:p>
        </w:tc>
        <w:tc>
          <w:tcPr>
            <w:tcW w:w="1843" w:type="dxa"/>
          </w:tcPr>
          <w:p w:rsidR="00A652B3" w:rsidRPr="00A652B3" w:rsidRDefault="00A652B3" w:rsidP="00A652B3">
            <w:pPr>
              <w:rPr>
                <w:b/>
                <w:lang w:val="fr-FR"/>
              </w:rPr>
            </w:pPr>
            <w:r w:rsidRPr="00A652B3">
              <w:rPr>
                <w:b/>
                <w:lang w:val="fr-FR"/>
              </w:rPr>
              <w:t>Abba Mbaye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Difficile accès au financement classique</w:t>
            </w:r>
          </w:p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A652B3" w:rsidRPr="00012380" w:rsidRDefault="00A652B3" w:rsidP="00A652B3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>Financement des femmes d’un montant de 200 Milles FCFA</w:t>
            </w:r>
          </w:p>
          <w:p w:rsidR="00A652B3" w:rsidRPr="00012380" w:rsidRDefault="00A652B3" w:rsidP="00A652B3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 </w:t>
            </w: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Cellule Ancienne Route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Seynabou</w:t>
            </w:r>
            <w:proofErr w:type="spellEnd"/>
            <w:r>
              <w:rPr>
                <w:lang w:val="fr-FR"/>
              </w:rPr>
              <w:t xml:space="preserve"> Diagne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77 7936831</w:t>
            </w: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Manque de formation pour développer des activités génératrices de revenu</w:t>
            </w: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Financement d’une machine à laver</w:t>
            </w: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D30756">
        <w:tc>
          <w:tcPr>
            <w:tcW w:w="2552" w:type="dxa"/>
          </w:tcPr>
          <w:p w:rsidR="00A652B3" w:rsidRPr="00144949" w:rsidRDefault="00A652B3" w:rsidP="00A652B3">
            <w:pPr>
              <w:rPr>
                <w:b/>
                <w:color w:val="FF0000"/>
                <w:lang w:val="fr-FR"/>
              </w:rPr>
            </w:pPr>
            <w:r w:rsidRPr="00144949">
              <w:rPr>
                <w:b/>
                <w:color w:val="FF0000"/>
                <w:lang w:val="fr-FR"/>
              </w:rPr>
              <w:t>Cellule K.SL. Quartier Mamelle</w:t>
            </w:r>
          </w:p>
        </w:tc>
        <w:tc>
          <w:tcPr>
            <w:tcW w:w="1843" w:type="dxa"/>
          </w:tcPr>
          <w:p w:rsidR="00A652B3" w:rsidRPr="00144949" w:rsidRDefault="00A652B3" w:rsidP="00A652B3">
            <w:pPr>
              <w:rPr>
                <w:color w:val="FF0000"/>
                <w:lang w:val="fr-FR"/>
              </w:rPr>
            </w:pPr>
            <w:proofErr w:type="spellStart"/>
            <w:r w:rsidRPr="00144949">
              <w:rPr>
                <w:color w:val="FF0000"/>
                <w:lang w:val="fr-FR"/>
              </w:rPr>
              <w:t>Diéwo</w:t>
            </w:r>
            <w:proofErr w:type="spellEnd"/>
            <w:r w:rsidRPr="00144949">
              <w:rPr>
                <w:color w:val="FF0000"/>
                <w:lang w:val="fr-FR"/>
              </w:rPr>
              <w:t xml:space="preserve"> SOW</w:t>
            </w:r>
          </w:p>
        </w:tc>
        <w:tc>
          <w:tcPr>
            <w:tcW w:w="1559" w:type="dxa"/>
          </w:tcPr>
          <w:p w:rsidR="00A652B3" w:rsidRPr="00144949" w:rsidRDefault="00A652B3" w:rsidP="00A652B3">
            <w:pPr>
              <w:rPr>
                <w:color w:val="FF0000"/>
                <w:lang w:val="fr-FR"/>
              </w:rPr>
            </w:pPr>
            <w:r w:rsidRPr="00144949">
              <w:rPr>
                <w:color w:val="FF0000"/>
                <w:lang w:val="fr-FR"/>
              </w:rPr>
              <w:t>77 420 91 02</w:t>
            </w:r>
          </w:p>
        </w:tc>
        <w:tc>
          <w:tcPr>
            <w:tcW w:w="2977" w:type="dxa"/>
          </w:tcPr>
          <w:p w:rsidR="00A652B3" w:rsidRPr="00144949" w:rsidRDefault="00A652B3" w:rsidP="00A652B3">
            <w:pPr>
              <w:rPr>
                <w:color w:val="FF0000"/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D30756">
        <w:tc>
          <w:tcPr>
            <w:tcW w:w="2552" w:type="dxa"/>
          </w:tcPr>
          <w:p w:rsidR="00A652B3" w:rsidRPr="00012380" w:rsidRDefault="00A652B3" w:rsidP="00A652B3">
            <w:pPr>
              <w:rPr>
                <w:b/>
                <w:lang w:val="fr-FR"/>
              </w:rPr>
            </w:pPr>
            <w:r w:rsidRPr="00012380">
              <w:rPr>
                <w:b/>
                <w:lang w:val="fr-FR"/>
              </w:rPr>
              <w:t xml:space="preserve">Cellule </w:t>
            </w:r>
            <w:proofErr w:type="spellStart"/>
            <w:r w:rsidRPr="00012380">
              <w:rPr>
                <w:b/>
                <w:lang w:val="fr-FR"/>
              </w:rPr>
              <w:t>Santhiaba</w:t>
            </w:r>
            <w:proofErr w:type="spellEnd"/>
            <w:r w:rsidRPr="00012380">
              <w:rPr>
                <w:b/>
                <w:lang w:val="fr-FR"/>
              </w:rPr>
              <w:t xml:space="preserve"> Nord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Awa </w:t>
            </w:r>
            <w:proofErr w:type="spellStart"/>
            <w:r>
              <w:rPr>
                <w:lang w:val="fr-FR"/>
              </w:rPr>
              <w:t>Sène</w:t>
            </w:r>
            <w:proofErr w:type="spellEnd"/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76 925 60 71</w:t>
            </w: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Cellule Médina Garage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Serigne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Ngom</w:t>
            </w:r>
            <w:proofErr w:type="spellEnd"/>
            <w:r>
              <w:rPr>
                <w:lang w:val="fr-FR"/>
              </w:rPr>
              <w:t xml:space="preserve"> Mbacké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77 716 17 06</w:t>
            </w: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Cellule </w:t>
            </w:r>
            <w:proofErr w:type="spellStart"/>
            <w:r>
              <w:rPr>
                <w:lang w:val="fr-FR"/>
              </w:rPr>
              <w:t>Keur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Serigne</w:t>
            </w:r>
            <w:proofErr w:type="spellEnd"/>
            <w:r>
              <w:rPr>
                <w:lang w:val="fr-FR"/>
              </w:rPr>
              <w:t xml:space="preserve"> Bara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Thiané</w:t>
            </w:r>
            <w:proofErr w:type="spellEnd"/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Cellule Médina Salam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Sidate</w:t>
            </w:r>
            <w:proofErr w:type="spellEnd"/>
            <w:r>
              <w:rPr>
                <w:lang w:val="fr-FR"/>
              </w:rPr>
              <w:t xml:space="preserve"> Ka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76 556 12 29</w:t>
            </w: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Cellule </w:t>
            </w:r>
            <w:proofErr w:type="spellStart"/>
            <w:r>
              <w:rPr>
                <w:lang w:val="fr-FR"/>
              </w:rPr>
              <w:t>Ndiobène</w:t>
            </w:r>
            <w:proofErr w:type="spellEnd"/>
            <w:r>
              <w:rPr>
                <w:lang w:val="fr-FR"/>
              </w:rPr>
              <w:t xml:space="preserve"> N°2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Ndeye</w:t>
            </w:r>
            <w:proofErr w:type="spellEnd"/>
            <w:r>
              <w:rPr>
                <w:lang w:val="fr-FR"/>
              </w:rPr>
              <w:t xml:space="preserve"> Diop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78 081 99 12</w:t>
            </w: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Cellule </w:t>
            </w:r>
            <w:proofErr w:type="spellStart"/>
            <w:r>
              <w:rPr>
                <w:lang w:val="fr-FR"/>
              </w:rPr>
              <w:t>Keur</w:t>
            </w:r>
            <w:proofErr w:type="spellEnd"/>
            <w:r>
              <w:rPr>
                <w:lang w:val="fr-FR"/>
              </w:rPr>
              <w:t xml:space="preserve"> S. Bara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Mme Lo </w:t>
            </w:r>
            <w:proofErr w:type="spellStart"/>
            <w:r>
              <w:rPr>
                <w:lang w:val="fr-FR"/>
              </w:rPr>
              <w:t>Nianga</w:t>
            </w:r>
            <w:proofErr w:type="spellEnd"/>
            <w:r>
              <w:rPr>
                <w:lang w:val="fr-FR"/>
              </w:rPr>
              <w:t xml:space="preserve"> Fam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78 636 08 09</w:t>
            </w: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Cellule Médina Salam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Boubacar Diop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782943769</w:t>
            </w: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Cellule </w:t>
            </w:r>
            <w:proofErr w:type="spellStart"/>
            <w:r>
              <w:rPr>
                <w:lang w:val="fr-FR"/>
              </w:rPr>
              <w:t>Guinaw</w:t>
            </w:r>
            <w:proofErr w:type="spellEnd"/>
            <w:r>
              <w:rPr>
                <w:lang w:val="fr-FR"/>
              </w:rPr>
              <w:t xml:space="preserve"> Rail N°2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Cheikhou</w:t>
            </w:r>
            <w:proofErr w:type="spellEnd"/>
            <w:r>
              <w:rPr>
                <w:lang w:val="fr-FR"/>
              </w:rPr>
              <w:t xml:space="preserve"> Touré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77 038 57 90</w:t>
            </w: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Cellule Médina Garage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Adji</w:t>
            </w:r>
            <w:proofErr w:type="spellEnd"/>
            <w:r>
              <w:rPr>
                <w:lang w:val="fr-FR"/>
              </w:rPr>
              <w:t xml:space="preserve"> Gueye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78 481 86 46</w:t>
            </w: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Cellue</w:t>
            </w:r>
            <w:proofErr w:type="spellEnd"/>
            <w:r>
              <w:rPr>
                <w:lang w:val="fr-FR"/>
              </w:rPr>
              <w:t xml:space="preserve"> Artillerie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Coumba</w:t>
            </w:r>
            <w:proofErr w:type="spellEnd"/>
            <w:r>
              <w:rPr>
                <w:lang w:val="fr-FR"/>
              </w:rPr>
              <w:t xml:space="preserve"> Mbaye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76 128 12 98</w:t>
            </w: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D30756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Cellule Médina Salam</w:t>
            </w:r>
            <w:r>
              <w:rPr>
                <w:lang w:val="fr-FR"/>
              </w:rPr>
              <w:t xml:space="preserve"> N° 5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Malick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Seck</w:t>
            </w:r>
            <w:proofErr w:type="spellEnd"/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78 139 38 87</w:t>
            </w: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RPr="003A5915" w:rsidTr="00CC7F7A">
        <w:tc>
          <w:tcPr>
            <w:tcW w:w="15593" w:type="dxa"/>
            <w:gridSpan w:val="6"/>
            <w:shd w:val="clear" w:color="auto" w:fill="ED7D31" w:themeFill="accent2"/>
          </w:tcPr>
          <w:p w:rsidR="00A652B3" w:rsidRPr="003A5915" w:rsidRDefault="00A652B3" w:rsidP="00A652B3">
            <w:pPr>
              <w:rPr>
                <w:b/>
                <w:lang w:val="fr-FR"/>
              </w:rPr>
            </w:pPr>
            <w:r w:rsidRPr="003A5915">
              <w:rPr>
                <w:b/>
                <w:lang w:val="fr-FR"/>
              </w:rPr>
              <w:t>Axe 3 : ACCOMPAGNEMENT DES ETABLISSEMENTS SCOLAIRES ET CORANIQUES DE LA COMMUNE DE LOUGA</w:t>
            </w:r>
          </w:p>
        </w:tc>
      </w:tr>
      <w:tr w:rsidR="00A652B3" w:rsidRPr="0092023E" w:rsidTr="00C57A8A">
        <w:tc>
          <w:tcPr>
            <w:tcW w:w="2552" w:type="dxa"/>
            <w:shd w:val="clear" w:color="auto" w:fill="BFBFBF" w:themeFill="background1" w:themeFillShade="BF"/>
          </w:tcPr>
          <w:p w:rsidR="00A652B3" w:rsidRPr="0092023E" w:rsidRDefault="00A652B3" w:rsidP="00A652B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Structure</w:t>
            </w:r>
            <w:r w:rsidRPr="0092023E">
              <w:rPr>
                <w:b/>
                <w:lang w:val="fr-FR"/>
              </w:rPr>
              <w:t xml:space="preserve"> Visitée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652B3" w:rsidRPr="0092023E" w:rsidRDefault="00A652B3" w:rsidP="00A652B3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 xml:space="preserve">Responsable 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A652B3" w:rsidRPr="0092023E" w:rsidRDefault="00A652B3" w:rsidP="00A652B3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>Contacts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A652B3" w:rsidRPr="0092023E" w:rsidRDefault="00A652B3" w:rsidP="00A652B3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>Problèmes identifiés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A652B3" w:rsidRPr="0092023E" w:rsidRDefault="00A652B3" w:rsidP="00A652B3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>Actions Réalisées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A652B3" w:rsidRPr="0092023E" w:rsidRDefault="00A652B3" w:rsidP="00A652B3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>Perspectives</w:t>
            </w: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Daara</w:t>
            </w:r>
            <w:proofErr w:type="spellEnd"/>
            <w:r>
              <w:rPr>
                <w:lang w:val="fr-FR"/>
              </w:rPr>
              <w:t xml:space="preserve"> Médina Salam </w:t>
            </w:r>
            <w:proofErr w:type="spellStart"/>
            <w:r>
              <w:rPr>
                <w:lang w:val="fr-FR"/>
              </w:rPr>
              <w:t>Kad</w:t>
            </w:r>
            <w:proofErr w:type="spellEnd"/>
            <w:r>
              <w:rPr>
                <w:lang w:val="fr-FR"/>
              </w:rPr>
              <w:t xml:space="preserve"> gui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Serigne</w:t>
            </w:r>
            <w:proofErr w:type="spellEnd"/>
            <w:r>
              <w:rPr>
                <w:lang w:val="fr-FR"/>
              </w:rPr>
              <w:t xml:space="preserve"> Mame </w:t>
            </w:r>
            <w:proofErr w:type="spellStart"/>
            <w:r>
              <w:rPr>
                <w:lang w:val="fr-FR"/>
              </w:rPr>
              <w:t>Chiekh</w:t>
            </w:r>
            <w:proofErr w:type="spellEnd"/>
            <w:r>
              <w:rPr>
                <w:lang w:val="fr-FR"/>
              </w:rPr>
              <w:t xml:space="preserve"> Dia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76 134 06 98</w:t>
            </w: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Daara</w:t>
            </w:r>
            <w:proofErr w:type="spellEnd"/>
            <w:r>
              <w:rPr>
                <w:lang w:val="fr-FR"/>
              </w:rPr>
              <w:t xml:space="preserve"> abritant plus de 100 élèves</w:t>
            </w:r>
          </w:p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Une salle de classe sans dallage, plafond défectueux</w:t>
            </w: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Réhabilitation et équipements du </w:t>
            </w:r>
            <w:proofErr w:type="spellStart"/>
            <w:r>
              <w:rPr>
                <w:lang w:val="fr-FR"/>
              </w:rPr>
              <w:t>Daara</w:t>
            </w:r>
            <w:proofErr w:type="spellEnd"/>
            <w:r>
              <w:rPr>
                <w:lang w:val="fr-FR"/>
              </w:rPr>
              <w:t xml:space="preserve"> (Dallage et carrelage, Moquette, matériel de nettoyage)</w:t>
            </w:r>
          </w:p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Extension du </w:t>
            </w:r>
            <w:proofErr w:type="spellStart"/>
            <w:r>
              <w:rPr>
                <w:lang w:val="fr-FR"/>
              </w:rPr>
              <w:t>Daara</w:t>
            </w:r>
            <w:proofErr w:type="spellEnd"/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École élémentaire artillerie Louga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Directeur de l’</w:t>
            </w:r>
            <w:proofErr w:type="spellStart"/>
            <w:r>
              <w:rPr>
                <w:lang w:val="fr-FR"/>
              </w:rPr>
              <w:t>Ecole</w:t>
            </w:r>
            <w:proofErr w:type="spellEnd"/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</w:p>
          <w:p w:rsidR="00A652B3" w:rsidRPr="00E5574C" w:rsidRDefault="00A652B3" w:rsidP="00A65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76 128 12 98</w:t>
            </w: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Affaissement d’une partie du mur de l’école</w:t>
            </w:r>
          </w:p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État défectueux avancé des salles de classe </w:t>
            </w: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Réhabilitation du mur de l’école </w:t>
            </w: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Réhabilitation des salles de classes </w:t>
            </w:r>
          </w:p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Dotation de matériels pédagogiques</w:t>
            </w: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École </w:t>
            </w:r>
            <w:proofErr w:type="spellStart"/>
            <w:r>
              <w:rPr>
                <w:lang w:val="fr-FR"/>
              </w:rPr>
              <w:t>Keur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Serigne</w:t>
            </w:r>
            <w:proofErr w:type="spellEnd"/>
            <w:r>
              <w:rPr>
                <w:lang w:val="fr-FR"/>
              </w:rPr>
              <w:t xml:space="preserve"> Louga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</w:t>
            </w:r>
            <w:proofErr w:type="spellEnd"/>
            <w:r>
              <w:rPr>
                <w:lang w:val="fr-FR"/>
              </w:rPr>
              <w:t xml:space="preserve"> Mbaye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78 449 98 97</w:t>
            </w: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Manque de matériel pédagogique</w:t>
            </w: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Dotation imprimante et fourniture scolaire </w:t>
            </w: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École Élémentaire Grand Louga I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École Élémentaire Grand Louga I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A652B3" w:rsidRDefault="00A652B3" w:rsidP="00A652B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Délabrement des toilettes de l’école, pas d’installation d’eau dans les toilettes, délabrement des plafonds des salles de classe</w:t>
            </w:r>
          </w:p>
          <w:p w:rsidR="00A652B3" w:rsidRDefault="00A652B3" w:rsidP="00A652B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Tableau des salles de classes défectueux</w:t>
            </w:r>
          </w:p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Ecole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Santhiaba</w:t>
            </w:r>
            <w:proofErr w:type="spellEnd"/>
            <w:r>
              <w:rPr>
                <w:lang w:val="fr-FR"/>
              </w:rPr>
              <w:t xml:space="preserve"> Sud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Manque de matériel pédagogique</w:t>
            </w: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Dotation de fourniture administrative et pédagogique</w:t>
            </w: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RPr="00CC7F7A" w:rsidTr="00CC7F7A">
        <w:tc>
          <w:tcPr>
            <w:tcW w:w="15593" w:type="dxa"/>
            <w:gridSpan w:val="6"/>
            <w:shd w:val="clear" w:color="auto" w:fill="ED7D31" w:themeFill="accent2"/>
          </w:tcPr>
          <w:p w:rsidR="00A652B3" w:rsidRPr="00CC7F7A" w:rsidRDefault="00A652B3" w:rsidP="00A652B3">
            <w:pPr>
              <w:rPr>
                <w:b/>
                <w:color w:val="FFFFFF" w:themeColor="background1"/>
                <w:lang w:val="fr-FR"/>
              </w:rPr>
            </w:pPr>
            <w:r w:rsidRPr="00CC7F7A">
              <w:rPr>
                <w:b/>
                <w:color w:val="FFFFFF" w:themeColor="background1"/>
                <w:lang w:val="fr-FR"/>
              </w:rPr>
              <w:t>Axe 4 : ACCOMPAGNEMENT DES LIEUX DE CULTE (Mosquée) et VISITE DE COURTOISIE CHEZ LES FAMILLES RELIGIEUSES DE LA COMMUNE</w:t>
            </w:r>
          </w:p>
        </w:tc>
      </w:tr>
      <w:tr w:rsidR="00A652B3" w:rsidRPr="0092023E" w:rsidTr="00C57A8A">
        <w:tc>
          <w:tcPr>
            <w:tcW w:w="2552" w:type="dxa"/>
            <w:shd w:val="clear" w:color="auto" w:fill="BFBFBF" w:themeFill="background1" w:themeFillShade="BF"/>
          </w:tcPr>
          <w:p w:rsidR="00A652B3" w:rsidRPr="0092023E" w:rsidRDefault="00A652B3" w:rsidP="00A652B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Mosquée </w:t>
            </w:r>
            <w:r w:rsidRPr="0092023E">
              <w:rPr>
                <w:b/>
                <w:lang w:val="fr-FR"/>
              </w:rPr>
              <w:t>Visitée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652B3" w:rsidRPr="0092023E" w:rsidRDefault="00A652B3" w:rsidP="00A652B3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 xml:space="preserve">Responsable 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A652B3" w:rsidRPr="0092023E" w:rsidRDefault="00A652B3" w:rsidP="00A652B3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>Contacts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A652B3" w:rsidRPr="0092023E" w:rsidRDefault="00A652B3" w:rsidP="00A652B3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>Problèmes identifiés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A652B3" w:rsidRPr="0092023E" w:rsidRDefault="00A652B3" w:rsidP="00A652B3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>Actions Réalisées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A652B3" w:rsidRPr="0092023E" w:rsidRDefault="00A652B3" w:rsidP="00A652B3">
            <w:pPr>
              <w:rPr>
                <w:b/>
                <w:lang w:val="fr-FR"/>
              </w:rPr>
            </w:pPr>
            <w:r w:rsidRPr="0092023E">
              <w:rPr>
                <w:b/>
                <w:lang w:val="fr-FR"/>
              </w:rPr>
              <w:t>Perspectives</w:t>
            </w: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Mosquée de Médina Salam 1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Youssou</w:t>
            </w:r>
            <w:proofErr w:type="spellEnd"/>
            <w:r>
              <w:rPr>
                <w:lang w:val="fr-FR"/>
              </w:rPr>
              <w:t xml:space="preserve"> Faye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Arrêt des travaux de modernisation de la mosquée</w:t>
            </w: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Contribution financière aux travaux de réfection de la mosquée</w:t>
            </w: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Mosquée Médina Garage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Mbaye Ndiaye</w:t>
            </w:r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Absence de climatiseur au niveau de la morgue</w:t>
            </w:r>
          </w:p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Mosquée Exiguë</w:t>
            </w: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Contribution financière aux travaux de réfection de la mosquée</w:t>
            </w: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Dotation d’un climatiseur pour la morgue </w:t>
            </w:r>
          </w:p>
        </w:tc>
      </w:tr>
      <w:tr w:rsidR="00A652B3" w:rsidTr="00C57A8A">
        <w:tc>
          <w:tcPr>
            <w:tcW w:w="2552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Mosquée </w:t>
            </w:r>
            <w:proofErr w:type="spellStart"/>
            <w:r>
              <w:rPr>
                <w:lang w:val="fr-FR"/>
              </w:rPr>
              <w:t>Guinaw</w:t>
            </w:r>
            <w:proofErr w:type="spellEnd"/>
            <w:r>
              <w:rPr>
                <w:lang w:val="fr-FR"/>
              </w:rPr>
              <w:t xml:space="preserve"> Rail</w:t>
            </w:r>
          </w:p>
        </w:tc>
        <w:tc>
          <w:tcPr>
            <w:tcW w:w="1843" w:type="dxa"/>
          </w:tcPr>
          <w:p w:rsidR="00A652B3" w:rsidRDefault="00A652B3" w:rsidP="00A652B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Fama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Sall</w:t>
            </w:r>
            <w:proofErr w:type="spellEnd"/>
          </w:p>
        </w:tc>
        <w:tc>
          <w:tcPr>
            <w:tcW w:w="1559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  <w:tc>
          <w:tcPr>
            <w:tcW w:w="2977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Mosquée exiguë </w:t>
            </w:r>
          </w:p>
        </w:tc>
        <w:tc>
          <w:tcPr>
            <w:tcW w:w="3260" w:type="dxa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Contribution financière aux travaux d’extension de la mosquée</w:t>
            </w:r>
          </w:p>
        </w:tc>
        <w:tc>
          <w:tcPr>
            <w:tcW w:w="3402" w:type="dxa"/>
          </w:tcPr>
          <w:p w:rsidR="00A652B3" w:rsidRDefault="00A652B3" w:rsidP="00A652B3">
            <w:pPr>
              <w:rPr>
                <w:lang w:val="fr-FR"/>
              </w:rPr>
            </w:pPr>
          </w:p>
        </w:tc>
      </w:tr>
      <w:tr w:rsidR="00A652B3" w:rsidRPr="000A0F31" w:rsidTr="000A0F31">
        <w:tc>
          <w:tcPr>
            <w:tcW w:w="15593" w:type="dxa"/>
            <w:gridSpan w:val="6"/>
            <w:shd w:val="clear" w:color="auto" w:fill="ED7D31" w:themeFill="accent2"/>
          </w:tcPr>
          <w:p w:rsidR="00A652B3" w:rsidRPr="000A0F31" w:rsidRDefault="00A652B3" w:rsidP="00A652B3">
            <w:pPr>
              <w:rPr>
                <w:b/>
                <w:color w:val="FFFFFF" w:themeColor="background1"/>
                <w:lang w:val="fr-FR"/>
              </w:rPr>
            </w:pPr>
            <w:r w:rsidRPr="000A0F31">
              <w:rPr>
                <w:b/>
                <w:color w:val="FFFFFF" w:themeColor="background1"/>
                <w:lang w:val="fr-FR"/>
              </w:rPr>
              <w:t xml:space="preserve">ACTIONS SOCIALES POUR SOUTENIR LES FAMILLES ET ALLEGER LES CHARGES LORS DES GRANDS EVENEMENTS </w:t>
            </w:r>
          </w:p>
          <w:p w:rsidR="00A652B3" w:rsidRPr="000A0F31" w:rsidRDefault="00A652B3" w:rsidP="00A652B3">
            <w:pPr>
              <w:rPr>
                <w:b/>
                <w:color w:val="FFFFFF" w:themeColor="background1"/>
                <w:lang w:val="fr-FR"/>
              </w:rPr>
            </w:pPr>
          </w:p>
        </w:tc>
      </w:tr>
      <w:tr w:rsidR="00A652B3" w:rsidTr="00AC39A1">
        <w:tc>
          <w:tcPr>
            <w:tcW w:w="5954" w:type="dxa"/>
            <w:gridSpan w:val="3"/>
            <w:shd w:val="clear" w:color="auto" w:fill="D9D9D9" w:themeFill="background1" w:themeFillShade="D9"/>
          </w:tcPr>
          <w:p w:rsidR="00A652B3" w:rsidRPr="00AC39A1" w:rsidRDefault="00A652B3" w:rsidP="00A652B3">
            <w:pPr>
              <w:rPr>
                <w:b/>
                <w:lang w:val="fr-FR"/>
              </w:rPr>
            </w:pPr>
            <w:r w:rsidRPr="00AC39A1">
              <w:rPr>
                <w:b/>
                <w:lang w:val="fr-FR"/>
              </w:rPr>
              <w:t>Évènements majeurs</w:t>
            </w:r>
          </w:p>
        </w:tc>
        <w:tc>
          <w:tcPr>
            <w:tcW w:w="9639" w:type="dxa"/>
            <w:gridSpan w:val="3"/>
            <w:shd w:val="clear" w:color="auto" w:fill="D9D9D9" w:themeFill="background1" w:themeFillShade="D9"/>
          </w:tcPr>
          <w:p w:rsidR="00A652B3" w:rsidRPr="00AC39A1" w:rsidRDefault="00A652B3" w:rsidP="00A652B3">
            <w:pPr>
              <w:rPr>
                <w:b/>
                <w:lang w:val="fr-FR"/>
              </w:rPr>
            </w:pPr>
            <w:r w:rsidRPr="00AC39A1">
              <w:rPr>
                <w:b/>
                <w:lang w:val="fr-FR"/>
              </w:rPr>
              <w:t>Actions sociales réalisées</w:t>
            </w:r>
          </w:p>
        </w:tc>
      </w:tr>
      <w:tr w:rsidR="00A652B3" w:rsidTr="00837896">
        <w:tc>
          <w:tcPr>
            <w:tcW w:w="5954" w:type="dxa"/>
            <w:gridSpan w:val="3"/>
          </w:tcPr>
          <w:p w:rsidR="00A652B3" w:rsidRPr="00AC39A1" w:rsidRDefault="00A652B3" w:rsidP="00A652B3">
            <w:pPr>
              <w:rPr>
                <w:b/>
                <w:lang w:val="fr-FR"/>
              </w:rPr>
            </w:pPr>
            <w:r w:rsidRPr="00AC39A1">
              <w:rPr>
                <w:b/>
                <w:lang w:val="fr-FR"/>
              </w:rPr>
              <w:t>Célébration de la fête de Tabaski</w:t>
            </w:r>
          </w:p>
        </w:tc>
        <w:tc>
          <w:tcPr>
            <w:tcW w:w="9639" w:type="dxa"/>
            <w:gridSpan w:val="3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Distribution de kit alimentaires composés de condiments pour soutenir les familles dans le besoins : Plus de 300 familles touchées dans les différents quartiers de Louga</w:t>
            </w:r>
          </w:p>
        </w:tc>
      </w:tr>
      <w:tr w:rsidR="00A652B3" w:rsidTr="00837896">
        <w:tc>
          <w:tcPr>
            <w:tcW w:w="5954" w:type="dxa"/>
            <w:gridSpan w:val="3"/>
          </w:tcPr>
          <w:p w:rsidR="00A652B3" w:rsidRPr="00AC39A1" w:rsidRDefault="00A652B3" w:rsidP="00A652B3">
            <w:pPr>
              <w:rPr>
                <w:b/>
                <w:lang w:val="fr-FR"/>
              </w:rPr>
            </w:pPr>
            <w:r w:rsidRPr="00AC39A1">
              <w:rPr>
                <w:b/>
                <w:lang w:val="fr-FR"/>
              </w:rPr>
              <w:t xml:space="preserve">Célébration du Grand </w:t>
            </w:r>
            <w:proofErr w:type="spellStart"/>
            <w:r w:rsidRPr="00AC39A1">
              <w:rPr>
                <w:b/>
                <w:lang w:val="fr-FR"/>
              </w:rPr>
              <w:t>Magal</w:t>
            </w:r>
            <w:proofErr w:type="spellEnd"/>
            <w:r w:rsidRPr="00AC39A1">
              <w:rPr>
                <w:b/>
                <w:lang w:val="fr-FR"/>
              </w:rPr>
              <w:t xml:space="preserve"> de Touba</w:t>
            </w:r>
          </w:p>
        </w:tc>
        <w:tc>
          <w:tcPr>
            <w:tcW w:w="9639" w:type="dxa"/>
            <w:gridSpan w:val="3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Trois véhicules de transport en commun mobilisés sous forme de caravane à la veille du </w:t>
            </w:r>
            <w:proofErr w:type="spellStart"/>
            <w:r>
              <w:rPr>
                <w:lang w:val="fr-FR"/>
              </w:rPr>
              <w:t>Magal</w:t>
            </w:r>
            <w:proofErr w:type="spellEnd"/>
            <w:r>
              <w:rPr>
                <w:lang w:val="fr-FR"/>
              </w:rPr>
              <w:t xml:space="preserve"> pour convoyer gratuitement  les fidèles mourides à Touba </w:t>
            </w:r>
          </w:p>
        </w:tc>
      </w:tr>
      <w:tr w:rsidR="00A652B3" w:rsidTr="00837896">
        <w:tc>
          <w:tcPr>
            <w:tcW w:w="5954" w:type="dxa"/>
            <w:gridSpan w:val="3"/>
          </w:tcPr>
          <w:p w:rsidR="00A652B3" w:rsidRPr="00AC39A1" w:rsidRDefault="00A652B3" w:rsidP="00A652B3">
            <w:pPr>
              <w:rPr>
                <w:b/>
                <w:lang w:val="fr-FR"/>
              </w:rPr>
            </w:pPr>
            <w:r w:rsidRPr="00AC39A1">
              <w:rPr>
                <w:b/>
                <w:lang w:val="fr-FR"/>
              </w:rPr>
              <w:t xml:space="preserve">Célébration de la fête de </w:t>
            </w:r>
            <w:proofErr w:type="spellStart"/>
            <w:r w:rsidRPr="00AC39A1">
              <w:rPr>
                <w:b/>
                <w:lang w:val="fr-FR"/>
              </w:rPr>
              <w:t>Tamkharit</w:t>
            </w:r>
            <w:proofErr w:type="spellEnd"/>
          </w:p>
        </w:tc>
        <w:tc>
          <w:tcPr>
            <w:tcW w:w="9639" w:type="dxa"/>
            <w:gridSpan w:val="3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Distribution de petites enveloppes d’un montant symbolique plus de 75 familles pour alléger les frais de la </w:t>
            </w:r>
            <w:proofErr w:type="spellStart"/>
            <w:r>
              <w:rPr>
                <w:lang w:val="fr-FR"/>
              </w:rPr>
              <w:t>Tamkharit</w:t>
            </w:r>
            <w:proofErr w:type="spellEnd"/>
          </w:p>
        </w:tc>
      </w:tr>
      <w:tr w:rsidR="00A652B3" w:rsidTr="00837896">
        <w:tc>
          <w:tcPr>
            <w:tcW w:w="5954" w:type="dxa"/>
            <w:gridSpan w:val="3"/>
          </w:tcPr>
          <w:p w:rsidR="00A652B3" w:rsidRPr="00AC39A1" w:rsidRDefault="00A652B3" w:rsidP="00A652B3">
            <w:pPr>
              <w:rPr>
                <w:b/>
                <w:lang w:val="fr-FR"/>
              </w:rPr>
            </w:pPr>
            <w:r w:rsidRPr="00AC39A1">
              <w:rPr>
                <w:b/>
                <w:lang w:val="fr-FR"/>
              </w:rPr>
              <w:t>Célébration de la Nuit du Prophète</w:t>
            </w:r>
          </w:p>
        </w:tc>
        <w:tc>
          <w:tcPr>
            <w:tcW w:w="9639" w:type="dxa"/>
            <w:gridSpan w:val="3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Visite de courtoisie chez plusieurs familles religieuses de Louga :</w:t>
            </w:r>
          </w:p>
          <w:p w:rsidR="00A652B3" w:rsidRDefault="00A652B3" w:rsidP="00A652B3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Famille </w:t>
            </w:r>
            <w:proofErr w:type="spellStart"/>
            <w:r>
              <w:rPr>
                <w:lang w:val="fr-FR"/>
              </w:rPr>
              <w:t>Serigne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Abass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Sall</w:t>
            </w:r>
            <w:proofErr w:type="spellEnd"/>
          </w:p>
          <w:p w:rsidR="00A652B3" w:rsidRDefault="00A652B3" w:rsidP="00A652B3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Famille Mame Cheikh Mbaye</w:t>
            </w:r>
          </w:p>
          <w:p w:rsidR="00A652B3" w:rsidRDefault="00A652B3" w:rsidP="00A652B3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 xml:space="preserve">Famille </w:t>
            </w:r>
            <w:proofErr w:type="spellStart"/>
            <w:r>
              <w:rPr>
                <w:lang w:val="fr-FR"/>
              </w:rPr>
              <w:t>Khadrilla</w:t>
            </w:r>
            <w:proofErr w:type="spellEnd"/>
          </w:p>
          <w:p w:rsidR="00A652B3" w:rsidRDefault="00A652B3" w:rsidP="00A652B3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</w:p>
          <w:p w:rsidR="00A652B3" w:rsidRPr="005D59FC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Distribution d’enveloppe et dotation de kit alimentaire aux familles religieuses pour contribuer à l’effort collectif de célébration de la nuit du prophète. </w:t>
            </w:r>
          </w:p>
        </w:tc>
      </w:tr>
      <w:tr w:rsidR="00A652B3" w:rsidRPr="000A0F31" w:rsidTr="000C637C">
        <w:tc>
          <w:tcPr>
            <w:tcW w:w="15593" w:type="dxa"/>
            <w:gridSpan w:val="6"/>
            <w:shd w:val="clear" w:color="auto" w:fill="ED7D31" w:themeFill="accent2"/>
          </w:tcPr>
          <w:p w:rsidR="00A652B3" w:rsidRPr="000A0F31" w:rsidRDefault="00A652B3" w:rsidP="00A652B3">
            <w:pPr>
              <w:rPr>
                <w:b/>
                <w:color w:val="FFFFFF" w:themeColor="background1"/>
                <w:lang w:val="fr-FR"/>
              </w:rPr>
            </w:pPr>
            <w:r w:rsidRPr="000A0F31">
              <w:rPr>
                <w:b/>
                <w:color w:val="FFFFFF" w:themeColor="background1"/>
                <w:lang w:val="fr-FR"/>
              </w:rPr>
              <w:t xml:space="preserve">ACTIONS </w:t>
            </w:r>
            <w:r>
              <w:rPr>
                <w:b/>
                <w:color w:val="FFFFFF" w:themeColor="background1"/>
                <w:lang w:val="fr-FR"/>
              </w:rPr>
              <w:t>POUR LES ASSOCIATIONS SPORTIVES DE LOUGA POUR SOUTENIR PRONER LA PERFORMANCE DE NOS ASC SUR LE PLAN NATIONAL</w:t>
            </w:r>
          </w:p>
          <w:p w:rsidR="00A652B3" w:rsidRPr="000A0F31" w:rsidRDefault="00A652B3" w:rsidP="00A652B3">
            <w:pPr>
              <w:rPr>
                <w:b/>
                <w:color w:val="FFFFFF" w:themeColor="background1"/>
                <w:lang w:val="fr-FR"/>
              </w:rPr>
            </w:pPr>
          </w:p>
        </w:tc>
      </w:tr>
      <w:tr w:rsidR="00A652B3" w:rsidTr="003D4031">
        <w:tc>
          <w:tcPr>
            <w:tcW w:w="4395" w:type="dxa"/>
            <w:gridSpan w:val="2"/>
            <w:shd w:val="clear" w:color="auto" w:fill="D9D9D9" w:themeFill="background1" w:themeFillShade="D9"/>
          </w:tcPr>
          <w:p w:rsidR="00A652B3" w:rsidRPr="003D4031" w:rsidRDefault="00A652B3" w:rsidP="00A652B3">
            <w:pPr>
              <w:rPr>
                <w:b/>
                <w:lang w:val="fr-FR"/>
              </w:rPr>
            </w:pPr>
            <w:r w:rsidRPr="003D4031">
              <w:rPr>
                <w:b/>
                <w:lang w:val="fr-FR"/>
              </w:rPr>
              <w:t>ASC RENCONTREES</w:t>
            </w:r>
          </w:p>
        </w:tc>
        <w:tc>
          <w:tcPr>
            <w:tcW w:w="4536" w:type="dxa"/>
            <w:gridSpan w:val="2"/>
            <w:shd w:val="clear" w:color="auto" w:fill="D9D9D9" w:themeFill="background1" w:themeFillShade="D9"/>
          </w:tcPr>
          <w:p w:rsidR="00A652B3" w:rsidRPr="003D4031" w:rsidRDefault="00A652B3" w:rsidP="00A652B3">
            <w:pPr>
              <w:rPr>
                <w:b/>
                <w:lang w:val="fr-FR"/>
              </w:rPr>
            </w:pPr>
            <w:r w:rsidRPr="003D4031">
              <w:rPr>
                <w:b/>
                <w:lang w:val="fr-FR"/>
              </w:rPr>
              <w:t>BESOINS EXPRIMES</w:t>
            </w:r>
          </w:p>
        </w:tc>
        <w:tc>
          <w:tcPr>
            <w:tcW w:w="6662" w:type="dxa"/>
            <w:gridSpan w:val="2"/>
            <w:shd w:val="clear" w:color="auto" w:fill="D9D9D9" w:themeFill="background1" w:themeFillShade="D9"/>
          </w:tcPr>
          <w:p w:rsidR="00A652B3" w:rsidRPr="003D4031" w:rsidRDefault="00A652B3" w:rsidP="00A652B3">
            <w:pPr>
              <w:rPr>
                <w:b/>
                <w:lang w:val="fr-FR"/>
              </w:rPr>
            </w:pPr>
            <w:r w:rsidRPr="003D4031">
              <w:rPr>
                <w:b/>
                <w:lang w:val="fr-FR"/>
              </w:rPr>
              <w:t>ACTIONS REALISEES PAR LE MOUVEMENT</w:t>
            </w:r>
          </w:p>
        </w:tc>
      </w:tr>
      <w:tr w:rsidR="00A652B3" w:rsidTr="00F20A54">
        <w:tc>
          <w:tcPr>
            <w:tcW w:w="4395" w:type="dxa"/>
            <w:gridSpan w:val="2"/>
          </w:tcPr>
          <w:p w:rsidR="00A652B3" w:rsidRPr="00AC39A1" w:rsidRDefault="00A652B3" w:rsidP="00A652B3">
            <w:pPr>
              <w:rPr>
                <w:b/>
                <w:lang w:val="fr-FR"/>
              </w:rPr>
            </w:pPr>
            <w:r w:rsidRPr="00AC39A1">
              <w:rPr>
                <w:b/>
                <w:lang w:val="fr-FR"/>
              </w:rPr>
              <w:t>ASC DEUKEUNDO</w:t>
            </w:r>
          </w:p>
        </w:tc>
        <w:tc>
          <w:tcPr>
            <w:tcW w:w="4536" w:type="dxa"/>
            <w:gridSpan w:val="2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Contribuer à la réduction des Charges lourdes relatives à la participation aux phases nationales des </w:t>
            </w:r>
            <w:proofErr w:type="spellStart"/>
            <w:r>
              <w:rPr>
                <w:lang w:val="fr-FR"/>
              </w:rPr>
              <w:t>Navétanes</w:t>
            </w:r>
            <w:proofErr w:type="spellEnd"/>
            <w:r>
              <w:rPr>
                <w:lang w:val="fr-FR"/>
              </w:rPr>
              <w:t xml:space="preserve"> à </w:t>
            </w:r>
            <w:proofErr w:type="spellStart"/>
            <w:r>
              <w:rPr>
                <w:lang w:val="fr-FR"/>
              </w:rPr>
              <w:t>Thies</w:t>
            </w:r>
            <w:proofErr w:type="spellEnd"/>
          </w:p>
        </w:tc>
        <w:tc>
          <w:tcPr>
            <w:tcW w:w="6662" w:type="dxa"/>
            <w:gridSpan w:val="2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Contribution du Président </w:t>
            </w:r>
            <w:proofErr w:type="spellStart"/>
            <w:r>
              <w:rPr>
                <w:lang w:val="fr-FR"/>
              </w:rPr>
              <w:t>Soxali</w:t>
            </w:r>
            <w:proofErr w:type="spellEnd"/>
            <w:r>
              <w:rPr>
                <w:lang w:val="fr-FR"/>
              </w:rPr>
              <w:t xml:space="preserve"> Sa </w:t>
            </w:r>
            <w:proofErr w:type="spellStart"/>
            <w:r>
              <w:rPr>
                <w:lang w:val="fr-FR"/>
              </w:rPr>
              <w:t>Gox</w:t>
            </w:r>
            <w:proofErr w:type="spellEnd"/>
            <w:r>
              <w:rPr>
                <w:lang w:val="fr-FR"/>
              </w:rPr>
              <w:t xml:space="preserve"> pour un montant de 100 mille FCFA pour accompagner l’équipes en phase finale </w:t>
            </w:r>
          </w:p>
          <w:p w:rsidR="00A652B3" w:rsidRDefault="00A652B3" w:rsidP="00A652B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Motivation de l’équipe à hauteur de 100 FCFA pour avoir remporté la coupe de la phase nationale</w:t>
            </w:r>
          </w:p>
        </w:tc>
      </w:tr>
      <w:tr w:rsidR="00A652B3" w:rsidTr="00F20A54">
        <w:tc>
          <w:tcPr>
            <w:tcW w:w="4395" w:type="dxa"/>
            <w:gridSpan w:val="2"/>
          </w:tcPr>
          <w:p w:rsidR="00A652B3" w:rsidRPr="00AC39A1" w:rsidRDefault="00A652B3" w:rsidP="00A652B3">
            <w:pPr>
              <w:rPr>
                <w:b/>
                <w:lang w:val="fr-FR"/>
              </w:rPr>
            </w:pPr>
            <w:r w:rsidRPr="00AC39A1">
              <w:rPr>
                <w:b/>
                <w:lang w:val="fr-FR"/>
              </w:rPr>
              <w:t>ASC DIAMONO</w:t>
            </w:r>
          </w:p>
        </w:tc>
        <w:tc>
          <w:tcPr>
            <w:tcW w:w="4536" w:type="dxa"/>
            <w:gridSpan w:val="2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Préparation de la finale départementale</w:t>
            </w:r>
          </w:p>
        </w:tc>
        <w:tc>
          <w:tcPr>
            <w:tcW w:w="6662" w:type="dxa"/>
            <w:gridSpan w:val="2"/>
          </w:tcPr>
          <w:p w:rsidR="00A652B3" w:rsidRDefault="00A652B3" w:rsidP="00A652B3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Contribution à l’allègement des charges de l’ASC </w:t>
            </w:r>
            <w:proofErr w:type="spellStart"/>
            <w:r>
              <w:rPr>
                <w:lang w:val="fr-FR"/>
              </w:rPr>
              <w:t>Diamono</w:t>
            </w:r>
            <w:proofErr w:type="spellEnd"/>
            <w:r>
              <w:rPr>
                <w:lang w:val="fr-FR"/>
              </w:rPr>
              <w:t xml:space="preserve"> à travers une subvention de 200 mille FCFA et accompagnement  du regroupement de l’équipe lors de sa finale départementale </w:t>
            </w:r>
          </w:p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Motivation de l’équipe à hauteur de 50 mille FCFA pour avoir remporté la coupe départementale</w:t>
            </w:r>
          </w:p>
        </w:tc>
      </w:tr>
      <w:tr w:rsidR="00A652B3" w:rsidTr="00F20A54">
        <w:tc>
          <w:tcPr>
            <w:tcW w:w="4395" w:type="dxa"/>
            <w:gridSpan w:val="2"/>
          </w:tcPr>
          <w:p w:rsidR="00A652B3" w:rsidRPr="00AC39A1" w:rsidRDefault="00A652B3" w:rsidP="00A652B3">
            <w:pPr>
              <w:rPr>
                <w:b/>
                <w:lang w:val="fr-FR"/>
              </w:rPr>
            </w:pPr>
            <w:r w:rsidRPr="00AC39A1">
              <w:rPr>
                <w:b/>
                <w:lang w:val="fr-FR"/>
              </w:rPr>
              <w:t>ASC PROGRES</w:t>
            </w:r>
          </w:p>
        </w:tc>
        <w:tc>
          <w:tcPr>
            <w:tcW w:w="4536" w:type="dxa"/>
            <w:gridSpan w:val="2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Contribuer à réduire les charges de fonctionnement de l’ASC</w:t>
            </w:r>
          </w:p>
        </w:tc>
        <w:tc>
          <w:tcPr>
            <w:tcW w:w="6662" w:type="dxa"/>
            <w:gridSpan w:val="2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Contribution à l’allègement des charges de l’ASC </w:t>
            </w:r>
            <w:proofErr w:type="spellStart"/>
            <w:r>
              <w:rPr>
                <w:lang w:val="fr-FR"/>
              </w:rPr>
              <w:t>Diamono</w:t>
            </w:r>
            <w:proofErr w:type="spellEnd"/>
            <w:r>
              <w:rPr>
                <w:lang w:val="fr-FR"/>
              </w:rPr>
              <w:t xml:space="preserve"> à travers une subvention de 100 mille FCFA</w:t>
            </w:r>
          </w:p>
        </w:tc>
      </w:tr>
      <w:tr w:rsidR="00A652B3" w:rsidTr="00F20A54">
        <w:tc>
          <w:tcPr>
            <w:tcW w:w="4395" w:type="dxa"/>
            <w:gridSpan w:val="2"/>
          </w:tcPr>
          <w:p w:rsidR="00A652B3" w:rsidRPr="00AC39A1" w:rsidRDefault="00A652B3" w:rsidP="00A652B3">
            <w:pPr>
              <w:rPr>
                <w:b/>
                <w:lang w:val="fr-FR"/>
              </w:rPr>
            </w:pPr>
            <w:r w:rsidRPr="00AC39A1">
              <w:rPr>
                <w:b/>
                <w:lang w:val="fr-FR"/>
              </w:rPr>
              <w:t>ASC DISSO</w:t>
            </w:r>
          </w:p>
        </w:tc>
        <w:tc>
          <w:tcPr>
            <w:tcW w:w="4536" w:type="dxa"/>
            <w:gridSpan w:val="2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>Contribuer à réduire les charges de fonctionnement de l’ASC</w:t>
            </w:r>
          </w:p>
        </w:tc>
        <w:tc>
          <w:tcPr>
            <w:tcW w:w="6662" w:type="dxa"/>
            <w:gridSpan w:val="2"/>
          </w:tcPr>
          <w:p w:rsidR="00A652B3" w:rsidRDefault="00A652B3" w:rsidP="00A652B3">
            <w:pPr>
              <w:rPr>
                <w:lang w:val="fr-FR"/>
              </w:rPr>
            </w:pPr>
            <w:r>
              <w:rPr>
                <w:lang w:val="fr-FR"/>
              </w:rPr>
              <w:t xml:space="preserve">Contribution à l’allègement des charges de l’ASC </w:t>
            </w:r>
            <w:proofErr w:type="spellStart"/>
            <w:r>
              <w:rPr>
                <w:lang w:val="fr-FR"/>
              </w:rPr>
              <w:t>Diamono</w:t>
            </w:r>
            <w:proofErr w:type="spellEnd"/>
            <w:r>
              <w:rPr>
                <w:lang w:val="fr-FR"/>
              </w:rPr>
              <w:t xml:space="preserve"> à travers une subvention de 100 mille FCFA</w:t>
            </w:r>
          </w:p>
        </w:tc>
      </w:tr>
    </w:tbl>
    <w:p w:rsidR="003A0813" w:rsidRPr="003A0813" w:rsidRDefault="003A0813">
      <w:pPr>
        <w:rPr>
          <w:lang w:val="fr-FR"/>
        </w:rPr>
      </w:pPr>
    </w:p>
    <w:sectPr w:rsidR="003A0813" w:rsidRPr="003A0813" w:rsidSect="003A0813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54D6F"/>
    <w:multiLevelType w:val="hybridMultilevel"/>
    <w:tmpl w:val="F30C9752"/>
    <w:lvl w:ilvl="0" w:tplc="7F043C86">
      <w:start w:val="7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B6EEB"/>
    <w:multiLevelType w:val="hybridMultilevel"/>
    <w:tmpl w:val="AF5869FA"/>
    <w:lvl w:ilvl="0" w:tplc="5AAE326C">
      <w:start w:val="7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13"/>
    <w:rsid w:val="00001325"/>
    <w:rsid w:val="00007E86"/>
    <w:rsid w:val="00010C88"/>
    <w:rsid w:val="00012380"/>
    <w:rsid w:val="00021FAA"/>
    <w:rsid w:val="00023580"/>
    <w:rsid w:val="00035A41"/>
    <w:rsid w:val="00066A09"/>
    <w:rsid w:val="00087129"/>
    <w:rsid w:val="0009062A"/>
    <w:rsid w:val="000A0F31"/>
    <w:rsid w:val="000A1BBF"/>
    <w:rsid w:val="000B4EBF"/>
    <w:rsid w:val="000F42EC"/>
    <w:rsid w:val="00110E6F"/>
    <w:rsid w:val="00144949"/>
    <w:rsid w:val="00182812"/>
    <w:rsid w:val="00190DBA"/>
    <w:rsid w:val="00191D16"/>
    <w:rsid w:val="00197471"/>
    <w:rsid w:val="001B5A11"/>
    <w:rsid w:val="001C396B"/>
    <w:rsid w:val="001C6439"/>
    <w:rsid w:val="002116AF"/>
    <w:rsid w:val="002619B3"/>
    <w:rsid w:val="002634C8"/>
    <w:rsid w:val="0028213F"/>
    <w:rsid w:val="002914F3"/>
    <w:rsid w:val="0029518C"/>
    <w:rsid w:val="002A4C99"/>
    <w:rsid w:val="002A5C87"/>
    <w:rsid w:val="002B72AE"/>
    <w:rsid w:val="002C1DA6"/>
    <w:rsid w:val="002E32DC"/>
    <w:rsid w:val="002E51DF"/>
    <w:rsid w:val="00305CD8"/>
    <w:rsid w:val="00306628"/>
    <w:rsid w:val="003200DC"/>
    <w:rsid w:val="00385520"/>
    <w:rsid w:val="003A0813"/>
    <w:rsid w:val="003A5915"/>
    <w:rsid w:val="003B56A8"/>
    <w:rsid w:val="003D4031"/>
    <w:rsid w:val="00420EB2"/>
    <w:rsid w:val="00426F67"/>
    <w:rsid w:val="004779EC"/>
    <w:rsid w:val="00477C45"/>
    <w:rsid w:val="004806FE"/>
    <w:rsid w:val="00481541"/>
    <w:rsid w:val="00487B1D"/>
    <w:rsid w:val="00487D69"/>
    <w:rsid w:val="0049711D"/>
    <w:rsid w:val="004A4CB1"/>
    <w:rsid w:val="004A53AF"/>
    <w:rsid w:val="004F323D"/>
    <w:rsid w:val="0052049F"/>
    <w:rsid w:val="00525F7D"/>
    <w:rsid w:val="00556323"/>
    <w:rsid w:val="005B5099"/>
    <w:rsid w:val="005C004D"/>
    <w:rsid w:val="005C5817"/>
    <w:rsid w:val="005D59FC"/>
    <w:rsid w:val="00636A43"/>
    <w:rsid w:val="006405AE"/>
    <w:rsid w:val="006612E9"/>
    <w:rsid w:val="00672854"/>
    <w:rsid w:val="00680474"/>
    <w:rsid w:val="00685490"/>
    <w:rsid w:val="00696005"/>
    <w:rsid w:val="006A39F7"/>
    <w:rsid w:val="00702B25"/>
    <w:rsid w:val="007034F2"/>
    <w:rsid w:val="00755396"/>
    <w:rsid w:val="00765D3C"/>
    <w:rsid w:val="00772783"/>
    <w:rsid w:val="00786124"/>
    <w:rsid w:val="007A5F83"/>
    <w:rsid w:val="007D34AF"/>
    <w:rsid w:val="00803F16"/>
    <w:rsid w:val="00837896"/>
    <w:rsid w:val="00887290"/>
    <w:rsid w:val="008B46E4"/>
    <w:rsid w:val="008B686A"/>
    <w:rsid w:val="008C338F"/>
    <w:rsid w:val="008C757F"/>
    <w:rsid w:val="008E3704"/>
    <w:rsid w:val="008F4439"/>
    <w:rsid w:val="008F5CED"/>
    <w:rsid w:val="00913AFD"/>
    <w:rsid w:val="0092023E"/>
    <w:rsid w:val="00931C01"/>
    <w:rsid w:val="00942863"/>
    <w:rsid w:val="009B37CA"/>
    <w:rsid w:val="009F45E1"/>
    <w:rsid w:val="00A10F05"/>
    <w:rsid w:val="00A20D41"/>
    <w:rsid w:val="00A24930"/>
    <w:rsid w:val="00A652B3"/>
    <w:rsid w:val="00A76DCC"/>
    <w:rsid w:val="00A92C0A"/>
    <w:rsid w:val="00A95197"/>
    <w:rsid w:val="00A96EDE"/>
    <w:rsid w:val="00AA58EE"/>
    <w:rsid w:val="00AB493A"/>
    <w:rsid w:val="00AC39A1"/>
    <w:rsid w:val="00AD7800"/>
    <w:rsid w:val="00B10D28"/>
    <w:rsid w:val="00B16949"/>
    <w:rsid w:val="00B25C0A"/>
    <w:rsid w:val="00B31D8A"/>
    <w:rsid w:val="00B55D30"/>
    <w:rsid w:val="00B60700"/>
    <w:rsid w:val="00B739CC"/>
    <w:rsid w:val="00BB63E2"/>
    <w:rsid w:val="00BF4C4D"/>
    <w:rsid w:val="00C3607F"/>
    <w:rsid w:val="00C45ED6"/>
    <w:rsid w:val="00C53F6B"/>
    <w:rsid w:val="00C57A8A"/>
    <w:rsid w:val="00C72CA4"/>
    <w:rsid w:val="00CA48A8"/>
    <w:rsid w:val="00CB5E7E"/>
    <w:rsid w:val="00CC49D2"/>
    <w:rsid w:val="00CC7F7A"/>
    <w:rsid w:val="00CF211D"/>
    <w:rsid w:val="00D23F82"/>
    <w:rsid w:val="00D80ADF"/>
    <w:rsid w:val="00E5574C"/>
    <w:rsid w:val="00EA04D7"/>
    <w:rsid w:val="00EB610B"/>
    <w:rsid w:val="00EC267D"/>
    <w:rsid w:val="00EC606A"/>
    <w:rsid w:val="00ED2212"/>
    <w:rsid w:val="00ED23E5"/>
    <w:rsid w:val="00EF4882"/>
    <w:rsid w:val="00EF58F1"/>
    <w:rsid w:val="00F459E4"/>
    <w:rsid w:val="00F555FB"/>
    <w:rsid w:val="00F7354B"/>
    <w:rsid w:val="00F91DA7"/>
    <w:rsid w:val="00FC4EAB"/>
    <w:rsid w:val="00FD6295"/>
    <w:rsid w:val="00F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7D293"/>
  <w15:chartTrackingRefBased/>
  <w15:docId w15:val="{B8666823-AEA4-1741-B9BF-E3A019DC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6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66A09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A09"/>
    <w:rPr>
      <w:rFonts w:ascii="Times New Roman" w:hAnsi="Times New Roman" w:cs="Times New Roman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F5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2213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Kawolor</Company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SMD</dc:creator>
  <cp:keywords/>
  <dc:description/>
  <cp:lastModifiedBy>SMD</cp:lastModifiedBy>
  <cp:revision>6</cp:revision>
  <dcterms:created xsi:type="dcterms:W3CDTF">2021-11-21T16:12:00Z</dcterms:created>
  <dcterms:modified xsi:type="dcterms:W3CDTF">2023-04-16T06:47:00Z</dcterms:modified>
</cp:coreProperties>
</file>