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6E4" w:rsidRDefault="00835AAF" w:rsidP="00835AA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35AAF">
        <w:rPr>
          <w:rFonts w:ascii="Times New Roman" w:hAnsi="Times New Roman" w:cs="Times New Roman"/>
          <w:b/>
          <w:sz w:val="28"/>
          <w:szCs w:val="28"/>
        </w:rPr>
        <w:t>Robot</w:t>
      </w:r>
      <w:r w:rsidRPr="00835AAF">
        <w:rPr>
          <w:rFonts w:ascii="Times New Roman" w:hAnsi="Times New Roman" w:cs="Times New Roman"/>
          <w:b/>
          <w:sz w:val="28"/>
          <w:szCs w:val="28"/>
          <w:lang w:val="en-US"/>
        </w:rPr>
        <w:t>’s Rover Preliminary Report Design</w:t>
      </w:r>
    </w:p>
    <w:p w:rsidR="00DE13DB" w:rsidRDefault="00DE13DB" w:rsidP="00835AAF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E13DB" w:rsidRDefault="00DE13DB" w:rsidP="00835AAF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E13DB" w:rsidRDefault="00DE13DB" w:rsidP="00835AAF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35AAF" w:rsidRDefault="00835AAF" w:rsidP="00835AAF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35AAF">
        <w:rPr>
          <w:rFonts w:ascii="Times New Roman" w:hAnsi="Times New Roman" w:cs="Times New Roman"/>
          <w:b/>
          <w:sz w:val="24"/>
          <w:szCs w:val="24"/>
          <w:lang w:val="en-US"/>
        </w:rPr>
        <w:t>Table of contents</w:t>
      </w:r>
    </w:p>
    <w:p w:rsidR="00DE13DB" w:rsidRDefault="00DE13DB" w:rsidP="00835AAF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E13DB" w:rsidRDefault="00DE13DB" w:rsidP="00835AAF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E13DB" w:rsidRPr="00835AAF" w:rsidRDefault="00DE13DB" w:rsidP="00835AAF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Style w:val="GrilTabel"/>
        <w:tblW w:w="9464" w:type="dxa"/>
        <w:tblLook w:val="04A0"/>
      </w:tblPr>
      <w:tblGrid>
        <w:gridCol w:w="817"/>
        <w:gridCol w:w="8647"/>
      </w:tblGrid>
      <w:tr w:rsidR="00835AAF" w:rsidRPr="00835AAF" w:rsidTr="00835AAF">
        <w:tc>
          <w:tcPr>
            <w:tcW w:w="817" w:type="dxa"/>
          </w:tcPr>
          <w:p w:rsidR="00835AAF" w:rsidRPr="00835AAF" w:rsidRDefault="00835AAF" w:rsidP="00835AAF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35AA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Page</w:t>
            </w:r>
          </w:p>
        </w:tc>
        <w:tc>
          <w:tcPr>
            <w:tcW w:w="8647" w:type="dxa"/>
          </w:tcPr>
          <w:p w:rsidR="00835AAF" w:rsidRPr="00835AAF" w:rsidRDefault="00835AAF" w:rsidP="00835A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35AA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</w:p>
        </w:tc>
      </w:tr>
      <w:tr w:rsidR="00DE13DB" w:rsidTr="00835AAF">
        <w:tc>
          <w:tcPr>
            <w:tcW w:w="817" w:type="dxa"/>
          </w:tcPr>
          <w:p w:rsidR="00DE13DB" w:rsidRDefault="00DE13DB" w:rsidP="00835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47" w:type="dxa"/>
          </w:tcPr>
          <w:p w:rsidR="00DE13DB" w:rsidRDefault="00DE13DB" w:rsidP="00835AAF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Robot’s Fever team</w:t>
            </w:r>
          </w:p>
        </w:tc>
      </w:tr>
      <w:tr w:rsidR="00DE13DB" w:rsidTr="00835AAF">
        <w:tc>
          <w:tcPr>
            <w:tcW w:w="817" w:type="dxa"/>
          </w:tcPr>
          <w:p w:rsidR="00DE13DB" w:rsidRDefault="00DE13DB" w:rsidP="00835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47" w:type="dxa"/>
          </w:tcPr>
          <w:p w:rsidR="00DE13DB" w:rsidRDefault="00DE13DB" w:rsidP="00835AAF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Team Task Sharing</w:t>
            </w:r>
          </w:p>
        </w:tc>
      </w:tr>
      <w:tr w:rsidR="00835AAF" w:rsidTr="00835AAF">
        <w:tc>
          <w:tcPr>
            <w:tcW w:w="817" w:type="dxa"/>
          </w:tcPr>
          <w:p w:rsidR="00835AAF" w:rsidRDefault="00835AAF" w:rsidP="00835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47" w:type="dxa"/>
          </w:tcPr>
          <w:p w:rsidR="00835AAF" w:rsidRPr="00DE13DB" w:rsidRDefault="00DE13DB" w:rsidP="00835AAF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Cansat </w:t>
            </w:r>
            <w:r w:rsidR="00835AAF" w:rsidRPr="00DE13D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requirements</w:t>
            </w:r>
          </w:p>
        </w:tc>
      </w:tr>
      <w:tr w:rsidR="00835AAF" w:rsidTr="00835AAF">
        <w:tc>
          <w:tcPr>
            <w:tcW w:w="817" w:type="dxa"/>
          </w:tcPr>
          <w:p w:rsidR="00835AAF" w:rsidRDefault="00835AAF" w:rsidP="00835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47" w:type="dxa"/>
          </w:tcPr>
          <w:p w:rsidR="00835AAF" w:rsidRPr="00DE13DB" w:rsidRDefault="00E0254E" w:rsidP="00835AAF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</w:t>
            </w:r>
            <w:r w:rsidR="000A001D" w:rsidRPr="00DE13D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econdary mission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description</w:t>
            </w:r>
          </w:p>
        </w:tc>
      </w:tr>
      <w:tr w:rsidR="00835AAF" w:rsidTr="00835AAF">
        <w:tc>
          <w:tcPr>
            <w:tcW w:w="817" w:type="dxa"/>
          </w:tcPr>
          <w:p w:rsidR="00835AAF" w:rsidRDefault="00835AAF" w:rsidP="00835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47" w:type="dxa"/>
          </w:tcPr>
          <w:p w:rsidR="00835AAF" w:rsidRPr="00DE13DB" w:rsidRDefault="00E0254E" w:rsidP="00835AAF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</w:t>
            </w:r>
            <w:r w:rsidR="000A001D" w:rsidRPr="00DE13D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econdary mission</w:t>
            </w:r>
            <w:r w:rsidR="004A74C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s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tating</w:t>
            </w:r>
          </w:p>
        </w:tc>
      </w:tr>
      <w:tr w:rsidR="00835AAF" w:rsidTr="00835AAF">
        <w:tc>
          <w:tcPr>
            <w:tcW w:w="817" w:type="dxa"/>
          </w:tcPr>
          <w:p w:rsidR="00835AAF" w:rsidRDefault="00835AAF" w:rsidP="00835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47" w:type="dxa"/>
          </w:tcPr>
          <w:p w:rsidR="00835AAF" w:rsidRPr="00DE13DB" w:rsidRDefault="000A001D" w:rsidP="00835AAF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E13D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Preliminary budget</w:t>
            </w:r>
          </w:p>
        </w:tc>
      </w:tr>
      <w:tr w:rsidR="00E0254E" w:rsidTr="00835AAF">
        <w:tc>
          <w:tcPr>
            <w:tcW w:w="817" w:type="dxa"/>
          </w:tcPr>
          <w:p w:rsidR="00E0254E" w:rsidRDefault="00E0254E" w:rsidP="00835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47" w:type="dxa"/>
          </w:tcPr>
          <w:p w:rsidR="00E0254E" w:rsidRPr="00DE13DB" w:rsidRDefault="00E0254E" w:rsidP="00835AAF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Detailed development budget</w:t>
            </w:r>
          </w:p>
        </w:tc>
      </w:tr>
      <w:tr w:rsidR="00835AAF" w:rsidTr="00835AAF">
        <w:tc>
          <w:tcPr>
            <w:tcW w:w="817" w:type="dxa"/>
          </w:tcPr>
          <w:p w:rsidR="00835AAF" w:rsidRDefault="00835AAF" w:rsidP="00835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47" w:type="dxa"/>
          </w:tcPr>
          <w:p w:rsidR="00835AAF" w:rsidRPr="00DE13DB" w:rsidRDefault="0069639E" w:rsidP="00835AAF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E13D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Cansat architecture and blueprints</w:t>
            </w:r>
          </w:p>
        </w:tc>
      </w:tr>
      <w:tr w:rsidR="000A001D" w:rsidTr="00835AAF">
        <w:tc>
          <w:tcPr>
            <w:tcW w:w="817" w:type="dxa"/>
          </w:tcPr>
          <w:p w:rsidR="000A001D" w:rsidRDefault="000A001D" w:rsidP="00835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47" w:type="dxa"/>
          </w:tcPr>
          <w:p w:rsidR="000A001D" w:rsidRPr="00DE13DB" w:rsidRDefault="00515413" w:rsidP="00835AAF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Test</w:t>
            </w:r>
            <w:r w:rsidR="0069639E" w:rsidRPr="00DE13D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schedule</w:t>
            </w:r>
          </w:p>
        </w:tc>
      </w:tr>
    </w:tbl>
    <w:p w:rsidR="00DE13DB" w:rsidRDefault="00DE13DB" w:rsidP="00835AA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14D23" w:rsidRDefault="00F14D2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0254E" w:rsidRDefault="00E0254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:rsidR="001B28BB" w:rsidRDefault="001B28BB" w:rsidP="00E0254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Progress report</w:t>
      </w:r>
    </w:p>
    <w:p w:rsidR="00191E5F" w:rsidRDefault="00191E5F" w:rsidP="00E0254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Progress statement</w:t>
      </w:r>
    </w:p>
    <w:p w:rsidR="00191E5F" w:rsidRDefault="00191E5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1B28BB" w:rsidRDefault="00191E5F" w:rsidP="00E0254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Task list</w:t>
      </w:r>
    </w:p>
    <w:p w:rsidR="001B28BB" w:rsidRDefault="001B28B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1B28BB" w:rsidRDefault="001B28BB" w:rsidP="00E0254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Detailed project status</w:t>
      </w:r>
    </w:p>
    <w:p w:rsidR="001B28BB" w:rsidRDefault="001B28B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191E5F" w:rsidRDefault="0066778B" w:rsidP="00E0254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Design Document</w:t>
      </w:r>
    </w:p>
    <w:p w:rsidR="0066778B" w:rsidRDefault="0066778B" w:rsidP="00E0254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Team organisation and roles</w:t>
      </w:r>
    </w:p>
    <w:p w:rsidR="0066778B" w:rsidRDefault="0066778B" w:rsidP="0066778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30419">
        <w:rPr>
          <w:rFonts w:ascii="Times New Roman" w:hAnsi="Times New Roman" w:cs="Times New Roman"/>
          <w:b/>
          <w:sz w:val="28"/>
          <w:szCs w:val="28"/>
          <w:lang w:val="en-US"/>
        </w:rPr>
        <w:t>Robot’s Fever team</w:t>
      </w:r>
    </w:p>
    <w:p w:rsidR="0066778B" w:rsidRDefault="0066778B" w:rsidP="0066778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Our team in alphabetical order:</w:t>
      </w:r>
    </w:p>
    <w:p w:rsidR="0066778B" w:rsidRDefault="0066778B" w:rsidP="0066778B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Buzgan Paul – 17 years old – ”Dragoș Vodă” National College Câmpulung Moldovenesc</w:t>
      </w:r>
    </w:p>
    <w:p w:rsidR="0066778B" w:rsidRDefault="0066778B" w:rsidP="0066778B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Diaconu Călin - 18 years old – ”Dragoș Vodă” National College Câmpulung Moldovenesc</w:t>
      </w:r>
    </w:p>
    <w:p w:rsidR="0066778B" w:rsidRDefault="0066778B" w:rsidP="0066778B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Florescu Teodora - 17 years old – ”Dragoș Vodă” National College</w:t>
      </w:r>
    </w:p>
    <w:p w:rsidR="0066778B" w:rsidRDefault="0066778B" w:rsidP="0066778B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Hariga George - 17 years old – Military National College ”Ștefan cel Mare” Câmpulung Moldovenesc</w:t>
      </w:r>
    </w:p>
    <w:p w:rsidR="0066778B" w:rsidRDefault="0066778B" w:rsidP="0066778B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Savin Alexandru -  17 years old – Military National College ”Ștefan cel Mare” - Câmpulung Moldovenesc</w:t>
      </w:r>
    </w:p>
    <w:p w:rsidR="0066778B" w:rsidRDefault="0066778B" w:rsidP="0066778B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Ursachi Radu - 17 years old – ”Dragoș Vodă” National College Câmpulung Moldovenesc</w:t>
      </w:r>
    </w:p>
    <w:p w:rsidR="0066778B" w:rsidRDefault="0066778B" w:rsidP="0066778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Our team’s coordinator teacher is Măgurean Marius from Military National College ”Ștefan cel Mare” Câmpulung Moldovenesc </w:t>
      </w:r>
    </w:p>
    <w:p w:rsidR="0066778B" w:rsidRDefault="0066778B" w:rsidP="0066778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6778B" w:rsidRDefault="0066778B" w:rsidP="0066778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6778B" w:rsidRDefault="0066778B" w:rsidP="0066778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6778B" w:rsidRDefault="0066778B" w:rsidP="0066778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6778B" w:rsidRDefault="0066778B" w:rsidP="0066778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6778B" w:rsidRDefault="0066778B" w:rsidP="0066778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6778B" w:rsidRDefault="0066778B" w:rsidP="0066778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6778B" w:rsidRDefault="0066778B" w:rsidP="0066778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6778B" w:rsidRDefault="0066778B" w:rsidP="0066778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6778B" w:rsidRDefault="0066778B" w:rsidP="0066778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6778B" w:rsidRDefault="0066778B" w:rsidP="0066778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6778B" w:rsidRDefault="0066778B" w:rsidP="0066778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6778B" w:rsidRDefault="0066778B" w:rsidP="0066778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6778B" w:rsidRDefault="0066778B" w:rsidP="0066778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Team Roles</w:t>
      </w:r>
    </w:p>
    <w:p w:rsidR="0066778B" w:rsidRDefault="0066778B" w:rsidP="0066778B">
      <w:pPr>
        <w:rPr>
          <w:rFonts w:ascii="Times New Roman" w:hAnsi="Times New Roman" w:cs="Times New Roman"/>
          <w:bCs/>
          <w:sz w:val="24"/>
          <w:szCs w:val="24"/>
        </w:rPr>
      </w:pPr>
      <w:r w:rsidRPr="00122058">
        <w:rPr>
          <w:rFonts w:ascii="Times New Roman" w:hAnsi="Times New Roman" w:cs="Times New Roman"/>
          <w:bCs/>
          <w:sz w:val="24"/>
          <w:szCs w:val="24"/>
        </w:rPr>
        <w:t>The CanSat Flight Operations Team</w:t>
      </w:r>
      <w:r w:rsidR="00962F9C">
        <w:rPr>
          <w:rFonts w:ascii="Times New Roman" w:hAnsi="Times New Roman" w:cs="Times New Roman"/>
          <w:bCs/>
          <w:sz w:val="24"/>
          <w:szCs w:val="24"/>
        </w:rPr>
        <w:t xml:space="preserve"> in alphabetical order</w:t>
      </w:r>
    </w:p>
    <w:tbl>
      <w:tblPr>
        <w:tblStyle w:val="GrilTabel"/>
        <w:tblW w:w="9381" w:type="dxa"/>
        <w:tblLook w:val="04A0"/>
      </w:tblPr>
      <w:tblGrid>
        <w:gridCol w:w="570"/>
        <w:gridCol w:w="4536"/>
        <w:gridCol w:w="4275"/>
      </w:tblGrid>
      <w:tr w:rsidR="0066778B" w:rsidTr="003A784F">
        <w:tc>
          <w:tcPr>
            <w:tcW w:w="570" w:type="dxa"/>
          </w:tcPr>
          <w:p w:rsidR="0066778B" w:rsidRDefault="0066778B" w:rsidP="003A78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66778B" w:rsidRDefault="0066778B" w:rsidP="003A784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Department</w:t>
            </w:r>
          </w:p>
        </w:tc>
        <w:tc>
          <w:tcPr>
            <w:tcW w:w="4275" w:type="dxa"/>
          </w:tcPr>
          <w:p w:rsidR="0066778B" w:rsidRDefault="0066778B" w:rsidP="003A784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Name</w:t>
            </w:r>
          </w:p>
        </w:tc>
      </w:tr>
      <w:tr w:rsidR="0066778B" w:rsidTr="003A784F">
        <w:tc>
          <w:tcPr>
            <w:tcW w:w="570" w:type="dxa"/>
          </w:tcPr>
          <w:p w:rsidR="0066778B" w:rsidRPr="00122058" w:rsidRDefault="0066778B" w:rsidP="003A784F">
            <w:pPr>
              <w:pStyle w:val="Listparagraf"/>
              <w:numPr>
                <w:ilvl w:val="0"/>
                <w:numId w:val="4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:rsidR="0066778B" w:rsidRDefault="0066778B" w:rsidP="003A784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Mission Manager</w:t>
            </w:r>
          </w:p>
        </w:tc>
        <w:tc>
          <w:tcPr>
            <w:tcW w:w="4275" w:type="dxa"/>
          </w:tcPr>
          <w:p w:rsidR="0066778B" w:rsidRDefault="0066778B" w:rsidP="003A78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Prof. Măgurean Marius </w:t>
            </w:r>
          </w:p>
        </w:tc>
      </w:tr>
      <w:tr w:rsidR="0066778B" w:rsidTr="003A784F">
        <w:tc>
          <w:tcPr>
            <w:tcW w:w="570" w:type="dxa"/>
          </w:tcPr>
          <w:p w:rsidR="0066778B" w:rsidRDefault="0066778B" w:rsidP="003A78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2.</w:t>
            </w:r>
          </w:p>
        </w:tc>
        <w:tc>
          <w:tcPr>
            <w:tcW w:w="4536" w:type="dxa"/>
          </w:tcPr>
          <w:p w:rsidR="0066778B" w:rsidRDefault="0066778B" w:rsidP="003A78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Design Team</w:t>
            </w:r>
          </w:p>
        </w:tc>
        <w:tc>
          <w:tcPr>
            <w:tcW w:w="4275" w:type="dxa"/>
          </w:tcPr>
          <w:p w:rsidR="0066778B" w:rsidRDefault="0066778B" w:rsidP="003A78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Everybody </w:t>
            </w:r>
          </w:p>
          <w:p w:rsidR="0066778B" w:rsidRDefault="0066778B" w:rsidP="003A78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 weekly meetings/2 hours/meeting</w:t>
            </w:r>
          </w:p>
        </w:tc>
      </w:tr>
      <w:tr w:rsidR="0066778B" w:rsidTr="003A784F">
        <w:tc>
          <w:tcPr>
            <w:tcW w:w="570" w:type="dxa"/>
          </w:tcPr>
          <w:p w:rsidR="0066778B" w:rsidRDefault="0066778B" w:rsidP="003A78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3.</w:t>
            </w:r>
          </w:p>
        </w:tc>
        <w:tc>
          <w:tcPr>
            <w:tcW w:w="4536" w:type="dxa"/>
          </w:tcPr>
          <w:p w:rsidR="0066778B" w:rsidRDefault="0066778B" w:rsidP="003A78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Construction Team</w:t>
            </w:r>
          </w:p>
        </w:tc>
        <w:tc>
          <w:tcPr>
            <w:tcW w:w="4275" w:type="dxa"/>
          </w:tcPr>
          <w:p w:rsidR="0066778B" w:rsidRDefault="0066778B" w:rsidP="003A78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Buzgan Paul</w:t>
            </w:r>
          </w:p>
          <w:p w:rsidR="0066778B" w:rsidRDefault="0066778B" w:rsidP="003A78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Ursachi Radu</w:t>
            </w:r>
          </w:p>
          <w:p w:rsidR="0066778B" w:rsidRDefault="0066778B" w:rsidP="003A78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 weekly meetings/3 hours/meeting</w:t>
            </w:r>
          </w:p>
          <w:p w:rsidR="0066778B" w:rsidRDefault="0066778B" w:rsidP="003A78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Indefined individual work</w:t>
            </w:r>
          </w:p>
        </w:tc>
      </w:tr>
      <w:tr w:rsidR="0066778B" w:rsidTr="003A784F">
        <w:tc>
          <w:tcPr>
            <w:tcW w:w="570" w:type="dxa"/>
          </w:tcPr>
          <w:p w:rsidR="0066778B" w:rsidRDefault="0066778B" w:rsidP="003A78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4.</w:t>
            </w:r>
          </w:p>
        </w:tc>
        <w:tc>
          <w:tcPr>
            <w:tcW w:w="4536" w:type="dxa"/>
          </w:tcPr>
          <w:p w:rsidR="0066778B" w:rsidRDefault="0066778B" w:rsidP="003A78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Integration Team</w:t>
            </w:r>
          </w:p>
        </w:tc>
        <w:tc>
          <w:tcPr>
            <w:tcW w:w="4275" w:type="dxa"/>
          </w:tcPr>
          <w:p w:rsidR="0066778B" w:rsidRDefault="0066778B" w:rsidP="003A78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Buzgan Paul </w:t>
            </w:r>
          </w:p>
          <w:p w:rsidR="0066778B" w:rsidRDefault="0066778B" w:rsidP="003A78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Hariga George</w:t>
            </w:r>
          </w:p>
          <w:p w:rsidR="0066778B" w:rsidRDefault="0066778B" w:rsidP="003A78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Ursachi Radu</w:t>
            </w:r>
          </w:p>
          <w:p w:rsidR="0066778B" w:rsidRDefault="0066778B" w:rsidP="003A78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 weekly meetings/2 hours/meeting</w:t>
            </w:r>
          </w:p>
          <w:p w:rsidR="0066778B" w:rsidRDefault="0066778B" w:rsidP="003A78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Indefined individual work</w:t>
            </w:r>
          </w:p>
        </w:tc>
      </w:tr>
      <w:tr w:rsidR="0066778B" w:rsidTr="003A784F">
        <w:tc>
          <w:tcPr>
            <w:tcW w:w="570" w:type="dxa"/>
          </w:tcPr>
          <w:p w:rsidR="0066778B" w:rsidRDefault="0066778B" w:rsidP="003A78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5.</w:t>
            </w:r>
          </w:p>
        </w:tc>
        <w:tc>
          <w:tcPr>
            <w:tcW w:w="4536" w:type="dxa"/>
          </w:tcPr>
          <w:p w:rsidR="0066778B" w:rsidRDefault="0066778B" w:rsidP="003A78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Software development</w:t>
            </w:r>
          </w:p>
        </w:tc>
        <w:tc>
          <w:tcPr>
            <w:tcW w:w="4275" w:type="dxa"/>
          </w:tcPr>
          <w:p w:rsidR="0066778B" w:rsidRDefault="0066778B" w:rsidP="003A78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Diaconu Călin</w:t>
            </w:r>
          </w:p>
          <w:p w:rsidR="0066778B" w:rsidRDefault="0066778B" w:rsidP="003A78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Florescu Teodora</w:t>
            </w:r>
          </w:p>
          <w:p w:rsidR="0066778B" w:rsidRDefault="0066778B" w:rsidP="003A78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Hariga George</w:t>
            </w:r>
          </w:p>
          <w:p w:rsidR="0066778B" w:rsidRDefault="0066778B" w:rsidP="003A78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Savin Alexandru</w:t>
            </w:r>
          </w:p>
          <w:p w:rsidR="0066778B" w:rsidRDefault="0066778B" w:rsidP="003A78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 weekly meetings/2 hours/meeting</w:t>
            </w:r>
          </w:p>
        </w:tc>
      </w:tr>
      <w:tr w:rsidR="0066778B" w:rsidTr="003A784F">
        <w:tc>
          <w:tcPr>
            <w:tcW w:w="570" w:type="dxa"/>
          </w:tcPr>
          <w:p w:rsidR="0066778B" w:rsidRDefault="0066778B" w:rsidP="003A78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6.</w:t>
            </w:r>
          </w:p>
        </w:tc>
        <w:tc>
          <w:tcPr>
            <w:tcW w:w="4536" w:type="dxa"/>
          </w:tcPr>
          <w:p w:rsidR="0066778B" w:rsidRDefault="0066778B" w:rsidP="003A78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Testing team</w:t>
            </w:r>
          </w:p>
        </w:tc>
        <w:tc>
          <w:tcPr>
            <w:tcW w:w="4275" w:type="dxa"/>
          </w:tcPr>
          <w:p w:rsidR="0066778B" w:rsidRDefault="0066778B" w:rsidP="003A78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Buzgan Paul</w:t>
            </w:r>
          </w:p>
          <w:p w:rsidR="0066778B" w:rsidRDefault="0066778B" w:rsidP="003A78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Diaconu Călin</w:t>
            </w:r>
          </w:p>
          <w:p w:rsidR="0066778B" w:rsidRDefault="0066778B" w:rsidP="003A78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Ursachi Radu</w:t>
            </w:r>
          </w:p>
          <w:p w:rsidR="0066778B" w:rsidRDefault="0066778B" w:rsidP="003A78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Each time after task completed</w:t>
            </w:r>
          </w:p>
        </w:tc>
      </w:tr>
      <w:tr w:rsidR="0066778B" w:rsidTr="003A784F">
        <w:tc>
          <w:tcPr>
            <w:tcW w:w="570" w:type="dxa"/>
          </w:tcPr>
          <w:p w:rsidR="0066778B" w:rsidRDefault="0066778B" w:rsidP="003A78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7.</w:t>
            </w:r>
          </w:p>
        </w:tc>
        <w:tc>
          <w:tcPr>
            <w:tcW w:w="4536" w:type="dxa"/>
          </w:tcPr>
          <w:p w:rsidR="0066778B" w:rsidRDefault="0066778B" w:rsidP="003A78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Data gathering</w:t>
            </w:r>
          </w:p>
        </w:tc>
        <w:tc>
          <w:tcPr>
            <w:tcW w:w="4275" w:type="dxa"/>
          </w:tcPr>
          <w:p w:rsidR="0066778B" w:rsidRDefault="0066778B" w:rsidP="003A78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Florescu Teodora</w:t>
            </w:r>
          </w:p>
          <w:p w:rsidR="0066778B" w:rsidRDefault="0066778B" w:rsidP="003A78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Buzgan Paul</w:t>
            </w:r>
          </w:p>
          <w:p w:rsidR="0066778B" w:rsidRDefault="0066778B" w:rsidP="003A78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During tests and contest</w:t>
            </w:r>
          </w:p>
          <w:p w:rsidR="0066778B" w:rsidRDefault="0066778B" w:rsidP="003A78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Data manipulation – 2 times/week</w:t>
            </w:r>
          </w:p>
        </w:tc>
      </w:tr>
      <w:tr w:rsidR="0066778B" w:rsidTr="003A784F">
        <w:tc>
          <w:tcPr>
            <w:tcW w:w="570" w:type="dxa"/>
          </w:tcPr>
          <w:p w:rsidR="0066778B" w:rsidRDefault="0066778B" w:rsidP="003A78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8.</w:t>
            </w:r>
          </w:p>
        </w:tc>
        <w:tc>
          <w:tcPr>
            <w:tcW w:w="4536" w:type="dxa"/>
          </w:tcPr>
          <w:p w:rsidR="0066778B" w:rsidRDefault="0066778B" w:rsidP="003A78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Presentation Team</w:t>
            </w:r>
          </w:p>
        </w:tc>
        <w:tc>
          <w:tcPr>
            <w:tcW w:w="4275" w:type="dxa"/>
          </w:tcPr>
          <w:p w:rsidR="0066778B" w:rsidRDefault="0066778B" w:rsidP="003A78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Florescu Teodora</w:t>
            </w:r>
          </w:p>
          <w:p w:rsidR="0066778B" w:rsidRDefault="0066778B" w:rsidP="003A78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Savin Alexandru</w:t>
            </w:r>
          </w:p>
          <w:p w:rsidR="0066778B" w:rsidRDefault="0066778B" w:rsidP="003A78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 weekly meeting, contest</w:t>
            </w:r>
          </w:p>
        </w:tc>
      </w:tr>
    </w:tbl>
    <w:p w:rsidR="0066778B" w:rsidRDefault="0066778B" w:rsidP="0066778B">
      <w:pPr>
        <w:rPr>
          <w:rFonts w:ascii="Times New Roman" w:hAnsi="Times New Roman" w:cs="Times New Roman"/>
          <w:bCs/>
          <w:sz w:val="24"/>
          <w:szCs w:val="24"/>
        </w:rPr>
      </w:pPr>
    </w:p>
    <w:p w:rsidR="0066778B" w:rsidRDefault="0066778B" w:rsidP="00E0254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91E5F" w:rsidRDefault="00191E5F" w:rsidP="00E0254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91E5F" w:rsidRDefault="00191E5F" w:rsidP="00E0254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91E5F" w:rsidRDefault="00191E5F" w:rsidP="00E0254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91E5F" w:rsidRDefault="00191E5F" w:rsidP="00E0254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91E5F" w:rsidRDefault="00191E5F" w:rsidP="00E0254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91E5F" w:rsidRDefault="00191E5F" w:rsidP="00E0254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91E5F" w:rsidRDefault="00962F9C" w:rsidP="00E0254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Mission objectives</w:t>
      </w:r>
    </w:p>
    <w:p w:rsidR="00962F9C" w:rsidRDefault="00962F9C" w:rsidP="003D29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ro-RO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Our secondary mission is to measure the betta and gamma radiation level in the launch area. </w:t>
      </w:r>
      <w:r w:rsidRPr="00781D78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ro-RO"/>
        </w:rPr>
        <w:t>In addition, the can will bring information about orientation, determined by an accelerometer, but also moisture which together with temperature and pressure can compute other indices (e</w:t>
      </w:r>
      <w:r w:rsidR="00E97791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ro-RO"/>
        </w:rPr>
        <w:t>.</w:t>
      </w:r>
      <w:r w:rsidRPr="00781D78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ro-RO"/>
        </w:rPr>
        <w:t>g</w:t>
      </w:r>
      <w:r w:rsidR="00E97791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ro-RO"/>
        </w:rPr>
        <w:t xml:space="preserve">. </w:t>
      </w:r>
      <w:r w:rsidRPr="00781D78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ro-RO"/>
        </w:rPr>
        <w:t>dewpoint). All this w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ro-RO"/>
        </w:rPr>
        <w:t>ill be correlated with latitude</w:t>
      </w:r>
      <w:r w:rsidRPr="00781D78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ro-RO"/>
        </w:rPr>
        <w:t>, longitude, altitude and time they were taken, d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ro-RO"/>
        </w:rPr>
        <w:t>etermined by a GPS module</w:t>
      </w:r>
      <w:r w:rsidRPr="00781D78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ro-RO"/>
        </w:rPr>
        <w:t xml:space="preserve">. Information will be stored on can’s memory card and transmitted in real time via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ro-RO"/>
        </w:rPr>
        <w:t>radio</w:t>
      </w:r>
      <w:r w:rsidRPr="00781D78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ro-RO"/>
        </w:rPr>
        <w:t>. After landing, the GPS module will help locating, unless it can be pursued during the fall.</w:t>
      </w:r>
    </w:p>
    <w:p w:rsidR="00E5730F" w:rsidRDefault="00E97791" w:rsidP="003D29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ro-RO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ro-RO"/>
        </w:rPr>
        <w:tab/>
        <w:t>We’ve choosen this mission inspired by the Fukushima’s events that took place in 2011. One problem was to determine how the radi</w:t>
      </w:r>
      <w:r w:rsidR="00BA27CF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ro-RO"/>
        </w:rPr>
        <w:t xml:space="preserve">oactive clouds evolved in time and to draw an exclusion zone (evacuation zone) without sending people to measure that. </w:t>
      </w:r>
      <w:r w:rsidR="00EC6F31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ro-RO"/>
        </w:rPr>
        <w:t>So, we figured out that we can construct a remote control device who will measure and gather the necessary data. Due to limited cost, an entire fleet of cansats can be sent and, in case of con</w:t>
      </w:r>
      <w:r w:rsidR="00E5730F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ro-RO"/>
        </w:rPr>
        <w:t>tamination, they will be abandon</w:t>
      </w:r>
      <w:r w:rsidR="00EC6F31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ro-RO"/>
        </w:rPr>
        <w:t>ed.</w:t>
      </w:r>
    </w:p>
    <w:p w:rsidR="00E97791" w:rsidRPr="00781D78" w:rsidRDefault="00E5730F" w:rsidP="003D29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ro-RO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ro-RO"/>
        </w:rPr>
        <w:tab/>
      </w:r>
      <w:r w:rsidR="00EC6F31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ro-RO"/>
        </w:rPr>
        <w:t xml:space="preserve"> </w:t>
      </w:r>
    </w:p>
    <w:p w:rsidR="00962F9C" w:rsidRPr="00962F9C" w:rsidRDefault="00962F9C" w:rsidP="003D29C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91E5F" w:rsidRDefault="00191E5F" w:rsidP="00E0254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91E5F" w:rsidRDefault="00191E5F" w:rsidP="00E0254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91E5F" w:rsidRDefault="00191E5F" w:rsidP="00E0254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91E5F" w:rsidRDefault="00191E5F" w:rsidP="00E0254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91E5F" w:rsidRDefault="00191E5F" w:rsidP="00E0254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91E5F" w:rsidRDefault="00191E5F" w:rsidP="00E0254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91E5F" w:rsidRDefault="00191E5F" w:rsidP="00E0254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91E5F" w:rsidRDefault="00191E5F" w:rsidP="00E0254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91E5F" w:rsidRDefault="00191E5F" w:rsidP="00E0254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91E5F" w:rsidRDefault="00191E5F" w:rsidP="00E0254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91E5F" w:rsidRDefault="00191E5F" w:rsidP="00E0254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91E5F" w:rsidRDefault="00191E5F" w:rsidP="00E0254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91E5F" w:rsidRDefault="00191E5F" w:rsidP="00E0254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91E5F" w:rsidRDefault="00191E5F" w:rsidP="00E0254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91E5F" w:rsidRDefault="00191E5F" w:rsidP="00E0254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91E5F" w:rsidRDefault="00191E5F" w:rsidP="00E0254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91E5F" w:rsidRDefault="00191E5F" w:rsidP="00E0254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22058" w:rsidRDefault="00E0254E" w:rsidP="00E0254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0254E">
        <w:rPr>
          <w:rFonts w:ascii="Times New Roman" w:hAnsi="Times New Roman" w:cs="Times New Roman"/>
          <w:b/>
          <w:sz w:val="28"/>
          <w:szCs w:val="28"/>
          <w:lang w:val="en-US"/>
        </w:rPr>
        <w:t>Cansat requirements</w:t>
      </w:r>
    </w:p>
    <w:p w:rsidR="004A74C6" w:rsidRDefault="004A74C6" w:rsidP="00E0254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328930</wp:posOffset>
            </wp:positionV>
            <wp:extent cx="5010150" cy="3762375"/>
            <wp:effectExtent l="19050" t="0" r="0" b="0"/>
            <wp:wrapTight wrapText="bothSides">
              <wp:wrapPolygon edited="0">
                <wp:start x="-82" y="0"/>
                <wp:lineTo x="-82" y="21545"/>
                <wp:lineTo x="21600" y="21545"/>
                <wp:lineTo x="21600" y="0"/>
                <wp:lineTo x="-82" y="0"/>
              </wp:wrapPolygon>
            </wp:wrapTight>
            <wp:docPr id="1" name="Imagine 0" descr="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>In order to meet the cansat required seizes, we have designed a 3D model in Cinema 4D.</w:t>
      </w:r>
    </w:p>
    <w:p w:rsidR="004A74C6" w:rsidRDefault="004A74C6" w:rsidP="00E0254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A74C6" w:rsidRPr="004A74C6" w:rsidRDefault="004A74C6" w:rsidP="004A74C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A74C6" w:rsidRPr="004A74C6" w:rsidRDefault="004A74C6" w:rsidP="004A74C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A74C6" w:rsidRPr="004A74C6" w:rsidRDefault="004A74C6" w:rsidP="004A74C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A74C6" w:rsidRPr="004A74C6" w:rsidRDefault="004A74C6" w:rsidP="004A74C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A74C6" w:rsidRPr="004A74C6" w:rsidRDefault="004A74C6" w:rsidP="004A74C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A74C6" w:rsidRPr="004A74C6" w:rsidRDefault="004A74C6" w:rsidP="004A74C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A74C6" w:rsidRPr="004A74C6" w:rsidRDefault="004A74C6" w:rsidP="004A74C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A74C6" w:rsidRPr="004A74C6" w:rsidRDefault="004A74C6" w:rsidP="004A74C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A74C6" w:rsidRPr="004A74C6" w:rsidRDefault="004A74C6" w:rsidP="004A74C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A74C6" w:rsidRPr="004A74C6" w:rsidRDefault="004A74C6" w:rsidP="004A74C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A74C6" w:rsidRDefault="004A74C6" w:rsidP="004A74C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0254E" w:rsidRDefault="004A74C6" w:rsidP="004A74C6">
      <w:pPr>
        <w:tabs>
          <w:tab w:val="left" w:pos="96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To be updated with specifics</w:t>
      </w:r>
      <w:r w:rsidR="009B656E">
        <w:rPr>
          <w:rFonts w:ascii="Times New Roman" w:hAnsi="Times New Roman" w:cs="Times New Roman"/>
          <w:sz w:val="24"/>
          <w:szCs w:val="24"/>
          <w:lang w:val="en-US"/>
        </w:rPr>
        <w:t xml:space="preserve"> (antenna, gps antenna integration)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E389F" w:rsidRDefault="00BE389F" w:rsidP="004A74C6">
      <w:pPr>
        <w:tabs>
          <w:tab w:val="left" w:pos="96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Total mass (item1 + item2 + ….item n estimation)</w:t>
      </w:r>
    </w:p>
    <w:p w:rsidR="00526BDC" w:rsidRDefault="00E77554" w:rsidP="004A74C6">
      <w:pPr>
        <w:tabs>
          <w:tab w:val="left" w:pos="96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detaliated in model, the battery is easy accessible and we have a master power switch.</w:t>
      </w:r>
    </w:p>
    <w:p w:rsidR="00807C95" w:rsidRDefault="00526BDC" w:rsidP="004A74C6">
      <w:pPr>
        <w:tabs>
          <w:tab w:val="left" w:pos="96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a beeper we have a phone’s speaker at</w:t>
      </w:r>
      <w:r w:rsidR="00DC0983"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lang w:val="en-US"/>
        </w:rPr>
        <w:t>ached to our cansat.</w:t>
      </w:r>
      <w:r w:rsidR="00DC09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D41DC">
        <w:rPr>
          <w:rFonts w:ascii="Times New Roman" w:hAnsi="Times New Roman" w:cs="Times New Roman"/>
          <w:sz w:val="24"/>
          <w:szCs w:val="24"/>
          <w:lang w:val="en-US"/>
        </w:rPr>
        <w:t>Moreover, we have a GPS sensor who tracks the cansat coordinates.</w:t>
      </w:r>
    </w:p>
    <w:p w:rsidR="00807C95" w:rsidRDefault="00807C95" w:rsidP="004A74C6">
      <w:pPr>
        <w:tabs>
          <w:tab w:val="left" w:pos="96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our parachute to withstand a 1000N of force, we made the following calculations:</w:t>
      </w:r>
    </w:p>
    <w:p w:rsidR="00672EAB" w:rsidRDefault="00807C95" w:rsidP="004A74C6">
      <w:pPr>
        <w:tabs>
          <w:tab w:val="left" w:pos="96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Nina’s formulas (to be completed……)</w:t>
      </w:r>
    </w:p>
    <w:p w:rsidR="00672EAB" w:rsidRDefault="00672EAB" w:rsidP="004A74C6">
      <w:pPr>
        <w:tabs>
          <w:tab w:val="left" w:pos="96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Acceleration 20g – how?</w:t>
      </w:r>
    </w:p>
    <w:p w:rsidR="00672EAB" w:rsidRDefault="00E77554" w:rsidP="004A74C6">
      <w:pPr>
        <w:tabs>
          <w:tab w:val="left" w:pos="96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672EAB" w:rsidRDefault="00672EA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br w:type="page"/>
      </w:r>
    </w:p>
    <w:p w:rsidR="00BE389F" w:rsidRDefault="00672EAB" w:rsidP="00672EA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72EAB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Secondary mission description</w:t>
      </w:r>
    </w:p>
    <w:p w:rsidR="009864F7" w:rsidRDefault="00672EAB" w:rsidP="00672EA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Traducerea din formularul de aplicare</w:t>
      </w:r>
    </w:p>
    <w:p w:rsidR="009864F7" w:rsidRDefault="009864F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672EAB" w:rsidRPr="00672EAB" w:rsidRDefault="009864F7" w:rsidP="00672EA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864F7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Secondary mission stating</w:t>
      </w:r>
    </w:p>
    <w:sectPr w:rsidR="00672EAB" w:rsidRPr="00672EAB" w:rsidSect="006256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BA4C3A"/>
    <w:multiLevelType w:val="hybridMultilevel"/>
    <w:tmpl w:val="BA562C4C"/>
    <w:lvl w:ilvl="0" w:tplc="041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E8C6E41"/>
    <w:multiLevelType w:val="hybridMultilevel"/>
    <w:tmpl w:val="1A0EF94E"/>
    <w:lvl w:ilvl="0" w:tplc="B4D61A7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682631"/>
    <w:multiLevelType w:val="hybridMultilevel"/>
    <w:tmpl w:val="95926DA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915679"/>
    <w:multiLevelType w:val="hybridMultilevel"/>
    <w:tmpl w:val="3328E3B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35AAF"/>
    <w:rsid w:val="000A001D"/>
    <w:rsid w:val="00122058"/>
    <w:rsid w:val="00191E5F"/>
    <w:rsid w:val="001B28BB"/>
    <w:rsid w:val="003B2004"/>
    <w:rsid w:val="003D29CC"/>
    <w:rsid w:val="00430419"/>
    <w:rsid w:val="004842E9"/>
    <w:rsid w:val="004A74C6"/>
    <w:rsid w:val="004D41DC"/>
    <w:rsid w:val="00515413"/>
    <w:rsid w:val="00526BDC"/>
    <w:rsid w:val="006256E4"/>
    <w:rsid w:val="0066778B"/>
    <w:rsid w:val="00672EAB"/>
    <w:rsid w:val="0069639E"/>
    <w:rsid w:val="00785A20"/>
    <w:rsid w:val="00807C95"/>
    <w:rsid w:val="00835AAF"/>
    <w:rsid w:val="00893F06"/>
    <w:rsid w:val="00913C80"/>
    <w:rsid w:val="009172C5"/>
    <w:rsid w:val="00962F9C"/>
    <w:rsid w:val="009864F7"/>
    <w:rsid w:val="009B656E"/>
    <w:rsid w:val="009C3FD2"/>
    <w:rsid w:val="00BA27CF"/>
    <w:rsid w:val="00BE389F"/>
    <w:rsid w:val="00D627C3"/>
    <w:rsid w:val="00DC0983"/>
    <w:rsid w:val="00DE13DB"/>
    <w:rsid w:val="00E0254E"/>
    <w:rsid w:val="00E5730F"/>
    <w:rsid w:val="00E77554"/>
    <w:rsid w:val="00E97791"/>
    <w:rsid w:val="00EC6F31"/>
    <w:rsid w:val="00F14D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6E4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835AAF"/>
    <w:pPr>
      <w:ind w:left="720"/>
      <w:contextualSpacing/>
    </w:pPr>
  </w:style>
  <w:style w:type="table" w:styleId="GrilTabel">
    <w:name w:val="Table Grid"/>
    <w:basedOn w:val="TabelNormal"/>
    <w:uiPriority w:val="59"/>
    <w:rsid w:val="00835A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nBalon">
    <w:name w:val="Balloon Text"/>
    <w:basedOn w:val="Normal"/>
    <w:link w:val="TextnBalonCaracter"/>
    <w:uiPriority w:val="99"/>
    <w:semiHidden/>
    <w:unhideWhenUsed/>
    <w:rsid w:val="004A7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4A74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E538FF-87CD-4B07-A8E1-9788100DD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11</Pages>
  <Words>551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Unitate Scolara</Company>
  <LinksUpToDate>false</LinksUpToDate>
  <CharactersWithSpaces>3745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2016-03-03T11:41:00Z</dcterms:created>
  <dcterms:modified xsi:type="dcterms:W3CDTF">2016-03-04T14:26:00Z</dcterms:modified>
</cp:coreProperties>
</file>