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A7ED6" w14:textId="77777777" w:rsidR="00EF3560" w:rsidRPr="00EF3560" w:rsidRDefault="00EF3560" w:rsidP="00EF3560">
      <w:pPr>
        <w:rPr>
          <w:b/>
          <w:bCs/>
          <w:lang w:val="en-US"/>
        </w:rPr>
      </w:pPr>
      <w:r w:rsidRPr="00EF3560">
        <w:rPr>
          <w:b/>
          <w:bCs/>
          <w:lang w:val="en-US"/>
        </w:rPr>
        <w:t>Typography Science and Digital Applications: A Comprehensive Technical Analysis</w:t>
      </w:r>
    </w:p>
    <w:p w14:paraId="04A0BA5A" w14:textId="77777777" w:rsidR="00EF3560" w:rsidRPr="00EF3560" w:rsidRDefault="00EF3560" w:rsidP="00EF3560">
      <w:pPr>
        <w:rPr>
          <w:lang w:val="en-US"/>
        </w:rPr>
      </w:pPr>
      <w:r w:rsidRPr="00EF3560">
        <w:rPr>
          <w:lang w:val="en-US"/>
        </w:rPr>
        <w:t>Typography sits at the fascinating intersection of art, science, technology, and psychology. While often perceived primarily as a visual art form, typography is underpinned by scientific principles that determine how humans process and respond to written information. This comprehensive analysis delves into the multifaceted nature of typography science and its practical applications in digital environments, providing both theoretical foundations and actionable techniques for implementation across web and social media platforms.</w:t>
      </w:r>
    </w:p>
    <w:p w14:paraId="2519C3AC" w14:textId="77777777" w:rsidR="00EF3560" w:rsidRPr="00EF3560" w:rsidRDefault="00EF3560" w:rsidP="00EF3560">
      <w:pPr>
        <w:rPr>
          <w:b/>
          <w:bCs/>
          <w:lang w:val="en-US"/>
        </w:rPr>
      </w:pPr>
      <w:r w:rsidRPr="00EF3560">
        <w:rPr>
          <w:b/>
          <w:bCs/>
          <w:lang w:val="en-US"/>
        </w:rPr>
        <w:t>The Scientific Foundations of Typography</w:t>
      </w:r>
    </w:p>
    <w:p w14:paraId="68746111" w14:textId="77777777" w:rsidR="00EF3560" w:rsidRPr="00EF3560" w:rsidRDefault="00EF3560" w:rsidP="00EF3560">
      <w:pPr>
        <w:rPr>
          <w:lang w:val="en-US"/>
        </w:rPr>
      </w:pPr>
      <w:r w:rsidRPr="00EF3560">
        <w:rPr>
          <w:lang w:val="en-US"/>
        </w:rPr>
        <w:t>Typography knowledge exists as what designer Ellen Lupton describes as "an awkward mix of science (how people read), technology (what fonts can do), superstition (what folks believe on faith), hard-and-fast-rules (what editors and publishers have codified over time), and unspoken body language (how designers wiggle and fidget inside the rules, inventing new styles and mannerisms)"</w:t>
      </w:r>
      <w:hyperlink r:id="rId5" w:tgtFrame="_blank" w:history="1">
        <w:r w:rsidRPr="00EF3560">
          <w:rPr>
            <w:rStyle w:val="Lienhypertexte"/>
            <w:lang w:val="en-US"/>
          </w:rPr>
          <w:t>5</w:t>
        </w:r>
      </w:hyperlink>
      <w:r w:rsidRPr="00EF3560">
        <w:rPr>
          <w:lang w:val="en-US"/>
        </w:rPr>
        <w:t>. This complex interplay makes typography both a rigorous discipline and a creative endeavor.</w:t>
      </w:r>
    </w:p>
    <w:p w14:paraId="53BCC33C" w14:textId="77777777" w:rsidR="00EF3560" w:rsidRPr="00EF3560" w:rsidRDefault="00EF3560" w:rsidP="00EF3560">
      <w:pPr>
        <w:rPr>
          <w:b/>
          <w:bCs/>
          <w:lang w:val="en-US"/>
        </w:rPr>
      </w:pPr>
      <w:proofErr w:type="spellStart"/>
      <w:r w:rsidRPr="00EF3560">
        <w:rPr>
          <w:b/>
          <w:bCs/>
          <w:lang w:val="en-US"/>
        </w:rPr>
        <w:t>Microtypography</w:t>
      </w:r>
      <w:proofErr w:type="spellEnd"/>
      <w:r w:rsidRPr="00EF3560">
        <w:rPr>
          <w:b/>
          <w:bCs/>
          <w:lang w:val="en-US"/>
        </w:rPr>
        <w:t xml:space="preserve"> vs. </w:t>
      </w:r>
      <w:proofErr w:type="spellStart"/>
      <w:r w:rsidRPr="00EF3560">
        <w:rPr>
          <w:b/>
          <w:bCs/>
          <w:lang w:val="en-US"/>
        </w:rPr>
        <w:t>Macrotypography</w:t>
      </w:r>
      <w:proofErr w:type="spellEnd"/>
      <w:r w:rsidRPr="00EF3560">
        <w:rPr>
          <w:b/>
          <w:bCs/>
          <w:lang w:val="en-US"/>
        </w:rPr>
        <w:t>: The Dual Domains</w:t>
      </w:r>
    </w:p>
    <w:p w14:paraId="0B9AAA85" w14:textId="77777777" w:rsidR="00EF3560" w:rsidRPr="00EF3560" w:rsidRDefault="00EF3560" w:rsidP="00EF3560">
      <w:pPr>
        <w:rPr>
          <w:lang w:val="en-US"/>
        </w:rPr>
      </w:pPr>
      <w:r w:rsidRPr="00EF3560">
        <w:rPr>
          <w:lang w:val="en-US"/>
        </w:rPr>
        <w:t>Typography can be understood through two fundamental domains that operate at different scales of design consideration:</w:t>
      </w:r>
    </w:p>
    <w:p w14:paraId="478C5C00" w14:textId="77777777" w:rsidR="00EF3560" w:rsidRPr="00EF3560" w:rsidRDefault="00EF3560" w:rsidP="00EF3560">
      <w:pPr>
        <w:rPr>
          <w:lang w:val="en-US"/>
        </w:rPr>
      </w:pPr>
      <w:proofErr w:type="spellStart"/>
      <w:r w:rsidRPr="00EF3560">
        <w:rPr>
          <w:b/>
          <w:bCs/>
          <w:lang w:val="en-US"/>
        </w:rPr>
        <w:t>Microtypography</w:t>
      </w:r>
      <w:proofErr w:type="spellEnd"/>
      <w:r w:rsidRPr="00EF3560">
        <w:rPr>
          <w:lang w:val="en-US"/>
        </w:rPr>
        <w:t xml:space="preserve"> focuses on the detailed elements of typography, including:</w:t>
      </w:r>
    </w:p>
    <w:p w14:paraId="6EB241DE" w14:textId="77777777" w:rsidR="00EF3560" w:rsidRPr="00EF3560" w:rsidRDefault="00EF3560" w:rsidP="00EF3560">
      <w:pPr>
        <w:numPr>
          <w:ilvl w:val="0"/>
          <w:numId w:val="1"/>
        </w:numPr>
      </w:pPr>
      <w:proofErr w:type="spellStart"/>
      <w:r w:rsidRPr="00EF3560">
        <w:t>Individual</w:t>
      </w:r>
      <w:proofErr w:type="spellEnd"/>
      <w:r w:rsidRPr="00EF3560">
        <w:t xml:space="preserve"> </w:t>
      </w:r>
      <w:proofErr w:type="spellStart"/>
      <w:r w:rsidRPr="00EF3560">
        <w:t>glyph</w:t>
      </w:r>
      <w:proofErr w:type="spellEnd"/>
      <w:r w:rsidRPr="00EF3560">
        <w:t xml:space="preserve"> design and </w:t>
      </w:r>
      <w:proofErr w:type="spellStart"/>
      <w:r w:rsidRPr="00EF3560">
        <w:t>behavior</w:t>
      </w:r>
      <w:proofErr w:type="spellEnd"/>
    </w:p>
    <w:p w14:paraId="4795C1A2" w14:textId="77777777" w:rsidR="00EF3560" w:rsidRPr="00EF3560" w:rsidRDefault="00EF3560" w:rsidP="00EF3560">
      <w:pPr>
        <w:numPr>
          <w:ilvl w:val="0"/>
          <w:numId w:val="1"/>
        </w:numPr>
        <w:rPr>
          <w:lang w:val="en-US"/>
        </w:rPr>
      </w:pPr>
      <w:r w:rsidRPr="00EF3560">
        <w:rPr>
          <w:lang w:val="en-US"/>
        </w:rPr>
        <w:t>Letter spacing (kerning and tracking)</w:t>
      </w:r>
    </w:p>
    <w:p w14:paraId="5732318D" w14:textId="77777777" w:rsidR="00EF3560" w:rsidRPr="00EF3560" w:rsidRDefault="00EF3560" w:rsidP="00EF3560">
      <w:pPr>
        <w:numPr>
          <w:ilvl w:val="0"/>
          <w:numId w:val="1"/>
        </w:numPr>
      </w:pPr>
      <w:r w:rsidRPr="00EF3560">
        <w:t xml:space="preserve">Word </w:t>
      </w:r>
      <w:proofErr w:type="spellStart"/>
      <w:r w:rsidRPr="00EF3560">
        <w:t>spacing</w:t>
      </w:r>
      <w:proofErr w:type="spellEnd"/>
      <w:r w:rsidRPr="00EF3560">
        <w:t xml:space="preserve"> </w:t>
      </w:r>
      <w:proofErr w:type="spellStart"/>
      <w:r w:rsidRPr="00EF3560">
        <w:t>optimization</w:t>
      </w:r>
      <w:proofErr w:type="spellEnd"/>
    </w:p>
    <w:p w14:paraId="3BA3D5ED" w14:textId="77777777" w:rsidR="00EF3560" w:rsidRPr="00EF3560" w:rsidRDefault="00EF3560" w:rsidP="00EF3560">
      <w:pPr>
        <w:numPr>
          <w:ilvl w:val="0"/>
          <w:numId w:val="1"/>
        </w:numPr>
      </w:pPr>
      <w:r w:rsidRPr="00EF3560">
        <w:t xml:space="preserve">Line </w:t>
      </w:r>
      <w:proofErr w:type="spellStart"/>
      <w:r w:rsidRPr="00EF3560">
        <w:t>spacing</w:t>
      </w:r>
      <w:proofErr w:type="spellEnd"/>
      <w:r w:rsidRPr="00EF3560">
        <w:t xml:space="preserve"> (</w:t>
      </w:r>
      <w:proofErr w:type="spellStart"/>
      <w:r w:rsidRPr="00EF3560">
        <w:t>leading</w:t>
      </w:r>
      <w:proofErr w:type="spellEnd"/>
      <w:r w:rsidRPr="00EF3560">
        <w:t xml:space="preserve">) </w:t>
      </w:r>
      <w:proofErr w:type="spellStart"/>
      <w:r w:rsidRPr="00EF3560">
        <w:t>adjustments</w:t>
      </w:r>
      <w:proofErr w:type="spellEnd"/>
    </w:p>
    <w:p w14:paraId="1752A790" w14:textId="77777777" w:rsidR="00EF3560" w:rsidRPr="00EF3560" w:rsidRDefault="00EF3560" w:rsidP="00EF3560">
      <w:pPr>
        <w:numPr>
          <w:ilvl w:val="0"/>
          <w:numId w:val="1"/>
        </w:numPr>
      </w:pPr>
      <w:proofErr w:type="spellStart"/>
      <w:r w:rsidRPr="00EF3560">
        <w:t>Typeface</w:t>
      </w:r>
      <w:proofErr w:type="spellEnd"/>
      <w:r w:rsidRPr="00EF3560">
        <w:t xml:space="preserve"> </w:t>
      </w:r>
      <w:proofErr w:type="spellStart"/>
      <w:r w:rsidRPr="00EF3560">
        <w:t>selection</w:t>
      </w:r>
      <w:proofErr w:type="spellEnd"/>
      <w:r w:rsidRPr="00EF3560">
        <w:t xml:space="preserve"> </w:t>
      </w:r>
      <w:proofErr w:type="spellStart"/>
      <w:r w:rsidRPr="00EF3560">
        <w:t>parameters</w:t>
      </w:r>
      <w:proofErr w:type="spellEnd"/>
    </w:p>
    <w:p w14:paraId="58F2F735" w14:textId="77777777" w:rsidR="00EF3560" w:rsidRPr="00EF3560" w:rsidRDefault="00EF3560" w:rsidP="00EF3560">
      <w:pPr>
        <w:rPr>
          <w:lang w:val="en-US"/>
        </w:rPr>
      </w:pPr>
      <w:proofErr w:type="spellStart"/>
      <w:r w:rsidRPr="00EF3560">
        <w:rPr>
          <w:b/>
          <w:bCs/>
          <w:lang w:val="en-US"/>
        </w:rPr>
        <w:t>Macrotypography</w:t>
      </w:r>
      <w:proofErr w:type="spellEnd"/>
      <w:r w:rsidRPr="00EF3560">
        <w:rPr>
          <w:lang w:val="en-US"/>
        </w:rPr>
        <w:t xml:space="preserve"> examines the broader structural elements of typographic composition:</w:t>
      </w:r>
    </w:p>
    <w:p w14:paraId="7C02996C" w14:textId="77777777" w:rsidR="00EF3560" w:rsidRPr="00EF3560" w:rsidRDefault="00EF3560" w:rsidP="00EF3560">
      <w:pPr>
        <w:numPr>
          <w:ilvl w:val="0"/>
          <w:numId w:val="2"/>
        </w:numPr>
        <w:rPr>
          <w:lang w:val="en-US"/>
        </w:rPr>
      </w:pPr>
      <w:r w:rsidRPr="00EF3560">
        <w:rPr>
          <w:lang w:val="en-US"/>
        </w:rPr>
        <w:t>Typography texture (the visual "stain" created by text blocks)</w:t>
      </w:r>
    </w:p>
    <w:p w14:paraId="0AC4B707" w14:textId="77777777" w:rsidR="00EF3560" w:rsidRPr="00EF3560" w:rsidRDefault="00EF3560" w:rsidP="00EF3560">
      <w:pPr>
        <w:numPr>
          <w:ilvl w:val="0"/>
          <w:numId w:val="2"/>
        </w:numPr>
      </w:pPr>
      <w:proofErr w:type="spellStart"/>
      <w:r w:rsidRPr="00EF3560">
        <w:t>Hierarchical</w:t>
      </w:r>
      <w:proofErr w:type="spellEnd"/>
      <w:r w:rsidRPr="00EF3560">
        <w:t xml:space="preserve"> </w:t>
      </w:r>
      <w:proofErr w:type="spellStart"/>
      <w:r w:rsidRPr="00EF3560">
        <w:t>relationships</w:t>
      </w:r>
      <w:proofErr w:type="spellEnd"/>
      <w:r w:rsidRPr="00EF3560">
        <w:t xml:space="preserve"> </w:t>
      </w:r>
      <w:proofErr w:type="spellStart"/>
      <w:r w:rsidRPr="00EF3560">
        <w:t>between</w:t>
      </w:r>
      <w:proofErr w:type="spellEnd"/>
      <w:r w:rsidRPr="00EF3560">
        <w:t xml:space="preserve"> </w:t>
      </w:r>
      <w:proofErr w:type="spellStart"/>
      <w:r w:rsidRPr="00EF3560">
        <w:t>text</w:t>
      </w:r>
      <w:proofErr w:type="spellEnd"/>
      <w:r w:rsidRPr="00EF3560">
        <w:t xml:space="preserve"> </w:t>
      </w:r>
      <w:proofErr w:type="spellStart"/>
      <w:r w:rsidRPr="00EF3560">
        <w:t>elements</w:t>
      </w:r>
      <w:proofErr w:type="spellEnd"/>
    </w:p>
    <w:p w14:paraId="37AE4582" w14:textId="77777777" w:rsidR="00EF3560" w:rsidRPr="00EF3560" w:rsidRDefault="00EF3560" w:rsidP="00EF3560">
      <w:pPr>
        <w:numPr>
          <w:ilvl w:val="0"/>
          <w:numId w:val="2"/>
        </w:numPr>
        <w:rPr>
          <w:lang w:val="en-US"/>
        </w:rPr>
      </w:pPr>
      <w:r w:rsidRPr="00EF3560">
        <w:rPr>
          <w:lang w:val="en-US"/>
        </w:rPr>
        <w:t>Grid systems and holistic layout approaches</w:t>
      </w:r>
    </w:p>
    <w:p w14:paraId="33AD6E62" w14:textId="77777777" w:rsidR="00EF3560" w:rsidRPr="00EF3560" w:rsidRDefault="00EF3560" w:rsidP="00EF3560">
      <w:pPr>
        <w:numPr>
          <w:ilvl w:val="0"/>
          <w:numId w:val="2"/>
        </w:numPr>
      </w:pPr>
      <w:proofErr w:type="spellStart"/>
      <w:r w:rsidRPr="00EF3560">
        <w:t>Overall</w:t>
      </w:r>
      <w:proofErr w:type="spellEnd"/>
      <w:r w:rsidRPr="00EF3560">
        <w:t xml:space="preserve"> </w:t>
      </w:r>
      <w:proofErr w:type="spellStart"/>
      <w:r w:rsidRPr="00EF3560">
        <w:t>typographic</w:t>
      </w:r>
      <w:proofErr w:type="spellEnd"/>
      <w:r w:rsidRPr="00EF3560">
        <w:t xml:space="preserve"> impression and </w:t>
      </w:r>
      <w:proofErr w:type="spellStart"/>
      <w:r w:rsidRPr="00EF3560">
        <w:t>rhythm</w:t>
      </w:r>
      <w:proofErr w:type="spellEnd"/>
    </w:p>
    <w:p w14:paraId="1F707D7F" w14:textId="77777777" w:rsidR="00EF3560" w:rsidRPr="00EF3560" w:rsidRDefault="00EF3560" w:rsidP="00EF3560">
      <w:pPr>
        <w:rPr>
          <w:lang w:val="en-US"/>
        </w:rPr>
      </w:pPr>
      <w:r w:rsidRPr="00EF3560">
        <w:rPr>
          <w:lang w:val="en-US"/>
        </w:rPr>
        <w:t>Understanding these dual domains allows designers to make informed decisions at both detail and structural levels, creating cohesive typographic systems that function effectively at all scales.</w:t>
      </w:r>
    </w:p>
    <w:p w14:paraId="398B2716" w14:textId="77777777" w:rsidR="00EF3560" w:rsidRPr="00EF3560" w:rsidRDefault="00EF3560" w:rsidP="00EF3560">
      <w:pPr>
        <w:rPr>
          <w:b/>
          <w:bCs/>
          <w:lang w:val="en-US"/>
        </w:rPr>
      </w:pPr>
      <w:r w:rsidRPr="00EF3560">
        <w:rPr>
          <w:b/>
          <w:bCs/>
          <w:lang w:val="en-US"/>
        </w:rPr>
        <w:lastRenderedPageBreak/>
        <w:t>The Cognitive Science of Reading</w:t>
      </w:r>
    </w:p>
    <w:p w14:paraId="2A674871" w14:textId="77777777" w:rsidR="00EF3560" w:rsidRPr="00EF3560" w:rsidRDefault="00EF3560" w:rsidP="00EF3560">
      <w:pPr>
        <w:rPr>
          <w:lang w:val="en-US"/>
        </w:rPr>
      </w:pPr>
      <w:r w:rsidRPr="00EF3560">
        <w:rPr>
          <w:lang w:val="en-US"/>
        </w:rPr>
        <w:t>Scientific research has consistently investigated how typographic variables affect the cognitive processing of text. These studies form a crucial foundation for evidence-based typography decisions.</w:t>
      </w:r>
    </w:p>
    <w:p w14:paraId="5752DB89" w14:textId="77777777" w:rsidR="00EF3560" w:rsidRPr="00EF3560" w:rsidRDefault="00EF3560" w:rsidP="00EF3560">
      <w:pPr>
        <w:rPr>
          <w:lang w:val="en-US"/>
        </w:rPr>
      </w:pPr>
      <w:r w:rsidRPr="00EF3560">
        <w:rPr>
          <w:lang w:val="en-US"/>
        </w:rPr>
        <w:t>Contrary to popular belief, the long-held notion that serif fonts are inherently more readable than sans-serif fonts "is not supported by science"</w:t>
      </w:r>
      <w:hyperlink r:id="rId6" w:tgtFrame="_blank" w:history="1">
        <w:r w:rsidRPr="00EF3560">
          <w:rPr>
            <w:rStyle w:val="Lienhypertexte"/>
            <w:lang w:val="en-US"/>
          </w:rPr>
          <w:t>2</w:t>
        </w:r>
      </w:hyperlink>
      <w:r w:rsidRPr="00EF3560">
        <w:rPr>
          <w:lang w:val="en-US"/>
        </w:rPr>
        <w:t>. Current research suggests that "we read best what we read most," indicating that familiarity plays a significant role in readability</w:t>
      </w:r>
      <w:hyperlink r:id="rId7" w:tgtFrame="_blank" w:history="1">
        <w:r w:rsidRPr="00EF3560">
          <w:rPr>
            <w:rStyle w:val="Lienhypertexte"/>
            <w:lang w:val="en-US"/>
          </w:rPr>
          <w:t>2</w:t>
        </w:r>
      </w:hyperlink>
      <w:r w:rsidRPr="00EF3560">
        <w:rPr>
          <w:lang w:val="en-US"/>
        </w:rPr>
        <w:t>. This challenges many conventional assumptions about typeface selection.</w:t>
      </w:r>
    </w:p>
    <w:p w14:paraId="20BCF15C" w14:textId="77777777" w:rsidR="00EF3560" w:rsidRPr="00EF3560" w:rsidRDefault="00EF3560" w:rsidP="00EF3560">
      <w:pPr>
        <w:rPr>
          <w:lang w:val="en-US"/>
        </w:rPr>
      </w:pPr>
      <w:r w:rsidRPr="00EF3560">
        <w:rPr>
          <w:lang w:val="en-US"/>
        </w:rPr>
        <w:t>Multiple factors have been scientifically proven to influence readability:</w:t>
      </w:r>
    </w:p>
    <w:p w14:paraId="0B84210E" w14:textId="77777777" w:rsidR="00EF3560" w:rsidRPr="00EF3560" w:rsidRDefault="00EF3560" w:rsidP="00EF3560">
      <w:pPr>
        <w:numPr>
          <w:ilvl w:val="0"/>
          <w:numId w:val="3"/>
        </w:numPr>
      </w:pPr>
      <w:r w:rsidRPr="00EF3560">
        <w:t xml:space="preserve">Font size and </w:t>
      </w:r>
      <w:proofErr w:type="spellStart"/>
      <w:r w:rsidRPr="00EF3560">
        <w:t>weight</w:t>
      </w:r>
      <w:proofErr w:type="spellEnd"/>
      <w:r w:rsidRPr="00EF3560">
        <w:t xml:space="preserve"> calibration</w:t>
      </w:r>
    </w:p>
    <w:p w14:paraId="66F4C643" w14:textId="77777777" w:rsidR="00EF3560" w:rsidRPr="00EF3560" w:rsidRDefault="00EF3560" w:rsidP="00EF3560">
      <w:pPr>
        <w:numPr>
          <w:ilvl w:val="0"/>
          <w:numId w:val="3"/>
        </w:numPr>
      </w:pPr>
      <w:r w:rsidRPr="00EF3560">
        <w:t xml:space="preserve">Optimal line </w:t>
      </w:r>
      <w:proofErr w:type="spellStart"/>
      <w:r w:rsidRPr="00EF3560">
        <w:t>length</w:t>
      </w:r>
      <w:proofErr w:type="spellEnd"/>
      <w:r w:rsidRPr="00EF3560">
        <w:t xml:space="preserve"> and </w:t>
      </w:r>
      <w:proofErr w:type="spellStart"/>
      <w:r w:rsidRPr="00EF3560">
        <w:t>spacing</w:t>
      </w:r>
      <w:proofErr w:type="spellEnd"/>
    </w:p>
    <w:p w14:paraId="5766F0AC" w14:textId="77777777" w:rsidR="00EF3560" w:rsidRPr="00EF3560" w:rsidRDefault="00EF3560" w:rsidP="00EF3560">
      <w:pPr>
        <w:numPr>
          <w:ilvl w:val="0"/>
          <w:numId w:val="3"/>
        </w:numPr>
      </w:pPr>
      <w:proofErr w:type="spellStart"/>
      <w:r w:rsidRPr="00EF3560">
        <w:t>Character</w:t>
      </w:r>
      <w:proofErr w:type="spellEnd"/>
      <w:r w:rsidRPr="00EF3560">
        <w:t xml:space="preserve"> </w:t>
      </w:r>
      <w:proofErr w:type="spellStart"/>
      <w:r w:rsidRPr="00EF3560">
        <w:t>spacing</w:t>
      </w:r>
      <w:proofErr w:type="spellEnd"/>
      <w:r w:rsidRPr="00EF3560">
        <w:t xml:space="preserve"> </w:t>
      </w:r>
      <w:proofErr w:type="spellStart"/>
      <w:r w:rsidRPr="00EF3560">
        <w:t>adjustments</w:t>
      </w:r>
      <w:proofErr w:type="spellEnd"/>
    </w:p>
    <w:p w14:paraId="232BEBC0" w14:textId="77777777" w:rsidR="00EF3560" w:rsidRPr="00EF3560" w:rsidRDefault="00EF3560" w:rsidP="00EF3560">
      <w:pPr>
        <w:numPr>
          <w:ilvl w:val="0"/>
          <w:numId w:val="3"/>
        </w:numPr>
        <w:rPr>
          <w:lang w:val="en-US"/>
        </w:rPr>
      </w:pPr>
      <w:r w:rsidRPr="00EF3560">
        <w:rPr>
          <w:lang w:val="en-US"/>
        </w:rPr>
        <w:t>Contrast ratios between text and background</w:t>
      </w:r>
    </w:p>
    <w:p w14:paraId="66FFE27D" w14:textId="77777777" w:rsidR="00EF3560" w:rsidRPr="00EF3560" w:rsidRDefault="00EF3560" w:rsidP="00EF3560">
      <w:pPr>
        <w:numPr>
          <w:ilvl w:val="0"/>
          <w:numId w:val="3"/>
        </w:numPr>
      </w:pPr>
      <w:r w:rsidRPr="00EF3560">
        <w:t xml:space="preserve">Font </w:t>
      </w:r>
      <w:proofErr w:type="spellStart"/>
      <w:r w:rsidRPr="00EF3560">
        <w:t>familiarity</w:t>
      </w:r>
      <w:proofErr w:type="spellEnd"/>
      <w:r w:rsidRPr="00EF3560">
        <w:t xml:space="preserve"> </w:t>
      </w:r>
      <w:proofErr w:type="spellStart"/>
      <w:r w:rsidRPr="00EF3560">
        <w:t>metrics</w:t>
      </w:r>
      <w:proofErr w:type="spellEnd"/>
    </w:p>
    <w:p w14:paraId="01A0C907" w14:textId="77777777" w:rsidR="00EF3560" w:rsidRPr="00EF3560" w:rsidRDefault="00EF3560" w:rsidP="00EF3560">
      <w:r w:rsidRPr="00EF3560">
        <w:rPr>
          <w:lang w:val="en-US"/>
        </w:rPr>
        <w:t xml:space="preserve">The cognitive impact of typography extends beyond mere legibility. </w:t>
      </w:r>
      <w:proofErr w:type="spellStart"/>
      <w:r w:rsidRPr="00EF3560">
        <w:t>Research</w:t>
      </w:r>
      <w:proofErr w:type="spellEnd"/>
      <w:r w:rsidRPr="00EF3560">
        <w:t xml:space="preserve"> </w:t>
      </w:r>
      <w:proofErr w:type="spellStart"/>
      <w:r w:rsidRPr="00EF3560">
        <w:t>indicates</w:t>
      </w:r>
      <w:proofErr w:type="spellEnd"/>
      <w:r w:rsidRPr="00EF3560">
        <w:t xml:space="preserve"> </w:t>
      </w:r>
      <w:proofErr w:type="spellStart"/>
      <w:r w:rsidRPr="00EF3560">
        <w:t>that</w:t>
      </w:r>
      <w:proofErr w:type="spellEnd"/>
      <w:r w:rsidRPr="00EF3560">
        <w:t xml:space="preserve"> </w:t>
      </w:r>
      <w:proofErr w:type="spellStart"/>
      <w:r w:rsidRPr="00EF3560">
        <w:t>typeface</w:t>
      </w:r>
      <w:proofErr w:type="spellEnd"/>
      <w:r w:rsidRPr="00EF3560">
        <w:t xml:space="preserve"> </w:t>
      </w:r>
      <w:proofErr w:type="spellStart"/>
      <w:r w:rsidRPr="00EF3560">
        <w:t>selection</w:t>
      </w:r>
      <w:proofErr w:type="spellEnd"/>
      <w:r w:rsidRPr="00EF3560">
        <w:t xml:space="preserve"> </w:t>
      </w:r>
      <w:proofErr w:type="spellStart"/>
      <w:r w:rsidRPr="00EF3560">
        <w:t>directly</w:t>
      </w:r>
      <w:proofErr w:type="spellEnd"/>
      <w:r w:rsidRPr="00EF3560">
        <w:t xml:space="preserve"> </w:t>
      </w:r>
      <w:proofErr w:type="gramStart"/>
      <w:r w:rsidRPr="00EF3560">
        <w:t>influences:</w:t>
      </w:r>
      <w:proofErr w:type="gramEnd"/>
    </w:p>
    <w:p w14:paraId="104CCF70" w14:textId="77777777" w:rsidR="00EF3560" w:rsidRPr="00EF3560" w:rsidRDefault="00EF3560" w:rsidP="00EF3560">
      <w:pPr>
        <w:numPr>
          <w:ilvl w:val="0"/>
          <w:numId w:val="4"/>
        </w:numPr>
      </w:pPr>
      <w:r w:rsidRPr="00EF3560">
        <w:t xml:space="preserve">Reading speed and </w:t>
      </w:r>
      <w:proofErr w:type="spellStart"/>
      <w:r w:rsidRPr="00EF3560">
        <w:t>comprehension</w:t>
      </w:r>
      <w:proofErr w:type="spellEnd"/>
      <w:r w:rsidRPr="00EF3560">
        <w:t xml:space="preserve"> rates</w:t>
      </w:r>
    </w:p>
    <w:p w14:paraId="6DBEB083" w14:textId="77777777" w:rsidR="00EF3560" w:rsidRPr="00EF3560" w:rsidRDefault="00EF3560" w:rsidP="00EF3560">
      <w:pPr>
        <w:numPr>
          <w:ilvl w:val="0"/>
          <w:numId w:val="4"/>
        </w:numPr>
      </w:pPr>
      <w:r w:rsidRPr="00EF3560">
        <w:t xml:space="preserve">Information </w:t>
      </w:r>
      <w:proofErr w:type="spellStart"/>
      <w:r w:rsidRPr="00EF3560">
        <w:t>retention</w:t>
      </w:r>
      <w:proofErr w:type="spellEnd"/>
      <w:r w:rsidRPr="00EF3560">
        <w:t xml:space="preserve"> </w:t>
      </w:r>
      <w:proofErr w:type="spellStart"/>
      <w:r w:rsidRPr="00EF3560">
        <w:t>capabilities</w:t>
      </w:r>
      <w:proofErr w:type="spellEnd"/>
    </w:p>
    <w:p w14:paraId="4786791A" w14:textId="77777777" w:rsidR="00EF3560" w:rsidRPr="00EF3560" w:rsidRDefault="00EF3560" w:rsidP="00EF3560">
      <w:pPr>
        <w:numPr>
          <w:ilvl w:val="0"/>
          <w:numId w:val="4"/>
        </w:numPr>
      </w:pPr>
      <w:proofErr w:type="spellStart"/>
      <w:r w:rsidRPr="00EF3560">
        <w:t>Emotional</w:t>
      </w:r>
      <w:proofErr w:type="spellEnd"/>
      <w:r w:rsidRPr="00EF3560">
        <w:t xml:space="preserve"> </w:t>
      </w:r>
      <w:proofErr w:type="spellStart"/>
      <w:r w:rsidRPr="00EF3560">
        <w:t>response</w:t>
      </w:r>
      <w:proofErr w:type="spellEnd"/>
      <w:r w:rsidRPr="00EF3560">
        <w:t xml:space="preserve"> patterns</w:t>
      </w:r>
    </w:p>
    <w:p w14:paraId="0CE0C512" w14:textId="77777777" w:rsidR="00EF3560" w:rsidRPr="00EF3560" w:rsidRDefault="00EF3560" w:rsidP="00EF3560">
      <w:pPr>
        <w:numPr>
          <w:ilvl w:val="0"/>
          <w:numId w:val="4"/>
        </w:numPr>
      </w:pPr>
      <w:proofErr w:type="spellStart"/>
      <w:r w:rsidRPr="00EF3560">
        <w:t>Perceived</w:t>
      </w:r>
      <w:proofErr w:type="spellEnd"/>
      <w:r w:rsidRPr="00EF3560">
        <w:t xml:space="preserve"> </w:t>
      </w:r>
      <w:proofErr w:type="spellStart"/>
      <w:r w:rsidRPr="00EF3560">
        <w:t>credibility</w:t>
      </w:r>
      <w:proofErr w:type="spellEnd"/>
      <w:r w:rsidRPr="00EF3560">
        <w:t xml:space="preserve"> of information</w:t>
      </w:r>
    </w:p>
    <w:p w14:paraId="25F50939" w14:textId="77777777" w:rsidR="00EF3560" w:rsidRPr="00EF3560" w:rsidRDefault="00EF3560" w:rsidP="00EF3560">
      <w:pPr>
        <w:rPr>
          <w:lang w:val="en-US"/>
        </w:rPr>
      </w:pPr>
      <w:r w:rsidRPr="00EF3560">
        <w:rPr>
          <w:lang w:val="en-US"/>
        </w:rPr>
        <w:t xml:space="preserve">For long-form reading, research supports that "most long form books and novels are set in serif typefaces (like </w:t>
      </w:r>
      <w:proofErr w:type="spellStart"/>
      <w:r w:rsidRPr="00EF3560">
        <w:rPr>
          <w:lang w:val="en-US"/>
        </w:rPr>
        <w:t>caslon</w:t>
      </w:r>
      <w:proofErr w:type="spellEnd"/>
      <w:r w:rsidRPr="00EF3560">
        <w:rPr>
          <w:lang w:val="en-US"/>
        </w:rPr>
        <w:t xml:space="preserve"> or </w:t>
      </w:r>
      <w:proofErr w:type="spellStart"/>
      <w:r w:rsidRPr="00EF3560">
        <w:rPr>
          <w:lang w:val="en-US"/>
        </w:rPr>
        <w:t>garamond</w:t>
      </w:r>
      <w:proofErr w:type="spellEnd"/>
      <w:r w:rsidRPr="00EF3560">
        <w:rPr>
          <w:lang w:val="en-US"/>
        </w:rPr>
        <w:t>)" as these can "be read faster than typical serif fonts" because "it's easier to distinguish the individual letterforms"</w:t>
      </w:r>
      <w:hyperlink r:id="rId8" w:tgtFrame="_blank" w:history="1">
        <w:r w:rsidRPr="00EF3560">
          <w:rPr>
            <w:rStyle w:val="Lienhypertexte"/>
            <w:lang w:val="en-US"/>
          </w:rPr>
          <w:t>2</w:t>
        </w:r>
      </w:hyperlink>
      <w:r w:rsidRPr="00EF3560">
        <w:rPr>
          <w:lang w:val="en-US"/>
        </w:rPr>
        <w:t>. This contributes to "less eye strain over long periods of time"</w:t>
      </w:r>
      <w:hyperlink r:id="rId9" w:tgtFrame="_blank" w:history="1">
        <w:r w:rsidRPr="00EF3560">
          <w:rPr>
            <w:rStyle w:val="Lienhypertexte"/>
            <w:lang w:val="en-US"/>
          </w:rPr>
          <w:t>2</w:t>
        </w:r>
      </w:hyperlink>
      <w:r w:rsidRPr="00EF3560">
        <w:rPr>
          <w:lang w:val="en-US"/>
        </w:rPr>
        <w:t>, a critical consideration for sustained reading experiences.</w:t>
      </w:r>
    </w:p>
    <w:p w14:paraId="446FA6B3" w14:textId="77777777" w:rsidR="00EF3560" w:rsidRPr="00EF3560" w:rsidRDefault="00EF3560" w:rsidP="00EF3560">
      <w:pPr>
        <w:rPr>
          <w:b/>
          <w:bCs/>
          <w:lang w:val="en-US"/>
        </w:rPr>
      </w:pPr>
      <w:r w:rsidRPr="00EF3560">
        <w:rPr>
          <w:b/>
          <w:bCs/>
          <w:lang w:val="en-US"/>
        </w:rPr>
        <w:t>Typography Research Methodologies</w:t>
      </w:r>
    </w:p>
    <w:p w14:paraId="0A5AF673" w14:textId="77777777" w:rsidR="00EF3560" w:rsidRPr="00EF3560" w:rsidRDefault="00EF3560" w:rsidP="00EF3560">
      <w:pPr>
        <w:rPr>
          <w:lang w:val="en-US"/>
        </w:rPr>
      </w:pPr>
      <w:r w:rsidRPr="00EF3560">
        <w:rPr>
          <w:lang w:val="en-US"/>
        </w:rPr>
        <w:t>The scientific study of typography involves rigorous testing methodologies that isolate variables to determine their impact on reading experience. These approaches provide valuable insights, though they come with inherent limitations.</w:t>
      </w:r>
    </w:p>
    <w:p w14:paraId="5EAD4FF3" w14:textId="77777777" w:rsidR="00EF3560" w:rsidRPr="00EF3560" w:rsidRDefault="00EF3560" w:rsidP="00EF3560">
      <w:pPr>
        <w:rPr>
          <w:b/>
          <w:bCs/>
          <w:lang w:val="en-US"/>
        </w:rPr>
      </w:pPr>
      <w:r w:rsidRPr="00EF3560">
        <w:rPr>
          <w:b/>
          <w:bCs/>
          <w:lang w:val="en-US"/>
        </w:rPr>
        <w:t>Experimental Approaches to Typography</w:t>
      </w:r>
    </w:p>
    <w:p w14:paraId="39E103A1" w14:textId="77777777" w:rsidR="00EF3560" w:rsidRPr="00EF3560" w:rsidRDefault="00EF3560" w:rsidP="00EF3560">
      <w:pPr>
        <w:rPr>
          <w:lang w:val="en-US"/>
        </w:rPr>
      </w:pPr>
      <w:r w:rsidRPr="00EF3560">
        <w:rPr>
          <w:lang w:val="en-US"/>
        </w:rPr>
        <w:t>Scientists studying typography distinguish between:</w:t>
      </w:r>
    </w:p>
    <w:p w14:paraId="085515FA" w14:textId="77777777" w:rsidR="00EF3560" w:rsidRPr="00EF3560" w:rsidRDefault="00EF3560" w:rsidP="00EF3560">
      <w:pPr>
        <w:numPr>
          <w:ilvl w:val="0"/>
          <w:numId w:val="5"/>
        </w:numPr>
        <w:rPr>
          <w:lang w:val="en-US"/>
        </w:rPr>
      </w:pPr>
      <w:r w:rsidRPr="00EF3560">
        <w:rPr>
          <w:b/>
          <w:bCs/>
          <w:lang w:val="en-US"/>
        </w:rPr>
        <w:lastRenderedPageBreak/>
        <w:t>Legibility</w:t>
      </w:r>
      <w:r w:rsidRPr="00EF3560">
        <w:rPr>
          <w:lang w:val="en-US"/>
        </w:rPr>
        <w:t>: The ease with which individual characters or words can be recognized</w:t>
      </w:r>
    </w:p>
    <w:p w14:paraId="4338CD2B" w14:textId="77777777" w:rsidR="00EF3560" w:rsidRPr="00EF3560" w:rsidRDefault="00EF3560" w:rsidP="00EF3560">
      <w:pPr>
        <w:numPr>
          <w:ilvl w:val="0"/>
          <w:numId w:val="5"/>
        </w:numPr>
        <w:rPr>
          <w:lang w:val="en-US"/>
        </w:rPr>
      </w:pPr>
      <w:r w:rsidRPr="00EF3560">
        <w:rPr>
          <w:b/>
          <w:bCs/>
          <w:lang w:val="en-US"/>
        </w:rPr>
        <w:t>Readability</w:t>
      </w:r>
      <w:r w:rsidRPr="00EF3560">
        <w:rPr>
          <w:lang w:val="en-US"/>
        </w:rPr>
        <w:t>: The ease with which entire texts can be processed and understood</w:t>
      </w:r>
    </w:p>
    <w:p w14:paraId="7523D10C" w14:textId="77777777" w:rsidR="00EF3560" w:rsidRPr="00EF3560" w:rsidRDefault="00EF3560" w:rsidP="00EF3560">
      <w:pPr>
        <w:rPr>
          <w:lang w:val="en-US"/>
        </w:rPr>
      </w:pPr>
      <w:r w:rsidRPr="00EF3560">
        <w:rPr>
          <w:lang w:val="en-US"/>
        </w:rPr>
        <w:t>For scientists, readability can be objectively measured as a function of reading speed + comprehension</w:t>
      </w:r>
      <w:hyperlink r:id="rId10" w:tgtFrame="_blank" w:history="1">
        <w:r w:rsidRPr="00EF3560">
          <w:rPr>
            <w:rStyle w:val="Lienhypertexte"/>
            <w:lang w:val="en-US"/>
          </w:rPr>
          <w:t>5</w:t>
        </w:r>
      </w:hyperlink>
      <w:r w:rsidRPr="00EF3560">
        <w:rPr>
          <w:lang w:val="en-US"/>
        </w:rPr>
        <w:t>. In typical studies, subjects read text samples and answer comprehension questions, with researchers factoring together speed and understanding (since faster reading is often achieved at the expense of comprehension).</w:t>
      </w:r>
    </w:p>
    <w:p w14:paraId="7A179ECF" w14:textId="77777777" w:rsidR="00EF3560" w:rsidRPr="00EF3560" w:rsidRDefault="00EF3560" w:rsidP="00EF3560">
      <w:pPr>
        <w:rPr>
          <w:lang w:val="en-US"/>
        </w:rPr>
      </w:pPr>
      <w:r w:rsidRPr="00EF3560">
        <w:rPr>
          <w:lang w:val="en-US"/>
        </w:rPr>
        <w:t>One landmark study by Paterson and Tinker in 1929 tested text set in 6-, 8-, 10-, 12-, and 14-point type, emphatically concluding that 10 points was the "optimum size" for efficient reading</w:t>
      </w:r>
      <w:hyperlink r:id="rId11" w:tgtFrame="_blank" w:history="1">
        <w:r w:rsidRPr="00EF3560">
          <w:rPr>
            <w:rStyle w:val="Lienhypertexte"/>
            <w:lang w:val="en-US"/>
          </w:rPr>
          <w:t>5</w:t>
        </w:r>
      </w:hyperlink>
      <w:r w:rsidRPr="00EF3560">
        <w:rPr>
          <w:lang w:val="en-US"/>
        </w:rPr>
        <w:t>. However, this finding was only relevant for texts set at a particular line length (80 mm) in one specific typeface, demonstrating the complexity of typography research where variables interact in multidimensional ways.</w:t>
      </w:r>
    </w:p>
    <w:p w14:paraId="7734694D" w14:textId="77777777" w:rsidR="00EF3560" w:rsidRPr="00EF3560" w:rsidRDefault="00EF3560" w:rsidP="00EF3560">
      <w:pPr>
        <w:rPr>
          <w:lang w:val="en-US"/>
        </w:rPr>
      </w:pPr>
      <w:r w:rsidRPr="00EF3560">
        <w:rPr>
          <w:lang w:val="en-US"/>
        </w:rPr>
        <w:t>In another significant study, Paterson and Tinker tested ten different fonts, including traditional serif faces, sans serif Kabel Lite, monospaced American Typewriter, and ornamental Cloister Black</w:t>
      </w:r>
      <w:hyperlink r:id="rId12" w:tgtFrame="_blank" w:history="1">
        <w:r w:rsidRPr="00EF3560">
          <w:rPr>
            <w:rStyle w:val="Lienhypertexte"/>
            <w:lang w:val="en-US"/>
          </w:rPr>
          <w:t>5</w:t>
        </w:r>
      </w:hyperlink>
      <w:r w:rsidRPr="00EF3560">
        <w:rPr>
          <w:lang w:val="en-US"/>
        </w:rPr>
        <w:t>. Only the latter two caused significant decreases in reading speed, leading to their conclusion that "Type faces in common use are equally legible"</w:t>
      </w:r>
      <w:hyperlink r:id="rId13" w:tgtFrame="_blank" w:history="1">
        <w:r w:rsidRPr="00EF3560">
          <w:rPr>
            <w:rStyle w:val="Lienhypertexte"/>
            <w:lang w:val="en-US"/>
          </w:rPr>
          <w:t>5</w:t>
        </w:r>
      </w:hyperlink>
      <w:r w:rsidRPr="00EF3560">
        <w:rPr>
          <w:lang w:val="en-US"/>
        </w:rPr>
        <w:t>—a finding that offers designers considerable freedom in font selection.</w:t>
      </w:r>
    </w:p>
    <w:p w14:paraId="30B8A3CA" w14:textId="77777777" w:rsidR="00EF3560" w:rsidRPr="00EF3560" w:rsidRDefault="00EF3560" w:rsidP="00EF3560">
      <w:pPr>
        <w:rPr>
          <w:b/>
          <w:bCs/>
          <w:lang w:val="en-US"/>
        </w:rPr>
      </w:pPr>
      <w:r w:rsidRPr="00EF3560">
        <w:rPr>
          <w:b/>
          <w:bCs/>
          <w:lang w:val="en-US"/>
        </w:rPr>
        <w:t>Screen vs. Print Typography Research</w:t>
      </w:r>
    </w:p>
    <w:p w14:paraId="367036C1" w14:textId="77777777" w:rsidR="00EF3560" w:rsidRPr="00EF3560" w:rsidRDefault="00EF3560" w:rsidP="00EF3560">
      <w:pPr>
        <w:rPr>
          <w:lang w:val="en-US"/>
        </w:rPr>
      </w:pPr>
      <w:r w:rsidRPr="00EF3560">
        <w:rPr>
          <w:lang w:val="en-US"/>
        </w:rPr>
        <w:t>The transition from print to digital reading prompted extensive research on screen readability. A landmark 1987 study by researchers at IBM isolated and tested variables affecting text on both screen and page, including image quality, typeface, and line spacing</w:t>
      </w:r>
      <w:hyperlink r:id="rId14" w:tgtFrame="_blank" w:history="1">
        <w:r w:rsidRPr="00EF3560">
          <w:rPr>
            <w:rStyle w:val="Lienhypertexte"/>
            <w:lang w:val="en-US"/>
          </w:rPr>
          <w:t>5</w:t>
        </w:r>
      </w:hyperlink>
      <w:r w:rsidRPr="00EF3560">
        <w:rPr>
          <w:lang w:val="en-US"/>
        </w:rPr>
        <w:t>.</w:t>
      </w:r>
    </w:p>
    <w:p w14:paraId="09F150B3" w14:textId="77777777" w:rsidR="00EF3560" w:rsidRPr="00EF3560" w:rsidRDefault="00EF3560" w:rsidP="00EF3560">
      <w:pPr>
        <w:rPr>
          <w:lang w:val="en-US"/>
        </w:rPr>
      </w:pPr>
      <w:r w:rsidRPr="00EF3560">
        <w:rPr>
          <w:lang w:val="en-US"/>
        </w:rPr>
        <w:t>The findings revealed that the performance gap between screen and print wasn't inherent to the screen itself, but rather in how text was presented—its design. In a follow-up study, the IBM team demonstrated that "the efficiency difference between page and screen could be erased entirely if the screen were made to more closely resemble the 'normal' conditions of print"</w:t>
      </w:r>
      <w:hyperlink r:id="rId15" w:tgtFrame="_blank" w:history="1">
        <w:r w:rsidRPr="00EF3560">
          <w:rPr>
            <w:rStyle w:val="Lienhypertexte"/>
            <w:lang w:val="en-US"/>
          </w:rPr>
          <w:t>5</w:t>
        </w:r>
      </w:hyperlink>
      <w:r w:rsidRPr="00EF3560">
        <w:rPr>
          <w:lang w:val="en-US"/>
        </w:rPr>
        <w:t>. This was achieved through presenting black, anti-aliased typefaces on a light, high-resolution screen—features that became standard in the 1990s.</w:t>
      </w:r>
    </w:p>
    <w:p w14:paraId="09B19A8E" w14:textId="77777777" w:rsidR="00EF3560" w:rsidRPr="00EF3560" w:rsidRDefault="00EF3560" w:rsidP="00EF3560">
      <w:pPr>
        <w:rPr>
          <w:b/>
          <w:bCs/>
          <w:lang w:val="en-US"/>
        </w:rPr>
      </w:pPr>
      <w:r w:rsidRPr="00EF3560">
        <w:rPr>
          <w:b/>
          <w:bCs/>
          <w:lang w:val="en-US"/>
        </w:rPr>
        <w:t>Advanced Typographic Techniques for Digital Environments</w:t>
      </w:r>
    </w:p>
    <w:p w14:paraId="7D82DD8C" w14:textId="77777777" w:rsidR="00EF3560" w:rsidRPr="00EF3560" w:rsidRDefault="00EF3560" w:rsidP="00EF3560">
      <w:pPr>
        <w:rPr>
          <w:lang w:val="en-US"/>
        </w:rPr>
      </w:pPr>
      <w:r w:rsidRPr="00EF3560">
        <w:rPr>
          <w:lang w:val="en-US"/>
        </w:rPr>
        <w:t>Digital environments present unique challenges and opportunities for typography implementation. The fluid nature of digital displays requires specialized approaches that differ from traditional print typography.</w:t>
      </w:r>
    </w:p>
    <w:p w14:paraId="207A4B42" w14:textId="77777777" w:rsidR="00EF3560" w:rsidRPr="00EF3560" w:rsidRDefault="00EF3560" w:rsidP="00EF3560">
      <w:pPr>
        <w:rPr>
          <w:b/>
          <w:bCs/>
          <w:lang w:val="en-US"/>
        </w:rPr>
      </w:pPr>
      <w:r w:rsidRPr="00EF3560">
        <w:rPr>
          <w:b/>
          <w:bCs/>
          <w:lang w:val="en-US"/>
        </w:rPr>
        <w:t>Responsive Typography Systems</w:t>
      </w:r>
    </w:p>
    <w:p w14:paraId="0EA5DF26" w14:textId="77777777" w:rsidR="00EF3560" w:rsidRPr="00EF3560" w:rsidRDefault="00EF3560" w:rsidP="00EF3560">
      <w:r w:rsidRPr="00EF3560">
        <w:rPr>
          <w:lang w:val="en-US"/>
        </w:rPr>
        <w:t xml:space="preserve">As digital content must adapt to devices ranging from large monitors to small smartphones, responsive typography has become essential. </w:t>
      </w:r>
      <w:r w:rsidRPr="00EF3560">
        <w:t xml:space="preserve">Effective responsive </w:t>
      </w:r>
      <w:proofErr w:type="spellStart"/>
      <w:r w:rsidRPr="00EF3560">
        <w:t>typography</w:t>
      </w:r>
      <w:proofErr w:type="spellEnd"/>
      <w:r w:rsidRPr="00EF3560">
        <w:t xml:space="preserve"> </w:t>
      </w:r>
      <w:proofErr w:type="spellStart"/>
      <w:proofErr w:type="gramStart"/>
      <w:r w:rsidRPr="00EF3560">
        <w:t>encompasses</w:t>
      </w:r>
      <w:proofErr w:type="spellEnd"/>
      <w:r w:rsidRPr="00EF3560">
        <w:t>:</w:t>
      </w:r>
      <w:proofErr w:type="gramEnd"/>
    </w:p>
    <w:p w14:paraId="0C6E62D0" w14:textId="77777777" w:rsidR="00EF3560" w:rsidRPr="00EF3560" w:rsidRDefault="00EF3560" w:rsidP="00EF3560">
      <w:pPr>
        <w:numPr>
          <w:ilvl w:val="0"/>
          <w:numId w:val="6"/>
        </w:numPr>
      </w:pPr>
      <w:proofErr w:type="spellStart"/>
      <w:r w:rsidRPr="00EF3560">
        <w:lastRenderedPageBreak/>
        <w:t>Fluid</w:t>
      </w:r>
      <w:proofErr w:type="spellEnd"/>
      <w:r w:rsidRPr="00EF3560">
        <w:t xml:space="preserve"> font </w:t>
      </w:r>
      <w:proofErr w:type="spellStart"/>
      <w:r w:rsidRPr="00EF3560">
        <w:t>sizing</w:t>
      </w:r>
      <w:proofErr w:type="spellEnd"/>
      <w:r w:rsidRPr="00EF3560">
        <w:t xml:space="preserve"> </w:t>
      </w:r>
      <w:proofErr w:type="spellStart"/>
      <w:r w:rsidRPr="00EF3560">
        <w:t>algorithms</w:t>
      </w:r>
      <w:proofErr w:type="spellEnd"/>
    </w:p>
    <w:p w14:paraId="01D18D46" w14:textId="77777777" w:rsidR="00EF3560" w:rsidRPr="00EF3560" w:rsidRDefault="00EF3560" w:rsidP="00EF3560">
      <w:pPr>
        <w:numPr>
          <w:ilvl w:val="0"/>
          <w:numId w:val="6"/>
        </w:numPr>
      </w:pPr>
      <w:proofErr w:type="spellStart"/>
      <w:r w:rsidRPr="00EF3560">
        <w:t>Dynamically</w:t>
      </w:r>
      <w:proofErr w:type="spellEnd"/>
      <w:r w:rsidRPr="00EF3560">
        <w:t xml:space="preserve"> </w:t>
      </w:r>
      <w:proofErr w:type="spellStart"/>
      <w:r w:rsidRPr="00EF3560">
        <w:t>adjustable</w:t>
      </w:r>
      <w:proofErr w:type="spellEnd"/>
      <w:r w:rsidRPr="00EF3560">
        <w:t xml:space="preserve"> line </w:t>
      </w:r>
      <w:proofErr w:type="spellStart"/>
      <w:r w:rsidRPr="00EF3560">
        <w:t>heights</w:t>
      </w:r>
      <w:proofErr w:type="spellEnd"/>
    </w:p>
    <w:p w14:paraId="5F256363" w14:textId="77777777" w:rsidR="00EF3560" w:rsidRPr="00EF3560" w:rsidRDefault="00EF3560" w:rsidP="00EF3560">
      <w:pPr>
        <w:numPr>
          <w:ilvl w:val="0"/>
          <w:numId w:val="6"/>
        </w:numPr>
      </w:pPr>
      <w:r w:rsidRPr="00EF3560">
        <w:t xml:space="preserve">Responsive </w:t>
      </w:r>
      <w:proofErr w:type="spellStart"/>
      <w:r w:rsidRPr="00EF3560">
        <w:t>spacing</w:t>
      </w:r>
      <w:proofErr w:type="spellEnd"/>
      <w:r w:rsidRPr="00EF3560">
        <w:t xml:space="preserve"> </w:t>
      </w:r>
      <w:proofErr w:type="spellStart"/>
      <w:r w:rsidRPr="00EF3560">
        <w:t>calculations</w:t>
      </w:r>
      <w:proofErr w:type="spellEnd"/>
    </w:p>
    <w:p w14:paraId="3862A635" w14:textId="77777777" w:rsidR="00EF3560" w:rsidRPr="00EF3560" w:rsidRDefault="00EF3560" w:rsidP="00EF3560">
      <w:pPr>
        <w:numPr>
          <w:ilvl w:val="0"/>
          <w:numId w:val="6"/>
        </w:numPr>
      </w:pPr>
      <w:r w:rsidRPr="00EF3560">
        <w:t xml:space="preserve">Adaptable </w:t>
      </w:r>
      <w:proofErr w:type="spellStart"/>
      <w:r w:rsidRPr="00EF3560">
        <w:t>hierarchical</w:t>
      </w:r>
      <w:proofErr w:type="spellEnd"/>
      <w:r w:rsidRPr="00EF3560">
        <w:t xml:space="preserve"> structures</w:t>
      </w:r>
    </w:p>
    <w:p w14:paraId="3B8F168C" w14:textId="77777777" w:rsidR="00EF3560" w:rsidRPr="00EF3560" w:rsidRDefault="00EF3560" w:rsidP="00EF3560">
      <w:pPr>
        <w:rPr>
          <w:lang w:val="en-US"/>
        </w:rPr>
      </w:pPr>
      <w:r w:rsidRPr="00EF3560">
        <w:rPr>
          <w:lang w:val="en-US"/>
        </w:rPr>
        <w:t>This approach ensures optimal reading experiences across the device spectrum and viewing conditions.</w:t>
      </w:r>
    </w:p>
    <w:p w14:paraId="7B60C3C9" w14:textId="77777777" w:rsidR="00EF3560" w:rsidRPr="00EF3560" w:rsidRDefault="00EF3560" w:rsidP="00EF3560">
      <w:pPr>
        <w:rPr>
          <w:b/>
          <w:bCs/>
          <w:lang w:val="en-US"/>
        </w:rPr>
      </w:pPr>
      <w:r w:rsidRPr="00EF3560">
        <w:rPr>
          <w:b/>
          <w:bCs/>
          <w:lang w:val="en-US"/>
        </w:rPr>
        <w:t>Variable Fonts: The Revolutionary Technology</w:t>
      </w:r>
    </w:p>
    <w:p w14:paraId="4A43E86F" w14:textId="77777777" w:rsidR="00EF3560" w:rsidRPr="00EF3560" w:rsidRDefault="00EF3560" w:rsidP="00EF3560">
      <w:pPr>
        <w:rPr>
          <w:lang w:val="en-US"/>
        </w:rPr>
      </w:pPr>
      <w:r w:rsidRPr="00EF3560">
        <w:rPr>
          <w:lang w:val="en-US"/>
        </w:rPr>
        <w:t>Variable fonts represent one of the most significant advancements in typography technology, offering unprecedented flexibility and performance optimization:</w:t>
      </w:r>
    </w:p>
    <w:p w14:paraId="2A38D240" w14:textId="77777777" w:rsidR="00EF3560" w:rsidRPr="00EF3560" w:rsidRDefault="00EF3560" w:rsidP="00EF3560">
      <w:r w:rsidRPr="00EF3560">
        <w:rPr>
          <w:lang w:val="en-US"/>
        </w:rPr>
        <w:t>"Variable fonts are a type of font file that includes multiple styles and variations of a typeface within a single file. Unlike traditional fonts, where each variation (e.g., bold, italic, condensed) requires a separate file, variable fonts consolidate these variations into one, significantly reducing file size and increasing performance."</w:t>
      </w:r>
      <w:hyperlink r:id="rId16" w:tgtFrame="_blank" w:history="1">
        <w:r w:rsidRPr="00EF3560">
          <w:rPr>
            <w:rStyle w:val="Lienhypertexte"/>
          </w:rPr>
          <w:t>12</w:t>
        </w:r>
      </w:hyperlink>
    </w:p>
    <w:p w14:paraId="60E6B89D" w14:textId="77777777" w:rsidR="00EF3560" w:rsidRPr="00EF3560" w:rsidRDefault="00EF3560" w:rsidP="00EF3560">
      <w:pPr>
        <w:rPr>
          <w:lang w:val="en-US"/>
        </w:rPr>
      </w:pPr>
      <w:r w:rsidRPr="00EF3560">
        <w:rPr>
          <w:lang w:val="en-US"/>
        </w:rPr>
        <w:t>The technical architecture of variable fonts revolves around axes of variation:</w:t>
      </w:r>
    </w:p>
    <w:p w14:paraId="0E45574C" w14:textId="77777777" w:rsidR="00EF3560" w:rsidRPr="00EF3560" w:rsidRDefault="00EF3560" w:rsidP="00EF3560">
      <w:r w:rsidRPr="00EF3560">
        <w:rPr>
          <w:lang w:val="en-US"/>
        </w:rPr>
        <w:t>"At the core of a variable font is the concept of axes. Each axis represents a continuum of variation, such as weight, width, or slant. These axes are defined in the font's OpenType Font Variations Table and can be custom or predefined."</w:t>
      </w:r>
      <w:hyperlink r:id="rId17" w:tgtFrame="_blank" w:history="1">
        <w:r w:rsidRPr="00EF3560">
          <w:rPr>
            <w:rStyle w:val="Lienhypertexte"/>
          </w:rPr>
          <w:t>12</w:t>
        </w:r>
      </w:hyperlink>
    </w:p>
    <w:p w14:paraId="1532C68B" w14:textId="77777777" w:rsidR="00EF3560" w:rsidRPr="00EF3560" w:rsidRDefault="00EF3560" w:rsidP="00EF3560">
      <w:pPr>
        <w:rPr>
          <w:lang w:val="en-US"/>
        </w:rPr>
      </w:pPr>
      <w:r w:rsidRPr="00EF3560">
        <w:rPr>
          <w:lang w:val="en-US"/>
        </w:rPr>
        <w:t>The standard registered axes include:</w:t>
      </w:r>
    </w:p>
    <w:p w14:paraId="57F7845B" w14:textId="77777777" w:rsidR="00EF3560" w:rsidRPr="00EF3560" w:rsidRDefault="00EF3560" w:rsidP="00EF3560">
      <w:pPr>
        <w:numPr>
          <w:ilvl w:val="0"/>
          <w:numId w:val="7"/>
        </w:numPr>
        <w:rPr>
          <w:lang w:val="en-US"/>
        </w:rPr>
      </w:pPr>
      <w:proofErr w:type="spellStart"/>
      <w:r w:rsidRPr="00EF3560">
        <w:rPr>
          <w:b/>
          <w:bCs/>
          <w:lang w:val="en-US"/>
        </w:rPr>
        <w:t>wght</w:t>
      </w:r>
      <w:proofErr w:type="spellEnd"/>
      <w:r w:rsidRPr="00EF3560">
        <w:rPr>
          <w:b/>
          <w:bCs/>
          <w:lang w:val="en-US"/>
        </w:rPr>
        <w:t>:</w:t>
      </w:r>
      <w:r w:rsidRPr="00EF3560">
        <w:rPr>
          <w:lang w:val="en-US"/>
        </w:rPr>
        <w:t xml:space="preserve"> Weight axis, ranging from thin to black</w:t>
      </w:r>
    </w:p>
    <w:p w14:paraId="4D9D8A4C" w14:textId="77777777" w:rsidR="00EF3560" w:rsidRPr="00EF3560" w:rsidRDefault="00EF3560" w:rsidP="00EF3560">
      <w:pPr>
        <w:numPr>
          <w:ilvl w:val="0"/>
          <w:numId w:val="7"/>
        </w:numPr>
        <w:rPr>
          <w:lang w:val="en-US"/>
        </w:rPr>
      </w:pPr>
      <w:proofErr w:type="spellStart"/>
      <w:r w:rsidRPr="00EF3560">
        <w:rPr>
          <w:b/>
          <w:bCs/>
          <w:lang w:val="en-US"/>
        </w:rPr>
        <w:t>wdth</w:t>
      </w:r>
      <w:proofErr w:type="spellEnd"/>
      <w:r w:rsidRPr="00EF3560">
        <w:rPr>
          <w:b/>
          <w:bCs/>
          <w:lang w:val="en-US"/>
        </w:rPr>
        <w:t>:</w:t>
      </w:r>
      <w:r w:rsidRPr="00EF3560">
        <w:rPr>
          <w:lang w:val="en-US"/>
        </w:rPr>
        <w:t xml:space="preserve"> Width axis, allowing for condensed to expanded styles</w:t>
      </w:r>
    </w:p>
    <w:p w14:paraId="2FCF6D63" w14:textId="77777777" w:rsidR="00EF3560" w:rsidRPr="00EF3560" w:rsidRDefault="00EF3560" w:rsidP="00EF3560">
      <w:pPr>
        <w:numPr>
          <w:ilvl w:val="0"/>
          <w:numId w:val="7"/>
        </w:numPr>
        <w:rPr>
          <w:lang w:val="en-US"/>
        </w:rPr>
      </w:pPr>
      <w:proofErr w:type="spellStart"/>
      <w:r w:rsidRPr="00EF3560">
        <w:rPr>
          <w:b/>
          <w:bCs/>
          <w:lang w:val="en-US"/>
        </w:rPr>
        <w:t>slnt</w:t>
      </w:r>
      <w:proofErr w:type="spellEnd"/>
      <w:r w:rsidRPr="00EF3560">
        <w:rPr>
          <w:b/>
          <w:bCs/>
          <w:lang w:val="en-US"/>
        </w:rPr>
        <w:t>:</w:t>
      </w:r>
      <w:r w:rsidRPr="00EF3560">
        <w:rPr>
          <w:lang w:val="en-US"/>
        </w:rPr>
        <w:t xml:space="preserve"> Slant axis, providing a range of oblique styles</w:t>
      </w:r>
    </w:p>
    <w:p w14:paraId="43A43865" w14:textId="77777777" w:rsidR="00EF3560" w:rsidRPr="00EF3560" w:rsidRDefault="00EF3560" w:rsidP="00EF3560">
      <w:pPr>
        <w:numPr>
          <w:ilvl w:val="0"/>
          <w:numId w:val="7"/>
        </w:numPr>
        <w:rPr>
          <w:lang w:val="en-US"/>
        </w:rPr>
      </w:pPr>
      <w:proofErr w:type="spellStart"/>
      <w:r w:rsidRPr="00EF3560">
        <w:rPr>
          <w:b/>
          <w:bCs/>
          <w:lang w:val="en-US"/>
        </w:rPr>
        <w:t>opsz</w:t>
      </w:r>
      <w:proofErr w:type="spellEnd"/>
      <w:r w:rsidRPr="00EF3560">
        <w:rPr>
          <w:b/>
          <w:bCs/>
          <w:lang w:val="en-US"/>
        </w:rPr>
        <w:t>:</w:t>
      </w:r>
      <w:r w:rsidRPr="00EF3560">
        <w:rPr>
          <w:lang w:val="en-US"/>
        </w:rPr>
        <w:t xml:space="preserve"> Optical size axis, optimizing the font for different sizes</w:t>
      </w:r>
    </w:p>
    <w:p w14:paraId="0E1454D5" w14:textId="77777777" w:rsidR="00EF3560" w:rsidRPr="00EF3560" w:rsidRDefault="00EF3560" w:rsidP="00EF3560">
      <w:pPr>
        <w:rPr>
          <w:lang w:val="en-US"/>
        </w:rPr>
      </w:pPr>
      <w:r w:rsidRPr="00EF3560">
        <w:rPr>
          <w:lang w:val="en-US"/>
        </w:rPr>
        <w:t>Variable fonts deliver multiple concrete benefits:</w:t>
      </w:r>
    </w:p>
    <w:p w14:paraId="3D073690" w14:textId="77777777" w:rsidR="00EF3560" w:rsidRPr="00EF3560" w:rsidRDefault="00EF3560" w:rsidP="00EF3560">
      <w:pPr>
        <w:numPr>
          <w:ilvl w:val="0"/>
          <w:numId w:val="8"/>
        </w:numPr>
        <w:rPr>
          <w:lang w:val="en-US"/>
        </w:rPr>
      </w:pPr>
      <w:r w:rsidRPr="00EF3560">
        <w:rPr>
          <w:b/>
          <w:bCs/>
          <w:lang w:val="en-US"/>
        </w:rPr>
        <w:t>Performance optimization</w:t>
      </w:r>
      <w:r w:rsidRPr="00EF3560">
        <w:rPr>
          <w:lang w:val="en-US"/>
        </w:rPr>
        <w:t>: By consolidating multiple font styles into a single file, they reduce HTTP requests and overall file size</w:t>
      </w:r>
    </w:p>
    <w:p w14:paraId="58C4FB37" w14:textId="77777777" w:rsidR="00EF3560" w:rsidRPr="00EF3560" w:rsidRDefault="00EF3560" w:rsidP="00EF3560">
      <w:pPr>
        <w:numPr>
          <w:ilvl w:val="0"/>
          <w:numId w:val="8"/>
        </w:numPr>
        <w:rPr>
          <w:lang w:val="en-US"/>
        </w:rPr>
      </w:pPr>
      <w:r w:rsidRPr="00EF3560">
        <w:rPr>
          <w:b/>
          <w:bCs/>
          <w:lang w:val="en-US"/>
        </w:rPr>
        <w:t>Responsive typography</w:t>
      </w:r>
      <w:r w:rsidRPr="00EF3560">
        <w:rPr>
          <w:lang w:val="en-US"/>
        </w:rPr>
        <w:t>: They enable dynamic adjustment of font attributes based on screen size, resolution, or user preferences</w:t>
      </w:r>
    </w:p>
    <w:p w14:paraId="17E66312" w14:textId="77777777" w:rsidR="00EF3560" w:rsidRPr="00EF3560" w:rsidRDefault="00EF3560" w:rsidP="00EF3560">
      <w:pPr>
        <w:numPr>
          <w:ilvl w:val="0"/>
          <w:numId w:val="8"/>
        </w:numPr>
        <w:rPr>
          <w:lang w:val="en-US"/>
        </w:rPr>
      </w:pPr>
      <w:r w:rsidRPr="00EF3560">
        <w:rPr>
          <w:b/>
          <w:bCs/>
          <w:lang w:val="en-US"/>
        </w:rPr>
        <w:t>Enhanced design flexibility</w:t>
      </w:r>
      <w:r w:rsidRPr="00EF3560">
        <w:rPr>
          <w:lang w:val="en-US"/>
        </w:rPr>
        <w:t>: Designers gain granular control over typographic attributes with precise visual calibration</w:t>
      </w:r>
    </w:p>
    <w:p w14:paraId="7C736734" w14:textId="77777777" w:rsidR="00EF3560" w:rsidRPr="00EF3560" w:rsidRDefault="00EF3560" w:rsidP="00EF3560">
      <w:pPr>
        <w:rPr>
          <w:lang w:val="en-US"/>
        </w:rPr>
      </w:pPr>
      <w:r w:rsidRPr="00EF3560">
        <w:rPr>
          <w:lang w:val="en-US"/>
        </w:rPr>
        <w:t>Variable fonts are positioned as a leading typography trend for 2025, described as "the future of dynamic designs"</w:t>
      </w:r>
      <w:hyperlink r:id="rId18" w:tgtFrame="_blank" w:history="1">
        <w:r w:rsidRPr="00EF3560">
          <w:rPr>
            <w:rStyle w:val="Lienhypertexte"/>
            <w:lang w:val="en-US"/>
          </w:rPr>
          <w:t>14</w:t>
        </w:r>
      </w:hyperlink>
      <w:r w:rsidRPr="00EF3560">
        <w:rPr>
          <w:lang w:val="en-US"/>
        </w:rPr>
        <w:t>, indicating their growing importance in digital typography implementation.</w:t>
      </w:r>
    </w:p>
    <w:p w14:paraId="724B2289" w14:textId="77777777" w:rsidR="00EF3560" w:rsidRPr="00EF3560" w:rsidRDefault="00EF3560" w:rsidP="00EF3560">
      <w:pPr>
        <w:rPr>
          <w:b/>
          <w:bCs/>
          <w:lang w:val="en-US"/>
        </w:rPr>
      </w:pPr>
      <w:r w:rsidRPr="00EF3560">
        <w:rPr>
          <w:b/>
          <w:bCs/>
          <w:lang w:val="en-US"/>
        </w:rPr>
        <w:lastRenderedPageBreak/>
        <w:t>CSS Implementation for Digital Typography</w:t>
      </w:r>
    </w:p>
    <w:p w14:paraId="4778CA4B" w14:textId="77777777" w:rsidR="00EF3560" w:rsidRPr="00EF3560" w:rsidRDefault="00EF3560" w:rsidP="00EF3560">
      <w:pPr>
        <w:rPr>
          <w:lang w:val="en-US"/>
        </w:rPr>
      </w:pPr>
      <w:r w:rsidRPr="00EF3560">
        <w:rPr>
          <w:lang w:val="en-US"/>
        </w:rPr>
        <w:t>Effective implementation of typography in digital environments requires technical expertise in CSS. For variable fonts, implementation follows a specific syntax pattern:</w:t>
      </w:r>
    </w:p>
    <w:p w14:paraId="7FF58811" w14:textId="77777777" w:rsidR="00EF3560" w:rsidRPr="00EF3560" w:rsidRDefault="00EF3560" w:rsidP="00EF3560">
      <w:r w:rsidRPr="00EF3560">
        <w:rPr>
          <w:b/>
          <w:bCs/>
        </w:rPr>
        <w:t xml:space="preserve">1. Font </w:t>
      </w:r>
      <w:proofErr w:type="spellStart"/>
      <w:proofErr w:type="gramStart"/>
      <w:r w:rsidRPr="00EF3560">
        <w:rPr>
          <w:b/>
          <w:bCs/>
        </w:rPr>
        <w:t>Declaration</w:t>
      </w:r>
      <w:proofErr w:type="spellEnd"/>
      <w:r w:rsidRPr="00EF3560">
        <w:rPr>
          <w:b/>
          <w:bCs/>
        </w:rPr>
        <w:t>:</w:t>
      </w:r>
      <w:proofErr w:type="gramEnd"/>
    </w:p>
    <w:p w14:paraId="0971F8CD" w14:textId="77777777" w:rsidR="00EF3560" w:rsidRPr="00EF3560" w:rsidRDefault="00EF3560" w:rsidP="00EF3560">
      <w:proofErr w:type="spellStart"/>
      <w:proofErr w:type="gramStart"/>
      <w:r w:rsidRPr="00EF3560">
        <w:t>css</w:t>
      </w:r>
      <w:proofErr w:type="spellEnd"/>
      <w:proofErr w:type="gramEnd"/>
    </w:p>
    <w:p w14:paraId="7462976D" w14:textId="77777777" w:rsidR="00EF3560" w:rsidRPr="00EF3560" w:rsidRDefault="00EF3560" w:rsidP="00EF3560">
      <w:r w:rsidRPr="00EF3560">
        <w:t>@font-face {</w:t>
      </w:r>
    </w:p>
    <w:p w14:paraId="05583154" w14:textId="77777777" w:rsidR="00EF3560" w:rsidRPr="00EF3560" w:rsidRDefault="00EF3560" w:rsidP="00EF3560">
      <w:pPr>
        <w:rPr>
          <w:lang w:val="en-US"/>
        </w:rPr>
      </w:pPr>
      <w:r w:rsidRPr="00EF3560">
        <w:t xml:space="preserve">  </w:t>
      </w:r>
      <w:r w:rsidRPr="00EF3560">
        <w:rPr>
          <w:lang w:val="en-US"/>
        </w:rPr>
        <w:t>font-family: '</w:t>
      </w:r>
      <w:proofErr w:type="spellStart"/>
      <w:r w:rsidRPr="00EF3560">
        <w:rPr>
          <w:lang w:val="en-US"/>
        </w:rPr>
        <w:t>YourVariableFont</w:t>
      </w:r>
      <w:proofErr w:type="spellEnd"/>
      <w:r w:rsidRPr="00EF3560">
        <w:rPr>
          <w:lang w:val="en-US"/>
        </w:rPr>
        <w:t xml:space="preserve">'; </w:t>
      </w:r>
    </w:p>
    <w:p w14:paraId="23691964" w14:textId="77777777" w:rsidR="00EF3560" w:rsidRPr="00EF3560" w:rsidRDefault="00EF3560" w:rsidP="00EF3560">
      <w:pPr>
        <w:rPr>
          <w:lang w:val="en-US"/>
        </w:rPr>
      </w:pPr>
      <w:r w:rsidRPr="00EF3560">
        <w:rPr>
          <w:lang w:val="en-US"/>
        </w:rPr>
        <w:t xml:space="preserve">  </w:t>
      </w:r>
      <w:proofErr w:type="spellStart"/>
      <w:r w:rsidRPr="00EF3560">
        <w:rPr>
          <w:lang w:val="en-US"/>
        </w:rPr>
        <w:t>src</w:t>
      </w:r>
      <w:proofErr w:type="spellEnd"/>
      <w:r w:rsidRPr="00EF3560">
        <w:rPr>
          <w:lang w:val="en-US"/>
        </w:rPr>
        <w:t xml:space="preserve">: </w:t>
      </w:r>
      <w:proofErr w:type="spellStart"/>
      <w:r w:rsidRPr="00EF3560">
        <w:rPr>
          <w:lang w:val="en-US"/>
        </w:rPr>
        <w:t>url</w:t>
      </w:r>
      <w:proofErr w:type="spellEnd"/>
      <w:r w:rsidRPr="00EF3560">
        <w:rPr>
          <w:lang w:val="en-US"/>
        </w:rPr>
        <w:t>('path/to/your-variable-font.woff2') format('woff2-variations');</w:t>
      </w:r>
    </w:p>
    <w:p w14:paraId="11FFDBCF" w14:textId="77777777" w:rsidR="00EF3560" w:rsidRPr="00EF3560" w:rsidRDefault="00EF3560" w:rsidP="00EF3560">
      <w:pPr>
        <w:rPr>
          <w:lang w:val="en-US"/>
        </w:rPr>
      </w:pPr>
      <w:r w:rsidRPr="00EF3560">
        <w:rPr>
          <w:lang w:val="en-US"/>
        </w:rPr>
        <w:t>}</w:t>
      </w:r>
    </w:p>
    <w:p w14:paraId="1FA05CCF" w14:textId="77777777" w:rsidR="00EF3560" w:rsidRPr="00EF3560" w:rsidRDefault="00EF3560" w:rsidP="00EF3560">
      <w:pPr>
        <w:rPr>
          <w:lang w:val="en-US"/>
        </w:rPr>
      </w:pPr>
      <w:r w:rsidRPr="00EF3560">
        <w:rPr>
          <w:b/>
          <w:bCs/>
          <w:lang w:val="en-US"/>
        </w:rPr>
        <w:t>2. Font Application:</w:t>
      </w:r>
    </w:p>
    <w:p w14:paraId="6615250C" w14:textId="77777777" w:rsidR="00EF3560" w:rsidRPr="00EF3560" w:rsidRDefault="00EF3560" w:rsidP="00EF3560">
      <w:pPr>
        <w:rPr>
          <w:lang w:val="en-US"/>
        </w:rPr>
      </w:pPr>
      <w:proofErr w:type="spellStart"/>
      <w:r w:rsidRPr="00EF3560">
        <w:rPr>
          <w:lang w:val="en-US"/>
        </w:rPr>
        <w:t>css</w:t>
      </w:r>
      <w:proofErr w:type="spellEnd"/>
    </w:p>
    <w:p w14:paraId="543B31DF" w14:textId="77777777" w:rsidR="00EF3560" w:rsidRPr="00EF3560" w:rsidRDefault="00EF3560" w:rsidP="00EF3560">
      <w:pPr>
        <w:rPr>
          <w:lang w:val="en-US"/>
        </w:rPr>
      </w:pPr>
      <w:r w:rsidRPr="00EF3560">
        <w:rPr>
          <w:lang w:val="en-US"/>
        </w:rPr>
        <w:t>body {</w:t>
      </w:r>
    </w:p>
    <w:p w14:paraId="7DF52328" w14:textId="77777777" w:rsidR="00EF3560" w:rsidRPr="00EF3560" w:rsidRDefault="00EF3560" w:rsidP="00EF3560">
      <w:pPr>
        <w:rPr>
          <w:lang w:val="en-US"/>
        </w:rPr>
      </w:pPr>
      <w:r w:rsidRPr="00EF3560">
        <w:rPr>
          <w:lang w:val="en-US"/>
        </w:rPr>
        <w:t xml:space="preserve">  font-family: '</w:t>
      </w:r>
      <w:proofErr w:type="spellStart"/>
      <w:r w:rsidRPr="00EF3560">
        <w:rPr>
          <w:lang w:val="en-US"/>
        </w:rPr>
        <w:t>YourVariableFont</w:t>
      </w:r>
      <w:proofErr w:type="spellEnd"/>
      <w:r w:rsidRPr="00EF3560">
        <w:rPr>
          <w:lang w:val="en-US"/>
        </w:rPr>
        <w:t>', sans-serif;</w:t>
      </w:r>
    </w:p>
    <w:p w14:paraId="4052ABFE" w14:textId="77777777" w:rsidR="00EF3560" w:rsidRPr="00EF3560" w:rsidRDefault="00EF3560" w:rsidP="00EF3560">
      <w:pPr>
        <w:rPr>
          <w:lang w:val="en-US"/>
        </w:rPr>
      </w:pPr>
      <w:r w:rsidRPr="00EF3560">
        <w:rPr>
          <w:lang w:val="en-US"/>
        </w:rPr>
        <w:t>}</w:t>
      </w:r>
    </w:p>
    <w:p w14:paraId="3E9D0FDB" w14:textId="77777777" w:rsidR="00EF3560" w:rsidRPr="00EF3560" w:rsidRDefault="00EF3560" w:rsidP="00EF3560">
      <w:pPr>
        <w:rPr>
          <w:lang w:val="en-US"/>
        </w:rPr>
      </w:pPr>
      <w:r w:rsidRPr="00EF3560">
        <w:rPr>
          <w:b/>
          <w:bCs/>
          <w:lang w:val="en-US"/>
        </w:rPr>
        <w:t>3. Controlling Variations with font-variation-settings:</w:t>
      </w:r>
    </w:p>
    <w:p w14:paraId="2A762392" w14:textId="77777777" w:rsidR="00EF3560" w:rsidRPr="00EF3560" w:rsidRDefault="00EF3560" w:rsidP="00EF3560">
      <w:pPr>
        <w:rPr>
          <w:lang w:val="en-US"/>
        </w:rPr>
      </w:pPr>
      <w:proofErr w:type="spellStart"/>
      <w:r w:rsidRPr="00EF3560">
        <w:rPr>
          <w:lang w:val="en-US"/>
        </w:rPr>
        <w:t>css</w:t>
      </w:r>
      <w:proofErr w:type="spellEnd"/>
    </w:p>
    <w:p w14:paraId="113F57CE" w14:textId="77777777" w:rsidR="00EF3560" w:rsidRPr="00EF3560" w:rsidRDefault="00EF3560" w:rsidP="00EF3560">
      <w:pPr>
        <w:rPr>
          <w:lang w:val="en-US"/>
        </w:rPr>
      </w:pPr>
      <w:r w:rsidRPr="00EF3560">
        <w:rPr>
          <w:lang w:val="en-US"/>
        </w:rPr>
        <w:t>h1 {</w:t>
      </w:r>
    </w:p>
    <w:p w14:paraId="4618436A" w14:textId="77777777" w:rsidR="00EF3560" w:rsidRPr="00EF3560" w:rsidRDefault="00EF3560" w:rsidP="00EF3560">
      <w:pPr>
        <w:rPr>
          <w:lang w:val="en-US"/>
        </w:rPr>
      </w:pPr>
      <w:r w:rsidRPr="00EF3560">
        <w:rPr>
          <w:lang w:val="en-US"/>
        </w:rPr>
        <w:t xml:space="preserve">  font-variation-settings: '</w:t>
      </w:r>
      <w:proofErr w:type="spellStart"/>
      <w:r w:rsidRPr="00EF3560">
        <w:rPr>
          <w:lang w:val="en-US"/>
        </w:rPr>
        <w:t>wght</w:t>
      </w:r>
      <w:proofErr w:type="spellEnd"/>
      <w:r w:rsidRPr="00EF3560">
        <w:rPr>
          <w:lang w:val="en-US"/>
        </w:rPr>
        <w:t>' 700, '</w:t>
      </w:r>
      <w:proofErr w:type="spellStart"/>
      <w:r w:rsidRPr="00EF3560">
        <w:rPr>
          <w:lang w:val="en-US"/>
        </w:rPr>
        <w:t>wdth</w:t>
      </w:r>
      <w:proofErr w:type="spellEnd"/>
      <w:r w:rsidRPr="00EF3560">
        <w:rPr>
          <w:lang w:val="en-US"/>
        </w:rPr>
        <w:t>' 100;</w:t>
      </w:r>
    </w:p>
    <w:p w14:paraId="2BDF2196" w14:textId="77777777" w:rsidR="00EF3560" w:rsidRPr="00EF3560" w:rsidRDefault="00EF3560" w:rsidP="00EF3560">
      <w:pPr>
        <w:rPr>
          <w:lang w:val="en-US"/>
        </w:rPr>
      </w:pPr>
      <w:r w:rsidRPr="00EF3560">
        <w:rPr>
          <w:lang w:val="en-US"/>
        </w:rPr>
        <w:t>}</w:t>
      </w:r>
    </w:p>
    <w:p w14:paraId="2A18366F" w14:textId="77777777" w:rsidR="00EF3560" w:rsidRPr="00EF3560" w:rsidRDefault="00EF3560" w:rsidP="00EF3560">
      <w:pPr>
        <w:rPr>
          <w:lang w:val="en-US"/>
        </w:rPr>
      </w:pPr>
    </w:p>
    <w:p w14:paraId="7DED09FA" w14:textId="77777777" w:rsidR="00EF3560" w:rsidRPr="00EF3560" w:rsidRDefault="00EF3560" w:rsidP="00EF3560">
      <w:pPr>
        <w:rPr>
          <w:lang w:val="en-US"/>
        </w:rPr>
      </w:pPr>
      <w:r w:rsidRPr="00EF3560">
        <w:rPr>
          <w:lang w:val="en-US"/>
        </w:rPr>
        <w:t>p {</w:t>
      </w:r>
    </w:p>
    <w:p w14:paraId="09A4AADE" w14:textId="77777777" w:rsidR="00EF3560" w:rsidRPr="00EF3560" w:rsidRDefault="00EF3560" w:rsidP="00EF3560">
      <w:pPr>
        <w:rPr>
          <w:lang w:val="en-US"/>
        </w:rPr>
      </w:pPr>
      <w:r w:rsidRPr="00EF3560">
        <w:rPr>
          <w:lang w:val="en-US"/>
        </w:rPr>
        <w:t xml:space="preserve">  font-variation-settings: '</w:t>
      </w:r>
      <w:proofErr w:type="spellStart"/>
      <w:r w:rsidRPr="00EF3560">
        <w:rPr>
          <w:lang w:val="en-US"/>
        </w:rPr>
        <w:t>wght</w:t>
      </w:r>
      <w:proofErr w:type="spellEnd"/>
      <w:r w:rsidRPr="00EF3560">
        <w:rPr>
          <w:lang w:val="en-US"/>
        </w:rPr>
        <w:t>' 400, '</w:t>
      </w:r>
      <w:proofErr w:type="spellStart"/>
      <w:r w:rsidRPr="00EF3560">
        <w:rPr>
          <w:lang w:val="en-US"/>
        </w:rPr>
        <w:t>wdth</w:t>
      </w:r>
      <w:proofErr w:type="spellEnd"/>
      <w:r w:rsidRPr="00EF3560">
        <w:rPr>
          <w:lang w:val="en-US"/>
        </w:rPr>
        <w:t>' 75;</w:t>
      </w:r>
    </w:p>
    <w:p w14:paraId="0D3BC19F" w14:textId="77777777" w:rsidR="00EF3560" w:rsidRPr="00EF3560" w:rsidRDefault="00EF3560" w:rsidP="00EF3560">
      <w:pPr>
        <w:rPr>
          <w:lang w:val="en-US"/>
        </w:rPr>
      </w:pPr>
      <w:r w:rsidRPr="00EF3560">
        <w:rPr>
          <w:lang w:val="en-US"/>
        </w:rPr>
        <w:t>}</w:t>
      </w:r>
    </w:p>
    <w:p w14:paraId="487FA25D" w14:textId="77777777" w:rsidR="00EF3560" w:rsidRPr="00EF3560" w:rsidRDefault="00EF3560" w:rsidP="00EF3560">
      <w:pPr>
        <w:rPr>
          <w:lang w:val="en-US"/>
        </w:rPr>
      </w:pPr>
      <w:r w:rsidRPr="00EF3560">
        <w:rPr>
          <w:b/>
          <w:bCs/>
          <w:lang w:val="en-US"/>
        </w:rPr>
        <w:t>4. Responsive Typography Implementation:</w:t>
      </w:r>
    </w:p>
    <w:p w14:paraId="6384AD10" w14:textId="77777777" w:rsidR="00EF3560" w:rsidRPr="00EF3560" w:rsidRDefault="00EF3560" w:rsidP="00EF3560">
      <w:pPr>
        <w:rPr>
          <w:lang w:val="en-US"/>
        </w:rPr>
      </w:pPr>
      <w:proofErr w:type="spellStart"/>
      <w:r w:rsidRPr="00EF3560">
        <w:rPr>
          <w:lang w:val="en-US"/>
        </w:rPr>
        <w:t>css</w:t>
      </w:r>
      <w:proofErr w:type="spellEnd"/>
    </w:p>
    <w:p w14:paraId="73F03280" w14:textId="77777777" w:rsidR="00EF3560" w:rsidRPr="00EF3560" w:rsidRDefault="00EF3560" w:rsidP="00EF3560">
      <w:pPr>
        <w:rPr>
          <w:lang w:val="en-US"/>
        </w:rPr>
      </w:pPr>
      <w:r w:rsidRPr="00EF3560">
        <w:rPr>
          <w:lang w:val="en-US"/>
        </w:rPr>
        <w:t>@media (max-width: 600px) {</w:t>
      </w:r>
    </w:p>
    <w:p w14:paraId="60CE43B9" w14:textId="77777777" w:rsidR="00EF3560" w:rsidRPr="00EF3560" w:rsidRDefault="00EF3560" w:rsidP="00EF3560">
      <w:pPr>
        <w:rPr>
          <w:lang w:val="en-US"/>
        </w:rPr>
      </w:pPr>
      <w:r w:rsidRPr="00EF3560">
        <w:rPr>
          <w:lang w:val="en-US"/>
        </w:rPr>
        <w:t xml:space="preserve">  body {</w:t>
      </w:r>
    </w:p>
    <w:p w14:paraId="6408E759" w14:textId="77777777" w:rsidR="00EF3560" w:rsidRPr="00EF3560" w:rsidRDefault="00EF3560" w:rsidP="00EF3560">
      <w:pPr>
        <w:rPr>
          <w:lang w:val="en-US"/>
        </w:rPr>
      </w:pPr>
      <w:r w:rsidRPr="00EF3560">
        <w:rPr>
          <w:lang w:val="en-US"/>
        </w:rPr>
        <w:t xml:space="preserve">    font-variation-settings: '</w:t>
      </w:r>
      <w:proofErr w:type="spellStart"/>
      <w:r w:rsidRPr="00EF3560">
        <w:rPr>
          <w:lang w:val="en-US"/>
        </w:rPr>
        <w:t>wght</w:t>
      </w:r>
      <w:proofErr w:type="spellEnd"/>
      <w:r w:rsidRPr="00EF3560">
        <w:rPr>
          <w:lang w:val="en-US"/>
        </w:rPr>
        <w:t>' 300, '</w:t>
      </w:r>
      <w:proofErr w:type="spellStart"/>
      <w:r w:rsidRPr="00EF3560">
        <w:rPr>
          <w:lang w:val="en-US"/>
        </w:rPr>
        <w:t>wdth</w:t>
      </w:r>
      <w:proofErr w:type="spellEnd"/>
      <w:r w:rsidRPr="00EF3560">
        <w:rPr>
          <w:lang w:val="en-US"/>
        </w:rPr>
        <w:t>' 85;</w:t>
      </w:r>
    </w:p>
    <w:p w14:paraId="44A024B0" w14:textId="77777777" w:rsidR="00EF3560" w:rsidRPr="00EF3560" w:rsidRDefault="00EF3560" w:rsidP="00EF3560">
      <w:pPr>
        <w:rPr>
          <w:lang w:val="en-US"/>
        </w:rPr>
      </w:pPr>
      <w:r w:rsidRPr="00EF3560">
        <w:rPr>
          <w:lang w:val="en-US"/>
        </w:rPr>
        <w:lastRenderedPageBreak/>
        <w:t xml:space="preserve">  }</w:t>
      </w:r>
    </w:p>
    <w:p w14:paraId="4EAC483B" w14:textId="77777777" w:rsidR="00EF3560" w:rsidRPr="00EF3560" w:rsidRDefault="00EF3560" w:rsidP="00EF3560">
      <w:pPr>
        <w:rPr>
          <w:lang w:val="en-US"/>
        </w:rPr>
      </w:pPr>
      <w:r w:rsidRPr="00EF3560">
        <w:rPr>
          <w:lang w:val="en-US"/>
        </w:rPr>
        <w:t>}</w:t>
      </w:r>
    </w:p>
    <w:p w14:paraId="425BE689" w14:textId="77777777" w:rsidR="00EF3560" w:rsidRPr="00EF3560" w:rsidRDefault="00EF3560" w:rsidP="00EF3560">
      <w:pPr>
        <w:rPr>
          <w:lang w:val="en-US"/>
        </w:rPr>
      </w:pPr>
    </w:p>
    <w:p w14:paraId="5AA7ED36" w14:textId="77777777" w:rsidR="00EF3560" w:rsidRPr="00EF3560" w:rsidRDefault="00EF3560" w:rsidP="00EF3560">
      <w:pPr>
        <w:rPr>
          <w:lang w:val="en-US"/>
        </w:rPr>
      </w:pPr>
      <w:r w:rsidRPr="00EF3560">
        <w:rPr>
          <w:lang w:val="en-US"/>
        </w:rPr>
        <w:t>@media (min-width: 601px) {</w:t>
      </w:r>
    </w:p>
    <w:p w14:paraId="7744097B" w14:textId="77777777" w:rsidR="00EF3560" w:rsidRPr="00EF3560" w:rsidRDefault="00EF3560" w:rsidP="00EF3560">
      <w:pPr>
        <w:rPr>
          <w:lang w:val="en-US"/>
        </w:rPr>
      </w:pPr>
      <w:r w:rsidRPr="00EF3560">
        <w:rPr>
          <w:lang w:val="en-US"/>
        </w:rPr>
        <w:t xml:space="preserve">  body {</w:t>
      </w:r>
    </w:p>
    <w:p w14:paraId="082C9DDC" w14:textId="77777777" w:rsidR="00EF3560" w:rsidRPr="00EF3560" w:rsidRDefault="00EF3560" w:rsidP="00EF3560">
      <w:pPr>
        <w:rPr>
          <w:lang w:val="en-US"/>
        </w:rPr>
      </w:pPr>
      <w:r w:rsidRPr="00EF3560">
        <w:rPr>
          <w:lang w:val="en-US"/>
        </w:rPr>
        <w:t xml:space="preserve">    font-variation-settings: '</w:t>
      </w:r>
      <w:proofErr w:type="spellStart"/>
      <w:r w:rsidRPr="00EF3560">
        <w:rPr>
          <w:lang w:val="en-US"/>
        </w:rPr>
        <w:t>wght</w:t>
      </w:r>
      <w:proofErr w:type="spellEnd"/>
      <w:r w:rsidRPr="00EF3560">
        <w:rPr>
          <w:lang w:val="en-US"/>
        </w:rPr>
        <w:t>' 400, '</w:t>
      </w:r>
      <w:proofErr w:type="spellStart"/>
      <w:r w:rsidRPr="00EF3560">
        <w:rPr>
          <w:lang w:val="en-US"/>
        </w:rPr>
        <w:t>wdth</w:t>
      </w:r>
      <w:proofErr w:type="spellEnd"/>
      <w:r w:rsidRPr="00EF3560">
        <w:rPr>
          <w:lang w:val="en-US"/>
        </w:rPr>
        <w:t>' 100;</w:t>
      </w:r>
    </w:p>
    <w:p w14:paraId="32B0C33C" w14:textId="77777777" w:rsidR="00EF3560" w:rsidRPr="00EF3560" w:rsidRDefault="00EF3560" w:rsidP="00EF3560">
      <w:pPr>
        <w:rPr>
          <w:lang w:val="en-US"/>
        </w:rPr>
      </w:pPr>
      <w:r w:rsidRPr="00EF3560">
        <w:rPr>
          <w:lang w:val="en-US"/>
        </w:rPr>
        <w:t xml:space="preserve">  }</w:t>
      </w:r>
    </w:p>
    <w:p w14:paraId="423EA51F" w14:textId="77777777" w:rsidR="00EF3560" w:rsidRPr="00EF3560" w:rsidRDefault="00EF3560" w:rsidP="00EF3560">
      <w:pPr>
        <w:rPr>
          <w:lang w:val="en-US"/>
        </w:rPr>
      </w:pPr>
      <w:r w:rsidRPr="00EF3560">
        <w:rPr>
          <w:lang w:val="en-US"/>
        </w:rPr>
        <w:t>}</w:t>
      </w:r>
    </w:p>
    <w:p w14:paraId="7851654F" w14:textId="77777777" w:rsidR="00EF3560" w:rsidRPr="00EF3560" w:rsidRDefault="00EF3560" w:rsidP="00EF3560">
      <w:pPr>
        <w:rPr>
          <w:lang w:val="en-US"/>
        </w:rPr>
      </w:pPr>
      <w:r w:rsidRPr="00EF3560">
        <w:rPr>
          <w:lang w:val="en-US"/>
        </w:rPr>
        <w:t>This technical implementation allows for precise typography control across digital platforms and responsive contexts.</w:t>
      </w:r>
    </w:p>
    <w:p w14:paraId="65A879BD" w14:textId="77777777" w:rsidR="00EF3560" w:rsidRPr="00EF3560" w:rsidRDefault="00EF3560" w:rsidP="00EF3560">
      <w:pPr>
        <w:rPr>
          <w:b/>
          <w:bCs/>
          <w:lang w:val="en-US"/>
        </w:rPr>
      </w:pPr>
      <w:r w:rsidRPr="00EF3560">
        <w:rPr>
          <w:b/>
          <w:bCs/>
          <w:lang w:val="en-US"/>
        </w:rPr>
        <w:t>The Science of Typography Pairing and Systems</w:t>
      </w:r>
    </w:p>
    <w:p w14:paraId="0B533330" w14:textId="77777777" w:rsidR="00EF3560" w:rsidRPr="00EF3560" w:rsidRDefault="00EF3560" w:rsidP="00EF3560">
      <w:pPr>
        <w:rPr>
          <w:lang w:val="en-US"/>
        </w:rPr>
      </w:pPr>
      <w:r w:rsidRPr="00EF3560">
        <w:rPr>
          <w:lang w:val="en-US"/>
        </w:rPr>
        <w:t>Creating effective typographic systems requires understanding the principles governing typeface combinations and hierarchical relationships.</w:t>
      </w:r>
    </w:p>
    <w:p w14:paraId="11DF5EA7" w14:textId="77777777" w:rsidR="00EF3560" w:rsidRPr="00EF3560" w:rsidRDefault="00EF3560" w:rsidP="00EF3560">
      <w:pPr>
        <w:rPr>
          <w:b/>
          <w:bCs/>
          <w:lang w:val="en-US"/>
        </w:rPr>
      </w:pPr>
      <w:r w:rsidRPr="00EF3560">
        <w:rPr>
          <w:b/>
          <w:bCs/>
          <w:lang w:val="en-US"/>
        </w:rPr>
        <w:t>Scientific Approaches to Font Pairing</w:t>
      </w:r>
    </w:p>
    <w:p w14:paraId="413EF892" w14:textId="77777777" w:rsidR="00EF3560" w:rsidRPr="00EF3560" w:rsidRDefault="00EF3560" w:rsidP="00EF3560">
      <w:pPr>
        <w:rPr>
          <w:lang w:val="en-US"/>
        </w:rPr>
      </w:pPr>
      <w:r w:rsidRPr="00EF3560">
        <w:rPr>
          <w:lang w:val="en-US"/>
        </w:rPr>
        <w:t>While font pairing is often considered an art, certain scientific principles can guide effective combinations:</w:t>
      </w:r>
    </w:p>
    <w:p w14:paraId="27D2D2F4" w14:textId="77777777" w:rsidR="00EF3560" w:rsidRPr="00EF3560" w:rsidRDefault="00EF3560" w:rsidP="00EF3560">
      <w:pPr>
        <w:numPr>
          <w:ilvl w:val="0"/>
          <w:numId w:val="9"/>
        </w:numPr>
        <w:rPr>
          <w:lang w:val="en-US"/>
        </w:rPr>
      </w:pPr>
      <w:r w:rsidRPr="00EF3560">
        <w:rPr>
          <w:b/>
          <w:bCs/>
          <w:lang w:val="en-US"/>
        </w:rPr>
        <w:t>Contrast principle</w:t>
      </w:r>
      <w:r w:rsidRPr="00EF3560">
        <w:rPr>
          <w:lang w:val="en-US"/>
        </w:rPr>
        <w:t>: Pairing fonts with clearly different characteristics (serif with sans-serif, varied weights, different x-heights)</w:t>
      </w:r>
    </w:p>
    <w:p w14:paraId="5DF3B347" w14:textId="77777777" w:rsidR="00EF3560" w:rsidRPr="00EF3560" w:rsidRDefault="00EF3560" w:rsidP="00EF3560">
      <w:pPr>
        <w:numPr>
          <w:ilvl w:val="0"/>
          <w:numId w:val="9"/>
        </w:numPr>
        <w:rPr>
          <w:lang w:val="en-US"/>
        </w:rPr>
      </w:pPr>
      <w:r w:rsidRPr="00EF3560">
        <w:rPr>
          <w:b/>
          <w:bCs/>
          <w:lang w:val="en-US"/>
        </w:rPr>
        <w:t>Complementary principle</w:t>
      </w:r>
      <w:r w:rsidRPr="00EF3560">
        <w:rPr>
          <w:lang w:val="en-US"/>
        </w:rPr>
        <w:t>: Using fonts with shared design characteristics or historical origins</w:t>
      </w:r>
    </w:p>
    <w:p w14:paraId="6931A66C" w14:textId="77777777" w:rsidR="00EF3560" w:rsidRPr="00EF3560" w:rsidRDefault="00EF3560" w:rsidP="00EF3560">
      <w:pPr>
        <w:numPr>
          <w:ilvl w:val="0"/>
          <w:numId w:val="9"/>
        </w:numPr>
        <w:rPr>
          <w:lang w:val="en-US"/>
        </w:rPr>
      </w:pPr>
      <w:r w:rsidRPr="00EF3560">
        <w:rPr>
          <w:b/>
          <w:bCs/>
          <w:lang w:val="en-US"/>
        </w:rPr>
        <w:t>Hierarchical principle</w:t>
      </w:r>
      <w:r w:rsidRPr="00EF3560">
        <w:rPr>
          <w:lang w:val="en-US"/>
        </w:rPr>
        <w:t>: Selecting fonts that naturally establish visual hierarchy through their inherent properties</w:t>
      </w:r>
    </w:p>
    <w:p w14:paraId="30CA7233" w14:textId="77777777" w:rsidR="00EF3560" w:rsidRPr="00EF3560" w:rsidRDefault="00EF3560" w:rsidP="00EF3560">
      <w:pPr>
        <w:rPr>
          <w:lang w:val="en-US"/>
        </w:rPr>
      </w:pPr>
      <w:r w:rsidRPr="00EF3560">
        <w:rPr>
          <w:lang w:val="en-US"/>
        </w:rPr>
        <w:t>When addressing practical font pairing, one effective approach is using "sans-serif for headings, subheadings etc. and sometimes figure captions"</w:t>
      </w:r>
      <w:hyperlink r:id="rId19" w:tgtFrame="_blank" w:history="1">
        <w:r w:rsidRPr="00EF3560">
          <w:rPr>
            <w:rStyle w:val="Lienhypertexte"/>
            <w:lang w:val="en-US"/>
          </w:rPr>
          <w:t>4</w:t>
        </w:r>
      </w:hyperlink>
      <w:r w:rsidRPr="00EF3560">
        <w:rPr>
          <w:lang w:val="en-US"/>
        </w:rPr>
        <w:t>. This creates natural hierarchy while maintaining readability and visual coherence.</w:t>
      </w:r>
    </w:p>
    <w:p w14:paraId="618BD6C2" w14:textId="77777777" w:rsidR="00EF3560" w:rsidRPr="00EF3560" w:rsidRDefault="00EF3560" w:rsidP="00EF3560">
      <w:pPr>
        <w:rPr>
          <w:lang w:val="en-US"/>
        </w:rPr>
      </w:pPr>
      <w:r w:rsidRPr="00EF3560">
        <w:rPr>
          <w:lang w:val="en-US"/>
        </w:rPr>
        <w:t>A systematic approach to font pairing involves analyzing the anatomical characteristics of typefaces:</w:t>
      </w:r>
    </w:p>
    <w:p w14:paraId="4CBAAE36" w14:textId="77777777" w:rsidR="00EF3560" w:rsidRPr="00EF3560" w:rsidRDefault="00EF3560" w:rsidP="00EF3560">
      <w:r w:rsidRPr="00EF3560">
        <w:rPr>
          <w:lang w:val="en-US"/>
        </w:rPr>
        <w:t xml:space="preserve">"To learn how to pair fonts well, you need to understand 2 things: typeface classifications and the anatomy of a typeface. Really take a look at the anatomy. Is there high contrast in the letterforms or are they all the same weight? Is the x-height taller or lower? Is it narrower or wider? Is it serif, sans serif, script, </w:t>
      </w:r>
      <w:proofErr w:type="spellStart"/>
      <w:r w:rsidRPr="00EF3560">
        <w:rPr>
          <w:lang w:val="en-US"/>
        </w:rPr>
        <w:t>etc</w:t>
      </w:r>
      <w:proofErr w:type="spellEnd"/>
      <w:r w:rsidRPr="00EF3560">
        <w:rPr>
          <w:lang w:val="en-US"/>
        </w:rPr>
        <w:t xml:space="preserve">? What category would it fall under within that classification? Are the 'a' and 'g' one story or two? Are the ends </w:t>
      </w:r>
      <w:r w:rsidRPr="00EF3560">
        <w:rPr>
          <w:lang w:val="en-US"/>
        </w:rPr>
        <w:lastRenderedPageBreak/>
        <w:t>rounded or sharp? Is it stylized in a particular way? Those are the kinds of characteristics I look for."</w:t>
      </w:r>
      <w:hyperlink r:id="rId20" w:tgtFrame="_blank" w:history="1">
        <w:r w:rsidRPr="00EF3560">
          <w:rPr>
            <w:rStyle w:val="Lienhypertexte"/>
          </w:rPr>
          <w:t>4</w:t>
        </w:r>
      </w:hyperlink>
    </w:p>
    <w:p w14:paraId="30BA3060" w14:textId="77777777" w:rsidR="00EF3560" w:rsidRPr="00EF3560" w:rsidRDefault="00EF3560" w:rsidP="00EF3560">
      <w:pPr>
        <w:rPr>
          <w:b/>
          <w:bCs/>
          <w:lang w:val="en-US"/>
        </w:rPr>
      </w:pPr>
      <w:r w:rsidRPr="00EF3560">
        <w:rPr>
          <w:b/>
          <w:bCs/>
          <w:lang w:val="en-US"/>
        </w:rPr>
        <w:t>Grid Systems and Typography</w:t>
      </w:r>
    </w:p>
    <w:p w14:paraId="71DE95C9" w14:textId="77777777" w:rsidR="00EF3560" w:rsidRPr="00EF3560" w:rsidRDefault="00EF3560" w:rsidP="00EF3560">
      <w:pPr>
        <w:rPr>
          <w:lang w:val="en-US"/>
        </w:rPr>
      </w:pPr>
      <w:r w:rsidRPr="00EF3560">
        <w:rPr>
          <w:lang w:val="en-US"/>
        </w:rPr>
        <w:t>Grid systems provide essential structure for typographic layouts. Josef Müller-Brockmann's "Grid Systems" is considered one of "the three greatest typography books ever written"</w:t>
      </w:r>
      <w:hyperlink r:id="rId21" w:tgtFrame="_blank" w:history="1">
        <w:r w:rsidRPr="00EF3560">
          <w:rPr>
            <w:rStyle w:val="Lienhypertexte"/>
            <w:lang w:val="en-US"/>
          </w:rPr>
          <w:t>6</w:t>
        </w:r>
      </w:hyperlink>
      <w:r w:rsidRPr="00EF3560">
        <w:rPr>
          <w:lang w:val="en-US"/>
        </w:rPr>
        <w:t>, highlighting the fundamental importance of systematic approaches to typography.</w:t>
      </w:r>
    </w:p>
    <w:p w14:paraId="032521BB" w14:textId="77777777" w:rsidR="00EF3560" w:rsidRPr="00EF3560" w:rsidRDefault="00EF3560" w:rsidP="00EF3560">
      <w:pPr>
        <w:rPr>
          <w:lang w:val="en-US"/>
        </w:rPr>
      </w:pPr>
      <w:r w:rsidRPr="00EF3560">
        <w:rPr>
          <w:lang w:val="en-US"/>
        </w:rPr>
        <w:t>In web design, grid systems manifest through CSS implementations:</w:t>
      </w:r>
    </w:p>
    <w:p w14:paraId="428BB104" w14:textId="77777777" w:rsidR="00EF3560" w:rsidRPr="00EF3560" w:rsidRDefault="00EF3560" w:rsidP="00EF3560">
      <w:pPr>
        <w:rPr>
          <w:lang w:val="en-US"/>
        </w:rPr>
      </w:pPr>
      <w:r w:rsidRPr="00EF3560">
        <w:rPr>
          <w:lang w:val="en-US"/>
        </w:rPr>
        <w:t>"Basically what I've found is that Grid is better at doing the overall layout, especially when columns and rows are BOTH required. Then most of [the content uses Flexbox]."</w:t>
      </w:r>
      <w:hyperlink r:id="rId22" w:tgtFrame="_blank" w:history="1">
        <w:r w:rsidRPr="00EF3560">
          <w:rPr>
            <w:rStyle w:val="Lienhypertexte"/>
            <w:lang w:val="en-US"/>
          </w:rPr>
          <w:t>7</w:t>
        </w:r>
      </w:hyperlink>
    </w:p>
    <w:p w14:paraId="0412B522" w14:textId="77777777" w:rsidR="00EF3560" w:rsidRPr="00EF3560" w:rsidRDefault="00EF3560" w:rsidP="00EF3560">
      <w:r w:rsidRPr="00EF3560">
        <w:rPr>
          <w:lang w:val="en-US"/>
        </w:rPr>
        <w:t>This highlights the technical approach where "Grid tends to be my 'macro' layout system, while flex handles the more atomic content layout since they can vary in arrangement significantly more."</w:t>
      </w:r>
      <w:hyperlink r:id="rId23" w:tgtFrame="_blank" w:history="1">
        <w:r w:rsidRPr="00EF3560">
          <w:rPr>
            <w:rStyle w:val="Lienhypertexte"/>
          </w:rPr>
          <w:t>7</w:t>
        </w:r>
      </w:hyperlink>
    </w:p>
    <w:p w14:paraId="5CBB9930" w14:textId="77777777" w:rsidR="00EF3560" w:rsidRPr="00EF3560" w:rsidRDefault="00EF3560" w:rsidP="00EF3560">
      <w:r w:rsidRPr="00EF3560">
        <w:t xml:space="preserve">The </w:t>
      </w:r>
      <w:proofErr w:type="spellStart"/>
      <w:r w:rsidRPr="00EF3560">
        <w:t>scientific</w:t>
      </w:r>
      <w:proofErr w:type="spellEnd"/>
      <w:r w:rsidRPr="00EF3560">
        <w:t xml:space="preserve"> application of </w:t>
      </w:r>
      <w:proofErr w:type="spellStart"/>
      <w:r w:rsidRPr="00EF3560">
        <w:t>grid</w:t>
      </w:r>
      <w:proofErr w:type="spellEnd"/>
      <w:r w:rsidRPr="00EF3560">
        <w:t xml:space="preserve"> </w:t>
      </w:r>
      <w:proofErr w:type="spellStart"/>
      <w:r w:rsidRPr="00EF3560">
        <w:t>systems</w:t>
      </w:r>
      <w:proofErr w:type="spellEnd"/>
      <w:r w:rsidRPr="00EF3560">
        <w:t xml:space="preserve"> </w:t>
      </w:r>
      <w:proofErr w:type="spellStart"/>
      <w:r w:rsidRPr="00EF3560">
        <w:t>helps</w:t>
      </w:r>
      <w:proofErr w:type="spellEnd"/>
      <w:r w:rsidRPr="00EF3560">
        <w:t xml:space="preserve"> </w:t>
      </w:r>
      <w:proofErr w:type="gramStart"/>
      <w:r w:rsidRPr="00EF3560">
        <w:t>designers:</w:t>
      </w:r>
      <w:proofErr w:type="gramEnd"/>
    </w:p>
    <w:p w14:paraId="23F0BD5A" w14:textId="77777777" w:rsidR="00EF3560" w:rsidRPr="00EF3560" w:rsidRDefault="00EF3560" w:rsidP="00EF3560">
      <w:pPr>
        <w:numPr>
          <w:ilvl w:val="0"/>
          <w:numId w:val="10"/>
        </w:numPr>
        <w:rPr>
          <w:lang w:val="en-US"/>
        </w:rPr>
      </w:pPr>
      <w:r w:rsidRPr="00EF3560">
        <w:rPr>
          <w:lang w:val="en-US"/>
        </w:rPr>
        <w:t>Establish precise alignment of typographic elements</w:t>
      </w:r>
    </w:p>
    <w:p w14:paraId="659CE349" w14:textId="77777777" w:rsidR="00EF3560" w:rsidRPr="00EF3560" w:rsidRDefault="00EF3560" w:rsidP="00EF3560">
      <w:pPr>
        <w:numPr>
          <w:ilvl w:val="0"/>
          <w:numId w:val="10"/>
        </w:numPr>
      </w:pPr>
      <w:proofErr w:type="spellStart"/>
      <w:r w:rsidRPr="00EF3560">
        <w:t>Create</w:t>
      </w:r>
      <w:proofErr w:type="spellEnd"/>
      <w:r w:rsidRPr="00EF3560">
        <w:t xml:space="preserve"> </w:t>
      </w:r>
      <w:proofErr w:type="spellStart"/>
      <w:r w:rsidRPr="00EF3560">
        <w:t>mathematically</w:t>
      </w:r>
      <w:proofErr w:type="spellEnd"/>
      <w:r w:rsidRPr="00EF3560">
        <w:t xml:space="preserve"> consistent </w:t>
      </w:r>
      <w:proofErr w:type="spellStart"/>
      <w:r w:rsidRPr="00EF3560">
        <w:t>spacing</w:t>
      </w:r>
      <w:proofErr w:type="spellEnd"/>
      <w:r w:rsidRPr="00EF3560">
        <w:t xml:space="preserve"> </w:t>
      </w:r>
      <w:proofErr w:type="spellStart"/>
      <w:r w:rsidRPr="00EF3560">
        <w:t>relationships</w:t>
      </w:r>
      <w:proofErr w:type="spellEnd"/>
    </w:p>
    <w:p w14:paraId="4EC84D32" w14:textId="77777777" w:rsidR="00EF3560" w:rsidRPr="00EF3560" w:rsidRDefault="00EF3560" w:rsidP="00EF3560">
      <w:pPr>
        <w:numPr>
          <w:ilvl w:val="0"/>
          <w:numId w:val="10"/>
        </w:numPr>
        <w:rPr>
          <w:lang w:val="en-US"/>
        </w:rPr>
      </w:pPr>
      <w:r w:rsidRPr="00EF3560">
        <w:rPr>
          <w:lang w:val="en-US"/>
        </w:rPr>
        <w:t>Generate visual rhythm through proportional relationships</w:t>
      </w:r>
    </w:p>
    <w:p w14:paraId="754663A8" w14:textId="77777777" w:rsidR="00EF3560" w:rsidRPr="00EF3560" w:rsidRDefault="00EF3560" w:rsidP="00EF3560">
      <w:pPr>
        <w:numPr>
          <w:ilvl w:val="0"/>
          <w:numId w:val="10"/>
        </w:numPr>
        <w:rPr>
          <w:lang w:val="en-US"/>
        </w:rPr>
      </w:pPr>
      <w:r w:rsidRPr="00EF3560">
        <w:rPr>
          <w:lang w:val="en-US"/>
        </w:rPr>
        <w:t>Balance text and visual elements systematically</w:t>
      </w:r>
    </w:p>
    <w:p w14:paraId="286A24D6" w14:textId="77777777" w:rsidR="00EF3560" w:rsidRPr="00EF3560" w:rsidRDefault="00EF3560" w:rsidP="00EF3560">
      <w:pPr>
        <w:numPr>
          <w:ilvl w:val="0"/>
          <w:numId w:val="10"/>
        </w:numPr>
        <w:rPr>
          <w:lang w:val="en-US"/>
        </w:rPr>
      </w:pPr>
      <w:r w:rsidRPr="00EF3560">
        <w:rPr>
          <w:lang w:val="en-US"/>
        </w:rPr>
        <w:t>Maintain proportional harmony across different screen sizes</w:t>
      </w:r>
    </w:p>
    <w:p w14:paraId="0B13E283" w14:textId="77777777" w:rsidR="00EF3560" w:rsidRPr="00EF3560" w:rsidRDefault="00EF3560" w:rsidP="00EF3560">
      <w:pPr>
        <w:rPr>
          <w:b/>
          <w:bCs/>
          <w:lang w:val="en-US"/>
        </w:rPr>
      </w:pPr>
      <w:r w:rsidRPr="00EF3560">
        <w:rPr>
          <w:b/>
          <w:bCs/>
          <w:lang w:val="en-US"/>
        </w:rPr>
        <w:t>Micro-Typography: The Science of Typographic Detail</w:t>
      </w:r>
    </w:p>
    <w:p w14:paraId="14E57AFB" w14:textId="77777777" w:rsidR="00EF3560" w:rsidRPr="00EF3560" w:rsidRDefault="00EF3560" w:rsidP="00EF3560">
      <w:pPr>
        <w:rPr>
          <w:lang w:val="en-US"/>
        </w:rPr>
      </w:pPr>
      <w:r w:rsidRPr="00EF3560">
        <w:rPr>
          <w:lang w:val="en-US"/>
        </w:rPr>
        <w:t>Micro-typography focuses on the subtle details that significantly impact readability and typographic quality.</w:t>
      </w:r>
    </w:p>
    <w:p w14:paraId="42ABBC49" w14:textId="77777777" w:rsidR="00EF3560" w:rsidRPr="00EF3560" w:rsidRDefault="00EF3560" w:rsidP="00EF3560">
      <w:pPr>
        <w:rPr>
          <w:b/>
          <w:bCs/>
          <w:lang w:val="en-US"/>
        </w:rPr>
      </w:pPr>
      <w:r w:rsidRPr="00EF3560">
        <w:rPr>
          <w:b/>
          <w:bCs/>
          <w:lang w:val="en-US"/>
        </w:rPr>
        <w:t>Kerning Science and Implementation</w:t>
      </w:r>
    </w:p>
    <w:p w14:paraId="516312D6" w14:textId="77777777" w:rsidR="00EF3560" w:rsidRPr="00EF3560" w:rsidRDefault="00EF3560" w:rsidP="00EF3560">
      <w:pPr>
        <w:rPr>
          <w:lang w:val="en-US"/>
        </w:rPr>
      </w:pPr>
      <w:r w:rsidRPr="00EF3560">
        <w:rPr>
          <w:lang w:val="en-US"/>
        </w:rPr>
        <w:t>Kerning—the adjustment of space between specific character pairs—is a critical micro-typographic technique:</w:t>
      </w:r>
    </w:p>
    <w:p w14:paraId="60D67F2C" w14:textId="77777777" w:rsidR="00EF3560" w:rsidRPr="00EF3560" w:rsidRDefault="00EF3560" w:rsidP="00EF3560">
      <w:pPr>
        <w:rPr>
          <w:lang w:val="en-US"/>
        </w:rPr>
      </w:pPr>
      <w:r w:rsidRPr="00EF3560">
        <w:rPr>
          <w:lang w:val="en-US"/>
        </w:rPr>
        <w:t>"Adjusting the distance between two individual letters is known as kerning in typography. To understand why kerning is important, imagine that each letter is surrounded by a box. [...] Even though most of us no longer utilize actual blocks of type, the digital typefaces we employ function similarly and have invisible boxes surrounding them."</w:t>
      </w:r>
      <w:hyperlink r:id="rId24" w:tgtFrame="_blank" w:history="1">
        <w:r w:rsidRPr="00EF3560">
          <w:rPr>
            <w:rStyle w:val="Lienhypertexte"/>
            <w:lang w:val="en-US"/>
          </w:rPr>
          <w:t>10</w:t>
        </w:r>
      </w:hyperlink>
    </w:p>
    <w:p w14:paraId="1FD99640" w14:textId="77777777" w:rsidR="00EF3560" w:rsidRPr="00EF3560" w:rsidRDefault="00EF3560" w:rsidP="00EF3560">
      <w:r w:rsidRPr="00EF3560">
        <w:rPr>
          <w:lang w:val="en-US"/>
        </w:rPr>
        <w:t>Certain letter combinations present particular kerning challenges:</w:t>
      </w:r>
      <w:r w:rsidRPr="00EF3560">
        <w:rPr>
          <w:lang w:val="en-US"/>
        </w:rPr>
        <w:br/>
        <w:t>"Some letters can be challenging to kern because of their shapes, especially if they have strong slants or prolonged components. The same goes for words typeset in full capital letters."</w:t>
      </w:r>
      <w:hyperlink r:id="rId25" w:tgtFrame="_blank" w:history="1">
        <w:r w:rsidRPr="00EF3560">
          <w:rPr>
            <w:rStyle w:val="Lienhypertexte"/>
          </w:rPr>
          <w:t>10</w:t>
        </w:r>
      </w:hyperlink>
    </w:p>
    <w:p w14:paraId="7965D1DD" w14:textId="77777777" w:rsidR="00EF3560" w:rsidRPr="00EF3560" w:rsidRDefault="00EF3560" w:rsidP="00EF3560">
      <w:proofErr w:type="spellStart"/>
      <w:r w:rsidRPr="00EF3560">
        <w:lastRenderedPageBreak/>
        <w:t>Problematic</w:t>
      </w:r>
      <w:proofErr w:type="spellEnd"/>
      <w:r w:rsidRPr="00EF3560">
        <w:t xml:space="preserve"> </w:t>
      </w:r>
      <w:proofErr w:type="spellStart"/>
      <w:r w:rsidRPr="00EF3560">
        <w:t>letter</w:t>
      </w:r>
      <w:proofErr w:type="spellEnd"/>
      <w:r w:rsidRPr="00EF3560">
        <w:t xml:space="preserve"> combinations </w:t>
      </w:r>
      <w:proofErr w:type="spellStart"/>
      <w:proofErr w:type="gramStart"/>
      <w:r w:rsidRPr="00EF3560">
        <w:t>include</w:t>
      </w:r>
      <w:proofErr w:type="spellEnd"/>
      <w:r w:rsidRPr="00EF3560">
        <w:t>:</w:t>
      </w:r>
      <w:proofErr w:type="gramEnd"/>
    </w:p>
    <w:p w14:paraId="52310977" w14:textId="77777777" w:rsidR="00EF3560" w:rsidRPr="00EF3560" w:rsidRDefault="00EF3560" w:rsidP="00EF3560">
      <w:pPr>
        <w:numPr>
          <w:ilvl w:val="0"/>
          <w:numId w:val="11"/>
        </w:numPr>
        <w:rPr>
          <w:lang w:val="en-US"/>
        </w:rPr>
      </w:pPr>
      <w:r w:rsidRPr="00EF3560">
        <w:rPr>
          <w:lang w:val="en-US"/>
        </w:rPr>
        <w:t>Letters with slants: A, K, V, W</w:t>
      </w:r>
    </w:p>
    <w:p w14:paraId="3E44EF93" w14:textId="77777777" w:rsidR="00EF3560" w:rsidRPr="00EF3560" w:rsidRDefault="00EF3560" w:rsidP="00EF3560">
      <w:pPr>
        <w:numPr>
          <w:ilvl w:val="0"/>
          <w:numId w:val="11"/>
        </w:numPr>
      </w:pPr>
      <w:proofErr w:type="spellStart"/>
      <w:r w:rsidRPr="00EF3560">
        <w:t>Letters</w:t>
      </w:r>
      <w:proofErr w:type="spellEnd"/>
      <w:r w:rsidRPr="00EF3560">
        <w:t xml:space="preserve"> </w:t>
      </w:r>
      <w:proofErr w:type="spellStart"/>
      <w:r w:rsidRPr="00EF3560">
        <w:t>with</w:t>
      </w:r>
      <w:proofErr w:type="spellEnd"/>
      <w:r w:rsidRPr="00EF3560">
        <w:t xml:space="preserve"> </w:t>
      </w:r>
      <w:proofErr w:type="spellStart"/>
      <w:r w:rsidRPr="00EF3560">
        <w:t>extended</w:t>
      </w:r>
      <w:proofErr w:type="spellEnd"/>
      <w:r w:rsidRPr="00EF3560">
        <w:t xml:space="preserve"> components</w:t>
      </w:r>
    </w:p>
    <w:p w14:paraId="75A7AFF8" w14:textId="77777777" w:rsidR="00EF3560" w:rsidRPr="00EF3560" w:rsidRDefault="00EF3560" w:rsidP="00EF3560">
      <w:pPr>
        <w:numPr>
          <w:ilvl w:val="0"/>
          <w:numId w:val="11"/>
        </w:numPr>
        <w:rPr>
          <w:lang w:val="en-US"/>
        </w:rPr>
      </w:pPr>
      <w:r w:rsidRPr="00EF3560">
        <w:rPr>
          <w:lang w:val="en-US"/>
        </w:rPr>
        <w:t>Capital letters with complex spacing relationships</w:t>
      </w:r>
    </w:p>
    <w:p w14:paraId="3D16A791" w14:textId="77777777" w:rsidR="00EF3560" w:rsidRPr="00EF3560" w:rsidRDefault="00EF3560" w:rsidP="00EF3560">
      <w:pPr>
        <w:rPr>
          <w:b/>
          <w:bCs/>
          <w:lang w:val="en-US"/>
        </w:rPr>
      </w:pPr>
      <w:r w:rsidRPr="00EF3560">
        <w:rPr>
          <w:b/>
          <w:bCs/>
          <w:lang w:val="en-US"/>
        </w:rPr>
        <w:t xml:space="preserve">The </w:t>
      </w:r>
      <w:proofErr w:type="spellStart"/>
      <w:r w:rsidRPr="00EF3560">
        <w:rPr>
          <w:b/>
          <w:bCs/>
          <w:lang w:val="en-US"/>
        </w:rPr>
        <w:t>Microtype</w:t>
      </w:r>
      <w:proofErr w:type="spellEnd"/>
      <w:r w:rsidRPr="00EF3560">
        <w:rPr>
          <w:b/>
          <w:bCs/>
          <w:lang w:val="en-US"/>
        </w:rPr>
        <w:t xml:space="preserve"> Package: Advanced Typographic Control</w:t>
      </w:r>
    </w:p>
    <w:p w14:paraId="292743DD" w14:textId="77777777" w:rsidR="00EF3560" w:rsidRPr="00EF3560" w:rsidRDefault="00EF3560" w:rsidP="00EF3560">
      <w:pPr>
        <w:rPr>
          <w:lang w:val="en-US"/>
        </w:rPr>
      </w:pPr>
      <w:r w:rsidRPr="00EF3560">
        <w:rPr>
          <w:lang w:val="en-US"/>
        </w:rPr>
        <w:t xml:space="preserve">For specialized typographic control, technical tools like the </w:t>
      </w:r>
      <w:proofErr w:type="spellStart"/>
      <w:r w:rsidRPr="00EF3560">
        <w:rPr>
          <w:lang w:val="en-US"/>
        </w:rPr>
        <w:t>microtype</w:t>
      </w:r>
      <w:proofErr w:type="spellEnd"/>
      <w:r w:rsidRPr="00EF3560">
        <w:rPr>
          <w:lang w:val="en-US"/>
        </w:rPr>
        <w:t xml:space="preserve"> package provide access to advanced typographic refinements:</w:t>
      </w:r>
    </w:p>
    <w:p w14:paraId="6263351F" w14:textId="77777777" w:rsidR="00EF3560" w:rsidRPr="00EF3560" w:rsidRDefault="00EF3560" w:rsidP="00EF3560">
      <w:r w:rsidRPr="00EF3560">
        <w:rPr>
          <w:lang w:val="en-US"/>
        </w:rPr>
        <w:t xml:space="preserve">"The </w:t>
      </w:r>
      <w:proofErr w:type="spellStart"/>
      <w:r w:rsidRPr="00EF3560">
        <w:rPr>
          <w:lang w:val="en-US"/>
        </w:rPr>
        <w:t>microtype</w:t>
      </w:r>
      <w:proofErr w:type="spellEnd"/>
      <w:r w:rsidRPr="00EF3560">
        <w:rPr>
          <w:lang w:val="en-US"/>
        </w:rPr>
        <w:t xml:space="preserve"> package provides a LATEX interface to the micro-typographic extensions that were introduced by </w:t>
      </w:r>
      <w:proofErr w:type="spellStart"/>
      <w:r w:rsidRPr="00EF3560">
        <w:rPr>
          <w:lang w:val="en-US"/>
        </w:rPr>
        <w:t>pdfTEX</w:t>
      </w:r>
      <w:proofErr w:type="spellEnd"/>
      <w:r w:rsidRPr="00EF3560">
        <w:rPr>
          <w:lang w:val="en-US"/>
        </w:rPr>
        <w:t xml:space="preserve"> and have since also propagated to </w:t>
      </w:r>
      <w:proofErr w:type="spellStart"/>
      <w:r w:rsidRPr="00EF3560">
        <w:rPr>
          <w:lang w:val="en-US"/>
        </w:rPr>
        <w:t>LuaTeX</w:t>
      </w:r>
      <w:proofErr w:type="spellEnd"/>
      <w:r w:rsidRPr="00EF3560">
        <w:rPr>
          <w:lang w:val="en-US"/>
        </w:rPr>
        <w:t xml:space="preserve"> and </w:t>
      </w:r>
      <w:proofErr w:type="spellStart"/>
      <w:r w:rsidRPr="00EF3560">
        <w:rPr>
          <w:lang w:val="en-US"/>
        </w:rPr>
        <w:t>XeTeX</w:t>
      </w:r>
      <w:proofErr w:type="spellEnd"/>
      <w:r w:rsidRPr="00EF3560">
        <w:rPr>
          <w:lang w:val="en-US"/>
        </w:rPr>
        <w:t xml:space="preserve">: most prominently, character protrusion and font expansion, furthermore the adjustment of </w:t>
      </w:r>
      <w:proofErr w:type="spellStart"/>
      <w:r w:rsidRPr="00EF3560">
        <w:rPr>
          <w:lang w:val="en-US"/>
        </w:rPr>
        <w:t>interword</w:t>
      </w:r>
      <w:proofErr w:type="spellEnd"/>
      <w:r w:rsidRPr="00EF3560">
        <w:rPr>
          <w:lang w:val="en-US"/>
        </w:rPr>
        <w:t xml:space="preserve"> spacing and additional kerning, as well as </w:t>
      </w:r>
      <w:proofErr w:type="spellStart"/>
      <w:r w:rsidRPr="00EF3560">
        <w:rPr>
          <w:lang w:val="en-US"/>
        </w:rPr>
        <w:t>hyphenatable</w:t>
      </w:r>
      <w:proofErr w:type="spellEnd"/>
      <w:r w:rsidRPr="00EF3560">
        <w:rPr>
          <w:lang w:val="en-US"/>
        </w:rPr>
        <w:t xml:space="preserve"> letterspacing (tracking) and the possibility to disable all or selected ligatures."</w:t>
      </w:r>
      <w:hyperlink r:id="rId26" w:tgtFrame="_blank" w:history="1">
        <w:r w:rsidRPr="00EF3560">
          <w:rPr>
            <w:rStyle w:val="Lienhypertexte"/>
          </w:rPr>
          <w:t>9</w:t>
        </w:r>
      </w:hyperlink>
    </w:p>
    <w:p w14:paraId="12F9DD2D" w14:textId="77777777" w:rsidR="00EF3560" w:rsidRPr="00EF3560" w:rsidRDefault="00EF3560" w:rsidP="00EF3560">
      <w:r w:rsidRPr="00EF3560">
        <w:t xml:space="preserve">This </w:t>
      </w:r>
      <w:proofErr w:type="spellStart"/>
      <w:r w:rsidRPr="00EF3560">
        <w:t>technical</w:t>
      </w:r>
      <w:proofErr w:type="spellEnd"/>
      <w:r w:rsidRPr="00EF3560">
        <w:t xml:space="preserve"> </w:t>
      </w:r>
      <w:proofErr w:type="spellStart"/>
      <w:r w:rsidRPr="00EF3560">
        <w:t>implementation</w:t>
      </w:r>
      <w:proofErr w:type="spellEnd"/>
      <w:r w:rsidRPr="00EF3560">
        <w:t xml:space="preserve"> enables </w:t>
      </w:r>
      <w:proofErr w:type="spellStart"/>
      <w:r w:rsidRPr="00EF3560">
        <w:t>precise</w:t>
      </w:r>
      <w:proofErr w:type="spellEnd"/>
      <w:r w:rsidRPr="00EF3560">
        <w:t xml:space="preserve"> control </w:t>
      </w:r>
      <w:proofErr w:type="gramStart"/>
      <w:r w:rsidRPr="00EF3560">
        <w:t>over:</w:t>
      </w:r>
      <w:proofErr w:type="gramEnd"/>
    </w:p>
    <w:p w14:paraId="16A6C4F1" w14:textId="77777777" w:rsidR="00EF3560" w:rsidRPr="00EF3560" w:rsidRDefault="00EF3560" w:rsidP="00EF3560">
      <w:pPr>
        <w:numPr>
          <w:ilvl w:val="0"/>
          <w:numId w:val="12"/>
        </w:numPr>
        <w:rPr>
          <w:lang w:val="en-US"/>
        </w:rPr>
      </w:pPr>
      <w:r w:rsidRPr="00EF3560">
        <w:rPr>
          <w:lang w:val="en-US"/>
        </w:rPr>
        <w:t>Character protrusion (allowing characters to extend slightly into margins for visual alignment)</w:t>
      </w:r>
    </w:p>
    <w:p w14:paraId="16DE10DE" w14:textId="77777777" w:rsidR="00EF3560" w:rsidRPr="00EF3560" w:rsidRDefault="00EF3560" w:rsidP="00EF3560">
      <w:pPr>
        <w:numPr>
          <w:ilvl w:val="0"/>
          <w:numId w:val="12"/>
        </w:numPr>
        <w:rPr>
          <w:lang w:val="en-US"/>
        </w:rPr>
      </w:pPr>
      <w:r w:rsidRPr="00EF3560">
        <w:rPr>
          <w:lang w:val="en-US"/>
        </w:rPr>
        <w:t>Font expansion (slight width adjustments to improve spacing)</w:t>
      </w:r>
    </w:p>
    <w:p w14:paraId="6039DAC8" w14:textId="77777777" w:rsidR="00EF3560" w:rsidRPr="00EF3560" w:rsidRDefault="00EF3560" w:rsidP="00EF3560">
      <w:pPr>
        <w:numPr>
          <w:ilvl w:val="0"/>
          <w:numId w:val="12"/>
        </w:numPr>
      </w:pPr>
      <w:proofErr w:type="spellStart"/>
      <w:r w:rsidRPr="00EF3560">
        <w:t>Interword</w:t>
      </w:r>
      <w:proofErr w:type="spellEnd"/>
      <w:r w:rsidRPr="00EF3560">
        <w:t xml:space="preserve"> </w:t>
      </w:r>
      <w:proofErr w:type="spellStart"/>
      <w:r w:rsidRPr="00EF3560">
        <w:t>spacing</w:t>
      </w:r>
      <w:proofErr w:type="spellEnd"/>
      <w:r w:rsidRPr="00EF3560">
        <w:t xml:space="preserve"> </w:t>
      </w:r>
      <w:proofErr w:type="spellStart"/>
      <w:r w:rsidRPr="00EF3560">
        <w:t>optimization</w:t>
      </w:r>
      <w:proofErr w:type="spellEnd"/>
    </w:p>
    <w:p w14:paraId="268B0519" w14:textId="77777777" w:rsidR="00EF3560" w:rsidRPr="00EF3560" w:rsidRDefault="00EF3560" w:rsidP="00EF3560">
      <w:pPr>
        <w:numPr>
          <w:ilvl w:val="0"/>
          <w:numId w:val="12"/>
        </w:numPr>
        <w:rPr>
          <w:lang w:val="en-US"/>
        </w:rPr>
      </w:pPr>
      <w:r w:rsidRPr="00EF3560">
        <w:rPr>
          <w:lang w:val="en-US"/>
        </w:rPr>
        <w:t>Additional kerning for problematic character combinations</w:t>
      </w:r>
    </w:p>
    <w:p w14:paraId="3E4F4CC6" w14:textId="77777777" w:rsidR="00EF3560" w:rsidRPr="00EF3560" w:rsidRDefault="00EF3560" w:rsidP="00EF3560">
      <w:pPr>
        <w:numPr>
          <w:ilvl w:val="0"/>
          <w:numId w:val="12"/>
        </w:numPr>
      </w:pPr>
      <w:proofErr w:type="spellStart"/>
      <w:r w:rsidRPr="00EF3560">
        <w:t>Letterspacing</w:t>
      </w:r>
      <w:proofErr w:type="spellEnd"/>
      <w:r w:rsidRPr="00EF3560">
        <w:t xml:space="preserve"> (</w:t>
      </w:r>
      <w:proofErr w:type="spellStart"/>
      <w:r w:rsidRPr="00EF3560">
        <w:t>tracking</w:t>
      </w:r>
      <w:proofErr w:type="spellEnd"/>
      <w:r w:rsidRPr="00EF3560">
        <w:t xml:space="preserve">) </w:t>
      </w:r>
      <w:proofErr w:type="spellStart"/>
      <w:r w:rsidRPr="00EF3560">
        <w:t>with</w:t>
      </w:r>
      <w:proofErr w:type="spellEnd"/>
      <w:r w:rsidRPr="00EF3560">
        <w:t xml:space="preserve"> </w:t>
      </w:r>
      <w:proofErr w:type="spellStart"/>
      <w:r w:rsidRPr="00EF3560">
        <w:t>hyphenation</w:t>
      </w:r>
      <w:proofErr w:type="spellEnd"/>
      <w:r w:rsidRPr="00EF3560">
        <w:t xml:space="preserve"> support</w:t>
      </w:r>
    </w:p>
    <w:p w14:paraId="034126B8" w14:textId="77777777" w:rsidR="00EF3560" w:rsidRPr="00EF3560" w:rsidRDefault="00EF3560" w:rsidP="00EF3560">
      <w:pPr>
        <w:numPr>
          <w:ilvl w:val="0"/>
          <w:numId w:val="12"/>
        </w:numPr>
      </w:pPr>
      <w:r w:rsidRPr="00EF3560">
        <w:t>Ligature management</w:t>
      </w:r>
    </w:p>
    <w:p w14:paraId="75770BB3" w14:textId="77777777" w:rsidR="00EF3560" w:rsidRPr="00EF3560" w:rsidRDefault="00EF3560" w:rsidP="00EF3560">
      <w:proofErr w:type="spellStart"/>
      <w:r w:rsidRPr="00EF3560">
        <w:t>These</w:t>
      </w:r>
      <w:proofErr w:type="spellEnd"/>
      <w:r w:rsidRPr="00EF3560">
        <w:t xml:space="preserve"> micro-</w:t>
      </w:r>
      <w:proofErr w:type="spellStart"/>
      <w:r w:rsidRPr="00EF3560">
        <w:t>typographic</w:t>
      </w:r>
      <w:proofErr w:type="spellEnd"/>
      <w:r w:rsidRPr="00EF3560">
        <w:t xml:space="preserve"> </w:t>
      </w:r>
      <w:proofErr w:type="spellStart"/>
      <w:r w:rsidRPr="00EF3560">
        <w:t>refinements</w:t>
      </w:r>
      <w:proofErr w:type="spellEnd"/>
      <w:r w:rsidRPr="00EF3560">
        <w:t xml:space="preserve"> </w:t>
      </w:r>
      <w:proofErr w:type="spellStart"/>
      <w:r w:rsidRPr="00EF3560">
        <w:t>contribute</w:t>
      </w:r>
      <w:proofErr w:type="spellEnd"/>
      <w:r w:rsidRPr="00EF3560">
        <w:t xml:space="preserve"> </w:t>
      </w:r>
      <w:proofErr w:type="spellStart"/>
      <w:r w:rsidRPr="00EF3560">
        <w:t>significantly</w:t>
      </w:r>
      <w:proofErr w:type="spellEnd"/>
      <w:r w:rsidRPr="00EF3560">
        <w:t xml:space="preserve"> to </w:t>
      </w:r>
      <w:proofErr w:type="spellStart"/>
      <w:r w:rsidRPr="00EF3560">
        <w:t>professional</w:t>
      </w:r>
      <w:proofErr w:type="spellEnd"/>
      <w:r w:rsidRPr="00EF3560">
        <w:t xml:space="preserve"> </w:t>
      </w:r>
      <w:proofErr w:type="spellStart"/>
      <w:r w:rsidRPr="00EF3560">
        <w:t>typography</w:t>
      </w:r>
      <w:proofErr w:type="spellEnd"/>
      <w:r w:rsidRPr="00EF3560">
        <w:t xml:space="preserve"> </w:t>
      </w:r>
      <w:proofErr w:type="spellStart"/>
      <w:r w:rsidRPr="00EF3560">
        <w:t>implementation</w:t>
      </w:r>
      <w:proofErr w:type="spellEnd"/>
      <w:r w:rsidRPr="00EF3560">
        <w:t>.</w:t>
      </w:r>
    </w:p>
    <w:p w14:paraId="7308CE55" w14:textId="77777777" w:rsidR="00EF3560" w:rsidRPr="00EF3560" w:rsidRDefault="00EF3560" w:rsidP="00EF3560">
      <w:pPr>
        <w:rPr>
          <w:b/>
          <w:bCs/>
        </w:rPr>
      </w:pPr>
      <w:proofErr w:type="spellStart"/>
      <w:r w:rsidRPr="00EF3560">
        <w:rPr>
          <w:b/>
          <w:bCs/>
        </w:rPr>
        <w:t>Typography</w:t>
      </w:r>
      <w:proofErr w:type="spellEnd"/>
      <w:r w:rsidRPr="00EF3560">
        <w:rPr>
          <w:b/>
          <w:bCs/>
        </w:rPr>
        <w:t xml:space="preserve"> for </w:t>
      </w:r>
      <w:proofErr w:type="spellStart"/>
      <w:r w:rsidRPr="00EF3560">
        <w:rPr>
          <w:b/>
          <w:bCs/>
        </w:rPr>
        <w:t>Specialized</w:t>
      </w:r>
      <w:proofErr w:type="spellEnd"/>
      <w:r w:rsidRPr="00EF3560">
        <w:rPr>
          <w:b/>
          <w:bCs/>
        </w:rPr>
        <w:t xml:space="preserve"> </w:t>
      </w:r>
      <w:proofErr w:type="spellStart"/>
      <w:r w:rsidRPr="00EF3560">
        <w:rPr>
          <w:b/>
          <w:bCs/>
        </w:rPr>
        <w:t>Contexts</w:t>
      </w:r>
      <w:proofErr w:type="spellEnd"/>
    </w:p>
    <w:p w14:paraId="33E090D6" w14:textId="77777777" w:rsidR="00EF3560" w:rsidRPr="00EF3560" w:rsidRDefault="00EF3560" w:rsidP="00EF3560">
      <w:pPr>
        <w:rPr>
          <w:lang w:val="en-US"/>
        </w:rPr>
      </w:pPr>
      <w:r w:rsidRPr="00EF3560">
        <w:rPr>
          <w:lang w:val="en-US"/>
        </w:rPr>
        <w:t>Different contexts require specialized typographic approaches tailored to specific content requirements and reading environments.</w:t>
      </w:r>
    </w:p>
    <w:p w14:paraId="49212241" w14:textId="77777777" w:rsidR="00EF3560" w:rsidRPr="00EF3560" w:rsidRDefault="00EF3560" w:rsidP="00EF3560">
      <w:pPr>
        <w:rPr>
          <w:b/>
          <w:bCs/>
          <w:lang w:val="en-US"/>
        </w:rPr>
      </w:pPr>
      <w:r w:rsidRPr="00EF3560">
        <w:rPr>
          <w:b/>
          <w:bCs/>
          <w:lang w:val="en-US"/>
        </w:rPr>
        <w:t>Scientific and Academic Typography</w:t>
      </w:r>
    </w:p>
    <w:p w14:paraId="172C0084" w14:textId="77777777" w:rsidR="00EF3560" w:rsidRPr="00EF3560" w:rsidRDefault="00EF3560" w:rsidP="00EF3560">
      <w:pPr>
        <w:rPr>
          <w:lang w:val="en-US"/>
        </w:rPr>
      </w:pPr>
      <w:r w:rsidRPr="00EF3560">
        <w:rPr>
          <w:lang w:val="en-US"/>
        </w:rPr>
        <w:t>Scientific content presents unique typographic challenges due to specialized requirements:</w:t>
      </w:r>
    </w:p>
    <w:p w14:paraId="0E1C86D2" w14:textId="77777777" w:rsidR="00EF3560" w:rsidRPr="00EF3560" w:rsidRDefault="00EF3560" w:rsidP="00EF3560">
      <w:pPr>
        <w:numPr>
          <w:ilvl w:val="0"/>
          <w:numId w:val="13"/>
        </w:numPr>
      </w:pPr>
      <w:proofErr w:type="spellStart"/>
      <w:r w:rsidRPr="00EF3560">
        <w:t>Mathematical</w:t>
      </w:r>
      <w:proofErr w:type="spellEnd"/>
      <w:r w:rsidRPr="00EF3560">
        <w:t xml:space="preserve"> formulas </w:t>
      </w:r>
      <w:proofErr w:type="spellStart"/>
      <w:r w:rsidRPr="00EF3560">
        <w:t>with</w:t>
      </w:r>
      <w:proofErr w:type="spellEnd"/>
      <w:r w:rsidRPr="00EF3560">
        <w:t xml:space="preserve"> </w:t>
      </w:r>
      <w:proofErr w:type="spellStart"/>
      <w:r w:rsidRPr="00EF3560">
        <w:t>complex</w:t>
      </w:r>
      <w:proofErr w:type="spellEnd"/>
      <w:r w:rsidRPr="00EF3560">
        <w:t xml:space="preserve"> notation</w:t>
      </w:r>
    </w:p>
    <w:p w14:paraId="776CE8F9" w14:textId="77777777" w:rsidR="00EF3560" w:rsidRPr="00EF3560" w:rsidRDefault="00EF3560" w:rsidP="00EF3560">
      <w:pPr>
        <w:numPr>
          <w:ilvl w:val="0"/>
          <w:numId w:val="13"/>
        </w:numPr>
      </w:pPr>
      <w:proofErr w:type="spellStart"/>
      <w:r w:rsidRPr="00EF3560">
        <w:t>Diagrams</w:t>
      </w:r>
      <w:proofErr w:type="spellEnd"/>
      <w:r w:rsidRPr="00EF3560">
        <w:t xml:space="preserve"> and </w:t>
      </w:r>
      <w:proofErr w:type="spellStart"/>
      <w:r w:rsidRPr="00EF3560">
        <w:t>technical</w:t>
      </w:r>
      <w:proofErr w:type="spellEnd"/>
      <w:r w:rsidRPr="00EF3560">
        <w:t xml:space="preserve"> illustrations</w:t>
      </w:r>
    </w:p>
    <w:p w14:paraId="28328BA0" w14:textId="77777777" w:rsidR="00EF3560" w:rsidRPr="00EF3560" w:rsidRDefault="00EF3560" w:rsidP="00EF3560">
      <w:pPr>
        <w:numPr>
          <w:ilvl w:val="0"/>
          <w:numId w:val="13"/>
        </w:numPr>
        <w:rPr>
          <w:lang w:val="en-US"/>
        </w:rPr>
      </w:pPr>
      <w:r w:rsidRPr="00EF3560">
        <w:rPr>
          <w:lang w:val="en-US"/>
        </w:rPr>
        <w:t>Specialized terminology with precise formatting needs</w:t>
      </w:r>
    </w:p>
    <w:p w14:paraId="362333A5" w14:textId="77777777" w:rsidR="00EF3560" w:rsidRPr="00EF3560" w:rsidRDefault="00EF3560" w:rsidP="00EF3560">
      <w:pPr>
        <w:numPr>
          <w:ilvl w:val="0"/>
          <w:numId w:val="13"/>
        </w:numPr>
      </w:pPr>
      <w:r w:rsidRPr="00EF3560">
        <w:lastRenderedPageBreak/>
        <w:t xml:space="preserve">Data </w:t>
      </w:r>
      <w:proofErr w:type="spellStart"/>
      <w:r w:rsidRPr="00EF3560">
        <w:t>visualization</w:t>
      </w:r>
      <w:proofErr w:type="spellEnd"/>
      <w:r w:rsidRPr="00EF3560">
        <w:t xml:space="preserve"> </w:t>
      </w:r>
      <w:proofErr w:type="spellStart"/>
      <w:r w:rsidRPr="00EF3560">
        <w:t>integration</w:t>
      </w:r>
      <w:proofErr w:type="spellEnd"/>
    </w:p>
    <w:p w14:paraId="7F811575" w14:textId="77777777" w:rsidR="00EF3560" w:rsidRPr="00EF3560" w:rsidRDefault="00EF3560" w:rsidP="00EF3560">
      <w:pPr>
        <w:rPr>
          <w:lang w:val="en-US"/>
        </w:rPr>
      </w:pPr>
      <w:r w:rsidRPr="00EF3560">
        <w:rPr>
          <w:lang w:val="en-US"/>
        </w:rPr>
        <w:t>In scientific texts, "having to typeset a lot of formulas, diagrams and graphs both restricts the font choice and provides some additional challenges"</w:t>
      </w:r>
      <w:hyperlink r:id="rId27" w:tgtFrame="_blank" w:history="1">
        <w:r w:rsidRPr="00EF3560">
          <w:rPr>
            <w:rStyle w:val="Lienhypertexte"/>
            <w:lang w:val="en-US"/>
          </w:rPr>
          <w:t>5</w:t>
        </w:r>
      </w:hyperlink>
      <w:r w:rsidRPr="00EF3560">
        <w:rPr>
          <w:lang w:val="en-US"/>
        </w:rPr>
        <w:t>. Traditionally, "it is customary in mathematical text to set variables in italic type and operators in roman"</w:t>
      </w:r>
      <w:hyperlink r:id="rId28" w:tgtFrame="_blank" w:history="1">
        <w:r w:rsidRPr="00EF3560">
          <w:rPr>
            <w:rStyle w:val="Lienhypertexte"/>
            <w:lang w:val="en-US"/>
          </w:rPr>
          <w:t>5</w:t>
        </w:r>
      </w:hyperlink>
      <w:r w:rsidRPr="00EF3560">
        <w:rPr>
          <w:lang w:val="en-US"/>
        </w:rPr>
        <w:t>, though some publications use alternative conventions.</w:t>
      </w:r>
    </w:p>
    <w:p w14:paraId="16212583" w14:textId="77777777" w:rsidR="00EF3560" w:rsidRPr="00EF3560" w:rsidRDefault="00EF3560" w:rsidP="00EF3560">
      <w:pPr>
        <w:rPr>
          <w:lang w:val="en-US"/>
        </w:rPr>
      </w:pPr>
      <w:r w:rsidRPr="00EF3560">
        <w:rPr>
          <w:lang w:val="en-US"/>
        </w:rPr>
        <w:t>For academic typography, institutional guidelines often specify requirements like "Times New Roman for text font" with "Arial or Helvetica" for figures</w:t>
      </w:r>
      <w:hyperlink r:id="rId29" w:tgtFrame="_blank" w:history="1">
        <w:r w:rsidRPr="00EF3560">
          <w:rPr>
            <w:rStyle w:val="Lienhypertexte"/>
            <w:lang w:val="en-US"/>
          </w:rPr>
          <w:t>5</w:t>
        </w:r>
      </w:hyperlink>
      <w:r w:rsidRPr="00EF3560">
        <w:rPr>
          <w:lang w:val="en-US"/>
        </w:rPr>
        <w:t>, as "sans-serif [is] hard to read if it's long text"</w:t>
      </w:r>
      <w:hyperlink r:id="rId30" w:tgtFrame="_blank" w:history="1">
        <w:r w:rsidRPr="00EF3560">
          <w:rPr>
            <w:rStyle w:val="Lienhypertexte"/>
            <w:lang w:val="en-US"/>
          </w:rPr>
          <w:t>5</w:t>
        </w:r>
      </w:hyperlink>
      <w:r w:rsidRPr="00EF3560">
        <w:rPr>
          <w:lang w:val="en-US"/>
        </w:rPr>
        <w:t>.</w:t>
      </w:r>
    </w:p>
    <w:p w14:paraId="10A8DDBF" w14:textId="77777777" w:rsidR="00EF3560" w:rsidRPr="00EF3560" w:rsidRDefault="00EF3560" w:rsidP="00EF3560">
      <w:pPr>
        <w:rPr>
          <w:b/>
          <w:bCs/>
          <w:lang w:val="en-US"/>
        </w:rPr>
      </w:pPr>
      <w:r w:rsidRPr="00EF3560">
        <w:rPr>
          <w:b/>
          <w:bCs/>
          <w:lang w:val="en-US"/>
        </w:rPr>
        <w:t>Social Media Typography Optimization</w:t>
      </w:r>
    </w:p>
    <w:p w14:paraId="394FA2FB" w14:textId="77777777" w:rsidR="00EF3560" w:rsidRPr="00EF3560" w:rsidRDefault="00EF3560" w:rsidP="00EF3560">
      <w:pPr>
        <w:rPr>
          <w:lang w:val="en-US"/>
        </w:rPr>
      </w:pPr>
      <w:r w:rsidRPr="00EF3560">
        <w:rPr>
          <w:lang w:val="en-US"/>
        </w:rPr>
        <w:t>Social media platforms present distinct typographic challenges:</w:t>
      </w:r>
    </w:p>
    <w:p w14:paraId="3F2C52AC" w14:textId="77777777" w:rsidR="00EF3560" w:rsidRPr="00EF3560" w:rsidRDefault="00EF3560" w:rsidP="00EF3560">
      <w:pPr>
        <w:numPr>
          <w:ilvl w:val="0"/>
          <w:numId w:val="14"/>
        </w:numPr>
      </w:pPr>
      <w:proofErr w:type="spellStart"/>
      <w:r w:rsidRPr="00EF3560">
        <w:t>Severely</w:t>
      </w:r>
      <w:proofErr w:type="spellEnd"/>
      <w:r w:rsidRPr="00EF3560">
        <w:t xml:space="preserve"> </w:t>
      </w:r>
      <w:proofErr w:type="spellStart"/>
      <w:r w:rsidRPr="00EF3560">
        <w:t>limited</w:t>
      </w:r>
      <w:proofErr w:type="spellEnd"/>
      <w:r w:rsidRPr="00EF3560">
        <w:t xml:space="preserve"> </w:t>
      </w:r>
      <w:proofErr w:type="spellStart"/>
      <w:r w:rsidRPr="00EF3560">
        <w:t>character</w:t>
      </w:r>
      <w:proofErr w:type="spellEnd"/>
      <w:r w:rsidRPr="00EF3560">
        <w:t xml:space="preserve"> </w:t>
      </w:r>
      <w:proofErr w:type="spellStart"/>
      <w:r w:rsidRPr="00EF3560">
        <w:t>counts</w:t>
      </w:r>
      <w:proofErr w:type="spellEnd"/>
    </w:p>
    <w:p w14:paraId="226C6202" w14:textId="77777777" w:rsidR="00EF3560" w:rsidRPr="00EF3560" w:rsidRDefault="00EF3560" w:rsidP="00EF3560">
      <w:pPr>
        <w:numPr>
          <w:ilvl w:val="0"/>
          <w:numId w:val="14"/>
        </w:numPr>
      </w:pPr>
      <w:r w:rsidRPr="00EF3560">
        <w:t xml:space="preserve">Diverse display </w:t>
      </w:r>
      <w:proofErr w:type="spellStart"/>
      <w:r w:rsidRPr="00EF3560">
        <w:t>contexts</w:t>
      </w:r>
      <w:proofErr w:type="spellEnd"/>
      <w:r w:rsidRPr="00EF3560">
        <w:t xml:space="preserve"> </w:t>
      </w:r>
      <w:proofErr w:type="spellStart"/>
      <w:r w:rsidRPr="00EF3560">
        <w:t>across</w:t>
      </w:r>
      <w:proofErr w:type="spellEnd"/>
      <w:r w:rsidRPr="00EF3560">
        <w:t xml:space="preserve"> </w:t>
      </w:r>
      <w:proofErr w:type="spellStart"/>
      <w:r w:rsidRPr="00EF3560">
        <w:t>devices</w:t>
      </w:r>
      <w:proofErr w:type="spellEnd"/>
    </w:p>
    <w:p w14:paraId="32F8B22E" w14:textId="77777777" w:rsidR="00EF3560" w:rsidRPr="00EF3560" w:rsidRDefault="00EF3560" w:rsidP="00EF3560">
      <w:pPr>
        <w:numPr>
          <w:ilvl w:val="0"/>
          <w:numId w:val="14"/>
        </w:numPr>
      </w:pPr>
      <w:r w:rsidRPr="00EF3560">
        <w:t>Platform-</w:t>
      </w:r>
      <w:proofErr w:type="spellStart"/>
      <w:r w:rsidRPr="00EF3560">
        <w:t>specific</w:t>
      </w:r>
      <w:proofErr w:type="spellEnd"/>
      <w:r w:rsidRPr="00EF3560">
        <w:t xml:space="preserve"> </w:t>
      </w:r>
      <w:proofErr w:type="spellStart"/>
      <w:r w:rsidRPr="00EF3560">
        <w:t>technical</w:t>
      </w:r>
      <w:proofErr w:type="spellEnd"/>
      <w:r w:rsidRPr="00EF3560">
        <w:t xml:space="preserve"> </w:t>
      </w:r>
      <w:proofErr w:type="spellStart"/>
      <w:r w:rsidRPr="00EF3560">
        <w:t>constraints</w:t>
      </w:r>
      <w:proofErr w:type="spellEnd"/>
    </w:p>
    <w:p w14:paraId="09D8652F" w14:textId="77777777" w:rsidR="00EF3560" w:rsidRPr="00EF3560" w:rsidRDefault="00EF3560" w:rsidP="00EF3560">
      <w:pPr>
        <w:numPr>
          <w:ilvl w:val="0"/>
          <w:numId w:val="14"/>
        </w:numPr>
      </w:pPr>
      <w:proofErr w:type="spellStart"/>
      <w:r w:rsidRPr="00EF3560">
        <w:t>Competition</w:t>
      </w:r>
      <w:proofErr w:type="spellEnd"/>
      <w:r w:rsidRPr="00EF3560">
        <w:t xml:space="preserve"> </w:t>
      </w:r>
      <w:proofErr w:type="spellStart"/>
      <w:r w:rsidRPr="00EF3560">
        <w:t>with</w:t>
      </w:r>
      <w:proofErr w:type="spellEnd"/>
      <w:r w:rsidRPr="00EF3560">
        <w:t xml:space="preserve"> </w:t>
      </w:r>
      <w:proofErr w:type="spellStart"/>
      <w:r w:rsidRPr="00EF3560">
        <w:t>other</w:t>
      </w:r>
      <w:proofErr w:type="spellEnd"/>
      <w:r w:rsidRPr="00EF3560">
        <w:t xml:space="preserve"> </w:t>
      </w:r>
      <w:proofErr w:type="spellStart"/>
      <w:r w:rsidRPr="00EF3560">
        <w:t>visual</w:t>
      </w:r>
      <w:proofErr w:type="spellEnd"/>
      <w:r w:rsidRPr="00EF3560">
        <w:t xml:space="preserve"> </w:t>
      </w:r>
      <w:proofErr w:type="spellStart"/>
      <w:r w:rsidRPr="00EF3560">
        <w:t>elements</w:t>
      </w:r>
      <w:proofErr w:type="spellEnd"/>
    </w:p>
    <w:p w14:paraId="4DAE60B7" w14:textId="77777777" w:rsidR="00EF3560" w:rsidRPr="00EF3560" w:rsidRDefault="00EF3560" w:rsidP="00EF3560">
      <w:pPr>
        <w:rPr>
          <w:lang w:val="en-US"/>
        </w:rPr>
      </w:pPr>
      <w:r w:rsidRPr="00EF3560">
        <w:rPr>
          <w:lang w:val="en-US"/>
        </w:rPr>
        <w:t>When designing for social media, readability with "complicated background"</w:t>
      </w:r>
      <w:hyperlink r:id="rId31" w:tgtFrame="_blank" w:history="1">
        <w:r w:rsidRPr="00EF3560">
          <w:rPr>
            <w:rStyle w:val="Lienhypertexte"/>
            <w:lang w:val="en-US"/>
          </w:rPr>
          <w:t>4</w:t>
        </w:r>
      </w:hyperlink>
      <w:r w:rsidRPr="00EF3560">
        <w:rPr>
          <w:lang w:val="en-US"/>
        </w:rPr>
        <w:t xml:space="preserve"> becomes a primary concern. Font selection must prioritize legibility at small sizes and across different devices while maintaining brand consistency.</w:t>
      </w:r>
    </w:p>
    <w:p w14:paraId="35C11F81" w14:textId="77777777" w:rsidR="00EF3560" w:rsidRPr="00EF3560" w:rsidRDefault="00EF3560" w:rsidP="00EF3560">
      <w:pPr>
        <w:rPr>
          <w:b/>
          <w:bCs/>
          <w:lang w:val="en-US"/>
        </w:rPr>
      </w:pPr>
      <w:r w:rsidRPr="00EF3560">
        <w:rPr>
          <w:b/>
          <w:bCs/>
          <w:lang w:val="en-US"/>
        </w:rPr>
        <w:t>Future Directions in Typography Science</w:t>
      </w:r>
    </w:p>
    <w:p w14:paraId="4CE2553B" w14:textId="77777777" w:rsidR="00EF3560" w:rsidRPr="00EF3560" w:rsidRDefault="00EF3560" w:rsidP="00EF3560">
      <w:pPr>
        <w:rPr>
          <w:lang w:val="en-US"/>
        </w:rPr>
      </w:pPr>
      <w:r w:rsidRPr="00EF3560">
        <w:rPr>
          <w:lang w:val="en-US"/>
        </w:rPr>
        <w:t>Typography continues to evolve with technological advancements and changing design paradigms.</w:t>
      </w:r>
    </w:p>
    <w:p w14:paraId="21EC8935" w14:textId="77777777" w:rsidR="00EF3560" w:rsidRPr="00EF3560" w:rsidRDefault="00EF3560" w:rsidP="00EF3560">
      <w:pPr>
        <w:rPr>
          <w:b/>
          <w:bCs/>
          <w:lang w:val="en-US"/>
        </w:rPr>
      </w:pPr>
      <w:r w:rsidRPr="00EF3560">
        <w:rPr>
          <w:b/>
          <w:bCs/>
          <w:lang w:val="en-US"/>
        </w:rPr>
        <w:t>The Cognitive Type Project</w:t>
      </w:r>
    </w:p>
    <w:p w14:paraId="0A5888C1" w14:textId="77777777" w:rsidR="00EF3560" w:rsidRPr="00EF3560" w:rsidRDefault="00EF3560" w:rsidP="00EF3560">
      <w:pPr>
        <w:rPr>
          <w:lang w:val="en-US"/>
        </w:rPr>
      </w:pPr>
      <w:r w:rsidRPr="00EF3560">
        <w:rPr>
          <w:lang w:val="en-US"/>
        </w:rPr>
        <w:t>The Cognitive Type Project represents an advanced research initiative focused on mapping typography to cognition:</w:t>
      </w:r>
    </w:p>
    <w:p w14:paraId="01830712" w14:textId="77777777" w:rsidR="00EF3560" w:rsidRPr="00EF3560" w:rsidRDefault="00EF3560" w:rsidP="00EF3560">
      <w:pPr>
        <w:rPr>
          <w:lang w:val="en-US"/>
        </w:rPr>
      </w:pPr>
      <w:r w:rsidRPr="00EF3560">
        <w:rPr>
          <w:lang w:val="en-US"/>
        </w:rPr>
        <w:t>"The Cognitive Type Project is focused on developing computational tools to enable the design of typefaces with varying cognitive properties. This initiative aims to empower typographers to craft fonts that enhance click-through rates for online ads, improve reading levels in children's books, enable dyslexics to create personalized type, or provide insights into customer reactions to textual content in media."</w:t>
      </w:r>
      <w:hyperlink r:id="rId32" w:tgtFrame="_blank" w:history="1">
        <w:r w:rsidRPr="00EF3560">
          <w:rPr>
            <w:rStyle w:val="Lienhypertexte"/>
            <w:lang w:val="en-US"/>
          </w:rPr>
          <w:t>8</w:t>
        </w:r>
      </w:hyperlink>
    </w:p>
    <w:p w14:paraId="1AB2DE6F" w14:textId="77777777" w:rsidR="00EF3560" w:rsidRPr="00EF3560" w:rsidRDefault="00EF3560" w:rsidP="00EF3560">
      <w:r w:rsidRPr="00EF3560">
        <w:rPr>
          <w:lang w:val="en-US"/>
        </w:rPr>
        <w:t xml:space="preserve">This research addresses the challenge of creating thousands of typeface variations for cognitive testing—a process traditionally requiring extensive manual labor from skilled typographers. </w:t>
      </w:r>
      <w:r w:rsidRPr="00EF3560">
        <w:t xml:space="preserve">The </w:t>
      </w:r>
      <w:proofErr w:type="spellStart"/>
      <w:r w:rsidRPr="00EF3560">
        <w:t>project</w:t>
      </w:r>
      <w:proofErr w:type="spellEnd"/>
      <w:r w:rsidRPr="00EF3560">
        <w:t xml:space="preserve"> </w:t>
      </w:r>
      <w:proofErr w:type="spellStart"/>
      <w:proofErr w:type="gramStart"/>
      <w:r w:rsidRPr="00EF3560">
        <w:t>utilizes</w:t>
      </w:r>
      <w:proofErr w:type="spellEnd"/>
      <w:r w:rsidRPr="00EF3560">
        <w:t>:</w:t>
      </w:r>
      <w:proofErr w:type="gramEnd"/>
    </w:p>
    <w:p w14:paraId="5B0C1833" w14:textId="77777777" w:rsidR="00EF3560" w:rsidRPr="00EF3560" w:rsidRDefault="00EF3560" w:rsidP="00EF3560">
      <w:pPr>
        <w:numPr>
          <w:ilvl w:val="0"/>
          <w:numId w:val="15"/>
        </w:numPr>
        <w:rPr>
          <w:lang w:val="en-US"/>
        </w:rPr>
      </w:pPr>
      <w:r w:rsidRPr="00EF3560">
        <w:rPr>
          <w:lang w:val="en-US"/>
        </w:rPr>
        <w:t>Lexical databases mapping typographic terms to representational images</w:t>
      </w:r>
    </w:p>
    <w:p w14:paraId="7A0933A1" w14:textId="77777777" w:rsidR="00EF3560" w:rsidRPr="00EF3560" w:rsidRDefault="00EF3560" w:rsidP="00EF3560">
      <w:pPr>
        <w:numPr>
          <w:ilvl w:val="0"/>
          <w:numId w:val="15"/>
        </w:numPr>
        <w:rPr>
          <w:lang w:val="en-US"/>
        </w:rPr>
      </w:pPr>
      <w:r w:rsidRPr="00EF3560">
        <w:rPr>
          <w:lang w:val="en-US"/>
        </w:rPr>
        <w:t xml:space="preserve">Languages like </w:t>
      </w:r>
      <w:proofErr w:type="spellStart"/>
      <w:r w:rsidRPr="00EF3560">
        <w:rPr>
          <w:lang w:val="en-US"/>
        </w:rPr>
        <w:t>Metafont</w:t>
      </w:r>
      <w:proofErr w:type="spellEnd"/>
      <w:r w:rsidRPr="00EF3560">
        <w:rPr>
          <w:lang w:val="en-US"/>
        </w:rPr>
        <w:t xml:space="preserve"> and Variable Fonts to create cognitively relevant glyphs</w:t>
      </w:r>
    </w:p>
    <w:p w14:paraId="4E0E9A94" w14:textId="77777777" w:rsidR="00EF3560" w:rsidRPr="00EF3560" w:rsidRDefault="00EF3560" w:rsidP="00EF3560">
      <w:pPr>
        <w:numPr>
          <w:ilvl w:val="0"/>
          <w:numId w:val="15"/>
        </w:numPr>
        <w:rPr>
          <w:lang w:val="en-US"/>
        </w:rPr>
      </w:pPr>
      <w:r w:rsidRPr="00EF3560">
        <w:rPr>
          <w:lang w:val="en-US"/>
        </w:rPr>
        <w:lastRenderedPageBreak/>
        <w:t>Generative models to understand typographic latent space</w:t>
      </w:r>
    </w:p>
    <w:p w14:paraId="214CF99B" w14:textId="77777777" w:rsidR="00EF3560" w:rsidRPr="00EF3560" w:rsidRDefault="00EF3560" w:rsidP="00EF3560">
      <w:pPr>
        <w:numPr>
          <w:ilvl w:val="0"/>
          <w:numId w:val="15"/>
        </w:numPr>
        <w:rPr>
          <w:lang w:val="en-US"/>
        </w:rPr>
      </w:pPr>
      <w:r w:rsidRPr="00EF3560">
        <w:rPr>
          <w:lang w:val="en-US"/>
        </w:rPr>
        <w:t>AI-inspired foundational models for typography generation</w:t>
      </w:r>
    </w:p>
    <w:p w14:paraId="211080FC" w14:textId="77777777" w:rsidR="00EF3560" w:rsidRPr="00EF3560" w:rsidRDefault="00EF3560" w:rsidP="00EF3560">
      <w:pPr>
        <w:rPr>
          <w:b/>
          <w:bCs/>
          <w:lang w:val="en-US"/>
        </w:rPr>
      </w:pPr>
      <w:r w:rsidRPr="00EF3560">
        <w:rPr>
          <w:b/>
          <w:bCs/>
          <w:lang w:val="en-US"/>
        </w:rPr>
        <w:t>Typography Trends for 2025</w:t>
      </w:r>
    </w:p>
    <w:p w14:paraId="1130F694" w14:textId="77777777" w:rsidR="00EF3560" w:rsidRPr="00EF3560" w:rsidRDefault="00EF3560" w:rsidP="00EF3560">
      <w:pPr>
        <w:rPr>
          <w:lang w:val="en-US"/>
        </w:rPr>
      </w:pPr>
      <w:r w:rsidRPr="00EF3560">
        <w:rPr>
          <w:lang w:val="en-US"/>
        </w:rPr>
        <w:t>Looking ahead to 2025, several emerging typography trends are anticipated to shape the digital landscape:</w:t>
      </w:r>
    </w:p>
    <w:p w14:paraId="1E7033A1" w14:textId="77777777" w:rsidR="00EF3560" w:rsidRPr="00EF3560" w:rsidRDefault="00EF3560" w:rsidP="00EF3560">
      <w:pPr>
        <w:numPr>
          <w:ilvl w:val="0"/>
          <w:numId w:val="16"/>
        </w:numPr>
        <w:rPr>
          <w:lang w:val="en-US"/>
        </w:rPr>
      </w:pPr>
      <w:r w:rsidRPr="00EF3560">
        <w:rPr>
          <w:b/>
          <w:bCs/>
          <w:lang w:val="en-US"/>
        </w:rPr>
        <w:t>Variable fonts dominance</w:t>
      </w:r>
      <w:r w:rsidRPr="00EF3560">
        <w:rPr>
          <w:lang w:val="en-US"/>
        </w:rPr>
        <w:t>: The continued evolution of variable fonts as "the future of dynamic designs"</w:t>
      </w:r>
      <w:hyperlink r:id="rId33" w:tgtFrame="_blank" w:history="1">
        <w:r w:rsidRPr="00EF3560">
          <w:rPr>
            <w:rStyle w:val="Lienhypertexte"/>
            <w:lang w:val="en-US"/>
          </w:rPr>
          <w:t>14</w:t>
        </w:r>
      </w:hyperlink>
    </w:p>
    <w:p w14:paraId="5179733D" w14:textId="77777777" w:rsidR="00EF3560" w:rsidRPr="00EF3560" w:rsidRDefault="00EF3560" w:rsidP="00EF3560">
      <w:pPr>
        <w:numPr>
          <w:ilvl w:val="0"/>
          <w:numId w:val="16"/>
        </w:numPr>
        <w:rPr>
          <w:lang w:val="en-US"/>
        </w:rPr>
      </w:pPr>
      <w:r w:rsidRPr="00EF3560">
        <w:rPr>
          <w:b/>
          <w:bCs/>
          <w:lang w:val="en-US"/>
        </w:rPr>
        <w:t>Serif font revival</w:t>
      </w:r>
      <w:r w:rsidRPr="00EF3560">
        <w:rPr>
          <w:lang w:val="en-US"/>
        </w:rPr>
        <w:t>: A potential "comeback by serifs"</w:t>
      </w:r>
      <w:hyperlink r:id="rId34" w:tgtFrame="_blank" w:history="1">
        <w:r w:rsidRPr="00EF3560">
          <w:rPr>
            <w:rStyle w:val="Lienhypertexte"/>
            <w:lang w:val="en-US"/>
          </w:rPr>
          <w:t>14</w:t>
        </w:r>
      </w:hyperlink>
      <w:r w:rsidRPr="00EF3560">
        <w:rPr>
          <w:lang w:val="en-US"/>
        </w:rPr>
        <w:t xml:space="preserve"> in digital environments</w:t>
      </w:r>
    </w:p>
    <w:p w14:paraId="3B46DD80" w14:textId="77777777" w:rsidR="00EF3560" w:rsidRPr="00EF3560" w:rsidRDefault="00EF3560" w:rsidP="00EF3560">
      <w:pPr>
        <w:numPr>
          <w:ilvl w:val="0"/>
          <w:numId w:val="16"/>
        </w:numPr>
        <w:rPr>
          <w:lang w:val="en-US"/>
        </w:rPr>
      </w:pPr>
      <w:r w:rsidRPr="00EF3560">
        <w:rPr>
          <w:b/>
          <w:bCs/>
          <w:lang w:val="en-US"/>
        </w:rPr>
        <w:t>Handwritten fonts renaissance</w:t>
      </w:r>
      <w:r w:rsidRPr="00EF3560">
        <w:rPr>
          <w:lang w:val="en-US"/>
        </w:rPr>
        <w:t>: The use of handwritten fonts to provide "that human touch"</w:t>
      </w:r>
      <w:hyperlink r:id="rId35" w:tgtFrame="_blank" w:history="1">
        <w:r w:rsidRPr="00EF3560">
          <w:rPr>
            <w:rStyle w:val="Lienhypertexte"/>
            <w:lang w:val="en-US"/>
          </w:rPr>
          <w:t>14</w:t>
        </w:r>
      </w:hyperlink>
    </w:p>
    <w:p w14:paraId="28AC5862" w14:textId="77777777" w:rsidR="00EF3560" w:rsidRPr="00EF3560" w:rsidRDefault="00EF3560" w:rsidP="00EF3560">
      <w:pPr>
        <w:numPr>
          <w:ilvl w:val="0"/>
          <w:numId w:val="16"/>
        </w:numPr>
        <w:rPr>
          <w:lang w:val="en-US"/>
        </w:rPr>
      </w:pPr>
      <w:r w:rsidRPr="00EF3560">
        <w:rPr>
          <w:b/>
          <w:bCs/>
          <w:lang w:val="en-US"/>
        </w:rPr>
        <w:t>Retro typography</w:t>
      </w:r>
      <w:r w:rsidRPr="00EF3560">
        <w:rPr>
          <w:lang w:val="en-US"/>
        </w:rPr>
        <w:t>: The strategic use of retro fonts to evoke nostalgia</w:t>
      </w:r>
    </w:p>
    <w:p w14:paraId="76C77C1E" w14:textId="77777777" w:rsidR="00EF3560" w:rsidRPr="00EF3560" w:rsidRDefault="00EF3560" w:rsidP="00EF3560">
      <w:pPr>
        <w:numPr>
          <w:ilvl w:val="0"/>
          <w:numId w:val="16"/>
        </w:numPr>
        <w:rPr>
          <w:lang w:val="en-US"/>
        </w:rPr>
      </w:pPr>
      <w:r w:rsidRPr="00EF3560">
        <w:rPr>
          <w:b/>
          <w:bCs/>
          <w:lang w:val="en-US"/>
        </w:rPr>
        <w:t>Custom font development</w:t>
      </w:r>
      <w:r w:rsidRPr="00EF3560">
        <w:rPr>
          <w:lang w:val="en-US"/>
        </w:rPr>
        <w:t>: Increased adoption of custom fonts for brand differentiation</w:t>
      </w:r>
    </w:p>
    <w:p w14:paraId="5DF186E7" w14:textId="77777777" w:rsidR="00EF3560" w:rsidRPr="00EF3560" w:rsidRDefault="00EF3560" w:rsidP="00EF3560">
      <w:pPr>
        <w:numPr>
          <w:ilvl w:val="0"/>
          <w:numId w:val="16"/>
        </w:numPr>
        <w:rPr>
          <w:lang w:val="en-US"/>
        </w:rPr>
      </w:pPr>
      <w:r w:rsidRPr="00EF3560">
        <w:rPr>
          <w:b/>
          <w:bCs/>
          <w:lang w:val="en-US"/>
        </w:rPr>
        <w:t>Pixelated typography</w:t>
      </w:r>
      <w:r w:rsidRPr="00EF3560">
        <w:rPr>
          <w:lang w:val="en-US"/>
        </w:rPr>
        <w:t>: The use of pixelated fonts for "that retro-tech vibe"</w:t>
      </w:r>
      <w:hyperlink r:id="rId36" w:tgtFrame="_blank" w:history="1">
        <w:r w:rsidRPr="00EF3560">
          <w:rPr>
            <w:rStyle w:val="Lienhypertexte"/>
            <w:lang w:val="en-US"/>
          </w:rPr>
          <w:t>14</w:t>
        </w:r>
      </w:hyperlink>
    </w:p>
    <w:p w14:paraId="15D13D70" w14:textId="77777777" w:rsidR="00EF3560" w:rsidRPr="00EF3560" w:rsidRDefault="00EF3560" w:rsidP="00EF3560">
      <w:pPr>
        <w:numPr>
          <w:ilvl w:val="0"/>
          <w:numId w:val="16"/>
        </w:numPr>
        <w:rPr>
          <w:lang w:val="en-US"/>
        </w:rPr>
      </w:pPr>
      <w:r w:rsidRPr="00EF3560">
        <w:rPr>
          <w:b/>
          <w:bCs/>
          <w:lang w:val="en-US"/>
        </w:rPr>
        <w:t>Animated typography</w:t>
      </w:r>
      <w:r w:rsidRPr="00EF3560">
        <w:rPr>
          <w:lang w:val="en-US"/>
        </w:rPr>
        <w:t>: Dynamic typography that brings "words to life"</w:t>
      </w:r>
      <w:hyperlink r:id="rId37" w:tgtFrame="_blank" w:history="1">
        <w:r w:rsidRPr="00EF3560">
          <w:rPr>
            <w:rStyle w:val="Lienhypertexte"/>
            <w:lang w:val="en-US"/>
          </w:rPr>
          <w:t>14</w:t>
        </w:r>
      </w:hyperlink>
    </w:p>
    <w:p w14:paraId="172EAC49" w14:textId="77777777" w:rsidR="00EF3560" w:rsidRPr="00EF3560" w:rsidRDefault="00EF3560" w:rsidP="00EF3560">
      <w:pPr>
        <w:numPr>
          <w:ilvl w:val="0"/>
          <w:numId w:val="16"/>
        </w:numPr>
        <w:rPr>
          <w:lang w:val="en-US"/>
        </w:rPr>
      </w:pPr>
      <w:r w:rsidRPr="00EF3560">
        <w:rPr>
          <w:b/>
          <w:bCs/>
          <w:lang w:val="en-US"/>
        </w:rPr>
        <w:t>Bubble typography</w:t>
      </w:r>
      <w:r w:rsidRPr="00EF3560">
        <w:rPr>
          <w:lang w:val="en-US"/>
        </w:rPr>
        <w:t>: Playful and bold bubble fonts for specific applications</w:t>
      </w:r>
    </w:p>
    <w:p w14:paraId="749421A4" w14:textId="77777777" w:rsidR="00EF3560" w:rsidRPr="00EF3560" w:rsidRDefault="00EF3560" w:rsidP="00EF3560">
      <w:pPr>
        <w:rPr>
          <w:lang w:val="en-US"/>
        </w:rPr>
      </w:pPr>
      <w:r w:rsidRPr="00EF3560">
        <w:rPr>
          <w:lang w:val="en-US"/>
        </w:rPr>
        <w:t>These trends reflect broader shifts in digital design aesthetics and technological capabilities, providing a roadmap for typography evolution.</w:t>
      </w:r>
    </w:p>
    <w:p w14:paraId="71DB8876" w14:textId="77777777" w:rsidR="00EF3560" w:rsidRPr="00EF3560" w:rsidRDefault="00EF3560" w:rsidP="00EF3560">
      <w:pPr>
        <w:rPr>
          <w:b/>
          <w:bCs/>
          <w:lang w:val="en-US"/>
        </w:rPr>
      </w:pPr>
      <w:r w:rsidRPr="00EF3560">
        <w:rPr>
          <w:b/>
          <w:bCs/>
          <w:lang w:val="en-US"/>
        </w:rPr>
        <w:t>Conclusion: The Continuous Evolution of Typography Science</w:t>
      </w:r>
    </w:p>
    <w:p w14:paraId="0E0F08B0" w14:textId="77777777" w:rsidR="00EF3560" w:rsidRPr="00EF3560" w:rsidRDefault="00EF3560" w:rsidP="00EF3560">
      <w:pPr>
        <w:rPr>
          <w:lang w:val="en-US"/>
        </w:rPr>
      </w:pPr>
      <w:r w:rsidRPr="00EF3560">
        <w:rPr>
          <w:lang w:val="en-US"/>
        </w:rPr>
        <w:t>Typography remains a multifaceted discipline that combines scientific principles, technological implementation, and creative expression. As digital environments continue to evolve, typography will maintain its critical role in communication design, requiring practitioners to balance aesthetic considerations with evidence-based approaches.</w:t>
      </w:r>
    </w:p>
    <w:p w14:paraId="71CCF81D" w14:textId="77777777" w:rsidR="00EF3560" w:rsidRPr="00EF3560" w:rsidRDefault="00EF3560" w:rsidP="00EF3560">
      <w:pPr>
        <w:rPr>
          <w:lang w:val="en-US"/>
        </w:rPr>
      </w:pPr>
      <w:r w:rsidRPr="00EF3560">
        <w:rPr>
          <w:lang w:val="en-US"/>
        </w:rPr>
        <w:t>The intersection of cognitive science, technological advancement, and design practice will continue to drive typography innovation. By understanding both the fundamental principles and emerging technologies in typography, designers can create typographic systems that are simultaneously beautiful, functional, and scientifically sound across all digital contexts.</w:t>
      </w:r>
    </w:p>
    <w:p w14:paraId="5F5768DE" w14:textId="77777777" w:rsidR="00EF3560" w:rsidRPr="00EF3560" w:rsidRDefault="00EF3560" w:rsidP="00EF3560">
      <w:pPr>
        <w:rPr>
          <w:lang w:val="en-US"/>
        </w:rPr>
      </w:pPr>
      <w:r w:rsidRPr="00EF3560">
        <w:rPr>
          <w:lang w:val="en-US"/>
        </w:rPr>
        <w:t>As Robert Bringhurst, author of "The Elements of Typographic Style," advises: "Typography must draw attention to itself before it will be read. Yet in order to be read, it must relinquish the attention it has drawn"</w:t>
      </w:r>
      <w:hyperlink r:id="rId38" w:tgtFrame="_blank" w:history="1">
        <w:r w:rsidRPr="00EF3560">
          <w:rPr>
            <w:rStyle w:val="Lienhypertexte"/>
            <w:lang w:val="en-US"/>
          </w:rPr>
          <w:t>6</w:t>
        </w:r>
      </w:hyperlink>
      <w:r w:rsidRPr="00EF3560">
        <w:rPr>
          <w:lang w:val="en-US"/>
        </w:rPr>
        <w:t xml:space="preserve">. This paradoxical relationship between </w:t>
      </w:r>
      <w:r w:rsidRPr="00EF3560">
        <w:rPr>
          <w:lang w:val="en-US"/>
        </w:rPr>
        <w:lastRenderedPageBreak/>
        <w:t>visibility and transparency encapsulates the enduring challenge and opportunity of typography as both science and art form.</w:t>
      </w:r>
    </w:p>
    <w:p w14:paraId="13DD81D4" w14:textId="77777777" w:rsidR="00FA14D0" w:rsidRDefault="00FA14D0"/>
    <w:sectPr w:rsidR="00FA14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466CE"/>
    <w:multiLevelType w:val="multilevel"/>
    <w:tmpl w:val="5A44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37B9E"/>
    <w:multiLevelType w:val="multilevel"/>
    <w:tmpl w:val="74EE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95FDF"/>
    <w:multiLevelType w:val="multilevel"/>
    <w:tmpl w:val="6AC6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63277"/>
    <w:multiLevelType w:val="multilevel"/>
    <w:tmpl w:val="9A24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C668A"/>
    <w:multiLevelType w:val="multilevel"/>
    <w:tmpl w:val="FC4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01BB4"/>
    <w:multiLevelType w:val="multilevel"/>
    <w:tmpl w:val="F8F2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32511"/>
    <w:multiLevelType w:val="multilevel"/>
    <w:tmpl w:val="5BB0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E54B9"/>
    <w:multiLevelType w:val="multilevel"/>
    <w:tmpl w:val="FFA4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D7709"/>
    <w:multiLevelType w:val="multilevel"/>
    <w:tmpl w:val="E2D8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DD7547"/>
    <w:multiLevelType w:val="multilevel"/>
    <w:tmpl w:val="02C8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C5C88"/>
    <w:multiLevelType w:val="multilevel"/>
    <w:tmpl w:val="2394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06F7B"/>
    <w:multiLevelType w:val="multilevel"/>
    <w:tmpl w:val="1A90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B53C4"/>
    <w:multiLevelType w:val="multilevel"/>
    <w:tmpl w:val="AE8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464F3"/>
    <w:multiLevelType w:val="multilevel"/>
    <w:tmpl w:val="1FDE0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D93417"/>
    <w:multiLevelType w:val="multilevel"/>
    <w:tmpl w:val="0EF0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D4971"/>
    <w:multiLevelType w:val="multilevel"/>
    <w:tmpl w:val="7238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63728C"/>
    <w:multiLevelType w:val="multilevel"/>
    <w:tmpl w:val="833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33172">
    <w:abstractNumId w:val="12"/>
  </w:num>
  <w:num w:numId="2" w16cid:durableId="186674810">
    <w:abstractNumId w:val="16"/>
  </w:num>
  <w:num w:numId="3" w16cid:durableId="754399268">
    <w:abstractNumId w:val="2"/>
  </w:num>
  <w:num w:numId="4" w16cid:durableId="436101878">
    <w:abstractNumId w:val="0"/>
  </w:num>
  <w:num w:numId="5" w16cid:durableId="1521121830">
    <w:abstractNumId w:val="9"/>
  </w:num>
  <w:num w:numId="6" w16cid:durableId="2119064077">
    <w:abstractNumId w:val="11"/>
  </w:num>
  <w:num w:numId="7" w16cid:durableId="1527907748">
    <w:abstractNumId w:val="14"/>
  </w:num>
  <w:num w:numId="8" w16cid:durableId="964889983">
    <w:abstractNumId w:val="5"/>
  </w:num>
  <w:num w:numId="9" w16cid:durableId="1779527206">
    <w:abstractNumId w:val="8"/>
  </w:num>
  <w:num w:numId="10" w16cid:durableId="2056154290">
    <w:abstractNumId w:val="15"/>
  </w:num>
  <w:num w:numId="11" w16cid:durableId="200172427">
    <w:abstractNumId w:val="6"/>
  </w:num>
  <w:num w:numId="12" w16cid:durableId="2134404328">
    <w:abstractNumId w:val="1"/>
  </w:num>
  <w:num w:numId="13" w16cid:durableId="1724983552">
    <w:abstractNumId w:val="10"/>
  </w:num>
  <w:num w:numId="14" w16cid:durableId="1736392135">
    <w:abstractNumId w:val="4"/>
  </w:num>
  <w:num w:numId="15" w16cid:durableId="1540505401">
    <w:abstractNumId w:val="7"/>
  </w:num>
  <w:num w:numId="16" w16cid:durableId="1478768200">
    <w:abstractNumId w:val="3"/>
  </w:num>
  <w:num w:numId="17" w16cid:durableId="10066352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0"/>
    <w:rsid w:val="0016773D"/>
    <w:rsid w:val="00E32B70"/>
    <w:rsid w:val="00EF3560"/>
    <w:rsid w:val="00FA14D0"/>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EBCA"/>
  <w15:chartTrackingRefBased/>
  <w15:docId w15:val="{EB741785-1FE3-43D5-A087-37C59849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3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3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F356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356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356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356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356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356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356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356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356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F356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356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356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356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356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356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3560"/>
    <w:rPr>
      <w:rFonts w:eastAsiaTheme="majorEastAsia" w:cstheme="majorBidi"/>
      <w:color w:val="272727" w:themeColor="text1" w:themeTint="D8"/>
    </w:rPr>
  </w:style>
  <w:style w:type="paragraph" w:styleId="Titre">
    <w:name w:val="Title"/>
    <w:basedOn w:val="Normal"/>
    <w:next w:val="Normal"/>
    <w:link w:val="TitreCar"/>
    <w:uiPriority w:val="10"/>
    <w:qFormat/>
    <w:rsid w:val="00EF3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35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356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356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3560"/>
    <w:pPr>
      <w:spacing w:before="160"/>
      <w:jc w:val="center"/>
    </w:pPr>
    <w:rPr>
      <w:i/>
      <w:iCs/>
      <w:color w:val="404040" w:themeColor="text1" w:themeTint="BF"/>
    </w:rPr>
  </w:style>
  <w:style w:type="character" w:customStyle="1" w:styleId="CitationCar">
    <w:name w:val="Citation Car"/>
    <w:basedOn w:val="Policepardfaut"/>
    <w:link w:val="Citation"/>
    <w:uiPriority w:val="29"/>
    <w:rsid w:val="00EF3560"/>
    <w:rPr>
      <w:i/>
      <w:iCs/>
      <w:color w:val="404040" w:themeColor="text1" w:themeTint="BF"/>
    </w:rPr>
  </w:style>
  <w:style w:type="paragraph" w:styleId="Paragraphedeliste">
    <w:name w:val="List Paragraph"/>
    <w:basedOn w:val="Normal"/>
    <w:uiPriority w:val="34"/>
    <w:qFormat/>
    <w:rsid w:val="00EF3560"/>
    <w:pPr>
      <w:ind w:left="720"/>
      <w:contextualSpacing/>
    </w:pPr>
  </w:style>
  <w:style w:type="character" w:styleId="Accentuationintense">
    <w:name w:val="Intense Emphasis"/>
    <w:basedOn w:val="Policepardfaut"/>
    <w:uiPriority w:val="21"/>
    <w:qFormat/>
    <w:rsid w:val="00EF3560"/>
    <w:rPr>
      <w:i/>
      <w:iCs/>
      <w:color w:val="0F4761" w:themeColor="accent1" w:themeShade="BF"/>
    </w:rPr>
  </w:style>
  <w:style w:type="paragraph" w:styleId="Citationintense">
    <w:name w:val="Intense Quote"/>
    <w:basedOn w:val="Normal"/>
    <w:next w:val="Normal"/>
    <w:link w:val="CitationintenseCar"/>
    <w:uiPriority w:val="30"/>
    <w:qFormat/>
    <w:rsid w:val="00EF3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3560"/>
    <w:rPr>
      <w:i/>
      <w:iCs/>
      <w:color w:val="0F4761" w:themeColor="accent1" w:themeShade="BF"/>
    </w:rPr>
  </w:style>
  <w:style w:type="character" w:styleId="Rfrenceintense">
    <w:name w:val="Intense Reference"/>
    <w:basedOn w:val="Policepardfaut"/>
    <w:uiPriority w:val="32"/>
    <w:qFormat/>
    <w:rsid w:val="00EF3560"/>
    <w:rPr>
      <w:b/>
      <w:bCs/>
      <w:smallCaps/>
      <w:color w:val="0F4761" w:themeColor="accent1" w:themeShade="BF"/>
      <w:spacing w:val="5"/>
    </w:rPr>
  </w:style>
  <w:style w:type="character" w:styleId="Lienhypertexte">
    <w:name w:val="Hyperlink"/>
    <w:basedOn w:val="Policepardfaut"/>
    <w:uiPriority w:val="99"/>
    <w:unhideWhenUsed/>
    <w:rsid w:val="00EF3560"/>
    <w:rPr>
      <w:color w:val="467886" w:themeColor="hyperlink"/>
      <w:u w:val="single"/>
    </w:rPr>
  </w:style>
  <w:style w:type="character" w:styleId="Mentionnonrsolue">
    <w:name w:val="Unresolved Mention"/>
    <w:basedOn w:val="Policepardfaut"/>
    <w:uiPriority w:val="99"/>
    <w:semiHidden/>
    <w:unhideWhenUsed/>
    <w:rsid w:val="00EF3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810400">
      <w:bodyDiv w:val="1"/>
      <w:marLeft w:val="0"/>
      <w:marRight w:val="0"/>
      <w:marTop w:val="0"/>
      <w:marBottom w:val="0"/>
      <w:divBdr>
        <w:top w:val="none" w:sz="0" w:space="0" w:color="auto"/>
        <w:left w:val="none" w:sz="0" w:space="0" w:color="auto"/>
        <w:bottom w:val="none" w:sz="0" w:space="0" w:color="auto"/>
        <w:right w:val="none" w:sz="0" w:space="0" w:color="auto"/>
      </w:divBdr>
      <w:divsChild>
        <w:div w:id="2022122045">
          <w:marLeft w:val="0"/>
          <w:marRight w:val="0"/>
          <w:marTop w:val="0"/>
          <w:marBottom w:val="0"/>
          <w:divBdr>
            <w:top w:val="none" w:sz="0" w:space="0" w:color="auto"/>
            <w:left w:val="none" w:sz="0" w:space="0" w:color="auto"/>
            <w:bottom w:val="none" w:sz="0" w:space="0" w:color="auto"/>
            <w:right w:val="none" w:sz="0" w:space="0" w:color="auto"/>
          </w:divBdr>
          <w:divsChild>
            <w:div w:id="329334868">
              <w:marLeft w:val="0"/>
              <w:marRight w:val="0"/>
              <w:marTop w:val="0"/>
              <w:marBottom w:val="0"/>
              <w:divBdr>
                <w:top w:val="none" w:sz="0" w:space="0" w:color="auto"/>
                <w:left w:val="none" w:sz="0" w:space="0" w:color="auto"/>
                <w:bottom w:val="none" w:sz="0" w:space="0" w:color="auto"/>
                <w:right w:val="none" w:sz="0" w:space="0" w:color="auto"/>
              </w:divBdr>
              <w:divsChild>
                <w:div w:id="1888763259">
                  <w:marLeft w:val="0"/>
                  <w:marRight w:val="0"/>
                  <w:marTop w:val="0"/>
                  <w:marBottom w:val="0"/>
                  <w:divBdr>
                    <w:top w:val="none" w:sz="0" w:space="0" w:color="auto"/>
                    <w:left w:val="none" w:sz="0" w:space="0" w:color="auto"/>
                    <w:bottom w:val="none" w:sz="0" w:space="0" w:color="auto"/>
                    <w:right w:val="none" w:sz="0" w:space="0" w:color="auto"/>
                  </w:divBdr>
                  <w:divsChild>
                    <w:div w:id="250312719">
                      <w:marLeft w:val="0"/>
                      <w:marRight w:val="0"/>
                      <w:marTop w:val="0"/>
                      <w:marBottom w:val="0"/>
                      <w:divBdr>
                        <w:top w:val="none" w:sz="0" w:space="0" w:color="auto"/>
                        <w:left w:val="none" w:sz="0" w:space="0" w:color="auto"/>
                        <w:bottom w:val="none" w:sz="0" w:space="0" w:color="auto"/>
                        <w:right w:val="none" w:sz="0" w:space="0" w:color="auto"/>
                      </w:divBdr>
                      <w:divsChild>
                        <w:div w:id="1644581714">
                          <w:marLeft w:val="0"/>
                          <w:marRight w:val="0"/>
                          <w:marTop w:val="0"/>
                          <w:marBottom w:val="0"/>
                          <w:divBdr>
                            <w:top w:val="none" w:sz="0" w:space="0" w:color="auto"/>
                            <w:left w:val="none" w:sz="0" w:space="0" w:color="auto"/>
                            <w:bottom w:val="none" w:sz="0" w:space="0" w:color="auto"/>
                            <w:right w:val="none" w:sz="0" w:space="0" w:color="auto"/>
                          </w:divBdr>
                          <w:divsChild>
                            <w:div w:id="1355427138">
                              <w:marLeft w:val="0"/>
                              <w:marRight w:val="0"/>
                              <w:marTop w:val="0"/>
                              <w:marBottom w:val="0"/>
                              <w:divBdr>
                                <w:top w:val="none" w:sz="0" w:space="0" w:color="auto"/>
                                <w:left w:val="none" w:sz="0" w:space="0" w:color="auto"/>
                                <w:bottom w:val="none" w:sz="0" w:space="0" w:color="auto"/>
                                <w:right w:val="none" w:sz="0" w:space="0" w:color="auto"/>
                              </w:divBdr>
                              <w:divsChild>
                                <w:div w:id="2095319653">
                                  <w:marLeft w:val="0"/>
                                  <w:marRight w:val="0"/>
                                  <w:marTop w:val="0"/>
                                  <w:marBottom w:val="0"/>
                                  <w:divBdr>
                                    <w:top w:val="none" w:sz="0" w:space="0" w:color="auto"/>
                                    <w:left w:val="none" w:sz="0" w:space="0" w:color="auto"/>
                                    <w:bottom w:val="none" w:sz="0" w:space="0" w:color="auto"/>
                                    <w:right w:val="none" w:sz="0" w:space="0" w:color="auto"/>
                                  </w:divBdr>
                                </w:div>
                              </w:divsChild>
                            </w:div>
                            <w:div w:id="11463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2324">
                  <w:marLeft w:val="0"/>
                  <w:marRight w:val="0"/>
                  <w:marTop w:val="0"/>
                  <w:marBottom w:val="0"/>
                  <w:divBdr>
                    <w:top w:val="none" w:sz="0" w:space="0" w:color="auto"/>
                    <w:left w:val="none" w:sz="0" w:space="0" w:color="auto"/>
                    <w:bottom w:val="none" w:sz="0" w:space="0" w:color="auto"/>
                    <w:right w:val="none" w:sz="0" w:space="0" w:color="auto"/>
                  </w:divBdr>
                  <w:divsChild>
                    <w:div w:id="1147279185">
                      <w:marLeft w:val="0"/>
                      <w:marRight w:val="0"/>
                      <w:marTop w:val="0"/>
                      <w:marBottom w:val="0"/>
                      <w:divBdr>
                        <w:top w:val="none" w:sz="0" w:space="0" w:color="auto"/>
                        <w:left w:val="none" w:sz="0" w:space="0" w:color="auto"/>
                        <w:bottom w:val="none" w:sz="0" w:space="0" w:color="auto"/>
                        <w:right w:val="none" w:sz="0" w:space="0" w:color="auto"/>
                      </w:divBdr>
                      <w:divsChild>
                        <w:div w:id="68505163">
                          <w:marLeft w:val="0"/>
                          <w:marRight w:val="0"/>
                          <w:marTop w:val="0"/>
                          <w:marBottom w:val="0"/>
                          <w:divBdr>
                            <w:top w:val="none" w:sz="0" w:space="0" w:color="auto"/>
                            <w:left w:val="none" w:sz="0" w:space="0" w:color="auto"/>
                            <w:bottom w:val="none" w:sz="0" w:space="0" w:color="auto"/>
                            <w:right w:val="none" w:sz="0" w:space="0" w:color="auto"/>
                          </w:divBdr>
                          <w:divsChild>
                            <w:div w:id="524834236">
                              <w:marLeft w:val="0"/>
                              <w:marRight w:val="0"/>
                              <w:marTop w:val="0"/>
                              <w:marBottom w:val="0"/>
                              <w:divBdr>
                                <w:top w:val="none" w:sz="0" w:space="0" w:color="auto"/>
                                <w:left w:val="none" w:sz="0" w:space="0" w:color="auto"/>
                                <w:bottom w:val="none" w:sz="0" w:space="0" w:color="auto"/>
                                <w:right w:val="none" w:sz="0" w:space="0" w:color="auto"/>
                              </w:divBdr>
                              <w:divsChild>
                                <w:div w:id="586231922">
                                  <w:marLeft w:val="0"/>
                                  <w:marRight w:val="0"/>
                                  <w:marTop w:val="0"/>
                                  <w:marBottom w:val="0"/>
                                  <w:divBdr>
                                    <w:top w:val="none" w:sz="0" w:space="0" w:color="auto"/>
                                    <w:left w:val="none" w:sz="0" w:space="0" w:color="auto"/>
                                    <w:bottom w:val="none" w:sz="0" w:space="0" w:color="auto"/>
                                    <w:right w:val="none" w:sz="0" w:space="0" w:color="auto"/>
                                  </w:divBdr>
                                </w:div>
                              </w:divsChild>
                            </w:div>
                            <w:div w:id="5425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91624">
                  <w:marLeft w:val="0"/>
                  <w:marRight w:val="0"/>
                  <w:marTop w:val="0"/>
                  <w:marBottom w:val="0"/>
                  <w:divBdr>
                    <w:top w:val="none" w:sz="0" w:space="0" w:color="auto"/>
                    <w:left w:val="none" w:sz="0" w:space="0" w:color="auto"/>
                    <w:bottom w:val="none" w:sz="0" w:space="0" w:color="auto"/>
                    <w:right w:val="none" w:sz="0" w:space="0" w:color="auto"/>
                  </w:divBdr>
                  <w:divsChild>
                    <w:div w:id="1416199172">
                      <w:marLeft w:val="0"/>
                      <w:marRight w:val="0"/>
                      <w:marTop w:val="0"/>
                      <w:marBottom w:val="0"/>
                      <w:divBdr>
                        <w:top w:val="none" w:sz="0" w:space="0" w:color="auto"/>
                        <w:left w:val="none" w:sz="0" w:space="0" w:color="auto"/>
                        <w:bottom w:val="none" w:sz="0" w:space="0" w:color="auto"/>
                        <w:right w:val="none" w:sz="0" w:space="0" w:color="auto"/>
                      </w:divBdr>
                      <w:divsChild>
                        <w:div w:id="361979259">
                          <w:marLeft w:val="0"/>
                          <w:marRight w:val="0"/>
                          <w:marTop w:val="0"/>
                          <w:marBottom w:val="0"/>
                          <w:divBdr>
                            <w:top w:val="none" w:sz="0" w:space="0" w:color="auto"/>
                            <w:left w:val="none" w:sz="0" w:space="0" w:color="auto"/>
                            <w:bottom w:val="none" w:sz="0" w:space="0" w:color="auto"/>
                            <w:right w:val="none" w:sz="0" w:space="0" w:color="auto"/>
                          </w:divBdr>
                          <w:divsChild>
                            <w:div w:id="844128229">
                              <w:marLeft w:val="0"/>
                              <w:marRight w:val="0"/>
                              <w:marTop w:val="0"/>
                              <w:marBottom w:val="0"/>
                              <w:divBdr>
                                <w:top w:val="none" w:sz="0" w:space="0" w:color="auto"/>
                                <w:left w:val="none" w:sz="0" w:space="0" w:color="auto"/>
                                <w:bottom w:val="none" w:sz="0" w:space="0" w:color="auto"/>
                                <w:right w:val="none" w:sz="0" w:space="0" w:color="auto"/>
                              </w:divBdr>
                              <w:divsChild>
                                <w:div w:id="2030835381">
                                  <w:marLeft w:val="0"/>
                                  <w:marRight w:val="0"/>
                                  <w:marTop w:val="0"/>
                                  <w:marBottom w:val="0"/>
                                  <w:divBdr>
                                    <w:top w:val="none" w:sz="0" w:space="0" w:color="auto"/>
                                    <w:left w:val="none" w:sz="0" w:space="0" w:color="auto"/>
                                    <w:bottom w:val="none" w:sz="0" w:space="0" w:color="auto"/>
                                    <w:right w:val="none" w:sz="0" w:space="0" w:color="auto"/>
                                  </w:divBdr>
                                </w:div>
                              </w:divsChild>
                            </w:div>
                            <w:div w:id="21090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14996">
                  <w:marLeft w:val="0"/>
                  <w:marRight w:val="0"/>
                  <w:marTop w:val="0"/>
                  <w:marBottom w:val="0"/>
                  <w:divBdr>
                    <w:top w:val="none" w:sz="0" w:space="0" w:color="auto"/>
                    <w:left w:val="none" w:sz="0" w:space="0" w:color="auto"/>
                    <w:bottom w:val="none" w:sz="0" w:space="0" w:color="auto"/>
                    <w:right w:val="none" w:sz="0" w:space="0" w:color="auto"/>
                  </w:divBdr>
                  <w:divsChild>
                    <w:div w:id="1547840739">
                      <w:marLeft w:val="0"/>
                      <w:marRight w:val="0"/>
                      <w:marTop w:val="0"/>
                      <w:marBottom w:val="0"/>
                      <w:divBdr>
                        <w:top w:val="none" w:sz="0" w:space="0" w:color="auto"/>
                        <w:left w:val="none" w:sz="0" w:space="0" w:color="auto"/>
                        <w:bottom w:val="none" w:sz="0" w:space="0" w:color="auto"/>
                        <w:right w:val="none" w:sz="0" w:space="0" w:color="auto"/>
                      </w:divBdr>
                      <w:divsChild>
                        <w:div w:id="314069774">
                          <w:marLeft w:val="0"/>
                          <w:marRight w:val="0"/>
                          <w:marTop w:val="0"/>
                          <w:marBottom w:val="0"/>
                          <w:divBdr>
                            <w:top w:val="none" w:sz="0" w:space="0" w:color="auto"/>
                            <w:left w:val="none" w:sz="0" w:space="0" w:color="auto"/>
                            <w:bottom w:val="none" w:sz="0" w:space="0" w:color="auto"/>
                            <w:right w:val="none" w:sz="0" w:space="0" w:color="auto"/>
                          </w:divBdr>
                          <w:divsChild>
                            <w:div w:id="678435443">
                              <w:marLeft w:val="0"/>
                              <w:marRight w:val="0"/>
                              <w:marTop w:val="0"/>
                              <w:marBottom w:val="0"/>
                              <w:divBdr>
                                <w:top w:val="none" w:sz="0" w:space="0" w:color="auto"/>
                                <w:left w:val="none" w:sz="0" w:space="0" w:color="auto"/>
                                <w:bottom w:val="none" w:sz="0" w:space="0" w:color="auto"/>
                                <w:right w:val="none" w:sz="0" w:space="0" w:color="auto"/>
                              </w:divBdr>
                              <w:divsChild>
                                <w:div w:id="67240084">
                                  <w:marLeft w:val="0"/>
                                  <w:marRight w:val="0"/>
                                  <w:marTop w:val="0"/>
                                  <w:marBottom w:val="0"/>
                                  <w:divBdr>
                                    <w:top w:val="none" w:sz="0" w:space="0" w:color="auto"/>
                                    <w:left w:val="none" w:sz="0" w:space="0" w:color="auto"/>
                                    <w:bottom w:val="none" w:sz="0" w:space="0" w:color="auto"/>
                                    <w:right w:val="none" w:sz="0" w:space="0" w:color="auto"/>
                                  </w:divBdr>
                                </w:div>
                              </w:divsChild>
                            </w:div>
                            <w:div w:id="10039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753172">
      <w:bodyDiv w:val="1"/>
      <w:marLeft w:val="0"/>
      <w:marRight w:val="0"/>
      <w:marTop w:val="0"/>
      <w:marBottom w:val="0"/>
      <w:divBdr>
        <w:top w:val="none" w:sz="0" w:space="0" w:color="auto"/>
        <w:left w:val="none" w:sz="0" w:space="0" w:color="auto"/>
        <w:bottom w:val="none" w:sz="0" w:space="0" w:color="auto"/>
        <w:right w:val="none" w:sz="0" w:space="0" w:color="auto"/>
      </w:divBdr>
      <w:divsChild>
        <w:div w:id="1742633355">
          <w:marLeft w:val="0"/>
          <w:marRight w:val="0"/>
          <w:marTop w:val="0"/>
          <w:marBottom w:val="0"/>
          <w:divBdr>
            <w:top w:val="none" w:sz="0" w:space="0" w:color="auto"/>
            <w:left w:val="none" w:sz="0" w:space="0" w:color="auto"/>
            <w:bottom w:val="none" w:sz="0" w:space="0" w:color="auto"/>
            <w:right w:val="none" w:sz="0" w:space="0" w:color="auto"/>
          </w:divBdr>
          <w:divsChild>
            <w:div w:id="507328222">
              <w:marLeft w:val="0"/>
              <w:marRight w:val="0"/>
              <w:marTop w:val="0"/>
              <w:marBottom w:val="0"/>
              <w:divBdr>
                <w:top w:val="none" w:sz="0" w:space="0" w:color="auto"/>
                <w:left w:val="none" w:sz="0" w:space="0" w:color="auto"/>
                <w:bottom w:val="none" w:sz="0" w:space="0" w:color="auto"/>
                <w:right w:val="none" w:sz="0" w:space="0" w:color="auto"/>
              </w:divBdr>
              <w:divsChild>
                <w:div w:id="46803906">
                  <w:marLeft w:val="0"/>
                  <w:marRight w:val="0"/>
                  <w:marTop w:val="0"/>
                  <w:marBottom w:val="0"/>
                  <w:divBdr>
                    <w:top w:val="none" w:sz="0" w:space="0" w:color="auto"/>
                    <w:left w:val="none" w:sz="0" w:space="0" w:color="auto"/>
                    <w:bottom w:val="none" w:sz="0" w:space="0" w:color="auto"/>
                    <w:right w:val="none" w:sz="0" w:space="0" w:color="auto"/>
                  </w:divBdr>
                  <w:divsChild>
                    <w:div w:id="629670248">
                      <w:marLeft w:val="0"/>
                      <w:marRight w:val="0"/>
                      <w:marTop w:val="0"/>
                      <w:marBottom w:val="0"/>
                      <w:divBdr>
                        <w:top w:val="none" w:sz="0" w:space="0" w:color="auto"/>
                        <w:left w:val="none" w:sz="0" w:space="0" w:color="auto"/>
                        <w:bottom w:val="none" w:sz="0" w:space="0" w:color="auto"/>
                        <w:right w:val="none" w:sz="0" w:space="0" w:color="auto"/>
                      </w:divBdr>
                      <w:divsChild>
                        <w:div w:id="1120953856">
                          <w:marLeft w:val="0"/>
                          <w:marRight w:val="0"/>
                          <w:marTop w:val="0"/>
                          <w:marBottom w:val="0"/>
                          <w:divBdr>
                            <w:top w:val="none" w:sz="0" w:space="0" w:color="auto"/>
                            <w:left w:val="none" w:sz="0" w:space="0" w:color="auto"/>
                            <w:bottom w:val="none" w:sz="0" w:space="0" w:color="auto"/>
                            <w:right w:val="none" w:sz="0" w:space="0" w:color="auto"/>
                          </w:divBdr>
                          <w:divsChild>
                            <w:div w:id="1417051930">
                              <w:marLeft w:val="0"/>
                              <w:marRight w:val="0"/>
                              <w:marTop w:val="0"/>
                              <w:marBottom w:val="0"/>
                              <w:divBdr>
                                <w:top w:val="none" w:sz="0" w:space="0" w:color="auto"/>
                                <w:left w:val="none" w:sz="0" w:space="0" w:color="auto"/>
                                <w:bottom w:val="none" w:sz="0" w:space="0" w:color="auto"/>
                                <w:right w:val="none" w:sz="0" w:space="0" w:color="auto"/>
                              </w:divBdr>
                              <w:divsChild>
                                <w:div w:id="1710378338">
                                  <w:marLeft w:val="0"/>
                                  <w:marRight w:val="0"/>
                                  <w:marTop w:val="0"/>
                                  <w:marBottom w:val="0"/>
                                  <w:divBdr>
                                    <w:top w:val="none" w:sz="0" w:space="0" w:color="auto"/>
                                    <w:left w:val="none" w:sz="0" w:space="0" w:color="auto"/>
                                    <w:bottom w:val="none" w:sz="0" w:space="0" w:color="auto"/>
                                    <w:right w:val="none" w:sz="0" w:space="0" w:color="auto"/>
                                  </w:divBdr>
                                </w:div>
                              </w:divsChild>
                            </w:div>
                            <w:div w:id="7996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91393">
                  <w:marLeft w:val="0"/>
                  <w:marRight w:val="0"/>
                  <w:marTop w:val="0"/>
                  <w:marBottom w:val="0"/>
                  <w:divBdr>
                    <w:top w:val="none" w:sz="0" w:space="0" w:color="auto"/>
                    <w:left w:val="none" w:sz="0" w:space="0" w:color="auto"/>
                    <w:bottom w:val="none" w:sz="0" w:space="0" w:color="auto"/>
                    <w:right w:val="none" w:sz="0" w:space="0" w:color="auto"/>
                  </w:divBdr>
                  <w:divsChild>
                    <w:div w:id="161555987">
                      <w:marLeft w:val="0"/>
                      <w:marRight w:val="0"/>
                      <w:marTop w:val="0"/>
                      <w:marBottom w:val="0"/>
                      <w:divBdr>
                        <w:top w:val="none" w:sz="0" w:space="0" w:color="auto"/>
                        <w:left w:val="none" w:sz="0" w:space="0" w:color="auto"/>
                        <w:bottom w:val="none" w:sz="0" w:space="0" w:color="auto"/>
                        <w:right w:val="none" w:sz="0" w:space="0" w:color="auto"/>
                      </w:divBdr>
                      <w:divsChild>
                        <w:div w:id="396326657">
                          <w:marLeft w:val="0"/>
                          <w:marRight w:val="0"/>
                          <w:marTop w:val="0"/>
                          <w:marBottom w:val="0"/>
                          <w:divBdr>
                            <w:top w:val="none" w:sz="0" w:space="0" w:color="auto"/>
                            <w:left w:val="none" w:sz="0" w:space="0" w:color="auto"/>
                            <w:bottom w:val="none" w:sz="0" w:space="0" w:color="auto"/>
                            <w:right w:val="none" w:sz="0" w:space="0" w:color="auto"/>
                          </w:divBdr>
                          <w:divsChild>
                            <w:div w:id="1163007355">
                              <w:marLeft w:val="0"/>
                              <w:marRight w:val="0"/>
                              <w:marTop w:val="0"/>
                              <w:marBottom w:val="0"/>
                              <w:divBdr>
                                <w:top w:val="none" w:sz="0" w:space="0" w:color="auto"/>
                                <w:left w:val="none" w:sz="0" w:space="0" w:color="auto"/>
                                <w:bottom w:val="none" w:sz="0" w:space="0" w:color="auto"/>
                                <w:right w:val="none" w:sz="0" w:space="0" w:color="auto"/>
                              </w:divBdr>
                              <w:divsChild>
                                <w:div w:id="1185555624">
                                  <w:marLeft w:val="0"/>
                                  <w:marRight w:val="0"/>
                                  <w:marTop w:val="0"/>
                                  <w:marBottom w:val="0"/>
                                  <w:divBdr>
                                    <w:top w:val="none" w:sz="0" w:space="0" w:color="auto"/>
                                    <w:left w:val="none" w:sz="0" w:space="0" w:color="auto"/>
                                    <w:bottom w:val="none" w:sz="0" w:space="0" w:color="auto"/>
                                    <w:right w:val="none" w:sz="0" w:space="0" w:color="auto"/>
                                  </w:divBdr>
                                </w:div>
                              </w:divsChild>
                            </w:div>
                            <w:div w:id="6777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4082">
                  <w:marLeft w:val="0"/>
                  <w:marRight w:val="0"/>
                  <w:marTop w:val="0"/>
                  <w:marBottom w:val="0"/>
                  <w:divBdr>
                    <w:top w:val="none" w:sz="0" w:space="0" w:color="auto"/>
                    <w:left w:val="none" w:sz="0" w:space="0" w:color="auto"/>
                    <w:bottom w:val="none" w:sz="0" w:space="0" w:color="auto"/>
                    <w:right w:val="none" w:sz="0" w:space="0" w:color="auto"/>
                  </w:divBdr>
                  <w:divsChild>
                    <w:div w:id="2007318549">
                      <w:marLeft w:val="0"/>
                      <w:marRight w:val="0"/>
                      <w:marTop w:val="0"/>
                      <w:marBottom w:val="0"/>
                      <w:divBdr>
                        <w:top w:val="none" w:sz="0" w:space="0" w:color="auto"/>
                        <w:left w:val="none" w:sz="0" w:space="0" w:color="auto"/>
                        <w:bottom w:val="none" w:sz="0" w:space="0" w:color="auto"/>
                        <w:right w:val="none" w:sz="0" w:space="0" w:color="auto"/>
                      </w:divBdr>
                      <w:divsChild>
                        <w:div w:id="1375545917">
                          <w:marLeft w:val="0"/>
                          <w:marRight w:val="0"/>
                          <w:marTop w:val="0"/>
                          <w:marBottom w:val="0"/>
                          <w:divBdr>
                            <w:top w:val="none" w:sz="0" w:space="0" w:color="auto"/>
                            <w:left w:val="none" w:sz="0" w:space="0" w:color="auto"/>
                            <w:bottom w:val="none" w:sz="0" w:space="0" w:color="auto"/>
                            <w:right w:val="none" w:sz="0" w:space="0" w:color="auto"/>
                          </w:divBdr>
                          <w:divsChild>
                            <w:div w:id="1682773974">
                              <w:marLeft w:val="0"/>
                              <w:marRight w:val="0"/>
                              <w:marTop w:val="0"/>
                              <w:marBottom w:val="0"/>
                              <w:divBdr>
                                <w:top w:val="none" w:sz="0" w:space="0" w:color="auto"/>
                                <w:left w:val="none" w:sz="0" w:space="0" w:color="auto"/>
                                <w:bottom w:val="none" w:sz="0" w:space="0" w:color="auto"/>
                                <w:right w:val="none" w:sz="0" w:space="0" w:color="auto"/>
                              </w:divBdr>
                              <w:divsChild>
                                <w:div w:id="1791513128">
                                  <w:marLeft w:val="0"/>
                                  <w:marRight w:val="0"/>
                                  <w:marTop w:val="0"/>
                                  <w:marBottom w:val="0"/>
                                  <w:divBdr>
                                    <w:top w:val="none" w:sz="0" w:space="0" w:color="auto"/>
                                    <w:left w:val="none" w:sz="0" w:space="0" w:color="auto"/>
                                    <w:bottom w:val="none" w:sz="0" w:space="0" w:color="auto"/>
                                    <w:right w:val="none" w:sz="0" w:space="0" w:color="auto"/>
                                  </w:divBdr>
                                </w:div>
                              </w:divsChild>
                            </w:div>
                            <w:div w:id="2230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6885">
                  <w:marLeft w:val="0"/>
                  <w:marRight w:val="0"/>
                  <w:marTop w:val="0"/>
                  <w:marBottom w:val="0"/>
                  <w:divBdr>
                    <w:top w:val="none" w:sz="0" w:space="0" w:color="auto"/>
                    <w:left w:val="none" w:sz="0" w:space="0" w:color="auto"/>
                    <w:bottom w:val="none" w:sz="0" w:space="0" w:color="auto"/>
                    <w:right w:val="none" w:sz="0" w:space="0" w:color="auto"/>
                  </w:divBdr>
                  <w:divsChild>
                    <w:div w:id="1585190252">
                      <w:marLeft w:val="0"/>
                      <w:marRight w:val="0"/>
                      <w:marTop w:val="0"/>
                      <w:marBottom w:val="0"/>
                      <w:divBdr>
                        <w:top w:val="none" w:sz="0" w:space="0" w:color="auto"/>
                        <w:left w:val="none" w:sz="0" w:space="0" w:color="auto"/>
                        <w:bottom w:val="none" w:sz="0" w:space="0" w:color="auto"/>
                        <w:right w:val="none" w:sz="0" w:space="0" w:color="auto"/>
                      </w:divBdr>
                      <w:divsChild>
                        <w:div w:id="732390406">
                          <w:marLeft w:val="0"/>
                          <w:marRight w:val="0"/>
                          <w:marTop w:val="0"/>
                          <w:marBottom w:val="0"/>
                          <w:divBdr>
                            <w:top w:val="none" w:sz="0" w:space="0" w:color="auto"/>
                            <w:left w:val="none" w:sz="0" w:space="0" w:color="auto"/>
                            <w:bottom w:val="none" w:sz="0" w:space="0" w:color="auto"/>
                            <w:right w:val="none" w:sz="0" w:space="0" w:color="auto"/>
                          </w:divBdr>
                          <w:divsChild>
                            <w:div w:id="357706983">
                              <w:marLeft w:val="0"/>
                              <w:marRight w:val="0"/>
                              <w:marTop w:val="0"/>
                              <w:marBottom w:val="0"/>
                              <w:divBdr>
                                <w:top w:val="none" w:sz="0" w:space="0" w:color="auto"/>
                                <w:left w:val="none" w:sz="0" w:space="0" w:color="auto"/>
                                <w:bottom w:val="none" w:sz="0" w:space="0" w:color="auto"/>
                                <w:right w:val="none" w:sz="0" w:space="0" w:color="auto"/>
                              </w:divBdr>
                              <w:divsChild>
                                <w:div w:id="1581258634">
                                  <w:marLeft w:val="0"/>
                                  <w:marRight w:val="0"/>
                                  <w:marTop w:val="0"/>
                                  <w:marBottom w:val="0"/>
                                  <w:divBdr>
                                    <w:top w:val="none" w:sz="0" w:space="0" w:color="auto"/>
                                    <w:left w:val="none" w:sz="0" w:space="0" w:color="auto"/>
                                    <w:bottom w:val="none" w:sz="0" w:space="0" w:color="auto"/>
                                    <w:right w:val="none" w:sz="0" w:space="0" w:color="auto"/>
                                  </w:divBdr>
                                </w:div>
                              </w:divsChild>
                            </w:div>
                            <w:div w:id="10608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lenlupton.com/Science-of-Typography" TargetMode="External"/><Relationship Id="rId18" Type="http://schemas.openxmlformats.org/officeDocument/2006/relationships/hyperlink" Target="https://www.kimp.io/typography-trends-2025/" TargetMode="External"/><Relationship Id="rId26" Type="http://schemas.openxmlformats.org/officeDocument/2006/relationships/hyperlink" Target="http://ftp.cvut.cz/tex-archive/macros/latex/contrib/microtype/microtype.pdf" TargetMode="External"/><Relationship Id="rId39" Type="http://schemas.openxmlformats.org/officeDocument/2006/relationships/fontTable" Target="fontTable.xml"/><Relationship Id="rId21" Type="http://schemas.openxmlformats.org/officeDocument/2006/relationships/hyperlink" Target="https://www.reddit.com/r/typography/comments/1c2z63e/the_elements_of_typographic_style_deep_dive_part_1/" TargetMode="External"/><Relationship Id="rId34" Type="http://schemas.openxmlformats.org/officeDocument/2006/relationships/hyperlink" Target="https://www.kimp.io/typography-trends-2025/" TargetMode="External"/><Relationship Id="rId7" Type="http://schemas.openxmlformats.org/officeDocument/2006/relationships/hyperlink" Target="https://www.reddit.com/r/typography/comments/sjsbxk/is_there_any_science_to_font_design_and_selection/" TargetMode="External"/><Relationship Id="rId12" Type="http://schemas.openxmlformats.org/officeDocument/2006/relationships/hyperlink" Target="https://ellenlupton.com/Science-of-Typography" TargetMode="External"/><Relationship Id="rId17" Type="http://schemas.openxmlformats.org/officeDocument/2006/relationships/hyperlink" Target="https://sonatafy.com/variable-fonts-a-technical-deep-dive-for-developers/" TargetMode="External"/><Relationship Id="rId25" Type="http://schemas.openxmlformats.org/officeDocument/2006/relationships/hyperlink" Target="https://www.artworkflowhq.com/resources/kerning-tips-to-improve-your-typography" TargetMode="External"/><Relationship Id="rId33" Type="http://schemas.openxmlformats.org/officeDocument/2006/relationships/hyperlink" Target="https://www.kimp.io/typography-trends-2025/" TargetMode="External"/><Relationship Id="rId38" Type="http://schemas.openxmlformats.org/officeDocument/2006/relationships/hyperlink" Target="https://www.reddit.com/r/typography/comments/1c2z63e/the_elements_of_typographic_style_deep_dive_part_1/" TargetMode="External"/><Relationship Id="rId2" Type="http://schemas.openxmlformats.org/officeDocument/2006/relationships/styles" Target="styles.xml"/><Relationship Id="rId16" Type="http://schemas.openxmlformats.org/officeDocument/2006/relationships/hyperlink" Target="https://sonatafy.com/variable-fonts-a-technical-deep-dive-for-developers/" TargetMode="External"/><Relationship Id="rId20" Type="http://schemas.openxmlformats.org/officeDocument/2006/relationships/hyperlink" Target="https://www.reddit.com/r/graphic_design/comments/vese7r/best_practices_for_font_pairing/" TargetMode="External"/><Relationship Id="rId29" Type="http://schemas.openxmlformats.org/officeDocument/2006/relationships/hyperlink" Target="https://ellenlupton.com/Science-of-Typography" TargetMode="External"/><Relationship Id="rId1" Type="http://schemas.openxmlformats.org/officeDocument/2006/relationships/numbering" Target="numbering.xml"/><Relationship Id="rId6" Type="http://schemas.openxmlformats.org/officeDocument/2006/relationships/hyperlink" Target="https://www.reddit.com/r/typography/comments/sjsbxk/is_there_any_science_to_font_design_and_selection/" TargetMode="External"/><Relationship Id="rId11" Type="http://schemas.openxmlformats.org/officeDocument/2006/relationships/hyperlink" Target="https://ellenlupton.com/Science-of-Typography" TargetMode="External"/><Relationship Id="rId24" Type="http://schemas.openxmlformats.org/officeDocument/2006/relationships/hyperlink" Target="https://www.artworkflowhq.com/resources/kerning-tips-to-improve-your-typography" TargetMode="External"/><Relationship Id="rId32" Type="http://schemas.openxmlformats.org/officeDocument/2006/relationships/hyperlink" Target="https://arxiv.org/html/2403.04087v1" TargetMode="External"/><Relationship Id="rId37" Type="http://schemas.openxmlformats.org/officeDocument/2006/relationships/hyperlink" Target="https://www.kimp.io/typography-trends-2025/" TargetMode="External"/><Relationship Id="rId40" Type="http://schemas.openxmlformats.org/officeDocument/2006/relationships/theme" Target="theme/theme1.xml"/><Relationship Id="rId5" Type="http://schemas.openxmlformats.org/officeDocument/2006/relationships/hyperlink" Target="https://ellenlupton.com/Science-of-Typography" TargetMode="External"/><Relationship Id="rId15" Type="http://schemas.openxmlformats.org/officeDocument/2006/relationships/hyperlink" Target="https://ellenlupton.com/Science-of-Typography" TargetMode="External"/><Relationship Id="rId23" Type="http://schemas.openxmlformats.org/officeDocument/2006/relationships/hyperlink" Target="https://www.reddit.com/r/Frontend/comments/1ajwpa7/has_anyone_else_still_not_used_to_using_grid_and/" TargetMode="External"/><Relationship Id="rId28" Type="http://schemas.openxmlformats.org/officeDocument/2006/relationships/hyperlink" Target="https://ellenlupton.com/Science-of-Typography" TargetMode="External"/><Relationship Id="rId36" Type="http://schemas.openxmlformats.org/officeDocument/2006/relationships/hyperlink" Target="https://www.kimp.io/typography-trends-2025/" TargetMode="External"/><Relationship Id="rId10" Type="http://schemas.openxmlformats.org/officeDocument/2006/relationships/hyperlink" Target="https://ellenlupton.com/Science-of-Typography" TargetMode="External"/><Relationship Id="rId19" Type="http://schemas.openxmlformats.org/officeDocument/2006/relationships/hyperlink" Target="https://www.reddit.com/r/graphic_design/comments/vese7r/best_practices_for_font_pairing/" TargetMode="External"/><Relationship Id="rId31" Type="http://schemas.openxmlformats.org/officeDocument/2006/relationships/hyperlink" Target="https://www.reddit.com/r/graphic_design/comments/vese7r/best_practices_for_font_pairing/" TargetMode="External"/><Relationship Id="rId4" Type="http://schemas.openxmlformats.org/officeDocument/2006/relationships/webSettings" Target="webSettings.xml"/><Relationship Id="rId9" Type="http://schemas.openxmlformats.org/officeDocument/2006/relationships/hyperlink" Target="https://www.reddit.com/r/typography/comments/sjsbxk/is_there_any_science_to_font_design_and_selection/" TargetMode="External"/><Relationship Id="rId14" Type="http://schemas.openxmlformats.org/officeDocument/2006/relationships/hyperlink" Target="https://ellenlupton.com/Science-of-Typography" TargetMode="External"/><Relationship Id="rId22" Type="http://schemas.openxmlformats.org/officeDocument/2006/relationships/hyperlink" Target="https://www.reddit.com/r/Frontend/comments/1ajwpa7/has_anyone_else_still_not_used_to_using_grid_and/" TargetMode="External"/><Relationship Id="rId27" Type="http://schemas.openxmlformats.org/officeDocument/2006/relationships/hyperlink" Target="https://ellenlupton.com/Science-of-Typography" TargetMode="External"/><Relationship Id="rId30" Type="http://schemas.openxmlformats.org/officeDocument/2006/relationships/hyperlink" Target="https://ellenlupton.com/Science-of-Typography" TargetMode="External"/><Relationship Id="rId35" Type="http://schemas.openxmlformats.org/officeDocument/2006/relationships/hyperlink" Target="https://www.kimp.io/typography-trends-2025/" TargetMode="External"/><Relationship Id="rId8" Type="http://schemas.openxmlformats.org/officeDocument/2006/relationships/hyperlink" Target="https://www.reddit.com/r/typography/comments/sjsbxk/is_there_any_science_to_font_design_and_selection/"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3398</Words>
  <Characters>18692</Characters>
  <Application>Microsoft Office Word</Application>
  <DocSecurity>0</DocSecurity>
  <Lines>155</Lines>
  <Paragraphs>44</Paragraphs>
  <ScaleCrop>false</ScaleCrop>
  <Company/>
  <LinksUpToDate>false</LinksUpToDate>
  <CharactersWithSpaces>22046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Abou-Zeid</dc:creator>
  <cp:keywords/>
  <dc:description/>
  <cp:lastModifiedBy>Pierre Abou-Zeid</cp:lastModifiedBy>
  <cp:revision>1</cp:revision>
  <dcterms:created xsi:type="dcterms:W3CDTF">2025-03-19T10:01:00Z</dcterms:created>
  <dcterms:modified xsi:type="dcterms:W3CDTF">2025-03-19T10:10:00Z</dcterms:modified>
</cp:coreProperties>
</file>