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7810" w14:textId="77777777" w:rsidR="001C6970" w:rsidRDefault="002D245D" w:rsidP="001C6970">
      <w:pPr>
        <w:pStyle w:val="Title"/>
      </w:pPr>
      <w:r>
        <w:t>Analysis of Covid</w:t>
      </w:r>
      <w:r w:rsidR="001C6970">
        <w:t xml:space="preserve"> </w:t>
      </w:r>
    </w:p>
    <w:p w14:paraId="5B0AFEEC" w14:textId="3B676848" w:rsidR="002D245D" w:rsidRDefault="001C6970" w:rsidP="001C6970">
      <w:pPr>
        <w:pStyle w:val="Subtitle"/>
      </w:pPr>
      <w:r>
        <w:t>Cases and Deaths by Population and Median Age</w:t>
      </w:r>
    </w:p>
    <w:p w14:paraId="257FA8A5" w14:textId="5F08434E" w:rsidR="002D245D" w:rsidRPr="009505DD" w:rsidRDefault="002D245D">
      <w:pPr>
        <w:rPr>
          <w:rStyle w:val="SubtleEmphasis"/>
        </w:rPr>
      </w:pPr>
      <w:r w:rsidRPr="009505DD">
        <w:rPr>
          <w:rStyle w:val="SubtleEmphasis"/>
        </w:rPr>
        <w:t>COMP 3006</w:t>
      </w:r>
    </w:p>
    <w:p w14:paraId="115C768F" w14:textId="203B4DF8" w:rsidR="002D245D" w:rsidRPr="009505DD" w:rsidRDefault="002D245D">
      <w:pPr>
        <w:rPr>
          <w:rStyle w:val="SubtleEmphasis"/>
        </w:rPr>
      </w:pPr>
      <w:r w:rsidRPr="009505DD">
        <w:rPr>
          <w:rStyle w:val="SubtleEmphasis"/>
        </w:rPr>
        <w:t>Final Project</w:t>
      </w:r>
    </w:p>
    <w:p w14:paraId="1E2ADBD1" w14:textId="6124E23E" w:rsidR="002D245D" w:rsidRPr="009505DD" w:rsidRDefault="002D245D">
      <w:pPr>
        <w:rPr>
          <w:rStyle w:val="SubtleEmphasis"/>
        </w:rPr>
      </w:pPr>
      <w:r w:rsidRPr="009505DD">
        <w:rPr>
          <w:rStyle w:val="SubtleEmphasis"/>
        </w:rPr>
        <w:t>Thad Hoskins, David Kuralt</w:t>
      </w:r>
    </w:p>
    <w:p w14:paraId="582E3341" w14:textId="2D758AD9" w:rsidR="002F4594" w:rsidRDefault="00926F37">
      <w:r>
        <w:t>Individually, our applications looked for correlations with cases and deaths, but we looked for different potential factors affecting rates.</w:t>
      </w:r>
    </w:p>
    <w:p w14:paraId="4833CDF0" w14:textId="42A7C36A" w:rsidR="00926F37" w:rsidRDefault="00926F37">
      <w:r>
        <w:t>Cases – Population</w:t>
      </w:r>
      <w:r w:rsidR="005E1784">
        <w:t xml:space="preserve"> (David Kuralt)</w:t>
      </w:r>
    </w:p>
    <w:p w14:paraId="284407B6" w14:textId="513A5EF1" w:rsidR="00926F37" w:rsidRDefault="00926F37">
      <w:r>
        <w:t>Deaths – Population, Median Age</w:t>
      </w:r>
      <w:r w:rsidR="005E1784">
        <w:t xml:space="preserve"> (Thad Hoskins)</w:t>
      </w:r>
    </w:p>
    <w:p w14:paraId="5BFCA74E" w14:textId="1188961F" w:rsidR="00926F37" w:rsidRDefault="00926F37">
      <w:r>
        <w:t>There was only weak correlation between Cases and population, Deaths and Population, and Deaths and Median Age.</w:t>
      </w:r>
    </w:p>
    <w:p w14:paraId="0DB364A9" w14:textId="2B85C3DC" w:rsidR="00926F37" w:rsidRDefault="00926F37">
      <w:r>
        <w:t>The data was formatted by County for each State. There were data columns for each day with cumulative cases and deaths. Each month, number of cases and deaths was calculated by taking the number for the last day of the month and subtracting the corresponding day of the previous month.</w:t>
      </w:r>
    </w:p>
    <w:p w14:paraId="6D147E14" w14:textId="45B7A491" w:rsidR="00926F37" w:rsidRDefault="00926F37">
      <w:r>
        <w:t>We chose to confine our range to March through July.</w:t>
      </w:r>
    </w:p>
    <w:p w14:paraId="313119C1" w14:textId="68D316E7" w:rsidR="00926F37" w:rsidRDefault="00926F37">
      <w:r>
        <w:t>Our most compelling chart is the Pie or Donut chart in the combined program. It gives a nice visual for any state, while also show the proportion of deaths, cases, and population to the whole of the United States. In some cases, the percentage of deaths is disproportional to percentage of population, e.g., NY. Or the number of cases is disproportional to percentage of population while the percentage of deaths lags, e.g., TX.</w:t>
      </w:r>
    </w:p>
    <w:p w14:paraId="0522990D" w14:textId="30C3925D" w:rsidR="005E1784" w:rsidRDefault="005E1784">
      <w:r>
        <w:t>For Colorado:</w:t>
      </w:r>
    </w:p>
    <w:p w14:paraId="66874B7A" w14:textId="06975D6A" w:rsidR="005215FE" w:rsidRDefault="005215FE">
      <w:r w:rsidRPr="005215FE">
        <w:t>python3 combined.py -p pie -l CO</w:t>
      </w:r>
    </w:p>
    <w:p w14:paraId="352873CB" w14:textId="47EE9934" w:rsidR="00D42E81" w:rsidRDefault="00D42E81">
      <w:r>
        <w:t>Below are the programs with some of the command line arguments to help get started.</w:t>
      </w:r>
    </w:p>
    <w:p w14:paraId="068E9EC3" w14:textId="641E8742" w:rsidR="00025862" w:rsidRDefault="00025862" w:rsidP="00C862E2">
      <w:pPr>
        <w:pStyle w:val="Heading1"/>
      </w:pPr>
      <w:r>
        <w:t>Cases</w:t>
      </w:r>
    </w:p>
    <w:p w14:paraId="3201A97F" w14:textId="6352F389" w:rsidR="00025862" w:rsidRDefault="00CF2A6C">
      <w:r w:rsidRPr="00CF2A6C">
        <w:t>covid_cases.py</w:t>
      </w:r>
    </w:p>
    <w:p w14:paraId="74207896" w14:textId="77777777" w:rsidR="00C862E2" w:rsidRDefault="00C862E2" w:rsidP="00C862E2">
      <w:r>
        <w:t xml:space="preserve">Command: </w:t>
      </w:r>
      <w:r w:rsidRPr="00833FA2">
        <w:t>states</w:t>
      </w:r>
      <w:r>
        <w:t xml:space="preserve"> or </w:t>
      </w:r>
      <w:r w:rsidRPr="00833FA2">
        <w:t>months</w:t>
      </w:r>
    </w:p>
    <w:p w14:paraId="1CBF10D3" w14:textId="77777777" w:rsidR="00C862E2" w:rsidRDefault="00C862E2" w:rsidP="00C862E2">
      <w:r>
        <w:t>-s &lt;State&gt;</w:t>
      </w:r>
    </w:p>
    <w:p w14:paraId="0055BC2B" w14:textId="5314DDFA" w:rsidR="00C862E2" w:rsidRDefault="00C862E2">
      <w:r>
        <w:t>&lt;3 – 7&gt; for a  month</w:t>
      </w:r>
    </w:p>
    <w:p w14:paraId="6294A0C7" w14:textId="584C80EC" w:rsidR="00A36120" w:rsidRDefault="00A36120">
      <w:r>
        <w:t>-o output file</w:t>
      </w:r>
      <w:r w:rsidR="00C366AC">
        <w:t xml:space="preserve"> name</w:t>
      </w:r>
    </w:p>
    <w:p w14:paraId="65319255" w14:textId="2801706D" w:rsidR="00A36120" w:rsidRDefault="00A36120">
      <w:r>
        <w:t>-p creates a plot</w:t>
      </w:r>
    </w:p>
    <w:p w14:paraId="418DAAD4" w14:textId="1F3234C1" w:rsidR="00CF2A6C" w:rsidRDefault="00CF2A6C" w:rsidP="00C862E2">
      <w:pPr>
        <w:pStyle w:val="Heading1"/>
      </w:pPr>
      <w:r>
        <w:lastRenderedPageBreak/>
        <w:t>Deaths</w:t>
      </w:r>
    </w:p>
    <w:p w14:paraId="51B8B4D4" w14:textId="1CE5F283" w:rsidR="00CF2A6C" w:rsidRDefault="00CF2A6C">
      <w:r w:rsidRPr="00CF2A6C">
        <w:t>covid_deaths.py</w:t>
      </w:r>
    </w:p>
    <w:p w14:paraId="3C9555FF" w14:textId="0EB1CB88" w:rsidR="00A34F58" w:rsidRDefault="00A34F58">
      <w:r>
        <w:t xml:space="preserve">Commands: print, </w:t>
      </w:r>
      <w:r w:rsidR="00F403BF">
        <w:t>deaths, state</w:t>
      </w:r>
    </w:p>
    <w:p w14:paraId="55D9DF7F" w14:textId="38E1D0A9" w:rsidR="00F403BF" w:rsidRDefault="00F403BF">
      <w:r>
        <w:t>-s</w:t>
      </w:r>
      <w:r w:rsidR="003F0F3E">
        <w:t xml:space="preserve">, </w:t>
      </w:r>
      <w:r w:rsidR="00D42E81">
        <w:t xml:space="preserve">Sort order: </w:t>
      </w:r>
      <w:r w:rsidR="003F0F3E">
        <w:t>population, median_age, state</w:t>
      </w:r>
    </w:p>
    <w:p w14:paraId="2FF1F5D4" w14:textId="46C47F94" w:rsidR="00A36120" w:rsidRDefault="00A36120" w:rsidP="00A36120">
      <w:r>
        <w:t>-o output file</w:t>
      </w:r>
      <w:r w:rsidR="00C366AC">
        <w:t xml:space="preserve"> name</w:t>
      </w:r>
    </w:p>
    <w:p w14:paraId="6AAF9D63" w14:textId="6920D9BB" w:rsidR="003D2A01" w:rsidRDefault="003D2A01" w:rsidP="00A36120">
      <w:r>
        <w:t>-l &lt;State&gt;</w:t>
      </w:r>
    </w:p>
    <w:p w14:paraId="4A0EAC39" w14:textId="327BB035" w:rsidR="00A36120" w:rsidRDefault="00A36120">
      <w:r>
        <w:t>-p creates a plot</w:t>
      </w:r>
    </w:p>
    <w:p w14:paraId="4E23B300" w14:textId="1279C391" w:rsidR="00167EBF" w:rsidRDefault="00167EBF">
      <w:r>
        <w:t xml:space="preserve">-a </w:t>
      </w:r>
      <w:r w:rsidR="00851FF4">
        <w:t xml:space="preserve">total, max, all </w:t>
      </w:r>
    </w:p>
    <w:p w14:paraId="1982B70B" w14:textId="3019A081" w:rsidR="00FB73D6" w:rsidRDefault="00FB73D6" w:rsidP="00D40599">
      <w:pPr>
        <w:pStyle w:val="NoSpacing"/>
        <w:numPr>
          <w:ilvl w:val="0"/>
          <w:numId w:val="1"/>
        </w:numPr>
      </w:pPr>
      <w:r>
        <w:t>Total returns all the months per state summed</w:t>
      </w:r>
    </w:p>
    <w:p w14:paraId="64504586" w14:textId="283878E5" w:rsidR="00851FF4" w:rsidRDefault="00851FF4" w:rsidP="00D40599">
      <w:pPr>
        <w:pStyle w:val="NoSpacing"/>
        <w:numPr>
          <w:ilvl w:val="0"/>
          <w:numId w:val="1"/>
        </w:numPr>
      </w:pPr>
      <w:r>
        <w:t>Max returns the worst month</w:t>
      </w:r>
    </w:p>
    <w:p w14:paraId="2055A502" w14:textId="1E8BD368" w:rsidR="00851FF4" w:rsidRDefault="00FB73D6" w:rsidP="00D40599">
      <w:pPr>
        <w:pStyle w:val="NoSpacing"/>
        <w:numPr>
          <w:ilvl w:val="0"/>
          <w:numId w:val="1"/>
        </w:numPr>
      </w:pPr>
      <w:r>
        <w:t>All returns each month as a column</w:t>
      </w:r>
    </w:p>
    <w:p w14:paraId="08B88432" w14:textId="5CE6D97B" w:rsidR="00CF2A6C" w:rsidRDefault="00CF2A6C" w:rsidP="00C862E2">
      <w:pPr>
        <w:pStyle w:val="Heading1"/>
      </w:pPr>
      <w:r>
        <w:t>Combined</w:t>
      </w:r>
    </w:p>
    <w:p w14:paraId="22DF58D2" w14:textId="32DE0A54" w:rsidR="00CF2A6C" w:rsidRDefault="00593747">
      <w:r w:rsidRPr="00593747">
        <w:t>combined.py</w:t>
      </w:r>
    </w:p>
    <w:p w14:paraId="0B3F1415" w14:textId="785FCC08" w:rsidR="00F8288C" w:rsidRDefault="00F8288C">
      <w:r>
        <w:t>-p pie, bar, scatter</w:t>
      </w:r>
    </w:p>
    <w:p w14:paraId="0E233EED" w14:textId="2C4DBAC5" w:rsidR="007B4CE0" w:rsidRDefault="007B4CE0">
      <w:r>
        <w:t>-l &lt;State&gt;</w:t>
      </w:r>
    </w:p>
    <w:p w14:paraId="3D02D742" w14:textId="7B5F1911" w:rsidR="003D2A01" w:rsidRDefault="003D2A01">
      <w:r>
        <w:t>-m</w:t>
      </w:r>
      <w:r w:rsidR="00FF4B4D">
        <w:t>, month from 3 - 7</w:t>
      </w:r>
    </w:p>
    <w:p w14:paraId="089143AA" w14:textId="4D154B5A" w:rsidR="00D42E81" w:rsidRDefault="00D42E81" w:rsidP="00D42E81">
      <w:r>
        <w:t>-s, Sort order: population, median_age, state</w:t>
      </w:r>
    </w:p>
    <w:p w14:paraId="7802D2FA" w14:textId="1E6AF6F8" w:rsidR="00F07AD9" w:rsidRDefault="00F07AD9">
      <w:r>
        <w:t xml:space="preserve"> </w:t>
      </w:r>
    </w:p>
    <w:p w14:paraId="78C7E29C" w14:textId="77777777" w:rsidR="00F8288C" w:rsidRDefault="00F8288C"/>
    <w:p w14:paraId="322DD7D4" w14:textId="359C8ED3" w:rsidR="00833FA2" w:rsidRDefault="00833FA2"/>
    <w:p w14:paraId="08A2EC13" w14:textId="77777777" w:rsidR="005E1784" w:rsidRDefault="005E1784"/>
    <w:p w14:paraId="7D1CECC0" w14:textId="59B36BD9" w:rsidR="00805653" w:rsidRDefault="00805653"/>
    <w:p w14:paraId="533D4576" w14:textId="77777777" w:rsidR="00805653" w:rsidRDefault="00805653"/>
    <w:sectPr w:rsidR="0080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7A0A32"/>
    <w:multiLevelType w:val="hybridMultilevel"/>
    <w:tmpl w:val="821A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7"/>
    <w:rsid w:val="00025862"/>
    <w:rsid w:val="00167EBF"/>
    <w:rsid w:val="001C6970"/>
    <w:rsid w:val="002D245D"/>
    <w:rsid w:val="002F4594"/>
    <w:rsid w:val="003D2A01"/>
    <w:rsid w:val="003F0F3E"/>
    <w:rsid w:val="004E256E"/>
    <w:rsid w:val="005215FE"/>
    <w:rsid w:val="00593747"/>
    <w:rsid w:val="005E1784"/>
    <w:rsid w:val="007B4CE0"/>
    <w:rsid w:val="00805653"/>
    <w:rsid w:val="00833FA2"/>
    <w:rsid w:val="00851FF4"/>
    <w:rsid w:val="00926F37"/>
    <w:rsid w:val="009505DD"/>
    <w:rsid w:val="00A34F58"/>
    <w:rsid w:val="00A36120"/>
    <w:rsid w:val="00B455F9"/>
    <w:rsid w:val="00C366AC"/>
    <w:rsid w:val="00C862E2"/>
    <w:rsid w:val="00CF2A6C"/>
    <w:rsid w:val="00D40599"/>
    <w:rsid w:val="00D42E81"/>
    <w:rsid w:val="00F07AD9"/>
    <w:rsid w:val="00F403BF"/>
    <w:rsid w:val="00F8288C"/>
    <w:rsid w:val="00FB73D6"/>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6362"/>
  <w15:chartTrackingRefBased/>
  <w15:docId w15:val="{80A8CE51-32B5-4546-8F73-45735AF6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9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970"/>
    <w:rPr>
      <w:rFonts w:eastAsiaTheme="minorEastAsia"/>
      <w:color w:val="5A5A5A" w:themeColor="text1" w:themeTint="A5"/>
      <w:spacing w:val="15"/>
    </w:rPr>
  </w:style>
  <w:style w:type="character" w:styleId="SubtleEmphasis">
    <w:name w:val="Subtle Emphasis"/>
    <w:basedOn w:val="DefaultParagraphFont"/>
    <w:uiPriority w:val="19"/>
    <w:qFormat/>
    <w:rsid w:val="009505DD"/>
    <w:rPr>
      <w:i/>
      <w:iCs/>
      <w:color w:val="404040" w:themeColor="text1" w:themeTint="BF"/>
    </w:rPr>
  </w:style>
  <w:style w:type="character" w:customStyle="1" w:styleId="Heading1Char">
    <w:name w:val="Heading 1 Char"/>
    <w:basedOn w:val="DefaultParagraphFont"/>
    <w:link w:val="Heading1"/>
    <w:uiPriority w:val="9"/>
    <w:rsid w:val="00C862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05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272044">
      <w:bodyDiv w:val="1"/>
      <w:marLeft w:val="0"/>
      <w:marRight w:val="0"/>
      <w:marTop w:val="0"/>
      <w:marBottom w:val="0"/>
      <w:divBdr>
        <w:top w:val="none" w:sz="0" w:space="0" w:color="auto"/>
        <w:left w:val="none" w:sz="0" w:space="0" w:color="auto"/>
        <w:bottom w:val="none" w:sz="0" w:space="0" w:color="auto"/>
        <w:right w:val="none" w:sz="0" w:space="0" w:color="auto"/>
      </w:divBdr>
      <w:divsChild>
        <w:div w:id="579608137">
          <w:marLeft w:val="0"/>
          <w:marRight w:val="0"/>
          <w:marTop w:val="0"/>
          <w:marBottom w:val="0"/>
          <w:divBdr>
            <w:top w:val="none" w:sz="0" w:space="0" w:color="auto"/>
            <w:left w:val="none" w:sz="0" w:space="0" w:color="auto"/>
            <w:bottom w:val="none" w:sz="0" w:space="0" w:color="auto"/>
            <w:right w:val="none" w:sz="0" w:space="0" w:color="auto"/>
          </w:divBdr>
          <w:divsChild>
            <w:div w:id="15708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Hoskins</dc:creator>
  <cp:keywords/>
  <dc:description/>
  <cp:lastModifiedBy>Thad Hoskins</cp:lastModifiedBy>
  <cp:revision>29</cp:revision>
  <dcterms:created xsi:type="dcterms:W3CDTF">2020-08-21T04:21:00Z</dcterms:created>
  <dcterms:modified xsi:type="dcterms:W3CDTF">2020-08-21T21:14:00Z</dcterms:modified>
</cp:coreProperties>
</file>