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28E7" w14:textId="77777777" w:rsidR="00000000" w:rsidRDefault="00AF0F4D">
      <w:pPr>
        <w:divId w:val="1203902377"/>
        <w:rPr>
          <w:rFonts w:eastAsia="Times New Roman"/>
          <w:vanish/>
        </w:rPr>
      </w:pPr>
      <w:r>
        <w:rPr>
          <w:rFonts w:eastAsia="Times New Roman"/>
          <w:vanish/>
        </w:rPr>
        <w:t>000101247712/312022Q1false</w:t>
      </w:r>
      <w:r>
        <w:rPr>
          <w:rFonts w:ascii="Segoe UI Symbol" w:eastAsia="Times New Roman" w:hAnsi="Segoe UI Symbol" w:cs="Segoe UI Symbol"/>
          <w:vanish/>
        </w:rPr>
        <w:t>☒</w:t>
      </w:r>
      <w:r>
        <w:rPr>
          <w:rFonts w:eastAsia="Times New Roman"/>
          <w:vanish/>
        </w:rPr>
        <w:t>http://fasb.org/us-gaap/2021-01-31#AccountingStandardsUpdate202006MemberP5DP5DP5DP5D00010124772022-01-012022-03-310001012477exch:XNMS2022-01-012022-03-3100010124772022-05-04xbrli:sharesiso4217:USD00010124772021-01-01</w:t>
      </w:r>
      <w:r>
        <w:rPr>
          <w:rFonts w:eastAsia="Times New Roman"/>
          <w:vanish/>
        </w:rPr>
        <w:t>2021-03-31iso4217:USDxbrli:shares00010124772022-03-3100010124772021-12-310001012477us-gaap:CommonStockMember2021-12-310001012477us-gaap:PreferredStockMember2021-12-310001012477us-gaap:AdditionalPaidInCapitalMember2021-12-310001012477us-gaap:RetainedEarning</w:t>
      </w:r>
      <w:r>
        <w:rPr>
          <w:rFonts w:eastAsia="Times New Roman"/>
          <w:vanish/>
        </w:rPr>
        <w:t>sMember2021-12-310001012477us-gaap:AccumulatedOtherComprehensiveIncomeMember2021-12-310001012477us-gaap:RetainedEarningsMember2022-01-012022-03-310001012477us-gaap:AccumulatedOtherComprehensiveIncomeMember2022-01-012022-03-310001012477us-gaap:CommonStockMe</w:t>
      </w:r>
      <w:r>
        <w:rPr>
          <w:rFonts w:eastAsia="Times New Roman"/>
          <w:vanish/>
        </w:rPr>
        <w:t>mber2022-01-012022-03-310001012477us-gaap:AdditionalPaidInCapitalMember2022-01-012022-03-310001012477us-gaap:CommonStockMember2022-03-310001012477us-gaap:PreferredStockMember2022-03-310001012477us-gaap:AdditionalPaidInCapitalMember2022-03-310001012477us-ga</w:t>
      </w:r>
      <w:r>
        <w:rPr>
          <w:rFonts w:eastAsia="Times New Roman"/>
          <w:vanish/>
        </w:rPr>
        <w:t>ap:RetainedEarningsMember2022-03-310001012477us-gaap:AccumulatedOtherComprehensiveIncomeMember2022-03-310001012477us-gaap:CommonStockMember2020-12-310001012477us-gaap:PreferredStockMember2020-12-310001012477us-gaap:AdditionalPaidInCapitalMember2020-12-3100</w:t>
      </w:r>
      <w:r>
        <w:rPr>
          <w:rFonts w:eastAsia="Times New Roman"/>
          <w:vanish/>
        </w:rPr>
        <w:t>01012477us-gaap:RetainedEarningsMember2020-12-310001012477us-gaap:AccumulatedOtherComprehensiveIncomeMember2020-12-3100010124772020-12-3100010124772020-01-012020-12-310001012477us-gaap:AdditionalPaidInCapitalMembersrt:CumulativeEffectPeriodOfAdoptionAdjust</w:t>
      </w:r>
      <w:r>
        <w:rPr>
          <w:rFonts w:eastAsia="Times New Roman"/>
          <w:vanish/>
        </w:rPr>
        <w:t>mentMember2020-12-310001012477srt:CumulativeEffectPeriodOfAdoptionAdjustmentMemberus-gaap:RetainedEarningsMember2020-12-310001012477srt:CumulativeEffectPeriodOfAdoptionAdjustmentMember2020-12-310001012477us-gaap:RetainedEarningsMember2021-01-012021-03-3100</w:t>
      </w:r>
      <w:r>
        <w:rPr>
          <w:rFonts w:eastAsia="Times New Roman"/>
          <w:vanish/>
        </w:rPr>
        <w:t>01012477us-gaap:AccumulatedOtherComprehensiveIncomeMember2021-01-012021-03-310001012477us-gaap:CommonStockMember2021-01-012021-03-310001012477us-gaap:AdditionalPaidInCapitalMember2021-01-012021-03-310001012477us-gaap:CommonStockMember2021-03-310001012477us</w:t>
      </w:r>
      <w:r>
        <w:rPr>
          <w:rFonts w:eastAsia="Times New Roman"/>
          <w:vanish/>
        </w:rPr>
        <w:t>-gaap:PreferredStockMember2021-03-310001012477us-gaap:AdditionalPaidInCapitalMember2021-03-310001012477us-gaap:RetainedEarningsMember2021-03-310001012477us-gaap:AccumulatedOtherComprehensiveIncomeMember2021-03-3100010124772021-03-310001012477avdl:MutualAnd</w:t>
      </w:r>
      <w:r>
        <w:rPr>
          <w:rFonts w:eastAsia="Times New Roman"/>
          <w:vanish/>
        </w:rPr>
        <w:t>MoneyMarketFundsMemberus-gaap:FairValueMeasurementsRecurringMemberus-gaap:FairValueInputsLevel1Member2022-03-310001012477us-gaap:FairValueInputsLevel2Memberavdl:MutualAndMoneyMarketFundsMemberus-gaap:FairValueMeasurementsRecurringMember2022-03-310001012477</w:t>
      </w:r>
      <w:r>
        <w:rPr>
          <w:rFonts w:eastAsia="Times New Roman"/>
          <w:vanish/>
        </w:rPr>
        <w:t>us-gaap:FairValueInputsLevel3Memberavdl:MutualAndMoneyMarketFundsMemberus-gaap:FairValueMeasurementsRecurringMember2022-03-310001012477avdl:MutualAndMoneyMarketFundsMemberus-gaap:FairValueMeasurementsRecurringMemberus-gaap:FairValueInputsLevel1Member2021-1</w:t>
      </w:r>
      <w:r>
        <w:rPr>
          <w:rFonts w:eastAsia="Times New Roman"/>
          <w:vanish/>
        </w:rPr>
        <w:t>2-310001012477us-gaap:FairValueInputsLevel2Memberavdl:MutualAndMoneyMarketFundsMemberus-gaap:FairValueMeasurementsRecurringMember2021-12-310001012477us-gaap:FairValueInputsLevel3Memberavdl:MutualAndMoneyMarketFundsMemberus-gaap:FairValueMeasurementsRecurri</w:t>
      </w:r>
      <w:r>
        <w:rPr>
          <w:rFonts w:eastAsia="Times New Roman"/>
          <w:vanish/>
        </w:rPr>
        <w:t>ngMember2021-12-310001012477us-gaap:CorporateDebtSecuritiesMemberus-gaap:FairValueMeasurementsRecurringMemberus-gaap:FairValueInputsLevel1Member2022-03-310001012477us-gaap:CorporateDebtSecuritiesMemberus-gaap:FairValueInputsLevel2Memberus-gaap:FairValueMea</w:t>
      </w:r>
      <w:r>
        <w:rPr>
          <w:rFonts w:eastAsia="Times New Roman"/>
          <w:vanish/>
        </w:rPr>
        <w:t>surementsRecurringMember2022-03-310001012477us-gaap:CorporateDebtSecuritiesMemberus-gaap:FairValueInputsLevel3Memberus-gaap:FairValueMeasurementsRecurringMember2022-03-310001012477us-gaap:CorporateDebtSecuritiesMemberus-gaap:FairValueMeasurementsRecurringM</w:t>
      </w:r>
      <w:r>
        <w:rPr>
          <w:rFonts w:eastAsia="Times New Roman"/>
          <w:vanish/>
        </w:rPr>
        <w:t>emberus-gaap:FairValueInputsLevel1Member2021-12-310001012477us-gaap:CorporateDebtSecuritiesMemberus-gaap:FairValueInputsLevel2Memberus-gaap:FairValueMeasurementsRecurringMember2021-12-310001012477us-gaap:CorporateDebtSecuritiesMemberus-gaap:FairValueInputs</w:t>
      </w:r>
      <w:r>
        <w:rPr>
          <w:rFonts w:eastAsia="Times New Roman"/>
          <w:vanish/>
        </w:rPr>
        <w:t>Level3Memberus-gaap:FairValueMeasurementsRecurringMember2021-12-310001012477us-gaap:USGovernmentAgenciesDebtSecuritiesMemberus-gaap:FairValueMeasurementsRecurringMemberus-gaap:FairValueInputsLevel1Member2022-03-310001012477us-gaap:FairValueInputsLevel2Memb</w:t>
      </w:r>
      <w:r>
        <w:rPr>
          <w:rFonts w:eastAsia="Times New Roman"/>
          <w:vanish/>
        </w:rPr>
        <w:t>erus-gaap:USGovernmentAgenciesDebtSecuritiesMemberus-gaap:FairValueMeasurementsRecurringMember2022-03-310001012477us-gaap:FairValueInputsLevel3Memberus-gaap:USGovernmentAgenciesDebtSecuritiesMemberus-gaap:FairValueMeasurementsRecurringMember2022-03-3100010</w:t>
      </w:r>
      <w:r>
        <w:rPr>
          <w:rFonts w:eastAsia="Times New Roman"/>
          <w:vanish/>
        </w:rPr>
        <w:t>12477us-gaap:USGovernmentAgenciesDebtSecuritiesMemberus-gaap:FairValueMeasurementsRecurringMemberus-gaap:FairValueInputsLevel1Member2021-12-310001012477us-gaap:FairValueInputsLevel2Memberus-gaap:USGovernmentAgenciesDebtSecuritiesMemberus-gaap:FairValueMeas</w:t>
      </w:r>
      <w:r>
        <w:rPr>
          <w:rFonts w:eastAsia="Times New Roman"/>
          <w:vanish/>
        </w:rPr>
        <w:t>urementsRecurringMember2021-12-310001012477us-gaap:FairValueInputsLevel3Memberus-gaap:USGovernmentAgenciesDebtSecuritiesMemberus-gaap:FairValueMeasurementsRecurringMember2021-12-310001012477us-gaap:FixedIncomeSecuritiesMemberus-gaap:FairValueMeasurementsRe</w:t>
      </w:r>
      <w:r>
        <w:rPr>
          <w:rFonts w:eastAsia="Times New Roman"/>
          <w:vanish/>
        </w:rPr>
        <w:t>curringMemberus-gaap:FairValueInputsLevel1Member2022-03-310001012477us-gaap:FixedIncomeSecuritiesMemberus-gaap:FairValueInputsLevel2Memberus-gaap:FairValueMeasurementsRecurringMember2022-03-310001012477us-gaap:FairValueInputsLevel3Memberus-gaap:FixedIncome</w:t>
      </w:r>
      <w:r>
        <w:rPr>
          <w:rFonts w:eastAsia="Times New Roman"/>
          <w:vanish/>
        </w:rPr>
        <w:t>SecuritiesMemberus-gaap:FairValueMeasurementsRecurringMember2022-03-310001012477us-gaap:FixedIncomeSecuritiesMemberus-gaap:FairValueMeasurementsRecurringMemberus-gaap:FairValueInputsLevel1Member2021-12-310001012477us-gaap:FixedIncomeSecuritiesMemberus-gaap</w:t>
      </w:r>
      <w:r>
        <w:rPr>
          <w:rFonts w:eastAsia="Times New Roman"/>
          <w:vanish/>
        </w:rPr>
        <w:t>:FairValueInputsLevel2Memberus-gaap:FairValueMeasurementsRecurringMember2021-12-310001012477us-gaap:FairValueInputsLevel3Memberus-gaap:FixedIncomeSecuritiesMemberus-gaap:FairValueMeasurementsRecurringMember2021-12-310001012477us-gaap:FairValueMeasurementsR</w:t>
      </w:r>
      <w:r>
        <w:rPr>
          <w:rFonts w:eastAsia="Times New Roman"/>
          <w:vanish/>
        </w:rPr>
        <w:t>ecurringMemberus-gaap:FairValueInputsLevel1Member2022-03-310001012477us-gaap:FairValueInputsLevel2Memberus-gaap:FairValueMeasurementsRecurringMember2022-03-310001012477us-gaap:FairValueInputsLevel3Memberus-gaap:FairValueMeasurementsRecurringMember2022-03-3</w:t>
      </w:r>
      <w:r>
        <w:rPr>
          <w:rFonts w:eastAsia="Times New Roman"/>
          <w:vanish/>
        </w:rPr>
        <w:t>10001012477us-gaap:FairValueMeasurementsRecurringMemberus-gaap:FairValueInputsLevel1Member2021-12-310001012477us-gaap:FairValueInputsLevel2Memberus-gaap:FairValueMeasurementsRecurringMember2021-12-310001012477us-gaap:FairValueInputsLevel3Memberus-gaap:Fair</w:t>
      </w:r>
      <w:r>
        <w:rPr>
          <w:rFonts w:eastAsia="Times New Roman"/>
          <w:vanish/>
        </w:rPr>
        <w:t>ValueMeasurementsRecurringMember2021-12-310001012477us-gaap:SeniorNotesMemberavdl:A450PercentExchangeableSeniorNotesDue2023Member2022-03-310001012477avdl:A450PercentExchangeableSeniorNotesDue2023Member2022-03-31xbrli:pure0001012477avdl:MutualAndMoneyMarket</w:t>
      </w:r>
      <w:r>
        <w:rPr>
          <w:rFonts w:eastAsia="Times New Roman"/>
          <w:vanish/>
        </w:rPr>
        <w:t>FundsMember2022-03-310001012477us-gaap:CorporateDebtSecuritiesMember2022-03-310001012477us-gaap:USGovernmentAgenciesDebtSecuritiesMember2022-03-310001012477us-gaap:FixedIncomeSecuritiesMember2022-03-310001012477avdl:MutualAndMoneyMarketFundsMember2021-12-3</w:t>
      </w:r>
      <w:r>
        <w:rPr>
          <w:rFonts w:eastAsia="Times New Roman"/>
          <w:vanish/>
        </w:rPr>
        <w:t>10001012477us-gaap:CorporateDebtSecuritiesMember2021-12-310001012477us-gaap:USGovernmentAgenciesDebtSecuritiesMember2021-12-310001012477us-gaap:FixedIncomeSecuritiesMember2021-12-310001012477avdl:DebtSecuritiesExcludingMoneyMarketFundsAvailableForSaleMembe</w:t>
      </w:r>
      <w:r>
        <w:rPr>
          <w:rFonts w:eastAsia="Times New Roman"/>
          <w:vanish/>
        </w:rPr>
        <w:t>r2022-03-310001012477us-gaap:SeniorNotesMemberavdl:A450PercentExchangeableSeniorNotesDue2023Member2021-12-310001012477us-gaap:SeniorNotesMember2022-03-310001012477us-gaap:SeniorNotesMember2021-12-310001012477us-gaap:SeniorNotesMemberavdl:FourPointFiftyPerc</w:t>
      </w:r>
      <w:r>
        <w:rPr>
          <w:rFonts w:eastAsia="Times New Roman"/>
          <w:vanish/>
        </w:rPr>
        <w:t>entExchangeableSeniorNotesDue2023Member2022-01-012022-03-310001012477us-gaap:ConvertibleDebtMemberavdl:A450PercentExchangeableSeniorNotesDue2023Member2018-02-160001012477us-gaap:ConvertibleDebtMemberavdl:A450PercentExchangeableSeniorNotesDue2023Member2018-</w:t>
      </w:r>
      <w:r>
        <w:rPr>
          <w:rFonts w:eastAsia="Times New Roman"/>
          <w:vanish/>
        </w:rPr>
        <w:t>02-162018-02-160001012477us-gaap:ConvertibleDebtMemberus-gaap:SubsequentEventMemberavdl:A450PercentExchangeableSeniorNotesDueOctober22023Member2022-04-050001012477us-gaap:ConvertibleDebtMemberus-gaap:SubsequentEventMemberavdl:FourPointFiftyPercentExchangea</w:t>
      </w:r>
      <w:r>
        <w:rPr>
          <w:rFonts w:eastAsia="Times New Roman"/>
          <w:vanish/>
        </w:rPr>
        <w:t>bleSeniorNotesDue2023Member2022-04-0500010124772018-02-162018-02-16utr:Rate0001012477us-gaap:ConvertibleDebtMemberavdl:A450PercentExchangeableSeniorNotesDue2023Memberus-gaap:DebtInstrumentRedemptionPeriodOneMember2018-02-162018-02-160001012477us-gaap:Conve</w:t>
      </w:r>
      <w:r>
        <w:rPr>
          <w:rFonts w:eastAsia="Times New Roman"/>
          <w:vanish/>
        </w:rPr>
        <w:t>rtibleDebtMemberus-gaap:DebtInstrumentRedemptionPeriodTwoMemberavdl:A450PercentExchangeableSeniorNotesDue2023Member2018-02-162018-02-16avdl:day0001012477us-gaap:ConvertibleDebtMemberavdl:A450PercentExchangeableSeniorNotesDue2023Memberus-gaap:DebtInstrument</w:t>
      </w:r>
      <w:r>
        <w:rPr>
          <w:rFonts w:eastAsia="Times New Roman"/>
          <w:vanish/>
        </w:rPr>
        <w:t>RedemptionPeriodThreeMember2018-02-162018-02-160001012477us-gaap:ConvertibleDebtMemberus-gaap:SubsequentEventMemberavdl:A450PercentExchangeableSeniorNotesDueOctober22023Memberus-gaap:DebtInstrumentRedemptionPeriodOneMember2022-04-052022-04-050001012477us-g</w:t>
      </w:r>
      <w:r>
        <w:rPr>
          <w:rFonts w:eastAsia="Times New Roman"/>
          <w:vanish/>
        </w:rPr>
        <w:t>aap:ConvertibleDebtMemberus-gaap:DebtInstrumentRedemptionPeriodTwoMemberus-gaap:SubsequentEventMemberavdl:A450PercentExchangeableSeniorNotesDueOctober22023Member2022-04-052022-04-050001012477us-gaap:ConvertibleDebtMemberus-gaap:SubsequentEventMemberavdl:A4</w:t>
      </w:r>
      <w:r>
        <w:rPr>
          <w:rFonts w:eastAsia="Times New Roman"/>
          <w:vanish/>
        </w:rPr>
        <w:t>50PercentExchangeableSeniorNotesDueOctober22023Memberus-gaap:DebtInstrumentRedemptionPeriodThreeMember2022-04-052022-04-050001012477us-gaap:AccumulatedTranslationAdjustmentMember2021-12-310001012477us-gaap:AccumulatedTranslationAdjustmentMember2020-12-3100</w:t>
      </w:r>
      <w:r>
        <w:rPr>
          <w:rFonts w:eastAsia="Times New Roman"/>
          <w:vanish/>
        </w:rPr>
        <w:t>01012477us-gaap:AccumulatedTranslationAdjustmentMember2022-01-012022-03-310001012477us-gaap:AccumulatedTranslationAdjustmentMember2021-01-012021-03-310001012477us-gaap:AccumulatedTranslationAdjustmentMember2022-03-310001012477us-gaap:AccumulatedTranslation</w:t>
      </w:r>
      <w:r>
        <w:rPr>
          <w:rFonts w:eastAsia="Times New Roman"/>
          <w:vanish/>
        </w:rPr>
        <w:t>AdjustmentMember2021-03-310001012477us-gaap:AccumulatedNetUnrealizedInvestmentGainLossMember2021-12-310001012477us-gaap:AccumulatedNetUnrealizedInvestmentGainLossMember2020-12-310001012477us-gaap:AccumulatedNetUnrealizedInvestmentGainLossMember2022-01-0120</w:t>
      </w:r>
      <w:r>
        <w:rPr>
          <w:rFonts w:eastAsia="Times New Roman"/>
          <w:vanish/>
        </w:rPr>
        <w:t>22-03-310001012477us-gaap:AccumulatedNetUnrealizedInvestmentGainLossMember2021-01-012021-03-310001012477us-gaap:AccumulatedNetUnrealizedInvestmentGainLossMember2022-03-310001012477us-gaap:AccumulatedNetUnrealizedInvestmentGainLossMember2021-03-310001012477</w:t>
      </w:r>
      <w:r>
        <w:rPr>
          <w:rFonts w:eastAsia="Times New Roman"/>
          <w:vanish/>
        </w:rPr>
        <w:t>srt:MaximumMember2022-03-310001012477us-gaap:ConvertibleDebtMemberus-gaap:SubsequentEventMemberavdl:FourPointFiftyPercentExchangeableSeniorNotesDue2023Member2022-04-052022-04-050001012477us-gaap:ConvertibleDebtMemberus-gaap:SubsequentEventMemberavdl:Unaffi</w:t>
      </w:r>
      <w:r>
        <w:rPr>
          <w:rFonts w:eastAsia="Times New Roman"/>
          <w:vanish/>
        </w:rPr>
        <w:t>liatedPartyMemberavdl:FourPointFiftyPercentExchangeableSeniorNotesDue2023Member2022-04-052022-04-05</w:t>
      </w:r>
    </w:p>
    <w:p w14:paraId="1CEDFF16" w14:textId="77777777" w:rsidR="00000000" w:rsidRDefault="00AF0F4D">
      <w:pPr>
        <w:divId w:val="968783020"/>
        <w:rPr>
          <w:rFonts w:eastAsia="Times New Roman"/>
        </w:rPr>
      </w:pPr>
    </w:p>
    <w:p w14:paraId="715FA84F" w14:textId="77777777" w:rsidR="00000000" w:rsidRDefault="00AF0F4D">
      <w:pPr>
        <w:jc w:val="center"/>
        <w:rPr>
          <w:rFonts w:eastAsia="Times New Roman"/>
        </w:rPr>
      </w:pPr>
      <w:r>
        <w:rPr>
          <w:rFonts w:eastAsia="Times New Roman"/>
          <w:b/>
          <w:bCs/>
          <w:color w:val="000000"/>
          <w:sz w:val="28"/>
          <w:szCs w:val="28"/>
        </w:rPr>
        <w:t>UNITED STATES</w:t>
      </w:r>
    </w:p>
    <w:p w14:paraId="7DC8DD2D" w14:textId="77777777" w:rsidR="00000000" w:rsidRDefault="00AF0F4D">
      <w:pPr>
        <w:jc w:val="center"/>
        <w:rPr>
          <w:rFonts w:eastAsia="Times New Roman"/>
        </w:rPr>
      </w:pPr>
      <w:r>
        <w:rPr>
          <w:rFonts w:eastAsia="Times New Roman"/>
          <w:b/>
          <w:bCs/>
          <w:color w:val="000000"/>
          <w:sz w:val="28"/>
          <w:szCs w:val="28"/>
        </w:rPr>
        <w:t>SECURITIES AND EXCHANGE COMMISSION            </w:t>
      </w:r>
    </w:p>
    <w:p w14:paraId="1DD9F891" w14:textId="77777777" w:rsidR="00000000" w:rsidRDefault="00AF0F4D">
      <w:pPr>
        <w:jc w:val="center"/>
        <w:rPr>
          <w:rFonts w:eastAsia="Times New Roman"/>
        </w:rPr>
      </w:pPr>
      <w:r>
        <w:rPr>
          <w:rFonts w:eastAsia="Times New Roman"/>
          <w:b/>
          <w:bCs/>
          <w:color w:val="000000"/>
        </w:rPr>
        <w:t>Washington, D.C. 20549</w:t>
      </w:r>
    </w:p>
    <w:p w14:paraId="4E2197D6" w14:textId="77777777" w:rsidR="00000000" w:rsidRDefault="00AF0F4D">
      <w:pPr>
        <w:ind w:firstLine="720"/>
        <w:divId w:val="1016076971"/>
        <w:rPr>
          <w:rFonts w:eastAsia="Times New Roman"/>
        </w:rPr>
      </w:pPr>
      <w:r>
        <w:rPr>
          <w:rFonts w:eastAsia="Times New Roman"/>
          <w:color w:val="000000"/>
          <w:sz w:val="20"/>
          <w:szCs w:val="20"/>
        </w:rPr>
        <w:t> </w:t>
      </w:r>
    </w:p>
    <w:p w14:paraId="79CAB951" w14:textId="77777777" w:rsidR="00000000" w:rsidRDefault="00AF0F4D">
      <w:pPr>
        <w:jc w:val="center"/>
        <w:rPr>
          <w:rFonts w:eastAsia="Times New Roman"/>
        </w:rPr>
      </w:pPr>
      <w:r>
        <w:rPr>
          <w:rFonts w:eastAsia="Times New Roman"/>
          <w:color w:val="000000"/>
          <w:sz w:val="20"/>
          <w:szCs w:val="20"/>
        </w:rPr>
        <w:t>———————</w:t>
      </w:r>
    </w:p>
    <w:p w14:paraId="71344AB0" w14:textId="77777777" w:rsidR="00000000" w:rsidRDefault="00AF0F4D">
      <w:pPr>
        <w:jc w:val="center"/>
        <w:divId w:val="633757950"/>
        <w:rPr>
          <w:rFonts w:eastAsia="Times New Roman"/>
        </w:rPr>
      </w:pPr>
      <w:r>
        <w:rPr>
          <w:rFonts w:eastAsia="Times New Roman"/>
          <w:b/>
          <w:bCs/>
          <w:color w:val="000000"/>
          <w:sz w:val="28"/>
          <w:szCs w:val="28"/>
        </w:rPr>
        <w:t xml:space="preserve">FORM 10-Q </w:t>
      </w:r>
    </w:p>
    <w:p w14:paraId="7E224249" w14:textId="77777777" w:rsidR="00000000" w:rsidRDefault="00AF0F4D">
      <w:pPr>
        <w:jc w:val="center"/>
        <w:rPr>
          <w:rFonts w:eastAsia="Times New Roman"/>
        </w:rPr>
      </w:pPr>
      <w:r>
        <w:rPr>
          <w:rFonts w:eastAsia="Times New Roman"/>
          <w:color w:val="000000"/>
          <w:sz w:val="20"/>
          <w:szCs w:val="20"/>
        </w:rPr>
        <w:t>———————</w:t>
      </w:r>
    </w:p>
    <w:p w14:paraId="0355F092" w14:textId="77777777" w:rsidR="00000000" w:rsidRDefault="00AF0F4D">
      <w:pPr>
        <w:ind w:hanging="540"/>
        <w:divId w:val="626132116"/>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QUARTERLY REPORT PURSUANT TO SECTION</w:t>
      </w:r>
      <w:r>
        <w:rPr>
          <w:rFonts w:eastAsia="Times New Roman"/>
          <w:color w:val="000000"/>
        </w:rPr>
        <w:t> 13 OR 15(d) OF THE SECURITIES EXCHANGE ACT OF 1934</w:t>
      </w:r>
    </w:p>
    <w:p w14:paraId="12FAC2DF" w14:textId="77777777" w:rsidR="00000000" w:rsidRDefault="00AF0F4D">
      <w:pPr>
        <w:ind w:firstLine="720"/>
        <w:jc w:val="center"/>
        <w:rPr>
          <w:rFonts w:eastAsia="Times New Roman"/>
        </w:rPr>
      </w:pPr>
      <w:r>
        <w:rPr>
          <w:rFonts w:eastAsia="Times New Roman"/>
          <w:b/>
          <w:bCs/>
          <w:color w:val="000000"/>
          <w:sz w:val="20"/>
          <w:szCs w:val="20"/>
        </w:rPr>
        <w:t> </w:t>
      </w:r>
    </w:p>
    <w:p w14:paraId="39129079" w14:textId="77777777" w:rsidR="00000000" w:rsidRDefault="00AF0F4D">
      <w:pPr>
        <w:jc w:val="center"/>
        <w:rPr>
          <w:rFonts w:eastAsia="Times New Roman"/>
        </w:rPr>
      </w:pPr>
      <w:r>
        <w:rPr>
          <w:rFonts w:eastAsia="Times New Roman"/>
          <w:color w:val="000000"/>
          <w:sz w:val="20"/>
          <w:szCs w:val="20"/>
        </w:rPr>
        <w:t xml:space="preserve">For the quarterly period ended: March 31, 2022 </w:t>
      </w:r>
    </w:p>
    <w:p w14:paraId="183D32EC" w14:textId="77777777" w:rsidR="00000000" w:rsidRDefault="00AF0F4D">
      <w:pPr>
        <w:jc w:val="center"/>
        <w:rPr>
          <w:rFonts w:eastAsia="Times New Roman"/>
        </w:rPr>
      </w:pPr>
    </w:p>
    <w:p w14:paraId="7ED74DB7" w14:textId="77777777" w:rsidR="00000000" w:rsidRDefault="00AF0F4D">
      <w:pPr>
        <w:jc w:val="center"/>
        <w:divId w:val="786235611"/>
        <w:rPr>
          <w:rFonts w:eastAsia="Times New Roman"/>
        </w:rPr>
      </w:pPr>
      <w:r>
        <w:rPr>
          <w:rFonts w:eastAsia="Times New Roman"/>
          <w:color w:val="000000"/>
          <w:sz w:val="20"/>
          <w:szCs w:val="20"/>
        </w:rPr>
        <w:t>OR</w:t>
      </w:r>
    </w:p>
    <w:p w14:paraId="24CD5859" w14:textId="77777777" w:rsidR="00000000" w:rsidRDefault="00AF0F4D">
      <w:pPr>
        <w:ind w:hanging="540"/>
        <w:divId w:val="1471360532"/>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TRANSITION REPORT PURSUANT TO SECTION 13 OR 15(d) OF THE SECURITIES EXCHANGE ACT OF 1934</w:t>
      </w:r>
    </w:p>
    <w:p w14:paraId="74C31357" w14:textId="77777777" w:rsidR="00000000" w:rsidRDefault="00AF0F4D">
      <w:pPr>
        <w:jc w:val="center"/>
        <w:divId w:val="1557283127"/>
        <w:rPr>
          <w:rFonts w:eastAsia="Times New Roman"/>
        </w:rPr>
      </w:pPr>
      <w:r>
        <w:rPr>
          <w:rFonts w:eastAsia="Times New Roman"/>
          <w:color w:val="000000"/>
          <w:sz w:val="20"/>
          <w:szCs w:val="20"/>
        </w:rPr>
        <w:t xml:space="preserve">For the transition period from </w:t>
      </w:r>
      <w:r>
        <w:rPr>
          <w:rFonts w:eastAsia="Times New Roman"/>
          <w:color w:val="000000"/>
          <w:sz w:val="20"/>
          <w:szCs w:val="20"/>
          <w:u w:val="single"/>
        </w:rPr>
        <w:t>                    </w:t>
      </w:r>
      <w:r>
        <w:rPr>
          <w:rFonts w:eastAsia="Times New Roman"/>
          <w:color w:val="000000"/>
          <w:sz w:val="20"/>
          <w:szCs w:val="20"/>
        </w:rPr>
        <w:t xml:space="preserve"> to </w:t>
      </w:r>
      <w:r>
        <w:rPr>
          <w:rFonts w:eastAsia="Times New Roman"/>
          <w:color w:val="000000"/>
          <w:sz w:val="20"/>
          <w:szCs w:val="20"/>
          <w:u w:val="single"/>
        </w:rPr>
        <w:t>                    </w:t>
      </w:r>
    </w:p>
    <w:tbl>
      <w:tblPr>
        <w:tblW w:w="2134" w:type="pct"/>
        <w:jc w:val="center"/>
        <w:tblCellMar>
          <w:top w:w="15" w:type="dxa"/>
          <w:left w:w="15" w:type="dxa"/>
          <w:bottom w:w="15" w:type="dxa"/>
          <w:right w:w="15" w:type="dxa"/>
        </w:tblCellMar>
        <w:tblLook w:val="04A0" w:firstRow="1" w:lastRow="0" w:firstColumn="1" w:lastColumn="0" w:noHBand="0" w:noVBand="1"/>
      </w:tblPr>
      <w:tblGrid>
        <w:gridCol w:w="37"/>
        <w:gridCol w:w="3472"/>
        <w:gridCol w:w="36"/>
      </w:tblGrid>
      <w:tr w:rsidR="00000000" w14:paraId="01AACDEA" w14:textId="77777777">
        <w:trPr>
          <w:divId w:val="1985692593"/>
          <w:jc w:val="center"/>
        </w:trPr>
        <w:tc>
          <w:tcPr>
            <w:tcW w:w="50" w:type="pct"/>
            <w:vAlign w:val="center"/>
            <w:hideMark/>
          </w:tcPr>
          <w:p w14:paraId="7AC9D59B" w14:textId="77777777" w:rsidR="00000000" w:rsidRDefault="00AF0F4D">
            <w:pPr>
              <w:jc w:val="center"/>
              <w:rPr>
                <w:rFonts w:eastAsia="Times New Roman"/>
              </w:rPr>
            </w:pPr>
          </w:p>
        </w:tc>
        <w:tc>
          <w:tcPr>
            <w:tcW w:w="4945" w:type="pct"/>
            <w:vAlign w:val="center"/>
            <w:hideMark/>
          </w:tcPr>
          <w:p w14:paraId="2C1495D1" w14:textId="77777777" w:rsidR="00000000" w:rsidRDefault="00AF0F4D">
            <w:pPr>
              <w:spacing w:after="100"/>
              <w:rPr>
                <w:rFonts w:eastAsia="Times New Roman"/>
                <w:sz w:val="20"/>
                <w:szCs w:val="20"/>
              </w:rPr>
            </w:pPr>
          </w:p>
        </w:tc>
        <w:tc>
          <w:tcPr>
            <w:tcW w:w="5" w:type="pct"/>
            <w:vAlign w:val="center"/>
            <w:hideMark/>
          </w:tcPr>
          <w:p w14:paraId="2CC44C2B" w14:textId="77777777" w:rsidR="00000000" w:rsidRDefault="00AF0F4D">
            <w:pPr>
              <w:spacing w:after="100"/>
              <w:rPr>
                <w:rFonts w:eastAsia="Times New Roman"/>
                <w:sz w:val="20"/>
                <w:szCs w:val="20"/>
              </w:rPr>
            </w:pPr>
          </w:p>
        </w:tc>
      </w:tr>
      <w:tr w:rsidR="00000000" w14:paraId="6D2559CE" w14:textId="77777777">
        <w:trPr>
          <w:divId w:val="1985692593"/>
          <w:jc w:val="center"/>
        </w:trPr>
        <w:tc>
          <w:tcPr>
            <w:tcW w:w="0" w:type="auto"/>
            <w:gridSpan w:val="3"/>
            <w:tcMar>
              <w:top w:w="30" w:type="dxa"/>
              <w:left w:w="20" w:type="dxa"/>
              <w:bottom w:w="30" w:type="dxa"/>
              <w:right w:w="20" w:type="dxa"/>
            </w:tcMar>
            <w:vAlign w:val="center"/>
            <w:hideMark/>
          </w:tcPr>
          <w:p w14:paraId="10AA37A4" w14:textId="77777777" w:rsidR="00000000" w:rsidRDefault="00AF0F4D">
            <w:pPr>
              <w:spacing w:after="100"/>
              <w:jc w:val="center"/>
              <w:rPr>
                <w:rFonts w:eastAsia="Times New Roman"/>
              </w:rPr>
            </w:pPr>
            <w:r>
              <w:rPr>
                <w:rFonts w:eastAsia="Times New Roman"/>
                <w:b/>
                <w:bCs/>
                <w:color w:val="000000"/>
                <w:sz w:val="20"/>
                <w:szCs w:val="20"/>
              </w:rPr>
              <w:t>Commission File Number: 000-28508</w:t>
            </w:r>
          </w:p>
        </w:tc>
      </w:tr>
    </w:tbl>
    <w:p w14:paraId="4CF332C4" w14:textId="77777777" w:rsidR="00000000" w:rsidRDefault="00AF0F4D">
      <w:pPr>
        <w:ind w:firstLine="720"/>
        <w:divId w:val="1860191511"/>
        <w:rPr>
          <w:rFonts w:eastAsia="Times New Roman"/>
        </w:rPr>
      </w:pPr>
      <w:r>
        <w:rPr>
          <w:rFonts w:eastAsia="Times New Roman"/>
          <w:color w:val="000000"/>
          <w:sz w:val="20"/>
          <w:szCs w:val="20"/>
        </w:rPr>
        <w:t> </w:t>
      </w:r>
    </w:p>
    <w:p w14:paraId="28EF57A8" w14:textId="77777777" w:rsidR="00000000" w:rsidRDefault="00AF0F4D">
      <w:pPr>
        <w:jc w:val="center"/>
        <w:rPr>
          <w:rFonts w:eastAsia="Times New Roman"/>
        </w:rPr>
      </w:pPr>
      <w:r>
        <w:rPr>
          <w:rFonts w:eastAsia="Times New Roman"/>
          <w:color w:val="000000"/>
          <w:sz w:val="20"/>
          <w:szCs w:val="20"/>
        </w:rPr>
        <w:t>———————</w:t>
      </w:r>
    </w:p>
    <w:p w14:paraId="01028254" w14:textId="77777777" w:rsidR="00000000" w:rsidRDefault="00AF0F4D">
      <w:pPr>
        <w:jc w:val="center"/>
        <w:divId w:val="392969001"/>
        <w:rPr>
          <w:rFonts w:eastAsia="Times New Roman"/>
        </w:rPr>
      </w:pPr>
      <w:r>
        <w:rPr>
          <w:rFonts w:eastAsia="Times New Roman"/>
          <w:b/>
          <w:bCs/>
          <w:color w:val="000000"/>
          <w:sz w:val="36"/>
          <w:szCs w:val="36"/>
        </w:rPr>
        <w:t xml:space="preserve">AVADEL PHARMACEUTICALS PLC </w:t>
      </w:r>
    </w:p>
    <w:p w14:paraId="584E9021" w14:textId="77777777" w:rsidR="00000000" w:rsidRDefault="00AF0F4D">
      <w:pPr>
        <w:jc w:val="center"/>
        <w:rPr>
          <w:rFonts w:eastAsia="Times New Roman"/>
        </w:rPr>
      </w:pPr>
      <w:r>
        <w:rPr>
          <w:rFonts w:eastAsia="Times New Roman"/>
          <w:color w:val="000000"/>
          <w:sz w:val="20"/>
          <w:szCs w:val="20"/>
        </w:rPr>
        <w:t>(Exact name of registrant as specified in its charter)</w:t>
      </w:r>
    </w:p>
    <w:p w14:paraId="58FC23FF" w14:textId="77777777" w:rsidR="00000000" w:rsidRDefault="00AF0F4D">
      <w:pPr>
        <w:jc w:val="center"/>
        <w:rPr>
          <w:rFonts w:eastAsia="Times New Roman"/>
        </w:rPr>
      </w:pPr>
      <w:r>
        <w:rPr>
          <w:rFonts w:eastAsia="Times New Roman"/>
          <w:color w:val="000000"/>
          <w:sz w:val="20"/>
          <w:szCs w:val="20"/>
        </w:rPr>
        <w:t>———————</w:t>
      </w:r>
    </w:p>
    <w:p w14:paraId="5BFDC30E" w14:textId="77777777" w:rsidR="00000000" w:rsidRDefault="00AF0F4D">
      <w:pPr>
        <w:ind w:firstLine="720"/>
        <w:divId w:val="599878387"/>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2942"/>
        <w:gridCol w:w="36"/>
        <w:gridCol w:w="69"/>
        <w:gridCol w:w="2092"/>
        <w:gridCol w:w="36"/>
        <w:gridCol w:w="70"/>
        <w:gridCol w:w="2943"/>
        <w:gridCol w:w="36"/>
      </w:tblGrid>
      <w:tr w:rsidR="00000000" w14:paraId="204E3DE2" w14:textId="77777777">
        <w:trPr>
          <w:divId w:val="269240990"/>
        </w:trPr>
        <w:tc>
          <w:tcPr>
            <w:tcW w:w="50" w:type="pct"/>
            <w:vAlign w:val="center"/>
            <w:hideMark/>
          </w:tcPr>
          <w:p w14:paraId="3130CCA0" w14:textId="77777777" w:rsidR="00000000" w:rsidRDefault="00AF0F4D">
            <w:pPr>
              <w:ind w:firstLine="720"/>
              <w:rPr>
                <w:rFonts w:eastAsia="Times New Roman"/>
              </w:rPr>
            </w:pPr>
          </w:p>
        </w:tc>
        <w:tc>
          <w:tcPr>
            <w:tcW w:w="1782" w:type="pct"/>
            <w:vAlign w:val="center"/>
            <w:hideMark/>
          </w:tcPr>
          <w:p w14:paraId="3826D61D" w14:textId="77777777" w:rsidR="00000000" w:rsidRDefault="00AF0F4D">
            <w:pPr>
              <w:spacing w:after="100"/>
              <w:rPr>
                <w:rFonts w:eastAsia="Times New Roman"/>
                <w:sz w:val="20"/>
                <w:szCs w:val="20"/>
              </w:rPr>
            </w:pPr>
          </w:p>
        </w:tc>
        <w:tc>
          <w:tcPr>
            <w:tcW w:w="5" w:type="pct"/>
            <w:vAlign w:val="center"/>
            <w:hideMark/>
          </w:tcPr>
          <w:p w14:paraId="44F0F505" w14:textId="77777777" w:rsidR="00000000" w:rsidRDefault="00AF0F4D">
            <w:pPr>
              <w:spacing w:after="100"/>
              <w:rPr>
                <w:rFonts w:eastAsia="Times New Roman"/>
                <w:sz w:val="20"/>
                <w:szCs w:val="20"/>
              </w:rPr>
            </w:pPr>
          </w:p>
        </w:tc>
        <w:tc>
          <w:tcPr>
            <w:tcW w:w="50" w:type="pct"/>
            <w:vAlign w:val="center"/>
            <w:hideMark/>
          </w:tcPr>
          <w:p w14:paraId="6AF49C87" w14:textId="77777777" w:rsidR="00000000" w:rsidRDefault="00AF0F4D">
            <w:pPr>
              <w:spacing w:after="100"/>
              <w:rPr>
                <w:rFonts w:eastAsia="Times New Roman"/>
                <w:sz w:val="20"/>
                <w:szCs w:val="20"/>
              </w:rPr>
            </w:pPr>
          </w:p>
        </w:tc>
        <w:tc>
          <w:tcPr>
            <w:tcW w:w="1270" w:type="pct"/>
            <w:vAlign w:val="center"/>
            <w:hideMark/>
          </w:tcPr>
          <w:p w14:paraId="4525CD78" w14:textId="77777777" w:rsidR="00000000" w:rsidRDefault="00AF0F4D">
            <w:pPr>
              <w:spacing w:after="100"/>
              <w:rPr>
                <w:rFonts w:eastAsia="Times New Roman"/>
                <w:sz w:val="20"/>
                <w:szCs w:val="20"/>
              </w:rPr>
            </w:pPr>
          </w:p>
        </w:tc>
        <w:tc>
          <w:tcPr>
            <w:tcW w:w="5" w:type="pct"/>
            <w:vAlign w:val="center"/>
            <w:hideMark/>
          </w:tcPr>
          <w:p w14:paraId="56485A1F" w14:textId="77777777" w:rsidR="00000000" w:rsidRDefault="00AF0F4D">
            <w:pPr>
              <w:spacing w:after="100"/>
              <w:rPr>
                <w:rFonts w:eastAsia="Times New Roman"/>
                <w:sz w:val="20"/>
                <w:szCs w:val="20"/>
              </w:rPr>
            </w:pPr>
          </w:p>
        </w:tc>
        <w:tc>
          <w:tcPr>
            <w:tcW w:w="50" w:type="pct"/>
            <w:vAlign w:val="center"/>
            <w:hideMark/>
          </w:tcPr>
          <w:p w14:paraId="30B635D3" w14:textId="77777777" w:rsidR="00000000" w:rsidRDefault="00AF0F4D">
            <w:pPr>
              <w:spacing w:after="100"/>
              <w:rPr>
                <w:rFonts w:eastAsia="Times New Roman"/>
                <w:sz w:val="20"/>
                <w:szCs w:val="20"/>
              </w:rPr>
            </w:pPr>
          </w:p>
        </w:tc>
        <w:tc>
          <w:tcPr>
            <w:tcW w:w="1782" w:type="pct"/>
            <w:vAlign w:val="center"/>
            <w:hideMark/>
          </w:tcPr>
          <w:p w14:paraId="593B9BF8" w14:textId="77777777" w:rsidR="00000000" w:rsidRDefault="00AF0F4D">
            <w:pPr>
              <w:spacing w:after="100"/>
              <w:rPr>
                <w:rFonts w:eastAsia="Times New Roman"/>
                <w:sz w:val="20"/>
                <w:szCs w:val="20"/>
              </w:rPr>
            </w:pPr>
          </w:p>
        </w:tc>
        <w:tc>
          <w:tcPr>
            <w:tcW w:w="5" w:type="pct"/>
            <w:vAlign w:val="center"/>
            <w:hideMark/>
          </w:tcPr>
          <w:p w14:paraId="5EDB5B66" w14:textId="77777777" w:rsidR="00000000" w:rsidRDefault="00AF0F4D">
            <w:pPr>
              <w:spacing w:after="100"/>
              <w:rPr>
                <w:rFonts w:eastAsia="Times New Roman"/>
                <w:sz w:val="20"/>
                <w:szCs w:val="20"/>
              </w:rPr>
            </w:pPr>
          </w:p>
        </w:tc>
      </w:tr>
      <w:tr w:rsidR="00000000" w14:paraId="41E7A891" w14:textId="77777777">
        <w:trPr>
          <w:divId w:val="269240990"/>
        </w:trPr>
        <w:tc>
          <w:tcPr>
            <w:tcW w:w="0" w:type="auto"/>
            <w:gridSpan w:val="3"/>
            <w:tcMar>
              <w:top w:w="30" w:type="dxa"/>
              <w:left w:w="20" w:type="dxa"/>
              <w:bottom w:w="30" w:type="dxa"/>
              <w:right w:w="20" w:type="dxa"/>
            </w:tcMar>
            <w:vAlign w:val="center"/>
            <w:hideMark/>
          </w:tcPr>
          <w:p w14:paraId="74A8DB2B" w14:textId="77777777" w:rsidR="00000000" w:rsidRDefault="00AF0F4D">
            <w:pPr>
              <w:spacing w:after="100"/>
              <w:jc w:val="center"/>
              <w:rPr>
                <w:rFonts w:eastAsia="Times New Roman"/>
              </w:rPr>
            </w:pPr>
            <w:r>
              <w:rPr>
                <w:rFonts w:eastAsia="Times New Roman"/>
                <w:b/>
                <w:bCs/>
                <w:color w:val="000000"/>
                <w:sz w:val="20"/>
                <w:szCs w:val="20"/>
              </w:rPr>
              <w:t>Ireland</w:t>
            </w:r>
          </w:p>
        </w:tc>
        <w:tc>
          <w:tcPr>
            <w:tcW w:w="0" w:type="auto"/>
            <w:gridSpan w:val="3"/>
            <w:tcMar>
              <w:top w:w="30" w:type="dxa"/>
              <w:left w:w="20" w:type="dxa"/>
              <w:bottom w:w="30" w:type="dxa"/>
              <w:right w:w="20" w:type="dxa"/>
            </w:tcMar>
            <w:vAlign w:val="center"/>
            <w:hideMark/>
          </w:tcPr>
          <w:p w14:paraId="0CECF92F" w14:textId="77777777" w:rsidR="00000000" w:rsidRDefault="00AF0F4D">
            <w:pPr>
              <w:spacing w:after="100"/>
              <w:jc w:val="center"/>
              <w:rPr>
                <w:rFonts w:eastAsia="Times New Roman"/>
              </w:rPr>
            </w:pPr>
            <w:r>
              <w:rPr>
                <w:rFonts w:eastAsia="Times New Roman"/>
                <w:b/>
                <w:bCs/>
                <w:color w:val="000000"/>
                <w:sz w:val="20"/>
                <w:szCs w:val="20"/>
              </w:rPr>
              <w:t>000-28508</w:t>
            </w:r>
          </w:p>
        </w:tc>
        <w:tc>
          <w:tcPr>
            <w:tcW w:w="0" w:type="auto"/>
            <w:gridSpan w:val="3"/>
            <w:tcMar>
              <w:top w:w="30" w:type="dxa"/>
              <w:left w:w="20" w:type="dxa"/>
              <w:bottom w:w="30" w:type="dxa"/>
              <w:right w:w="20" w:type="dxa"/>
            </w:tcMar>
            <w:vAlign w:val="center"/>
            <w:hideMark/>
          </w:tcPr>
          <w:p w14:paraId="7A203D96" w14:textId="77777777" w:rsidR="00000000" w:rsidRDefault="00AF0F4D">
            <w:pPr>
              <w:spacing w:after="100"/>
              <w:jc w:val="center"/>
              <w:rPr>
                <w:rFonts w:eastAsia="Times New Roman"/>
              </w:rPr>
            </w:pPr>
            <w:r>
              <w:rPr>
                <w:rFonts w:eastAsia="Times New Roman"/>
                <w:b/>
                <w:bCs/>
                <w:color w:val="000000"/>
                <w:sz w:val="20"/>
                <w:szCs w:val="20"/>
              </w:rPr>
              <w:t>98-1341933</w:t>
            </w:r>
          </w:p>
        </w:tc>
      </w:tr>
      <w:tr w:rsidR="00000000" w14:paraId="4F69FFBE" w14:textId="77777777">
        <w:trPr>
          <w:divId w:val="269240990"/>
        </w:trPr>
        <w:tc>
          <w:tcPr>
            <w:tcW w:w="0" w:type="auto"/>
            <w:gridSpan w:val="3"/>
            <w:tcMar>
              <w:top w:w="30" w:type="dxa"/>
              <w:left w:w="20" w:type="dxa"/>
              <w:bottom w:w="30" w:type="dxa"/>
              <w:right w:w="20" w:type="dxa"/>
            </w:tcMar>
            <w:hideMark/>
          </w:tcPr>
          <w:p w14:paraId="6F3A8CED" w14:textId="77777777" w:rsidR="00000000" w:rsidRDefault="00AF0F4D">
            <w:pPr>
              <w:spacing w:after="100"/>
              <w:jc w:val="center"/>
              <w:rPr>
                <w:rFonts w:eastAsia="Times New Roman"/>
              </w:rPr>
            </w:pPr>
            <w:r>
              <w:rPr>
                <w:rFonts w:eastAsia="Times New Roman"/>
                <w:color w:val="000000"/>
                <w:sz w:val="20"/>
                <w:szCs w:val="20"/>
              </w:rPr>
              <w:t>(State or Other Jurisdiction of Incorporation)</w:t>
            </w:r>
          </w:p>
        </w:tc>
        <w:tc>
          <w:tcPr>
            <w:tcW w:w="0" w:type="auto"/>
            <w:gridSpan w:val="3"/>
            <w:tcMar>
              <w:top w:w="30" w:type="dxa"/>
              <w:left w:w="20" w:type="dxa"/>
              <w:bottom w:w="30" w:type="dxa"/>
              <w:right w:w="20" w:type="dxa"/>
            </w:tcMar>
            <w:hideMark/>
          </w:tcPr>
          <w:p w14:paraId="343D6087" w14:textId="77777777" w:rsidR="00000000" w:rsidRDefault="00AF0F4D">
            <w:pPr>
              <w:spacing w:after="100"/>
              <w:jc w:val="center"/>
              <w:rPr>
                <w:rFonts w:eastAsia="Times New Roman"/>
              </w:rPr>
            </w:pPr>
            <w:r>
              <w:rPr>
                <w:rFonts w:eastAsia="Times New Roman"/>
                <w:color w:val="000000"/>
                <w:sz w:val="20"/>
                <w:szCs w:val="20"/>
              </w:rPr>
              <w:t>(Commission File Number)</w:t>
            </w:r>
          </w:p>
        </w:tc>
        <w:tc>
          <w:tcPr>
            <w:tcW w:w="0" w:type="auto"/>
            <w:gridSpan w:val="3"/>
            <w:tcMar>
              <w:top w:w="30" w:type="dxa"/>
              <w:left w:w="20" w:type="dxa"/>
              <w:bottom w:w="30" w:type="dxa"/>
              <w:right w:w="20" w:type="dxa"/>
            </w:tcMar>
            <w:hideMark/>
          </w:tcPr>
          <w:p w14:paraId="31ACDB68" w14:textId="77777777" w:rsidR="00000000" w:rsidRDefault="00AF0F4D">
            <w:pPr>
              <w:spacing w:after="100"/>
              <w:jc w:val="center"/>
              <w:rPr>
                <w:rFonts w:eastAsia="Times New Roman"/>
              </w:rPr>
            </w:pPr>
            <w:r>
              <w:rPr>
                <w:rFonts w:eastAsia="Times New Roman"/>
                <w:color w:val="000000"/>
                <w:sz w:val="20"/>
                <w:szCs w:val="20"/>
              </w:rPr>
              <w:t>(I.R.S. Employer Identification No.)</w:t>
            </w:r>
          </w:p>
        </w:tc>
      </w:tr>
    </w:tbl>
    <w:p w14:paraId="3085097F" w14:textId="77777777" w:rsidR="00000000" w:rsidRDefault="00AF0F4D">
      <w:pPr>
        <w:ind w:firstLine="720"/>
        <w:jc w:val="center"/>
        <w:rPr>
          <w:rFonts w:eastAsia="Times New Roman"/>
        </w:rPr>
      </w:pPr>
      <w:r>
        <w:rPr>
          <w:rFonts w:eastAsia="Times New Roman"/>
          <w:color w:val="000000"/>
          <w:sz w:val="20"/>
          <w:szCs w:val="20"/>
        </w:rPr>
        <w:t> </w:t>
      </w:r>
    </w:p>
    <w:p w14:paraId="7ACA0F12" w14:textId="77777777" w:rsidR="00000000" w:rsidRDefault="00AF0F4D">
      <w:pPr>
        <w:jc w:val="center"/>
        <w:rPr>
          <w:rFonts w:eastAsia="Times New Roman"/>
        </w:rPr>
      </w:pPr>
      <w:r>
        <w:rPr>
          <w:rFonts w:eastAsia="Times New Roman"/>
          <w:b/>
          <w:bCs/>
          <w:color w:val="000000"/>
          <w:sz w:val="20"/>
          <w:szCs w:val="20"/>
        </w:rPr>
        <w:t xml:space="preserve">10 Earlsfort Terrace </w:t>
      </w:r>
    </w:p>
    <w:p w14:paraId="34B11FC0" w14:textId="77777777" w:rsidR="00000000" w:rsidRDefault="00AF0F4D">
      <w:pPr>
        <w:jc w:val="center"/>
        <w:rPr>
          <w:rFonts w:eastAsia="Times New Roman"/>
        </w:rPr>
      </w:pPr>
      <w:r>
        <w:rPr>
          <w:rFonts w:eastAsia="Times New Roman"/>
          <w:b/>
          <w:bCs/>
          <w:color w:val="000000"/>
          <w:sz w:val="20"/>
          <w:szCs w:val="20"/>
        </w:rPr>
        <w:t>Dublin 2 D02 T380</w:t>
      </w:r>
    </w:p>
    <w:p w14:paraId="0A1BC61F" w14:textId="77777777" w:rsidR="00000000" w:rsidRDefault="00AF0F4D">
      <w:pPr>
        <w:jc w:val="center"/>
        <w:rPr>
          <w:rFonts w:eastAsia="Times New Roman"/>
        </w:rPr>
      </w:pPr>
      <w:r>
        <w:rPr>
          <w:rFonts w:eastAsia="Times New Roman"/>
          <w:b/>
          <w:bCs/>
          <w:color w:val="000000"/>
          <w:sz w:val="20"/>
          <w:szCs w:val="20"/>
        </w:rPr>
        <w:t xml:space="preserve">Ireland </w:t>
      </w:r>
    </w:p>
    <w:p w14:paraId="668C3DAB" w14:textId="77777777" w:rsidR="00000000" w:rsidRDefault="00AF0F4D">
      <w:pPr>
        <w:ind w:firstLine="45"/>
        <w:jc w:val="center"/>
        <w:rPr>
          <w:rFonts w:eastAsia="Times New Roman"/>
        </w:rPr>
      </w:pPr>
      <w:r>
        <w:rPr>
          <w:rFonts w:eastAsia="Times New Roman"/>
          <w:color w:val="000000"/>
          <w:sz w:val="20"/>
          <w:szCs w:val="20"/>
        </w:rPr>
        <w:t>(Address of Principal Executive Office and Zip Code)</w:t>
      </w:r>
    </w:p>
    <w:p w14:paraId="2D26C1FB" w14:textId="77777777" w:rsidR="00000000" w:rsidRDefault="00AF0F4D">
      <w:pPr>
        <w:ind w:firstLine="720"/>
        <w:jc w:val="center"/>
        <w:rPr>
          <w:rFonts w:eastAsia="Times New Roman"/>
        </w:rPr>
      </w:pPr>
      <w:r>
        <w:rPr>
          <w:rFonts w:eastAsia="Times New Roman"/>
          <w:b/>
          <w:bCs/>
          <w:color w:val="000000"/>
          <w:sz w:val="20"/>
          <w:szCs w:val="20"/>
        </w:rPr>
        <w:t> </w:t>
      </w:r>
    </w:p>
    <w:p w14:paraId="42EC9380" w14:textId="77777777" w:rsidR="00000000" w:rsidRDefault="00AF0F4D">
      <w:pPr>
        <w:jc w:val="center"/>
        <w:rPr>
          <w:rFonts w:eastAsia="Times New Roman"/>
        </w:rPr>
      </w:pPr>
      <w:r>
        <w:rPr>
          <w:rFonts w:eastAsia="Times New Roman"/>
          <w:b/>
          <w:bCs/>
          <w:color w:val="000000"/>
          <w:sz w:val="20"/>
          <w:szCs w:val="20"/>
        </w:rPr>
        <w:t xml:space="preserve">+353-1-901-5201 </w:t>
      </w:r>
    </w:p>
    <w:p w14:paraId="08E35CC3" w14:textId="77777777" w:rsidR="00000000" w:rsidRDefault="00AF0F4D">
      <w:pPr>
        <w:ind w:firstLine="45"/>
        <w:jc w:val="center"/>
        <w:rPr>
          <w:rFonts w:eastAsia="Times New Roman"/>
        </w:rPr>
      </w:pPr>
      <w:r>
        <w:rPr>
          <w:rFonts w:eastAsia="Times New Roman"/>
          <w:color w:val="000000"/>
          <w:sz w:val="20"/>
          <w:szCs w:val="20"/>
        </w:rPr>
        <w:t>(Registrant’s telephone number, including area code)</w:t>
      </w:r>
    </w:p>
    <w:p w14:paraId="156A4E5A" w14:textId="77777777" w:rsidR="00000000" w:rsidRDefault="00AF0F4D">
      <w:pPr>
        <w:ind w:firstLine="720"/>
        <w:divId w:val="723024061"/>
        <w:rPr>
          <w:rFonts w:eastAsia="Times New Roman"/>
        </w:rPr>
      </w:pPr>
      <w:r>
        <w:rPr>
          <w:rFonts w:eastAsia="Times New Roman"/>
          <w:color w:val="000000"/>
          <w:sz w:val="20"/>
          <w:szCs w:val="20"/>
        </w:rPr>
        <w:t> </w:t>
      </w:r>
    </w:p>
    <w:p w14:paraId="2A4C9E4D" w14:textId="77777777" w:rsidR="00000000" w:rsidRDefault="00AF0F4D">
      <w:pPr>
        <w:jc w:val="center"/>
        <w:rPr>
          <w:rFonts w:eastAsia="Times New Roman"/>
        </w:rPr>
      </w:pPr>
      <w:r>
        <w:rPr>
          <w:rFonts w:eastAsia="Times New Roman"/>
          <w:b/>
          <w:bCs/>
          <w:color w:val="000000"/>
          <w:sz w:val="20"/>
          <w:szCs w:val="20"/>
        </w:rPr>
        <w:t>N/A</w:t>
      </w:r>
    </w:p>
    <w:p w14:paraId="5861AE03" w14:textId="77777777" w:rsidR="00000000" w:rsidRDefault="00AF0F4D">
      <w:pPr>
        <w:jc w:val="center"/>
        <w:rPr>
          <w:rFonts w:eastAsia="Times New Roman"/>
        </w:rPr>
      </w:pPr>
      <w:r>
        <w:rPr>
          <w:rFonts w:eastAsia="Times New Roman"/>
          <w:color w:val="000000"/>
          <w:sz w:val="20"/>
          <w:szCs w:val="20"/>
        </w:rPr>
        <w:t>(Former name, former address and former fiscal year, if changed since last report) </w:t>
      </w:r>
    </w:p>
    <w:p w14:paraId="365D9237" w14:textId="77777777" w:rsidR="00000000" w:rsidRDefault="00AF0F4D">
      <w:pPr>
        <w:jc w:val="center"/>
        <w:rPr>
          <w:rFonts w:eastAsia="Times New Roman"/>
        </w:rPr>
      </w:pPr>
      <w:r>
        <w:rPr>
          <w:rFonts w:eastAsia="Times New Roman"/>
          <w:color w:val="000000"/>
          <w:sz w:val="20"/>
          <w:szCs w:val="20"/>
        </w:rPr>
        <w:t>———————</w:t>
      </w:r>
    </w:p>
    <w:p w14:paraId="3EBF1BC0" w14:textId="77777777" w:rsidR="00000000" w:rsidRDefault="00AF0F4D">
      <w:pPr>
        <w:jc w:val="both"/>
        <w:rPr>
          <w:rFonts w:eastAsia="Times New Roman"/>
        </w:rPr>
      </w:pPr>
      <w:r>
        <w:rPr>
          <w:rFonts w:eastAsia="Times New Roman"/>
          <w:color w:val="000000"/>
          <w:sz w:val="20"/>
          <w:szCs w:val="20"/>
        </w:rPr>
        <w:t>Securities registered pursuant to</w:t>
      </w:r>
      <w:r>
        <w:rPr>
          <w:rFonts w:eastAsia="Times New Roman"/>
          <w:color w:val="000000"/>
          <w:sz w:val="20"/>
          <w:szCs w:val="20"/>
        </w:rPr>
        <w:t xml:space="preserve"> Section 12(b) of the Act:</w:t>
      </w:r>
    </w:p>
    <w:p w14:paraId="44987170" w14:textId="77777777" w:rsidR="00000000" w:rsidRDefault="00AF0F4D">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63"/>
        <w:gridCol w:w="37"/>
        <w:gridCol w:w="69"/>
        <w:gridCol w:w="2664"/>
        <w:gridCol w:w="36"/>
        <w:gridCol w:w="69"/>
        <w:gridCol w:w="2664"/>
        <w:gridCol w:w="36"/>
      </w:tblGrid>
      <w:tr w:rsidR="00000000" w14:paraId="64CF74E8" w14:textId="77777777">
        <w:trPr>
          <w:jc w:val="center"/>
        </w:trPr>
        <w:tc>
          <w:tcPr>
            <w:tcW w:w="50" w:type="pct"/>
            <w:vAlign w:val="center"/>
            <w:hideMark/>
          </w:tcPr>
          <w:p w14:paraId="2744A39D" w14:textId="77777777" w:rsidR="00000000" w:rsidRDefault="00AF0F4D">
            <w:pPr>
              <w:jc w:val="both"/>
              <w:rPr>
                <w:rFonts w:eastAsia="Times New Roman"/>
              </w:rPr>
            </w:pPr>
          </w:p>
        </w:tc>
        <w:tc>
          <w:tcPr>
            <w:tcW w:w="1611" w:type="pct"/>
            <w:vAlign w:val="center"/>
            <w:hideMark/>
          </w:tcPr>
          <w:p w14:paraId="0F459448" w14:textId="77777777" w:rsidR="00000000" w:rsidRDefault="00AF0F4D">
            <w:pPr>
              <w:spacing w:after="100"/>
              <w:rPr>
                <w:rFonts w:eastAsia="Times New Roman"/>
                <w:sz w:val="20"/>
                <w:szCs w:val="20"/>
              </w:rPr>
            </w:pPr>
          </w:p>
        </w:tc>
        <w:tc>
          <w:tcPr>
            <w:tcW w:w="5" w:type="pct"/>
            <w:vAlign w:val="center"/>
            <w:hideMark/>
          </w:tcPr>
          <w:p w14:paraId="7B564440" w14:textId="77777777" w:rsidR="00000000" w:rsidRDefault="00AF0F4D">
            <w:pPr>
              <w:spacing w:after="100"/>
              <w:rPr>
                <w:rFonts w:eastAsia="Times New Roman"/>
                <w:sz w:val="20"/>
                <w:szCs w:val="20"/>
              </w:rPr>
            </w:pPr>
          </w:p>
        </w:tc>
        <w:tc>
          <w:tcPr>
            <w:tcW w:w="50" w:type="pct"/>
            <w:vAlign w:val="center"/>
            <w:hideMark/>
          </w:tcPr>
          <w:p w14:paraId="378550FF" w14:textId="77777777" w:rsidR="00000000" w:rsidRDefault="00AF0F4D">
            <w:pPr>
              <w:spacing w:after="100"/>
              <w:rPr>
                <w:rFonts w:eastAsia="Times New Roman"/>
                <w:sz w:val="20"/>
                <w:szCs w:val="20"/>
              </w:rPr>
            </w:pPr>
          </w:p>
        </w:tc>
        <w:tc>
          <w:tcPr>
            <w:tcW w:w="1611" w:type="pct"/>
            <w:vAlign w:val="center"/>
            <w:hideMark/>
          </w:tcPr>
          <w:p w14:paraId="10812952" w14:textId="77777777" w:rsidR="00000000" w:rsidRDefault="00AF0F4D">
            <w:pPr>
              <w:spacing w:after="100"/>
              <w:rPr>
                <w:rFonts w:eastAsia="Times New Roman"/>
                <w:sz w:val="20"/>
                <w:szCs w:val="20"/>
              </w:rPr>
            </w:pPr>
          </w:p>
        </w:tc>
        <w:tc>
          <w:tcPr>
            <w:tcW w:w="5" w:type="pct"/>
            <w:vAlign w:val="center"/>
            <w:hideMark/>
          </w:tcPr>
          <w:p w14:paraId="461AEABB" w14:textId="77777777" w:rsidR="00000000" w:rsidRDefault="00AF0F4D">
            <w:pPr>
              <w:spacing w:after="100"/>
              <w:rPr>
                <w:rFonts w:eastAsia="Times New Roman"/>
                <w:sz w:val="20"/>
                <w:szCs w:val="20"/>
              </w:rPr>
            </w:pPr>
          </w:p>
        </w:tc>
        <w:tc>
          <w:tcPr>
            <w:tcW w:w="50" w:type="pct"/>
            <w:vAlign w:val="center"/>
            <w:hideMark/>
          </w:tcPr>
          <w:p w14:paraId="11ABEDC4" w14:textId="77777777" w:rsidR="00000000" w:rsidRDefault="00AF0F4D">
            <w:pPr>
              <w:spacing w:after="100"/>
              <w:rPr>
                <w:rFonts w:eastAsia="Times New Roman"/>
                <w:sz w:val="20"/>
                <w:szCs w:val="20"/>
              </w:rPr>
            </w:pPr>
          </w:p>
        </w:tc>
        <w:tc>
          <w:tcPr>
            <w:tcW w:w="1611" w:type="pct"/>
            <w:vAlign w:val="center"/>
            <w:hideMark/>
          </w:tcPr>
          <w:p w14:paraId="0BCD25EA" w14:textId="77777777" w:rsidR="00000000" w:rsidRDefault="00AF0F4D">
            <w:pPr>
              <w:spacing w:after="100"/>
              <w:rPr>
                <w:rFonts w:eastAsia="Times New Roman"/>
                <w:sz w:val="20"/>
                <w:szCs w:val="20"/>
              </w:rPr>
            </w:pPr>
          </w:p>
        </w:tc>
        <w:tc>
          <w:tcPr>
            <w:tcW w:w="5" w:type="pct"/>
            <w:vAlign w:val="center"/>
            <w:hideMark/>
          </w:tcPr>
          <w:p w14:paraId="58342DD7" w14:textId="77777777" w:rsidR="00000000" w:rsidRDefault="00AF0F4D">
            <w:pPr>
              <w:spacing w:after="100"/>
              <w:rPr>
                <w:rFonts w:eastAsia="Times New Roman"/>
                <w:sz w:val="20"/>
                <w:szCs w:val="20"/>
              </w:rPr>
            </w:pPr>
          </w:p>
        </w:tc>
      </w:tr>
      <w:tr w:rsidR="00000000" w14:paraId="5A81E06B" w14:textId="77777777">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14:paraId="05C4E664" w14:textId="77777777" w:rsidR="00000000" w:rsidRDefault="00AF0F4D">
            <w:pPr>
              <w:spacing w:after="100"/>
              <w:jc w:val="center"/>
              <w:rPr>
                <w:rFonts w:eastAsia="Times New Roman"/>
              </w:rPr>
            </w:pPr>
            <w:r>
              <w:rPr>
                <w:rFonts w:eastAsia="Times New Roman"/>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14:paraId="6DC73256" w14:textId="77777777" w:rsidR="00000000" w:rsidRDefault="00AF0F4D">
            <w:pPr>
              <w:spacing w:after="100"/>
              <w:jc w:val="center"/>
              <w:rPr>
                <w:rFonts w:eastAsia="Times New Roman"/>
              </w:rPr>
            </w:pPr>
            <w:r>
              <w:rPr>
                <w:rFonts w:eastAsia="Times New Roman"/>
                <w:color w:val="000000"/>
                <w:sz w:val="20"/>
                <w:szCs w:val="20"/>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14:paraId="0DE30D4C" w14:textId="77777777" w:rsidR="00000000" w:rsidRDefault="00AF0F4D">
            <w:pPr>
              <w:spacing w:after="100"/>
              <w:jc w:val="center"/>
              <w:rPr>
                <w:rFonts w:eastAsia="Times New Roman"/>
              </w:rPr>
            </w:pPr>
            <w:r>
              <w:rPr>
                <w:rFonts w:eastAsia="Times New Roman"/>
                <w:color w:val="000000"/>
                <w:sz w:val="20"/>
                <w:szCs w:val="20"/>
              </w:rPr>
              <w:t>Name of each exchange on which registered</w:t>
            </w:r>
          </w:p>
        </w:tc>
      </w:tr>
      <w:tr w:rsidR="00000000" w14:paraId="01BF711B" w14:textId="77777777">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14:paraId="438B5179" w14:textId="77777777" w:rsidR="00000000" w:rsidRDefault="00AF0F4D">
            <w:pPr>
              <w:spacing w:after="100"/>
              <w:jc w:val="center"/>
              <w:rPr>
                <w:rFonts w:eastAsia="Times New Roman"/>
              </w:rPr>
            </w:pPr>
            <w:r>
              <w:rPr>
                <w:rFonts w:eastAsia="Times New Roman"/>
                <w:color w:val="000000"/>
                <w:sz w:val="20"/>
                <w:szCs w:val="20"/>
              </w:rPr>
              <w:t>American Depositary Shares* </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14:paraId="52C15850" w14:textId="77777777" w:rsidR="00000000" w:rsidRDefault="00AF0F4D">
            <w:pPr>
              <w:spacing w:after="100"/>
              <w:jc w:val="center"/>
              <w:rPr>
                <w:rFonts w:eastAsia="Times New Roman"/>
              </w:rPr>
            </w:pPr>
            <w:r>
              <w:rPr>
                <w:rFonts w:eastAsia="Times New Roman"/>
                <w:color w:val="000000"/>
                <w:sz w:val="20"/>
                <w:szCs w:val="20"/>
              </w:rPr>
              <w:t>AVDL </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14:paraId="5E65C83B" w14:textId="77777777" w:rsidR="00000000" w:rsidRDefault="00AF0F4D">
            <w:pPr>
              <w:spacing w:after="100"/>
              <w:jc w:val="center"/>
              <w:rPr>
                <w:rFonts w:eastAsia="Times New Roman"/>
              </w:rPr>
            </w:pPr>
            <w:r>
              <w:rPr>
                <w:rFonts w:eastAsia="Times New Roman"/>
                <w:color w:val="000000"/>
                <w:sz w:val="20"/>
                <w:szCs w:val="20"/>
              </w:rPr>
              <w:t>The Nasdaq Global Market</w:t>
            </w:r>
          </w:p>
        </w:tc>
      </w:tr>
      <w:tr w:rsidR="00000000" w14:paraId="25755A90" w14:textId="77777777">
        <w:trPr>
          <w:jc w:val="center"/>
        </w:trPr>
        <w:tc>
          <w:tcPr>
            <w:tcW w:w="0" w:type="auto"/>
            <w:gridSpan w:val="3"/>
            <w:tcBorders>
              <w:left w:val="single" w:sz="8" w:space="0" w:color="000000"/>
              <w:bottom w:val="single" w:sz="8" w:space="0" w:color="000000"/>
            </w:tcBorders>
            <w:tcMar>
              <w:top w:w="30" w:type="dxa"/>
              <w:left w:w="20" w:type="dxa"/>
              <w:bottom w:w="30" w:type="dxa"/>
              <w:right w:w="20" w:type="dxa"/>
            </w:tcMar>
            <w:hideMark/>
          </w:tcPr>
          <w:p w14:paraId="2862BAFA" w14:textId="77777777" w:rsidR="00000000" w:rsidRDefault="00AF0F4D">
            <w:pPr>
              <w:spacing w:after="100"/>
              <w:jc w:val="center"/>
              <w:divId w:val="330983586"/>
              <w:rPr>
                <w:rFonts w:eastAsia="Times New Roman"/>
              </w:rPr>
            </w:pPr>
            <w:r>
              <w:rPr>
                <w:rFonts w:eastAsia="Times New Roman"/>
                <w:color w:val="000000"/>
                <w:sz w:val="20"/>
                <w:szCs w:val="20"/>
              </w:rPr>
              <w:t>Ordinary Shares, nominal value $0.01 per share**</w:t>
            </w:r>
          </w:p>
        </w:tc>
        <w:tc>
          <w:tcPr>
            <w:tcW w:w="0" w:type="auto"/>
            <w:gridSpan w:val="3"/>
            <w:tcBorders>
              <w:left w:val="single" w:sz="8" w:space="0" w:color="000000"/>
              <w:bottom w:val="single" w:sz="8" w:space="0" w:color="000000"/>
            </w:tcBorders>
            <w:tcMar>
              <w:top w:w="30" w:type="dxa"/>
              <w:left w:w="20" w:type="dxa"/>
              <w:bottom w:w="30" w:type="dxa"/>
              <w:right w:w="20" w:type="dxa"/>
            </w:tcMar>
            <w:hideMark/>
          </w:tcPr>
          <w:p w14:paraId="6EABDC11" w14:textId="77777777" w:rsidR="00000000" w:rsidRDefault="00AF0F4D">
            <w:pPr>
              <w:spacing w:after="100"/>
              <w:jc w:val="center"/>
              <w:divId w:val="977420198"/>
              <w:rPr>
                <w:rFonts w:eastAsia="Times New Roman"/>
              </w:rPr>
            </w:pPr>
            <w:r>
              <w:rPr>
                <w:rFonts w:eastAsia="Times New Roman"/>
                <w:color w:val="000000"/>
                <w:sz w:val="20"/>
                <w:szCs w:val="20"/>
              </w:rPr>
              <w:t>N/A</w:t>
            </w:r>
          </w:p>
        </w:tc>
        <w:tc>
          <w:tcPr>
            <w:tcW w:w="0" w:type="auto"/>
            <w:gridSpan w:val="3"/>
            <w:tcBorders>
              <w:left w:val="single" w:sz="8" w:space="0" w:color="000000"/>
              <w:bottom w:val="single" w:sz="8" w:space="0" w:color="000000"/>
              <w:right w:val="single" w:sz="8" w:space="0" w:color="000000"/>
            </w:tcBorders>
            <w:tcMar>
              <w:top w:w="0" w:type="dxa"/>
              <w:left w:w="20" w:type="dxa"/>
              <w:bottom w:w="0" w:type="dxa"/>
              <w:right w:w="20" w:type="dxa"/>
            </w:tcMar>
            <w:vAlign w:val="center"/>
            <w:hideMark/>
          </w:tcPr>
          <w:p w14:paraId="52266173" w14:textId="77777777" w:rsidR="00000000" w:rsidRDefault="00AF0F4D">
            <w:pPr>
              <w:spacing w:after="100"/>
              <w:jc w:val="center"/>
              <w:rPr>
                <w:rFonts w:eastAsia="Times New Roman"/>
              </w:rPr>
            </w:pPr>
          </w:p>
        </w:tc>
      </w:tr>
    </w:tbl>
    <w:p w14:paraId="221FFB5D" w14:textId="77777777" w:rsidR="00000000" w:rsidRDefault="00AF0F4D">
      <w:pPr>
        <w:divId w:val="1208297276"/>
        <w:rPr>
          <w:rFonts w:eastAsia="Times New Roman"/>
        </w:rPr>
      </w:pPr>
      <w:r>
        <w:rPr>
          <w:rFonts w:eastAsia="Times New Roman"/>
          <w:color w:val="000000"/>
          <w:sz w:val="20"/>
          <w:szCs w:val="20"/>
        </w:rPr>
        <w:t>*American Depositary Shares may be evidenced by American Depositary Receipts. Each American Depositary Share represents one (1) Ordinary Share.</w:t>
      </w:r>
    </w:p>
    <w:p w14:paraId="3FFAE957" w14:textId="77777777" w:rsidR="00000000" w:rsidRDefault="00AF0F4D">
      <w:pPr>
        <w:divId w:val="813916184"/>
        <w:rPr>
          <w:rFonts w:eastAsia="Times New Roman"/>
        </w:rPr>
      </w:pPr>
      <w:r>
        <w:rPr>
          <w:rFonts w:eastAsia="Times New Roman"/>
          <w:color w:val="000000"/>
          <w:sz w:val="20"/>
          <w:szCs w:val="20"/>
        </w:rPr>
        <w:lastRenderedPageBreak/>
        <w:t> </w:t>
      </w:r>
    </w:p>
    <w:p w14:paraId="17D67E2F" w14:textId="77777777" w:rsidR="00000000" w:rsidRDefault="00AF0F4D">
      <w:pPr>
        <w:divId w:val="315453336"/>
        <w:rPr>
          <w:rFonts w:eastAsia="Times New Roman"/>
        </w:rPr>
      </w:pPr>
      <w:r>
        <w:rPr>
          <w:rFonts w:eastAsia="Times New Roman"/>
          <w:color w:val="000000"/>
          <w:sz w:val="20"/>
          <w:szCs w:val="20"/>
        </w:rPr>
        <w:t>** Not for trading, but only in connection with the listing of American Depositary Shares on The Nasdaq Global</w:t>
      </w:r>
      <w:r>
        <w:rPr>
          <w:rFonts w:eastAsia="Times New Roman"/>
          <w:color w:val="000000"/>
          <w:sz w:val="20"/>
          <w:szCs w:val="20"/>
        </w:rPr>
        <w:t xml:space="preserve"> Market.</w:t>
      </w:r>
    </w:p>
    <w:p w14:paraId="1AB380CE" w14:textId="77777777" w:rsidR="00000000" w:rsidRDefault="00AF0F4D">
      <w:pPr>
        <w:jc w:val="both"/>
        <w:rPr>
          <w:rFonts w:eastAsia="Times New Roman"/>
        </w:rPr>
      </w:pPr>
    </w:p>
    <w:p w14:paraId="73612D5C" w14:textId="77777777" w:rsidR="00000000" w:rsidRDefault="00AF0F4D">
      <w:pPr>
        <w:divId w:val="1277642985"/>
        <w:rPr>
          <w:rFonts w:eastAsia="Times New Roman"/>
        </w:rPr>
      </w:pPr>
    </w:p>
    <w:p w14:paraId="72160A0C" w14:textId="77777777" w:rsidR="00000000" w:rsidRDefault="00AF0F4D">
      <w:pPr>
        <w:rPr>
          <w:rFonts w:eastAsia="Times New Roman"/>
        </w:rPr>
      </w:pPr>
      <w:r>
        <w:rPr>
          <w:rFonts w:eastAsia="Times New Roman"/>
        </w:rPr>
        <w:pict w14:anchorId="50F6E69A">
          <v:rect id="_x0000_i1025" style="width:0;height:1.5pt" o:hralign="center" o:hrstd="t" o:hr="t" fillcolor="#a0a0a0" stroked="f"/>
        </w:pict>
      </w:r>
    </w:p>
    <w:p w14:paraId="528C504A" w14:textId="77777777" w:rsidR="00000000" w:rsidRDefault="00AF0F4D">
      <w:pPr>
        <w:divId w:val="522204829"/>
        <w:rPr>
          <w:rFonts w:eastAsia="Times New Roman"/>
        </w:rPr>
      </w:pPr>
    </w:p>
    <w:p w14:paraId="6BF1104E" w14:textId="77777777" w:rsidR="00000000" w:rsidRDefault="00AF0F4D">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w:t>
      </w:r>
      <w:r>
        <w:rPr>
          <w:rFonts w:eastAsia="Times New Roman"/>
          <w:color w:val="000000"/>
          <w:sz w:val="20"/>
          <w:szCs w:val="20"/>
        </w:rPr>
        <w:t xml:space="preserve">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14:paraId="1A0B6FFB" w14:textId="77777777" w:rsidR="00000000" w:rsidRDefault="00AF0F4D">
      <w:pPr>
        <w:ind w:firstLine="720"/>
        <w:divId w:val="1890409366"/>
        <w:rPr>
          <w:rFonts w:eastAsia="Times New Roman"/>
        </w:rPr>
      </w:pPr>
      <w:r>
        <w:rPr>
          <w:rFonts w:eastAsia="Times New Roman"/>
          <w:color w:val="000000"/>
          <w:sz w:val="20"/>
          <w:szCs w:val="20"/>
        </w:rPr>
        <w:t> </w:t>
      </w:r>
    </w:p>
    <w:p w14:paraId="43D3BC89" w14:textId="77777777" w:rsidR="00000000" w:rsidRDefault="00AF0F4D">
      <w:pPr>
        <w:jc w:val="both"/>
        <w:rPr>
          <w:rFonts w:eastAsia="Times New Roman"/>
        </w:rPr>
      </w:pPr>
      <w:r>
        <w:rPr>
          <w:rFonts w:eastAsia="Times New Roman"/>
          <w:color w:val="000000"/>
          <w:sz w:val="20"/>
          <w:szCs w:val="20"/>
        </w:rPr>
        <w:t>Indicate by check mark whether the registrant has submitted electronically and posted on its corporate Web site, if any, every Interactive Data File required to be submitted and posted pursuant to Rule 405 of Regulation S-T during the preceding 12 months (</w:t>
      </w:r>
      <w:r>
        <w:rPr>
          <w:rFonts w:eastAsia="Times New Roman"/>
          <w:color w:val="000000"/>
          <w:sz w:val="20"/>
          <w:szCs w:val="20"/>
        </w:rPr>
        <w:t xml:space="preserve">or for such shorter period that the registrant was required to submit and post such files).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14:paraId="2CF4B122" w14:textId="77777777" w:rsidR="00000000" w:rsidRDefault="00AF0F4D">
      <w:pPr>
        <w:ind w:firstLine="720"/>
        <w:divId w:val="551234732"/>
        <w:rPr>
          <w:rFonts w:eastAsia="Times New Roman"/>
        </w:rPr>
      </w:pPr>
      <w:r>
        <w:rPr>
          <w:rFonts w:eastAsia="Times New Roman"/>
          <w:color w:val="000000"/>
          <w:sz w:val="20"/>
          <w:szCs w:val="20"/>
        </w:rPr>
        <w:t> </w:t>
      </w:r>
    </w:p>
    <w:p w14:paraId="423C2544" w14:textId="77777777" w:rsidR="00000000" w:rsidRDefault="00AF0F4D">
      <w:pPr>
        <w:jc w:val="both"/>
        <w:divId w:val="1414738683"/>
        <w:rPr>
          <w:rFonts w:eastAsia="Times New Roman"/>
        </w:rPr>
      </w:pPr>
      <w:r>
        <w:rPr>
          <w:rFonts w:eastAsia="Times New Roman"/>
          <w:color w:val="000000"/>
          <w:sz w:val="20"/>
          <w:szCs w:val="20"/>
        </w:rPr>
        <w:t xml:space="preserve">Indicate by check mark whether the registrant is a large accelerated filer, an accelerated filer, a non-accelerated filer, smaller reporting company, </w:t>
      </w:r>
      <w:r>
        <w:rPr>
          <w:rFonts w:eastAsia="Times New Roman"/>
          <w:color w:val="000000"/>
          <w:sz w:val="20"/>
          <w:szCs w:val="20"/>
        </w:rPr>
        <w:t xml:space="preserve">or an emerging growth company. See the definitions of “large accelerated filer,” “accelerated filer,” “smaller reporting company,” and “emerging growth company” in Rule 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69"/>
        <w:gridCol w:w="3199"/>
        <w:gridCol w:w="36"/>
        <w:gridCol w:w="69"/>
        <w:gridCol w:w="731"/>
        <w:gridCol w:w="36"/>
        <w:gridCol w:w="69"/>
        <w:gridCol w:w="3199"/>
        <w:gridCol w:w="36"/>
        <w:gridCol w:w="69"/>
        <w:gridCol w:w="732"/>
        <w:gridCol w:w="36"/>
      </w:tblGrid>
      <w:tr w:rsidR="00000000" w14:paraId="639CEFAE" w14:textId="77777777">
        <w:trPr>
          <w:divId w:val="1181239865"/>
        </w:trPr>
        <w:tc>
          <w:tcPr>
            <w:tcW w:w="50" w:type="pct"/>
            <w:vAlign w:val="center"/>
            <w:hideMark/>
          </w:tcPr>
          <w:p w14:paraId="186E7939" w14:textId="77777777" w:rsidR="00000000" w:rsidRDefault="00AF0F4D">
            <w:pPr>
              <w:jc w:val="both"/>
              <w:rPr>
                <w:rFonts w:eastAsia="Times New Roman"/>
              </w:rPr>
            </w:pPr>
          </w:p>
        </w:tc>
        <w:tc>
          <w:tcPr>
            <w:tcW w:w="1939" w:type="pct"/>
            <w:vAlign w:val="center"/>
            <w:hideMark/>
          </w:tcPr>
          <w:p w14:paraId="612D392D" w14:textId="77777777" w:rsidR="00000000" w:rsidRDefault="00AF0F4D">
            <w:pPr>
              <w:spacing w:after="100"/>
              <w:rPr>
                <w:rFonts w:eastAsia="Times New Roman"/>
                <w:sz w:val="20"/>
                <w:szCs w:val="20"/>
              </w:rPr>
            </w:pPr>
          </w:p>
        </w:tc>
        <w:tc>
          <w:tcPr>
            <w:tcW w:w="5" w:type="pct"/>
            <w:vAlign w:val="center"/>
            <w:hideMark/>
          </w:tcPr>
          <w:p w14:paraId="1EF75967" w14:textId="77777777" w:rsidR="00000000" w:rsidRDefault="00AF0F4D">
            <w:pPr>
              <w:spacing w:after="100"/>
              <w:rPr>
                <w:rFonts w:eastAsia="Times New Roman"/>
                <w:sz w:val="20"/>
                <w:szCs w:val="20"/>
              </w:rPr>
            </w:pPr>
          </w:p>
        </w:tc>
        <w:tc>
          <w:tcPr>
            <w:tcW w:w="50" w:type="pct"/>
            <w:vAlign w:val="center"/>
            <w:hideMark/>
          </w:tcPr>
          <w:p w14:paraId="122D8708" w14:textId="77777777" w:rsidR="00000000" w:rsidRDefault="00AF0F4D">
            <w:pPr>
              <w:spacing w:after="100"/>
              <w:rPr>
                <w:rFonts w:eastAsia="Times New Roman"/>
                <w:sz w:val="20"/>
                <w:szCs w:val="20"/>
              </w:rPr>
            </w:pPr>
          </w:p>
        </w:tc>
        <w:tc>
          <w:tcPr>
            <w:tcW w:w="450" w:type="pct"/>
            <w:vAlign w:val="center"/>
            <w:hideMark/>
          </w:tcPr>
          <w:p w14:paraId="77A203BD" w14:textId="77777777" w:rsidR="00000000" w:rsidRDefault="00AF0F4D">
            <w:pPr>
              <w:spacing w:after="100"/>
              <w:rPr>
                <w:rFonts w:eastAsia="Times New Roman"/>
                <w:sz w:val="20"/>
                <w:szCs w:val="20"/>
              </w:rPr>
            </w:pPr>
          </w:p>
        </w:tc>
        <w:tc>
          <w:tcPr>
            <w:tcW w:w="5" w:type="pct"/>
            <w:vAlign w:val="center"/>
            <w:hideMark/>
          </w:tcPr>
          <w:p w14:paraId="1D764E97" w14:textId="77777777" w:rsidR="00000000" w:rsidRDefault="00AF0F4D">
            <w:pPr>
              <w:spacing w:after="100"/>
              <w:rPr>
                <w:rFonts w:eastAsia="Times New Roman"/>
                <w:sz w:val="20"/>
                <w:szCs w:val="20"/>
              </w:rPr>
            </w:pPr>
          </w:p>
        </w:tc>
        <w:tc>
          <w:tcPr>
            <w:tcW w:w="50" w:type="pct"/>
            <w:vAlign w:val="center"/>
            <w:hideMark/>
          </w:tcPr>
          <w:p w14:paraId="5EB1C41B" w14:textId="77777777" w:rsidR="00000000" w:rsidRDefault="00AF0F4D">
            <w:pPr>
              <w:spacing w:after="100"/>
              <w:rPr>
                <w:rFonts w:eastAsia="Times New Roman"/>
                <w:sz w:val="20"/>
                <w:szCs w:val="20"/>
              </w:rPr>
            </w:pPr>
          </w:p>
        </w:tc>
        <w:tc>
          <w:tcPr>
            <w:tcW w:w="1939" w:type="pct"/>
            <w:vAlign w:val="center"/>
            <w:hideMark/>
          </w:tcPr>
          <w:p w14:paraId="64BD2410" w14:textId="77777777" w:rsidR="00000000" w:rsidRDefault="00AF0F4D">
            <w:pPr>
              <w:spacing w:after="100"/>
              <w:rPr>
                <w:rFonts w:eastAsia="Times New Roman"/>
                <w:sz w:val="20"/>
                <w:szCs w:val="20"/>
              </w:rPr>
            </w:pPr>
          </w:p>
        </w:tc>
        <w:tc>
          <w:tcPr>
            <w:tcW w:w="5" w:type="pct"/>
            <w:vAlign w:val="center"/>
            <w:hideMark/>
          </w:tcPr>
          <w:p w14:paraId="471D5500" w14:textId="77777777" w:rsidR="00000000" w:rsidRDefault="00AF0F4D">
            <w:pPr>
              <w:spacing w:after="100"/>
              <w:rPr>
                <w:rFonts w:eastAsia="Times New Roman"/>
                <w:sz w:val="20"/>
                <w:szCs w:val="20"/>
              </w:rPr>
            </w:pPr>
          </w:p>
        </w:tc>
        <w:tc>
          <w:tcPr>
            <w:tcW w:w="50" w:type="pct"/>
            <w:vAlign w:val="center"/>
            <w:hideMark/>
          </w:tcPr>
          <w:p w14:paraId="4B52BD03" w14:textId="77777777" w:rsidR="00000000" w:rsidRDefault="00AF0F4D">
            <w:pPr>
              <w:spacing w:after="100"/>
              <w:rPr>
                <w:rFonts w:eastAsia="Times New Roman"/>
                <w:sz w:val="20"/>
                <w:szCs w:val="20"/>
              </w:rPr>
            </w:pPr>
          </w:p>
        </w:tc>
        <w:tc>
          <w:tcPr>
            <w:tcW w:w="450" w:type="pct"/>
            <w:vAlign w:val="center"/>
            <w:hideMark/>
          </w:tcPr>
          <w:p w14:paraId="4029F807" w14:textId="77777777" w:rsidR="00000000" w:rsidRDefault="00AF0F4D">
            <w:pPr>
              <w:spacing w:after="100"/>
              <w:rPr>
                <w:rFonts w:eastAsia="Times New Roman"/>
                <w:sz w:val="20"/>
                <w:szCs w:val="20"/>
              </w:rPr>
            </w:pPr>
          </w:p>
        </w:tc>
        <w:tc>
          <w:tcPr>
            <w:tcW w:w="5" w:type="pct"/>
            <w:vAlign w:val="center"/>
            <w:hideMark/>
          </w:tcPr>
          <w:p w14:paraId="251CF983" w14:textId="77777777" w:rsidR="00000000" w:rsidRDefault="00AF0F4D">
            <w:pPr>
              <w:spacing w:after="100"/>
              <w:rPr>
                <w:rFonts w:eastAsia="Times New Roman"/>
                <w:sz w:val="20"/>
                <w:szCs w:val="20"/>
              </w:rPr>
            </w:pPr>
          </w:p>
        </w:tc>
      </w:tr>
      <w:tr w:rsidR="00000000" w14:paraId="5AFCB5C6" w14:textId="77777777">
        <w:trPr>
          <w:divId w:val="1181239865"/>
        </w:trPr>
        <w:tc>
          <w:tcPr>
            <w:tcW w:w="0" w:type="auto"/>
            <w:gridSpan w:val="3"/>
            <w:tcMar>
              <w:top w:w="30" w:type="dxa"/>
              <w:left w:w="20" w:type="dxa"/>
              <w:bottom w:w="30" w:type="dxa"/>
              <w:right w:w="20" w:type="dxa"/>
            </w:tcMar>
            <w:vAlign w:val="bottom"/>
            <w:hideMark/>
          </w:tcPr>
          <w:p w14:paraId="16A3BEEE" w14:textId="77777777" w:rsidR="00000000" w:rsidRDefault="00AF0F4D">
            <w:pPr>
              <w:spacing w:after="100"/>
              <w:rPr>
                <w:rFonts w:eastAsia="Times New Roman"/>
              </w:rPr>
            </w:pPr>
            <w:r>
              <w:rPr>
                <w:rFonts w:eastAsia="Times New Roman"/>
                <w:color w:val="000000"/>
                <w:sz w:val="20"/>
                <w:szCs w:val="20"/>
              </w:rPr>
              <w:t xml:space="preserve">Large accelerated filer </w:t>
            </w:r>
          </w:p>
        </w:tc>
        <w:tc>
          <w:tcPr>
            <w:tcW w:w="0" w:type="auto"/>
            <w:gridSpan w:val="3"/>
            <w:tcMar>
              <w:top w:w="30" w:type="dxa"/>
              <w:left w:w="20" w:type="dxa"/>
              <w:bottom w:w="30" w:type="dxa"/>
              <w:right w:w="20" w:type="dxa"/>
            </w:tcMar>
            <w:vAlign w:val="bottom"/>
            <w:hideMark/>
          </w:tcPr>
          <w:p w14:paraId="22E06656" w14:textId="77777777" w:rsidR="00000000" w:rsidRDefault="00AF0F4D">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14:paraId="15C2BBB9" w14:textId="77777777" w:rsidR="00000000" w:rsidRDefault="00AF0F4D">
            <w:pPr>
              <w:spacing w:after="100"/>
              <w:rPr>
                <w:rFonts w:eastAsia="Times New Roman"/>
              </w:rPr>
            </w:pPr>
            <w:r>
              <w:rPr>
                <w:rFonts w:eastAsia="Times New Roman"/>
                <w:color w:val="000000"/>
                <w:sz w:val="20"/>
                <w:szCs w:val="20"/>
              </w:rPr>
              <w:t xml:space="preserve">Accelerated filer </w:t>
            </w:r>
          </w:p>
        </w:tc>
        <w:tc>
          <w:tcPr>
            <w:tcW w:w="0" w:type="auto"/>
            <w:gridSpan w:val="3"/>
            <w:tcMar>
              <w:top w:w="30" w:type="dxa"/>
              <w:left w:w="20" w:type="dxa"/>
              <w:bottom w:w="30" w:type="dxa"/>
              <w:right w:w="20" w:type="dxa"/>
            </w:tcMar>
            <w:vAlign w:val="bottom"/>
            <w:hideMark/>
          </w:tcPr>
          <w:p w14:paraId="6AA870CF" w14:textId="77777777" w:rsidR="00000000" w:rsidRDefault="00AF0F4D">
            <w:pPr>
              <w:spacing w:after="100"/>
              <w:rPr>
                <w:rFonts w:eastAsia="Times New Roman"/>
              </w:rPr>
            </w:pPr>
            <w:r>
              <w:rPr>
                <w:rFonts w:ascii="Wingdings" w:eastAsia="Times New Roman" w:hAnsi="Wingdings"/>
                <w:color w:val="000000"/>
                <w:sz w:val="20"/>
                <w:szCs w:val="20"/>
              </w:rPr>
              <w:t>þ</w:t>
            </w:r>
          </w:p>
        </w:tc>
      </w:tr>
      <w:tr w:rsidR="00000000" w14:paraId="0B88D7E5" w14:textId="77777777">
        <w:trPr>
          <w:divId w:val="1181239865"/>
        </w:trPr>
        <w:tc>
          <w:tcPr>
            <w:tcW w:w="0" w:type="auto"/>
            <w:gridSpan w:val="3"/>
            <w:tcMar>
              <w:top w:w="30" w:type="dxa"/>
              <w:left w:w="20" w:type="dxa"/>
              <w:bottom w:w="30" w:type="dxa"/>
              <w:right w:w="20" w:type="dxa"/>
            </w:tcMar>
            <w:vAlign w:val="bottom"/>
            <w:hideMark/>
          </w:tcPr>
          <w:p w14:paraId="2BD66172" w14:textId="77777777" w:rsidR="00000000" w:rsidRDefault="00AF0F4D">
            <w:pPr>
              <w:spacing w:after="100"/>
              <w:rPr>
                <w:rFonts w:eastAsia="Times New Roman"/>
              </w:rPr>
            </w:pPr>
            <w:r>
              <w:rPr>
                <w:rFonts w:eastAsia="Times New Roman"/>
                <w:color w:val="000000"/>
                <w:sz w:val="20"/>
                <w:szCs w:val="20"/>
              </w:rPr>
              <w:t xml:space="preserve">Non-accelerated </w:t>
            </w:r>
          </w:p>
        </w:tc>
        <w:tc>
          <w:tcPr>
            <w:tcW w:w="0" w:type="auto"/>
            <w:gridSpan w:val="3"/>
            <w:tcMar>
              <w:top w:w="30" w:type="dxa"/>
              <w:left w:w="20" w:type="dxa"/>
              <w:bottom w:w="30" w:type="dxa"/>
              <w:right w:w="20" w:type="dxa"/>
            </w:tcMar>
            <w:vAlign w:val="bottom"/>
            <w:hideMark/>
          </w:tcPr>
          <w:p w14:paraId="5A651732" w14:textId="77777777" w:rsidR="00000000" w:rsidRDefault="00AF0F4D">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14:paraId="7337CF9F" w14:textId="77777777" w:rsidR="00000000" w:rsidRDefault="00AF0F4D">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14:paraId="3F250DA2" w14:textId="77777777" w:rsidR="00000000" w:rsidRDefault="00AF0F4D">
            <w:pPr>
              <w:spacing w:after="100"/>
              <w:rPr>
                <w:rFonts w:eastAsia="Times New Roman"/>
              </w:rPr>
            </w:pPr>
            <w:r>
              <w:rPr>
                <w:rFonts w:ascii="Segoe UI Symbol" w:eastAsia="Times New Roman" w:hAnsi="Segoe UI Symbol" w:cs="Segoe UI Symbol"/>
                <w:color w:val="000000"/>
                <w:sz w:val="20"/>
                <w:szCs w:val="20"/>
              </w:rPr>
              <w:t>☐</w:t>
            </w:r>
          </w:p>
        </w:tc>
      </w:tr>
      <w:tr w:rsidR="00000000" w14:paraId="28A3341D" w14:textId="77777777">
        <w:trPr>
          <w:divId w:val="1181239865"/>
        </w:trPr>
        <w:tc>
          <w:tcPr>
            <w:tcW w:w="0" w:type="auto"/>
            <w:gridSpan w:val="3"/>
            <w:tcMar>
              <w:top w:w="0" w:type="dxa"/>
              <w:left w:w="20" w:type="dxa"/>
              <w:bottom w:w="0" w:type="dxa"/>
              <w:right w:w="20" w:type="dxa"/>
            </w:tcMar>
            <w:vAlign w:val="center"/>
            <w:hideMark/>
          </w:tcPr>
          <w:p w14:paraId="1BCF3014" w14:textId="77777777" w:rsidR="00000000" w:rsidRDefault="00AF0F4D">
            <w:pPr>
              <w:spacing w:after="100"/>
              <w:rPr>
                <w:rFonts w:eastAsia="Times New Roman"/>
              </w:rPr>
            </w:pPr>
          </w:p>
        </w:tc>
        <w:tc>
          <w:tcPr>
            <w:tcW w:w="0" w:type="auto"/>
            <w:gridSpan w:val="3"/>
            <w:tcMar>
              <w:top w:w="0" w:type="dxa"/>
              <w:left w:w="20" w:type="dxa"/>
              <w:bottom w:w="0" w:type="dxa"/>
              <w:right w:w="20" w:type="dxa"/>
            </w:tcMar>
            <w:vAlign w:val="center"/>
            <w:hideMark/>
          </w:tcPr>
          <w:p w14:paraId="76743878" w14:textId="77777777" w:rsidR="00000000" w:rsidRDefault="00AF0F4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3A73F30" w14:textId="77777777" w:rsidR="00000000" w:rsidRDefault="00AF0F4D">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14:paraId="22300E59" w14:textId="77777777" w:rsidR="00000000" w:rsidRDefault="00AF0F4D">
            <w:pPr>
              <w:spacing w:after="100"/>
              <w:rPr>
                <w:rFonts w:eastAsia="Times New Roman"/>
              </w:rPr>
            </w:pPr>
            <w:r>
              <w:rPr>
                <w:rFonts w:ascii="Segoe UI Symbol" w:eastAsia="Times New Roman" w:hAnsi="Segoe UI Symbol" w:cs="Segoe UI Symbol"/>
                <w:color w:val="000000"/>
                <w:sz w:val="20"/>
                <w:szCs w:val="20"/>
              </w:rPr>
              <w:t>☐</w:t>
            </w:r>
          </w:p>
        </w:tc>
      </w:tr>
    </w:tbl>
    <w:p w14:paraId="181316D4" w14:textId="77777777" w:rsidR="00000000" w:rsidRDefault="00AF0F4D">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w:t>
      </w:r>
    </w:p>
    <w:p w14:paraId="2F5F71C6" w14:textId="77777777" w:rsidR="00000000" w:rsidRDefault="00AF0F4D">
      <w:pPr>
        <w:ind w:firstLine="720"/>
        <w:jc w:val="both"/>
        <w:rPr>
          <w:rFonts w:eastAsia="Times New Roman"/>
        </w:rPr>
      </w:pPr>
      <w:r>
        <w:rPr>
          <w:rFonts w:eastAsia="Times New Roman"/>
          <w:color w:val="000000"/>
          <w:sz w:val="20"/>
          <w:szCs w:val="20"/>
        </w:rPr>
        <w:t> </w:t>
      </w:r>
    </w:p>
    <w:p w14:paraId="7B9C7997" w14:textId="77777777" w:rsidR="00000000" w:rsidRDefault="00AF0F4D">
      <w:pPr>
        <w:jc w:val="both"/>
        <w:rPr>
          <w:rFonts w:eastAsia="Times New Roman"/>
        </w:rPr>
      </w:pPr>
      <w:r>
        <w:rPr>
          <w:rFonts w:eastAsia="Times New Roman"/>
          <w:color w:val="000000"/>
          <w:sz w:val="20"/>
          <w:szCs w:val="20"/>
        </w:rPr>
        <w:t>In</w:t>
      </w:r>
      <w:r>
        <w:rPr>
          <w:rFonts w:eastAsia="Times New Roman"/>
          <w:color w:val="000000"/>
          <w:sz w:val="20"/>
          <w:szCs w:val="20"/>
        </w:rPr>
        <w:t xml:space="preserve">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Wingdings" w:eastAsia="Times New Roman" w:hAnsi="Wingdings"/>
          <w:color w:val="000000"/>
          <w:sz w:val="20"/>
          <w:szCs w:val="20"/>
        </w:rPr>
        <w:t>þ</w:t>
      </w:r>
    </w:p>
    <w:p w14:paraId="3CF18CB1" w14:textId="77777777" w:rsidR="00000000" w:rsidRDefault="00AF0F4D">
      <w:pPr>
        <w:ind w:firstLine="720"/>
        <w:jc w:val="both"/>
        <w:rPr>
          <w:rFonts w:eastAsia="Times New Roman"/>
        </w:rPr>
      </w:pPr>
      <w:r>
        <w:rPr>
          <w:rFonts w:eastAsia="Times New Roman"/>
          <w:color w:val="000000"/>
          <w:sz w:val="20"/>
          <w:szCs w:val="20"/>
        </w:rPr>
        <w:t> </w:t>
      </w:r>
    </w:p>
    <w:p w14:paraId="19AF3F70" w14:textId="77777777" w:rsidR="00000000" w:rsidRDefault="00AF0F4D">
      <w:pPr>
        <w:jc w:val="both"/>
        <w:rPr>
          <w:rFonts w:eastAsia="Times New Roman"/>
        </w:rPr>
      </w:pPr>
      <w:r>
        <w:rPr>
          <w:rFonts w:eastAsia="Times New Roman"/>
          <w:color w:val="000000"/>
          <w:sz w:val="20"/>
          <w:szCs w:val="20"/>
        </w:rPr>
        <w:t>At May 4, 2022, 59,038,237 ordinary shares, nominal value $0.01 each, of the Company were outstanding.</w:t>
      </w:r>
    </w:p>
    <w:p w14:paraId="73217D0F" w14:textId="77777777" w:rsidR="00000000" w:rsidRDefault="00AF0F4D">
      <w:pPr>
        <w:jc w:val="center"/>
        <w:rPr>
          <w:rFonts w:eastAsia="Times New Roman"/>
        </w:rPr>
      </w:pPr>
    </w:p>
    <w:p w14:paraId="66C78C54" w14:textId="77777777" w:rsidR="00000000" w:rsidRDefault="00AF0F4D">
      <w:pPr>
        <w:jc w:val="center"/>
        <w:rPr>
          <w:rFonts w:eastAsia="Times New Roman"/>
        </w:rPr>
      </w:pPr>
    </w:p>
    <w:p w14:paraId="105F514E" w14:textId="77777777" w:rsidR="00000000" w:rsidRDefault="00AF0F4D">
      <w:pPr>
        <w:divId w:val="211505054"/>
        <w:rPr>
          <w:rFonts w:eastAsia="Times New Roman"/>
        </w:rPr>
      </w:pPr>
    </w:p>
    <w:p w14:paraId="33BEC832" w14:textId="77777777" w:rsidR="00000000" w:rsidRDefault="00AF0F4D">
      <w:pPr>
        <w:rPr>
          <w:rFonts w:eastAsia="Times New Roman"/>
        </w:rPr>
      </w:pPr>
      <w:r>
        <w:rPr>
          <w:rFonts w:eastAsia="Times New Roman"/>
        </w:rPr>
        <w:pict w14:anchorId="2AF97EB5">
          <v:rect id="_x0000_i1026" style="width:0;height:1.5pt" o:hralign="center" o:hrstd="t" o:hr="t" fillcolor="#a0a0a0" stroked="f"/>
        </w:pict>
      </w:r>
    </w:p>
    <w:p w14:paraId="3912FC1C" w14:textId="77777777" w:rsidR="00000000" w:rsidRDefault="00AF0F4D">
      <w:pPr>
        <w:divId w:val="1247809860"/>
        <w:rPr>
          <w:rFonts w:eastAsia="Times New Roman"/>
        </w:rPr>
      </w:pPr>
    </w:p>
    <w:p w14:paraId="285E7EC3" w14:textId="77777777" w:rsidR="00000000" w:rsidRDefault="00AF0F4D">
      <w:pPr>
        <w:jc w:val="center"/>
        <w:divId w:val="1740786505"/>
        <w:rPr>
          <w:rFonts w:eastAsia="Times New Roman"/>
        </w:rPr>
      </w:pPr>
      <w:r>
        <w:rPr>
          <w:rFonts w:eastAsia="Times New Roman"/>
          <w:b/>
          <w:bCs/>
          <w:color w:val="000000"/>
          <w:sz w:val="20"/>
          <w:szCs w:val="20"/>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68"/>
        <w:gridCol w:w="572"/>
        <w:gridCol w:w="39"/>
        <w:gridCol w:w="68"/>
        <w:gridCol w:w="6939"/>
        <w:gridCol w:w="37"/>
        <w:gridCol w:w="69"/>
        <w:gridCol w:w="465"/>
        <w:gridCol w:w="36"/>
      </w:tblGrid>
      <w:tr w:rsidR="00000000" w14:paraId="01EA5200" w14:textId="77777777">
        <w:trPr>
          <w:divId w:val="2131581410"/>
        </w:trPr>
        <w:tc>
          <w:tcPr>
            <w:tcW w:w="50" w:type="pct"/>
            <w:vAlign w:val="center"/>
            <w:hideMark/>
          </w:tcPr>
          <w:p w14:paraId="4C31C858" w14:textId="77777777" w:rsidR="00000000" w:rsidRDefault="00AF0F4D">
            <w:pPr>
              <w:jc w:val="center"/>
              <w:rPr>
                <w:rFonts w:eastAsia="Times New Roman"/>
              </w:rPr>
            </w:pPr>
          </w:p>
        </w:tc>
        <w:tc>
          <w:tcPr>
            <w:tcW w:w="354" w:type="pct"/>
            <w:vAlign w:val="center"/>
            <w:hideMark/>
          </w:tcPr>
          <w:p w14:paraId="2CDFB914" w14:textId="77777777" w:rsidR="00000000" w:rsidRDefault="00AF0F4D">
            <w:pPr>
              <w:spacing w:after="100"/>
              <w:rPr>
                <w:rFonts w:eastAsia="Times New Roman"/>
                <w:sz w:val="20"/>
                <w:szCs w:val="20"/>
              </w:rPr>
            </w:pPr>
          </w:p>
        </w:tc>
        <w:tc>
          <w:tcPr>
            <w:tcW w:w="5" w:type="pct"/>
            <w:vAlign w:val="center"/>
            <w:hideMark/>
          </w:tcPr>
          <w:p w14:paraId="1DCBF754" w14:textId="77777777" w:rsidR="00000000" w:rsidRDefault="00AF0F4D">
            <w:pPr>
              <w:spacing w:after="100"/>
              <w:rPr>
                <w:rFonts w:eastAsia="Times New Roman"/>
                <w:sz w:val="20"/>
                <w:szCs w:val="20"/>
              </w:rPr>
            </w:pPr>
          </w:p>
        </w:tc>
        <w:tc>
          <w:tcPr>
            <w:tcW w:w="50" w:type="pct"/>
            <w:vAlign w:val="center"/>
            <w:hideMark/>
          </w:tcPr>
          <w:p w14:paraId="34DC1ACC" w14:textId="77777777" w:rsidR="00000000" w:rsidRDefault="00AF0F4D">
            <w:pPr>
              <w:spacing w:after="100"/>
              <w:rPr>
                <w:rFonts w:eastAsia="Times New Roman"/>
                <w:sz w:val="20"/>
                <w:szCs w:val="20"/>
              </w:rPr>
            </w:pPr>
          </w:p>
        </w:tc>
        <w:tc>
          <w:tcPr>
            <w:tcW w:w="4190" w:type="pct"/>
            <w:vAlign w:val="center"/>
            <w:hideMark/>
          </w:tcPr>
          <w:p w14:paraId="7AFCD04F" w14:textId="77777777" w:rsidR="00000000" w:rsidRDefault="00AF0F4D">
            <w:pPr>
              <w:spacing w:after="100"/>
              <w:rPr>
                <w:rFonts w:eastAsia="Times New Roman"/>
                <w:sz w:val="20"/>
                <w:szCs w:val="20"/>
              </w:rPr>
            </w:pPr>
          </w:p>
        </w:tc>
        <w:tc>
          <w:tcPr>
            <w:tcW w:w="5" w:type="pct"/>
            <w:vAlign w:val="center"/>
            <w:hideMark/>
          </w:tcPr>
          <w:p w14:paraId="4FD05C7C" w14:textId="77777777" w:rsidR="00000000" w:rsidRDefault="00AF0F4D">
            <w:pPr>
              <w:spacing w:after="100"/>
              <w:rPr>
                <w:rFonts w:eastAsia="Times New Roman"/>
                <w:sz w:val="20"/>
                <w:szCs w:val="20"/>
              </w:rPr>
            </w:pPr>
          </w:p>
        </w:tc>
        <w:tc>
          <w:tcPr>
            <w:tcW w:w="50" w:type="pct"/>
            <w:vAlign w:val="center"/>
            <w:hideMark/>
          </w:tcPr>
          <w:p w14:paraId="0778EF92" w14:textId="77777777" w:rsidR="00000000" w:rsidRDefault="00AF0F4D">
            <w:pPr>
              <w:spacing w:after="100"/>
              <w:rPr>
                <w:rFonts w:eastAsia="Times New Roman"/>
                <w:sz w:val="20"/>
                <w:szCs w:val="20"/>
              </w:rPr>
            </w:pPr>
          </w:p>
        </w:tc>
        <w:tc>
          <w:tcPr>
            <w:tcW w:w="289" w:type="pct"/>
            <w:vAlign w:val="center"/>
            <w:hideMark/>
          </w:tcPr>
          <w:p w14:paraId="458B6471" w14:textId="77777777" w:rsidR="00000000" w:rsidRDefault="00AF0F4D">
            <w:pPr>
              <w:spacing w:after="100"/>
              <w:rPr>
                <w:rFonts w:eastAsia="Times New Roman"/>
                <w:sz w:val="20"/>
                <w:szCs w:val="20"/>
              </w:rPr>
            </w:pPr>
          </w:p>
        </w:tc>
        <w:tc>
          <w:tcPr>
            <w:tcW w:w="5" w:type="pct"/>
            <w:vAlign w:val="center"/>
            <w:hideMark/>
          </w:tcPr>
          <w:p w14:paraId="0F9929EE" w14:textId="77777777" w:rsidR="00000000" w:rsidRDefault="00AF0F4D">
            <w:pPr>
              <w:spacing w:after="100"/>
              <w:rPr>
                <w:rFonts w:eastAsia="Times New Roman"/>
                <w:sz w:val="20"/>
                <w:szCs w:val="20"/>
              </w:rPr>
            </w:pPr>
          </w:p>
        </w:tc>
      </w:tr>
      <w:tr w:rsidR="00000000" w14:paraId="7F3F1619" w14:textId="77777777">
        <w:trPr>
          <w:divId w:val="2131581410"/>
        </w:trPr>
        <w:tc>
          <w:tcPr>
            <w:tcW w:w="0" w:type="auto"/>
            <w:gridSpan w:val="3"/>
            <w:tcMar>
              <w:top w:w="30" w:type="dxa"/>
              <w:left w:w="20" w:type="dxa"/>
              <w:bottom w:w="30" w:type="dxa"/>
              <w:right w:w="20" w:type="dxa"/>
            </w:tcMar>
            <w:vAlign w:val="bottom"/>
            <w:hideMark/>
          </w:tcPr>
          <w:p w14:paraId="155888DE"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0876F57"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6C71A0B" w14:textId="77777777" w:rsidR="00000000" w:rsidRDefault="00AF0F4D">
            <w:pPr>
              <w:spacing w:after="100"/>
              <w:jc w:val="center"/>
              <w:rPr>
                <w:rFonts w:eastAsia="Times New Roman"/>
              </w:rPr>
            </w:pPr>
            <w:r>
              <w:rPr>
                <w:rFonts w:eastAsia="Times New Roman"/>
                <w:b/>
                <w:bCs/>
                <w:color w:val="000000"/>
                <w:sz w:val="20"/>
                <w:szCs w:val="20"/>
              </w:rPr>
              <w:t>Page #</w:t>
            </w:r>
          </w:p>
        </w:tc>
      </w:tr>
      <w:tr w:rsidR="00000000" w14:paraId="7F18F00F" w14:textId="77777777">
        <w:trPr>
          <w:divId w:val="2131581410"/>
        </w:trPr>
        <w:tc>
          <w:tcPr>
            <w:tcW w:w="0" w:type="auto"/>
            <w:gridSpan w:val="6"/>
            <w:shd w:val="clear" w:color="auto" w:fill="CCEEFF"/>
            <w:tcMar>
              <w:top w:w="30" w:type="dxa"/>
              <w:left w:w="20" w:type="dxa"/>
              <w:bottom w:w="30" w:type="dxa"/>
              <w:right w:w="20" w:type="dxa"/>
            </w:tcMar>
            <w:vAlign w:val="bottom"/>
            <w:hideMark/>
          </w:tcPr>
          <w:p w14:paraId="323FBD49" w14:textId="77777777" w:rsidR="00000000" w:rsidRDefault="00AF0F4D">
            <w:pPr>
              <w:spacing w:after="100"/>
              <w:divId w:val="1191837721"/>
              <w:rPr>
                <w:rFonts w:eastAsia="Times New Roman"/>
              </w:rPr>
            </w:pPr>
            <w:hyperlink w:anchor="i8de1990767f446ddb282e8b608c67615_10" w:history="1">
              <w:r>
                <w:rPr>
                  <w:rStyle w:val="a3"/>
                  <w:rFonts w:eastAsia="Times New Roman"/>
                  <w:b/>
                  <w:bCs/>
                  <w:sz w:val="20"/>
                  <w:szCs w:val="20"/>
                </w:rPr>
                <w:t>Cautionary Note Regarding Forward Looking Statements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24D6B44" w14:textId="77777777" w:rsidR="00000000" w:rsidRDefault="00AF0F4D">
            <w:pPr>
              <w:spacing w:after="100"/>
              <w:jc w:val="center"/>
              <w:rPr>
                <w:rFonts w:eastAsia="Times New Roman"/>
              </w:rPr>
            </w:pPr>
            <w:hyperlink w:anchor="i8de1990767f446ddb282e8b608c67615_10" w:history="1">
              <w:r>
                <w:rPr>
                  <w:rStyle w:val="a3"/>
                  <w:rFonts w:eastAsia="Times New Roman"/>
                  <w:sz w:val="20"/>
                  <w:szCs w:val="20"/>
                </w:rPr>
                <w:t>3</w:t>
              </w:r>
            </w:hyperlink>
          </w:p>
        </w:tc>
      </w:tr>
      <w:tr w:rsidR="00000000" w14:paraId="1774611F" w14:textId="77777777">
        <w:trPr>
          <w:divId w:val="2131581410"/>
        </w:trPr>
        <w:tc>
          <w:tcPr>
            <w:tcW w:w="0" w:type="auto"/>
            <w:gridSpan w:val="3"/>
            <w:shd w:val="clear" w:color="auto" w:fill="FFFFFF"/>
            <w:tcMar>
              <w:top w:w="30" w:type="dxa"/>
              <w:left w:w="20" w:type="dxa"/>
              <w:bottom w:w="30" w:type="dxa"/>
              <w:right w:w="20" w:type="dxa"/>
            </w:tcMar>
            <w:vAlign w:val="bottom"/>
            <w:hideMark/>
          </w:tcPr>
          <w:p w14:paraId="7ABE5FEA" w14:textId="77777777" w:rsidR="00000000" w:rsidRDefault="00AF0F4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74728692" w14:textId="77777777" w:rsidR="00000000" w:rsidRDefault="00AF0F4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68A184E6" w14:textId="77777777" w:rsidR="00000000" w:rsidRDefault="00AF0F4D">
            <w:pPr>
              <w:spacing w:after="100"/>
              <w:jc w:val="center"/>
              <w:rPr>
                <w:rFonts w:eastAsia="Times New Roman"/>
              </w:rPr>
            </w:pPr>
            <w:r>
              <w:rPr>
                <w:rFonts w:eastAsia="Times New Roman"/>
                <w:color w:val="000000"/>
                <w:sz w:val="20"/>
                <w:szCs w:val="20"/>
              </w:rPr>
              <w:t> </w:t>
            </w:r>
          </w:p>
        </w:tc>
      </w:tr>
      <w:tr w:rsidR="00000000" w14:paraId="54346998" w14:textId="77777777">
        <w:trPr>
          <w:divId w:val="2131581410"/>
        </w:trPr>
        <w:tc>
          <w:tcPr>
            <w:tcW w:w="0" w:type="auto"/>
            <w:gridSpan w:val="6"/>
            <w:shd w:val="clear" w:color="auto" w:fill="CCEEFF"/>
            <w:tcMar>
              <w:top w:w="30" w:type="dxa"/>
              <w:left w:w="20" w:type="dxa"/>
              <w:bottom w:w="30" w:type="dxa"/>
              <w:right w:w="20" w:type="dxa"/>
            </w:tcMar>
            <w:vAlign w:val="bottom"/>
            <w:hideMark/>
          </w:tcPr>
          <w:p w14:paraId="66BE9583" w14:textId="77777777" w:rsidR="00000000" w:rsidRDefault="00AF0F4D">
            <w:pPr>
              <w:spacing w:after="100"/>
              <w:divId w:val="1415125388"/>
              <w:rPr>
                <w:rFonts w:eastAsia="Times New Roman"/>
              </w:rPr>
            </w:pPr>
            <w:hyperlink w:anchor="i8de1990767f446ddb282e8b608c67615_13" w:history="1">
              <w:r>
                <w:rPr>
                  <w:rStyle w:val="a3"/>
                  <w:rFonts w:eastAsia="Times New Roman"/>
                  <w:b/>
                  <w:bCs/>
                  <w:sz w:val="20"/>
                  <w:szCs w:val="20"/>
                </w:rPr>
                <w:t>PART I - FINANCIAL INFORMATION</w:t>
              </w:r>
            </w:hyperlink>
          </w:p>
        </w:tc>
        <w:tc>
          <w:tcPr>
            <w:tcW w:w="0" w:type="auto"/>
            <w:gridSpan w:val="3"/>
            <w:shd w:val="clear" w:color="auto" w:fill="CCEEFF"/>
            <w:tcMar>
              <w:top w:w="30" w:type="dxa"/>
              <w:left w:w="20" w:type="dxa"/>
              <w:bottom w:w="30" w:type="dxa"/>
              <w:right w:w="20" w:type="dxa"/>
            </w:tcMar>
            <w:vAlign w:val="bottom"/>
            <w:hideMark/>
          </w:tcPr>
          <w:p w14:paraId="387AA5B9" w14:textId="77777777" w:rsidR="00000000" w:rsidRDefault="00AF0F4D">
            <w:pPr>
              <w:spacing w:after="100"/>
              <w:jc w:val="center"/>
              <w:rPr>
                <w:rFonts w:eastAsia="Times New Roman"/>
              </w:rPr>
            </w:pPr>
            <w:r>
              <w:rPr>
                <w:rFonts w:eastAsia="Times New Roman"/>
                <w:color w:val="000000"/>
                <w:sz w:val="20"/>
                <w:szCs w:val="20"/>
              </w:rPr>
              <w:t> </w:t>
            </w:r>
          </w:p>
        </w:tc>
      </w:tr>
      <w:tr w:rsidR="00000000" w14:paraId="040BF73E" w14:textId="77777777">
        <w:trPr>
          <w:divId w:val="2131581410"/>
        </w:trPr>
        <w:tc>
          <w:tcPr>
            <w:tcW w:w="0" w:type="auto"/>
            <w:gridSpan w:val="3"/>
            <w:shd w:val="clear" w:color="auto" w:fill="FFFFFF"/>
            <w:tcMar>
              <w:top w:w="30" w:type="dxa"/>
              <w:left w:w="20" w:type="dxa"/>
              <w:bottom w:w="30" w:type="dxa"/>
              <w:right w:w="20" w:type="dxa"/>
            </w:tcMar>
            <w:vAlign w:val="bottom"/>
            <w:hideMark/>
          </w:tcPr>
          <w:p w14:paraId="79C3DFAE" w14:textId="77777777" w:rsidR="00000000" w:rsidRDefault="00AF0F4D">
            <w:pPr>
              <w:spacing w:after="100"/>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14:paraId="6A6912E4" w14:textId="77777777" w:rsidR="00000000" w:rsidRDefault="00AF0F4D">
            <w:pPr>
              <w:spacing w:after="100"/>
              <w:divId w:val="758411454"/>
              <w:rPr>
                <w:rFonts w:eastAsia="Times New Roman"/>
              </w:rPr>
            </w:pPr>
            <w:hyperlink w:anchor="i8de1990767f446ddb282e8b608c67615_16"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vAlign w:val="bottom"/>
            <w:hideMark/>
          </w:tcPr>
          <w:p w14:paraId="5C069842" w14:textId="77777777" w:rsidR="00000000" w:rsidRDefault="00AF0F4D">
            <w:pPr>
              <w:spacing w:after="100"/>
              <w:jc w:val="center"/>
              <w:rPr>
                <w:rFonts w:eastAsia="Times New Roman"/>
              </w:rPr>
            </w:pPr>
            <w:hyperlink w:anchor="i8de1990767f446ddb282e8b608c67615_16" w:history="1">
              <w:r>
                <w:rPr>
                  <w:rStyle w:val="a3"/>
                  <w:rFonts w:eastAsia="Times New Roman"/>
                  <w:sz w:val="20"/>
                  <w:szCs w:val="20"/>
                </w:rPr>
                <w:t>4</w:t>
              </w:r>
            </w:hyperlink>
          </w:p>
        </w:tc>
      </w:tr>
      <w:tr w:rsidR="00000000" w14:paraId="768F1156" w14:textId="77777777">
        <w:trPr>
          <w:divId w:val="2131581410"/>
        </w:trPr>
        <w:tc>
          <w:tcPr>
            <w:tcW w:w="0" w:type="auto"/>
            <w:gridSpan w:val="3"/>
            <w:shd w:val="clear" w:color="auto" w:fill="CCEEFF"/>
            <w:tcMar>
              <w:top w:w="30" w:type="dxa"/>
              <w:left w:w="20" w:type="dxa"/>
              <w:bottom w:w="30" w:type="dxa"/>
              <w:right w:w="20" w:type="dxa"/>
            </w:tcMar>
            <w:vAlign w:val="bottom"/>
            <w:hideMark/>
          </w:tcPr>
          <w:p w14:paraId="5A18C224" w14:textId="77777777" w:rsidR="00000000" w:rsidRDefault="00AF0F4D">
            <w:pPr>
              <w:spacing w:after="100"/>
              <w:rPr>
                <w:rFonts w:eastAsia="Times New Roman"/>
              </w:rPr>
            </w:pPr>
            <w:r>
              <w:rPr>
                <w:rFonts w:eastAsia="Times New Roman"/>
                <w:color w:val="000000"/>
                <w:sz w:val="20"/>
                <w:szCs w:val="20"/>
              </w:rPr>
              <w:t>Item 2.</w:t>
            </w:r>
          </w:p>
        </w:tc>
        <w:tc>
          <w:tcPr>
            <w:tcW w:w="0" w:type="auto"/>
            <w:gridSpan w:val="3"/>
            <w:shd w:val="clear" w:color="auto" w:fill="CCEEFF"/>
            <w:tcMar>
              <w:top w:w="30" w:type="dxa"/>
              <w:left w:w="20" w:type="dxa"/>
              <w:bottom w:w="30" w:type="dxa"/>
              <w:right w:w="20" w:type="dxa"/>
            </w:tcMar>
            <w:vAlign w:val="bottom"/>
            <w:hideMark/>
          </w:tcPr>
          <w:p w14:paraId="02DCB6E6" w14:textId="77777777" w:rsidR="00000000" w:rsidRDefault="00AF0F4D">
            <w:pPr>
              <w:spacing w:after="100"/>
              <w:divId w:val="1198734969"/>
              <w:rPr>
                <w:rFonts w:eastAsia="Times New Roman"/>
              </w:rPr>
            </w:pPr>
            <w:hyperlink w:anchor="i8de1990767f446ddb282e8b608c67615_88" w:history="1">
              <w:r>
                <w:rPr>
                  <w:rStyle w:val="a3"/>
                  <w:rFonts w:eastAsia="Times New Roman"/>
                  <w:sz w:val="20"/>
                  <w:szCs w:val="20"/>
                </w:rPr>
                <w:t>Management’s Discussion and Analysis of F</w:t>
              </w:r>
              <w:r>
                <w:rPr>
                  <w:rStyle w:val="a3"/>
                  <w:rFonts w:eastAsia="Times New Roman"/>
                  <w:sz w:val="20"/>
                  <w:szCs w:val="20"/>
                </w:rPr>
                <w:t>inancial Condition and Results of Operations</w:t>
              </w:r>
            </w:hyperlink>
          </w:p>
        </w:tc>
        <w:tc>
          <w:tcPr>
            <w:tcW w:w="0" w:type="auto"/>
            <w:gridSpan w:val="3"/>
            <w:shd w:val="clear" w:color="auto" w:fill="CCEEFF"/>
            <w:tcMar>
              <w:top w:w="30" w:type="dxa"/>
              <w:left w:w="20" w:type="dxa"/>
              <w:bottom w:w="30" w:type="dxa"/>
              <w:right w:w="20" w:type="dxa"/>
            </w:tcMar>
            <w:vAlign w:val="bottom"/>
            <w:hideMark/>
          </w:tcPr>
          <w:p w14:paraId="68614488" w14:textId="77777777" w:rsidR="00000000" w:rsidRDefault="00AF0F4D">
            <w:pPr>
              <w:spacing w:after="100"/>
              <w:jc w:val="center"/>
              <w:rPr>
                <w:rFonts w:eastAsia="Times New Roman"/>
              </w:rPr>
            </w:pPr>
            <w:hyperlink w:anchor="i8de1990767f446ddb282e8b608c67615_88" w:history="1">
              <w:r>
                <w:rPr>
                  <w:rStyle w:val="a3"/>
                  <w:rFonts w:eastAsia="Times New Roman"/>
                  <w:sz w:val="20"/>
                  <w:szCs w:val="20"/>
                </w:rPr>
                <w:t>20</w:t>
              </w:r>
            </w:hyperlink>
          </w:p>
        </w:tc>
      </w:tr>
      <w:tr w:rsidR="00000000" w14:paraId="190AF147" w14:textId="77777777">
        <w:trPr>
          <w:divId w:val="2131581410"/>
        </w:trPr>
        <w:tc>
          <w:tcPr>
            <w:tcW w:w="0" w:type="auto"/>
            <w:gridSpan w:val="3"/>
            <w:shd w:val="clear" w:color="auto" w:fill="FFFFFF"/>
            <w:tcMar>
              <w:top w:w="30" w:type="dxa"/>
              <w:left w:w="20" w:type="dxa"/>
              <w:bottom w:w="30" w:type="dxa"/>
              <w:right w:w="20" w:type="dxa"/>
            </w:tcMar>
            <w:vAlign w:val="bottom"/>
            <w:hideMark/>
          </w:tcPr>
          <w:p w14:paraId="699911B7" w14:textId="77777777" w:rsidR="00000000" w:rsidRDefault="00AF0F4D">
            <w:pPr>
              <w:spacing w:after="100"/>
              <w:rPr>
                <w:rFonts w:eastAsia="Times New Roman"/>
              </w:rPr>
            </w:pPr>
            <w:r>
              <w:rPr>
                <w:rFonts w:eastAsia="Times New Roman"/>
                <w:color w:val="000000"/>
                <w:sz w:val="20"/>
                <w:szCs w:val="20"/>
              </w:rPr>
              <w:t>Item 3.</w:t>
            </w:r>
          </w:p>
        </w:tc>
        <w:tc>
          <w:tcPr>
            <w:tcW w:w="0" w:type="auto"/>
            <w:gridSpan w:val="3"/>
            <w:shd w:val="clear" w:color="auto" w:fill="FFFFFF"/>
            <w:tcMar>
              <w:top w:w="30" w:type="dxa"/>
              <w:left w:w="20" w:type="dxa"/>
              <w:bottom w:w="30" w:type="dxa"/>
              <w:right w:w="20" w:type="dxa"/>
            </w:tcMar>
            <w:vAlign w:val="bottom"/>
            <w:hideMark/>
          </w:tcPr>
          <w:p w14:paraId="304994E3" w14:textId="77777777" w:rsidR="00000000" w:rsidRDefault="00AF0F4D">
            <w:pPr>
              <w:spacing w:after="100"/>
              <w:divId w:val="924534100"/>
              <w:rPr>
                <w:rFonts w:eastAsia="Times New Roman"/>
              </w:rPr>
            </w:pPr>
            <w:hyperlink w:anchor="i8de1990767f446ddb282e8b608c67615_109"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vAlign w:val="bottom"/>
            <w:hideMark/>
          </w:tcPr>
          <w:p w14:paraId="11E1A887" w14:textId="77777777" w:rsidR="00000000" w:rsidRDefault="00AF0F4D">
            <w:pPr>
              <w:spacing w:after="100"/>
              <w:jc w:val="center"/>
              <w:rPr>
                <w:rFonts w:eastAsia="Times New Roman"/>
              </w:rPr>
            </w:pPr>
            <w:hyperlink w:anchor="i8de1990767f446ddb282e8b608c67615_109" w:history="1">
              <w:r>
                <w:rPr>
                  <w:rStyle w:val="a3"/>
                  <w:rFonts w:eastAsia="Times New Roman"/>
                  <w:sz w:val="20"/>
                  <w:szCs w:val="20"/>
                </w:rPr>
                <w:t>26</w:t>
              </w:r>
            </w:hyperlink>
          </w:p>
        </w:tc>
      </w:tr>
      <w:tr w:rsidR="00000000" w14:paraId="369C309A" w14:textId="77777777">
        <w:trPr>
          <w:divId w:val="2131581410"/>
        </w:trPr>
        <w:tc>
          <w:tcPr>
            <w:tcW w:w="0" w:type="auto"/>
            <w:gridSpan w:val="3"/>
            <w:shd w:val="clear" w:color="auto" w:fill="CCEEFF"/>
            <w:tcMar>
              <w:top w:w="30" w:type="dxa"/>
              <w:left w:w="20" w:type="dxa"/>
              <w:bottom w:w="30" w:type="dxa"/>
              <w:right w:w="20" w:type="dxa"/>
            </w:tcMar>
            <w:vAlign w:val="bottom"/>
            <w:hideMark/>
          </w:tcPr>
          <w:p w14:paraId="53D6E70A" w14:textId="77777777" w:rsidR="00000000" w:rsidRDefault="00AF0F4D">
            <w:pPr>
              <w:spacing w:after="100"/>
              <w:rPr>
                <w:rFonts w:eastAsia="Times New Roman"/>
              </w:rPr>
            </w:pPr>
            <w:r>
              <w:rPr>
                <w:rFonts w:eastAsia="Times New Roman"/>
                <w:color w:val="000000"/>
                <w:sz w:val="20"/>
                <w:szCs w:val="20"/>
              </w:rPr>
              <w:lastRenderedPageBreak/>
              <w:t>Item 4.</w:t>
            </w:r>
          </w:p>
        </w:tc>
        <w:tc>
          <w:tcPr>
            <w:tcW w:w="0" w:type="auto"/>
            <w:gridSpan w:val="3"/>
            <w:shd w:val="clear" w:color="auto" w:fill="CCEEFF"/>
            <w:tcMar>
              <w:top w:w="30" w:type="dxa"/>
              <w:left w:w="20" w:type="dxa"/>
              <w:bottom w:w="30" w:type="dxa"/>
              <w:right w:w="20" w:type="dxa"/>
            </w:tcMar>
            <w:vAlign w:val="bottom"/>
            <w:hideMark/>
          </w:tcPr>
          <w:p w14:paraId="766A57F3" w14:textId="77777777" w:rsidR="00000000" w:rsidRDefault="00AF0F4D">
            <w:pPr>
              <w:spacing w:after="100"/>
              <w:divId w:val="1277523963"/>
              <w:rPr>
                <w:rFonts w:eastAsia="Times New Roman"/>
              </w:rPr>
            </w:pPr>
            <w:hyperlink w:anchor="i8de1990767f446ddb282e8b608c67615_112"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vAlign w:val="bottom"/>
            <w:hideMark/>
          </w:tcPr>
          <w:p w14:paraId="68BD0601" w14:textId="77777777" w:rsidR="00000000" w:rsidRDefault="00AF0F4D">
            <w:pPr>
              <w:spacing w:after="100"/>
              <w:jc w:val="center"/>
              <w:rPr>
                <w:rFonts w:eastAsia="Times New Roman"/>
              </w:rPr>
            </w:pPr>
            <w:hyperlink w:anchor="i8de1990767f446ddb282e8b608c67615_112" w:history="1">
              <w:r>
                <w:rPr>
                  <w:rStyle w:val="a3"/>
                  <w:rFonts w:eastAsia="Times New Roman"/>
                  <w:sz w:val="20"/>
                  <w:szCs w:val="20"/>
                </w:rPr>
                <w:t>27</w:t>
              </w:r>
            </w:hyperlink>
          </w:p>
        </w:tc>
      </w:tr>
      <w:tr w:rsidR="00000000" w14:paraId="2107DEF6" w14:textId="77777777">
        <w:trPr>
          <w:divId w:val="2131581410"/>
        </w:trPr>
        <w:tc>
          <w:tcPr>
            <w:tcW w:w="0" w:type="auto"/>
            <w:gridSpan w:val="3"/>
            <w:shd w:val="clear" w:color="auto" w:fill="FFFFFF"/>
            <w:tcMar>
              <w:top w:w="30" w:type="dxa"/>
              <w:left w:w="20" w:type="dxa"/>
              <w:bottom w:w="30" w:type="dxa"/>
              <w:right w:w="20" w:type="dxa"/>
            </w:tcMar>
            <w:vAlign w:val="bottom"/>
            <w:hideMark/>
          </w:tcPr>
          <w:p w14:paraId="21014E6D" w14:textId="77777777" w:rsidR="00000000" w:rsidRDefault="00AF0F4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4A2A7434" w14:textId="77777777" w:rsidR="00000000" w:rsidRDefault="00AF0F4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59B8C91A" w14:textId="77777777" w:rsidR="00000000" w:rsidRDefault="00AF0F4D">
            <w:pPr>
              <w:spacing w:after="100"/>
              <w:jc w:val="center"/>
              <w:rPr>
                <w:rFonts w:eastAsia="Times New Roman"/>
              </w:rPr>
            </w:pPr>
            <w:r>
              <w:rPr>
                <w:rFonts w:eastAsia="Times New Roman"/>
                <w:color w:val="000000"/>
                <w:sz w:val="20"/>
                <w:szCs w:val="20"/>
              </w:rPr>
              <w:t> </w:t>
            </w:r>
          </w:p>
        </w:tc>
      </w:tr>
      <w:tr w:rsidR="00000000" w14:paraId="56F7A136" w14:textId="77777777">
        <w:trPr>
          <w:divId w:val="2131581410"/>
        </w:trPr>
        <w:tc>
          <w:tcPr>
            <w:tcW w:w="0" w:type="auto"/>
            <w:gridSpan w:val="6"/>
            <w:shd w:val="clear" w:color="auto" w:fill="CCEEFF"/>
            <w:tcMar>
              <w:top w:w="30" w:type="dxa"/>
              <w:left w:w="20" w:type="dxa"/>
              <w:bottom w:w="30" w:type="dxa"/>
              <w:right w:w="20" w:type="dxa"/>
            </w:tcMar>
            <w:vAlign w:val="bottom"/>
            <w:hideMark/>
          </w:tcPr>
          <w:p w14:paraId="46014827" w14:textId="77777777" w:rsidR="00000000" w:rsidRDefault="00AF0F4D">
            <w:pPr>
              <w:spacing w:after="100"/>
              <w:divId w:val="1895196708"/>
              <w:rPr>
                <w:rFonts w:eastAsia="Times New Roman"/>
              </w:rPr>
            </w:pPr>
            <w:hyperlink w:anchor="i8de1990767f446ddb282e8b608c67615_115" w:history="1">
              <w:r>
                <w:rPr>
                  <w:rStyle w:val="a3"/>
                  <w:rFonts w:eastAsia="Times New Roman"/>
                  <w:b/>
                  <w:bCs/>
                  <w:sz w:val="20"/>
                  <w:szCs w:val="20"/>
                </w:rPr>
                <w:t>PART II - OTHER INFORMATION</w:t>
              </w:r>
            </w:hyperlink>
          </w:p>
        </w:tc>
        <w:tc>
          <w:tcPr>
            <w:tcW w:w="0" w:type="auto"/>
            <w:gridSpan w:val="3"/>
            <w:shd w:val="clear" w:color="auto" w:fill="CCEEFF"/>
            <w:tcMar>
              <w:top w:w="30" w:type="dxa"/>
              <w:left w:w="20" w:type="dxa"/>
              <w:bottom w:w="30" w:type="dxa"/>
              <w:right w:w="20" w:type="dxa"/>
            </w:tcMar>
            <w:vAlign w:val="bottom"/>
            <w:hideMark/>
          </w:tcPr>
          <w:p w14:paraId="3A39D044" w14:textId="77777777" w:rsidR="00000000" w:rsidRDefault="00AF0F4D">
            <w:pPr>
              <w:spacing w:after="100"/>
              <w:jc w:val="center"/>
              <w:rPr>
                <w:rFonts w:eastAsia="Times New Roman"/>
              </w:rPr>
            </w:pPr>
            <w:r>
              <w:rPr>
                <w:rFonts w:eastAsia="Times New Roman"/>
                <w:color w:val="000000"/>
                <w:sz w:val="20"/>
                <w:szCs w:val="20"/>
              </w:rPr>
              <w:t> </w:t>
            </w:r>
          </w:p>
        </w:tc>
      </w:tr>
      <w:tr w:rsidR="00000000" w14:paraId="2C7806C3" w14:textId="77777777">
        <w:trPr>
          <w:divId w:val="2131581410"/>
        </w:trPr>
        <w:tc>
          <w:tcPr>
            <w:tcW w:w="0" w:type="auto"/>
            <w:gridSpan w:val="3"/>
            <w:shd w:val="clear" w:color="auto" w:fill="FFFFFF"/>
            <w:tcMar>
              <w:top w:w="30" w:type="dxa"/>
              <w:left w:w="20" w:type="dxa"/>
              <w:bottom w:w="30" w:type="dxa"/>
              <w:right w:w="20" w:type="dxa"/>
            </w:tcMar>
            <w:vAlign w:val="bottom"/>
            <w:hideMark/>
          </w:tcPr>
          <w:p w14:paraId="74F06CA8" w14:textId="77777777" w:rsidR="00000000" w:rsidRDefault="00AF0F4D">
            <w:pPr>
              <w:spacing w:after="100"/>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14:paraId="46855348" w14:textId="77777777" w:rsidR="00000000" w:rsidRDefault="00AF0F4D">
            <w:pPr>
              <w:spacing w:after="100"/>
              <w:divId w:val="1146242025"/>
              <w:rPr>
                <w:rFonts w:eastAsia="Times New Roman"/>
              </w:rPr>
            </w:pPr>
            <w:hyperlink w:anchor="i8de1990767f446ddb282e8b608c67615_118"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vAlign w:val="bottom"/>
            <w:hideMark/>
          </w:tcPr>
          <w:p w14:paraId="03D8BA84" w14:textId="77777777" w:rsidR="00000000" w:rsidRDefault="00AF0F4D">
            <w:pPr>
              <w:spacing w:after="100"/>
              <w:jc w:val="center"/>
              <w:rPr>
                <w:rFonts w:eastAsia="Times New Roman"/>
              </w:rPr>
            </w:pPr>
            <w:hyperlink w:anchor="i8de1990767f446ddb282e8b608c67615_118" w:history="1">
              <w:r>
                <w:rPr>
                  <w:rStyle w:val="a3"/>
                  <w:rFonts w:eastAsia="Times New Roman"/>
                  <w:sz w:val="20"/>
                  <w:szCs w:val="20"/>
                </w:rPr>
                <w:t>28</w:t>
              </w:r>
            </w:hyperlink>
          </w:p>
        </w:tc>
      </w:tr>
      <w:tr w:rsidR="00000000" w14:paraId="2293A7AA" w14:textId="77777777">
        <w:trPr>
          <w:divId w:val="2131581410"/>
        </w:trPr>
        <w:tc>
          <w:tcPr>
            <w:tcW w:w="0" w:type="auto"/>
            <w:gridSpan w:val="3"/>
            <w:shd w:val="clear" w:color="auto" w:fill="CCEEFF"/>
            <w:tcMar>
              <w:top w:w="30" w:type="dxa"/>
              <w:left w:w="20" w:type="dxa"/>
              <w:bottom w:w="30" w:type="dxa"/>
              <w:right w:w="20" w:type="dxa"/>
            </w:tcMar>
            <w:vAlign w:val="bottom"/>
            <w:hideMark/>
          </w:tcPr>
          <w:p w14:paraId="13A83225" w14:textId="77777777" w:rsidR="00000000" w:rsidRDefault="00AF0F4D">
            <w:pPr>
              <w:spacing w:after="100"/>
              <w:rPr>
                <w:rFonts w:eastAsia="Times New Roman"/>
              </w:rPr>
            </w:pPr>
            <w:r>
              <w:rPr>
                <w:rFonts w:eastAsia="Times New Roman"/>
                <w:color w:val="000000"/>
                <w:sz w:val="20"/>
                <w:szCs w:val="20"/>
              </w:rPr>
              <w:t>Item 1A.</w:t>
            </w:r>
          </w:p>
        </w:tc>
        <w:tc>
          <w:tcPr>
            <w:tcW w:w="0" w:type="auto"/>
            <w:gridSpan w:val="3"/>
            <w:shd w:val="clear" w:color="auto" w:fill="CCEEFF"/>
            <w:tcMar>
              <w:top w:w="30" w:type="dxa"/>
              <w:left w:w="20" w:type="dxa"/>
              <w:bottom w:w="30" w:type="dxa"/>
              <w:right w:w="20" w:type="dxa"/>
            </w:tcMar>
            <w:vAlign w:val="bottom"/>
            <w:hideMark/>
          </w:tcPr>
          <w:p w14:paraId="36987DF9" w14:textId="77777777" w:rsidR="00000000" w:rsidRDefault="00AF0F4D">
            <w:pPr>
              <w:spacing w:after="100"/>
              <w:divId w:val="1890071094"/>
              <w:rPr>
                <w:rFonts w:eastAsia="Times New Roman"/>
              </w:rPr>
            </w:pPr>
            <w:hyperlink w:anchor="i8de1990767f446ddb282e8b608c67615_121"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14:paraId="13258CB5" w14:textId="77777777" w:rsidR="00000000" w:rsidRDefault="00AF0F4D">
            <w:pPr>
              <w:spacing w:after="100"/>
              <w:jc w:val="center"/>
              <w:rPr>
                <w:rFonts w:eastAsia="Times New Roman"/>
              </w:rPr>
            </w:pPr>
            <w:hyperlink w:anchor="i8de1990767f446ddb282e8b608c67615_121" w:history="1">
              <w:r>
                <w:rPr>
                  <w:rStyle w:val="a3"/>
                  <w:rFonts w:eastAsia="Times New Roman"/>
                  <w:sz w:val="20"/>
                  <w:szCs w:val="20"/>
                </w:rPr>
                <w:t>28</w:t>
              </w:r>
            </w:hyperlink>
          </w:p>
        </w:tc>
      </w:tr>
      <w:tr w:rsidR="00000000" w14:paraId="35D22299" w14:textId="77777777">
        <w:trPr>
          <w:divId w:val="2131581410"/>
        </w:trPr>
        <w:tc>
          <w:tcPr>
            <w:tcW w:w="0" w:type="auto"/>
            <w:gridSpan w:val="3"/>
            <w:shd w:val="clear" w:color="auto" w:fill="FFFFFF"/>
            <w:tcMar>
              <w:top w:w="30" w:type="dxa"/>
              <w:left w:w="20" w:type="dxa"/>
              <w:bottom w:w="30" w:type="dxa"/>
              <w:right w:w="20" w:type="dxa"/>
            </w:tcMar>
            <w:vAlign w:val="bottom"/>
            <w:hideMark/>
          </w:tcPr>
          <w:p w14:paraId="1593E92C" w14:textId="77777777" w:rsidR="00000000" w:rsidRDefault="00AF0F4D">
            <w:pPr>
              <w:spacing w:after="100"/>
              <w:rPr>
                <w:rFonts w:eastAsia="Times New Roman"/>
              </w:rPr>
            </w:pPr>
            <w:r>
              <w:rPr>
                <w:rFonts w:eastAsia="Times New Roman"/>
                <w:color w:val="000000"/>
                <w:sz w:val="20"/>
                <w:szCs w:val="20"/>
              </w:rPr>
              <w:t>Item 2.</w:t>
            </w:r>
          </w:p>
        </w:tc>
        <w:tc>
          <w:tcPr>
            <w:tcW w:w="0" w:type="auto"/>
            <w:gridSpan w:val="3"/>
            <w:shd w:val="clear" w:color="auto" w:fill="FFFFFF"/>
            <w:tcMar>
              <w:top w:w="30" w:type="dxa"/>
              <w:left w:w="20" w:type="dxa"/>
              <w:bottom w:w="30" w:type="dxa"/>
              <w:right w:w="20" w:type="dxa"/>
            </w:tcMar>
            <w:vAlign w:val="bottom"/>
            <w:hideMark/>
          </w:tcPr>
          <w:p w14:paraId="6664EA3D" w14:textId="77777777" w:rsidR="00000000" w:rsidRDefault="00AF0F4D">
            <w:pPr>
              <w:spacing w:after="100"/>
              <w:divId w:val="1497695401"/>
              <w:rPr>
                <w:rFonts w:eastAsia="Times New Roman"/>
              </w:rPr>
            </w:pPr>
            <w:hyperlink w:anchor="i8de1990767f446ddb282e8b608c67615_124" w:history="1">
              <w:r>
                <w:rPr>
                  <w:rStyle w:val="a3"/>
                  <w:rFonts w:eastAsia="Times New Roman"/>
                  <w:sz w:val="20"/>
                  <w:szCs w:val="20"/>
                </w:rPr>
                <w:t>Unregistered Sales of Equity Securities and U</w:t>
              </w:r>
              <w:r>
                <w:rPr>
                  <w:rStyle w:val="a3"/>
                  <w:rFonts w:eastAsia="Times New Roman"/>
                  <w:sz w:val="20"/>
                  <w:szCs w:val="20"/>
                </w:rPr>
                <w:t>se of Proceeds</w:t>
              </w:r>
            </w:hyperlink>
          </w:p>
        </w:tc>
        <w:tc>
          <w:tcPr>
            <w:tcW w:w="0" w:type="auto"/>
            <w:gridSpan w:val="3"/>
            <w:shd w:val="clear" w:color="auto" w:fill="FFFFFF"/>
            <w:tcMar>
              <w:top w:w="30" w:type="dxa"/>
              <w:left w:w="20" w:type="dxa"/>
              <w:bottom w:w="30" w:type="dxa"/>
              <w:right w:w="20" w:type="dxa"/>
            </w:tcMar>
            <w:vAlign w:val="bottom"/>
            <w:hideMark/>
          </w:tcPr>
          <w:p w14:paraId="487B1B46" w14:textId="77777777" w:rsidR="00000000" w:rsidRDefault="00AF0F4D">
            <w:pPr>
              <w:spacing w:after="100"/>
              <w:jc w:val="center"/>
              <w:rPr>
                <w:rFonts w:eastAsia="Times New Roman"/>
              </w:rPr>
            </w:pPr>
            <w:hyperlink w:anchor="i8de1990767f446ddb282e8b608c67615_124" w:history="1">
              <w:r>
                <w:rPr>
                  <w:rStyle w:val="a3"/>
                  <w:rFonts w:eastAsia="Times New Roman"/>
                  <w:sz w:val="20"/>
                  <w:szCs w:val="20"/>
                </w:rPr>
                <w:t>28</w:t>
              </w:r>
            </w:hyperlink>
          </w:p>
        </w:tc>
      </w:tr>
      <w:tr w:rsidR="00000000" w14:paraId="3CA216F3" w14:textId="77777777">
        <w:trPr>
          <w:divId w:val="2131581410"/>
        </w:trPr>
        <w:tc>
          <w:tcPr>
            <w:tcW w:w="0" w:type="auto"/>
            <w:gridSpan w:val="3"/>
            <w:shd w:val="clear" w:color="auto" w:fill="CCEEFF"/>
            <w:tcMar>
              <w:top w:w="30" w:type="dxa"/>
              <w:left w:w="20" w:type="dxa"/>
              <w:bottom w:w="30" w:type="dxa"/>
              <w:right w:w="20" w:type="dxa"/>
            </w:tcMar>
            <w:vAlign w:val="bottom"/>
            <w:hideMark/>
          </w:tcPr>
          <w:p w14:paraId="59861D13" w14:textId="77777777" w:rsidR="00000000" w:rsidRDefault="00AF0F4D">
            <w:pPr>
              <w:spacing w:after="100"/>
              <w:rPr>
                <w:rFonts w:eastAsia="Times New Roman"/>
              </w:rPr>
            </w:pPr>
            <w:r>
              <w:rPr>
                <w:rFonts w:eastAsia="Times New Roman"/>
                <w:color w:val="000000"/>
                <w:sz w:val="20"/>
                <w:szCs w:val="20"/>
              </w:rPr>
              <w:t>Item 3.</w:t>
            </w:r>
          </w:p>
        </w:tc>
        <w:tc>
          <w:tcPr>
            <w:tcW w:w="0" w:type="auto"/>
            <w:gridSpan w:val="3"/>
            <w:shd w:val="clear" w:color="auto" w:fill="CCEEFF"/>
            <w:tcMar>
              <w:top w:w="30" w:type="dxa"/>
              <w:left w:w="20" w:type="dxa"/>
              <w:bottom w:w="30" w:type="dxa"/>
              <w:right w:w="20" w:type="dxa"/>
            </w:tcMar>
            <w:vAlign w:val="bottom"/>
            <w:hideMark/>
          </w:tcPr>
          <w:p w14:paraId="09164569" w14:textId="77777777" w:rsidR="00000000" w:rsidRDefault="00AF0F4D">
            <w:pPr>
              <w:spacing w:after="100"/>
              <w:divId w:val="1625775138"/>
              <w:rPr>
                <w:rFonts w:eastAsia="Times New Roman"/>
              </w:rPr>
            </w:pPr>
            <w:hyperlink w:anchor="i8de1990767f446ddb282e8b608c67615_127"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vAlign w:val="bottom"/>
            <w:hideMark/>
          </w:tcPr>
          <w:p w14:paraId="36718903" w14:textId="77777777" w:rsidR="00000000" w:rsidRDefault="00AF0F4D">
            <w:pPr>
              <w:spacing w:after="100"/>
              <w:jc w:val="center"/>
              <w:rPr>
                <w:rFonts w:eastAsia="Times New Roman"/>
              </w:rPr>
            </w:pPr>
            <w:hyperlink w:anchor="i8de1990767f446ddb282e8b608c67615_127" w:history="1">
              <w:r>
                <w:rPr>
                  <w:rStyle w:val="a3"/>
                  <w:rFonts w:eastAsia="Times New Roman"/>
                  <w:sz w:val="20"/>
                  <w:szCs w:val="20"/>
                </w:rPr>
                <w:t>28</w:t>
              </w:r>
            </w:hyperlink>
          </w:p>
        </w:tc>
      </w:tr>
      <w:tr w:rsidR="00000000" w14:paraId="16B411CE" w14:textId="77777777">
        <w:trPr>
          <w:divId w:val="2131581410"/>
        </w:trPr>
        <w:tc>
          <w:tcPr>
            <w:tcW w:w="0" w:type="auto"/>
            <w:gridSpan w:val="3"/>
            <w:shd w:val="clear" w:color="auto" w:fill="FFFFFF"/>
            <w:tcMar>
              <w:top w:w="30" w:type="dxa"/>
              <w:left w:w="20" w:type="dxa"/>
              <w:bottom w:w="30" w:type="dxa"/>
              <w:right w:w="20" w:type="dxa"/>
            </w:tcMar>
            <w:vAlign w:val="bottom"/>
            <w:hideMark/>
          </w:tcPr>
          <w:p w14:paraId="31574078" w14:textId="77777777" w:rsidR="00000000" w:rsidRDefault="00AF0F4D">
            <w:pPr>
              <w:spacing w:after="100"/>
              <w:rPr>
                <w:rFonts w:eastAsia="Times New Roman"/>
              </w:rPr>
            </w:pPr>
            <w:r>
              <w:rPr>
                <w:rFonts w:eastAsia="Times New Roman"/>
                <w:color w:val="000000"/>
                <w:sz w:val="20"/>
                <w:szCs w:val="20"/>
              </w:rPr>
              <w:t>Item 4.</w:t>
            </w:r>
          </w:p>
        </w:tc>
        <w:tc>
          <w:tcPr>
            <w:tcW w:w="0" w:type="auto"/>
            <w:gridSpan w:val="3"/>
            <w:shd w:val="clear" w:color="auto" w:fill="FFFFFF"/>
            <w:tcMar>
              <w:top w:w="30" w:type="dxa"/>
              <w:left w:w="20" w:type="dxa"/>
              <w:bottom w:w="30" w:type="dxa"/>
              <w:right w:w="20" w:type="dxa"/>
            </w:tcMar>
            <w:vAlign w:val="bottom"/>
            <w:hideMark/>
          </w:tcPr>
          <w:p w14:paraId="7B510D6A" w14:textId="77777777" w:rsidR="00000000" w:rsidRDefault="00AF0F4D">
            <w:pPr>
              <w:spacing w:after="100"/>
              <w:divId w:val="918902895"/>
              <w:rPr>
                <w:rFonts w:eastAsia="Times New Roman"/>
              </w:rPr>
            </w:pPr>
            <w:hyperlink w:anchor="i8de1990767f446ddb282e8b608c67615_130"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vAlign w:val="bottom"/>
            <w:hideMark/>
          </w:tcPr>
          <w:p w14:paraId="6F7C82D5" w14:textId="77777777" w:rsidR="00000000" w:rsidRDefault="00AF0F4D">
            <w:pPr>
              <w:spacing w:after="100"/>
              <w:jc w:val="center"/>
              <w:rPr>
                <w:rFonts w:eastAsia="Times New Roman"/>
              </w:rPr>
            </w:pPr>
            <w:hyperlink w:anchor="i8de1990767f446ddb282e8b608c67615_130" w:history="1">
              <w:r>
                <w:rPr>
                  <w:rStyle w:val="a3"/>
                  <w:rFonts w:eastAsia="Times New Roman"/>
                  <w:sz w:val="20"/>
                  <w:szCs w:val="20"/>
                </w:rPr>
                <w:t>28</w:t>
              </w:r>
            </w:hyperlink>
          </w:p>
        </w:tc>
      </w:tr>
      <w:tr w:rsidR="00000000" w14:paraId="47142721" w14:textId="77777777">
        <w:trPr>
          <w:divId w:val="2131581410"/>
        </w:trPr>
        <w:tc>
          <w:tcPr>
            <w:tcW w:w="0" w:type="auto"/>
            <w:gridSpan w:val="3"/>
            <w:shd w:val="clear" w:color="auto" w:fill="CCEEFF"/>
            <w:tcMar>
              <w:top w:w="30" w:type="dxa"/>
              <w:left w:w="20" w:type="dxa"/>
              <w:bottom w:w="30" w:type="dxa"/>
              <w:right w:w="20" w:type="dxa"/>
            </w:tcMar>
            <w:vAlign w:val="bottom"/>
            <w:hideMark/>
          </w:tcPr>
          <w:p w14:paraId="151BB905" w14:textId="77777777" w:rsidR="00000000" w:rsidRDefault="00AF0F4D">
            <w:pPr>
              <w:spacing w:after="100"/>
              <w:rPr>
                <w:rFonts w:eastAsia="Times New Roman"/>
              </w:rPr>
            </w:pPr>
            <w:r>
              <w:rPr>
                <w:rFonts w:eastAsia="Times New Roman"/>
                <w:color w:val="000000"/>
                <w:sz w:val="20"/>
                <w:szCs w:val="20"/>
              </w:rPr>
              <w:t>Item 5.</w:t>
            </w:r>
          </w:p>
        </w:tc>
        <w:tc>
          <w:tcPr>
            <w:tcW w:w="0" w:type="auto"/>
            <w:gridSpan w:val="3"/>
            <w:shd w:val="clear" w:color="auto" w:fill="CCEEFF"/>
            <w:tcMar>
              <w:top w:w="30" w:type="dxa"/>
              <w:left w:w="20" w:type="dxa"/>
              <w:bottom w:w="30" w:type="dxa"/>
              <w:right w:w="20" w:type="dxa"/>
            </w:tcMar>
            <w:vAlign w:val="bottom"/>
            <w:hideMark/>
          </w:tcPr>
          <w:p w14:paraId="6395BC99" w14:textId="77777777" w:rsidR="00000000" w:rsidRDefault="00AF0F4D">
            <w:pPr>
              <w:spacing w:after="100"/>
              <w:divId w:val="1247690972"/>
              <w:rPr>
                <w:rFonts w:eastAsia="Times New Roman"/>
              </w:rPr>
            </w:pPr>
            <w:hyperlink w:anchor="i8de1990767f446ddb282e8b608c67615_133"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14:paraId="027113E0" w14:textId="77777777" w:rsidR="00000000" w:rsidRDefault="00AF0F4D">
            <w:pPr>
              <w:spacing w:after="100"/>
              <w:jc w:val="center"/>
              <w:rPr>
                <w:rFonts w:eastAsia="Times New Roman"/>
              </w:rPr>
            </w:pPr>
            <w:hyperlink w:anchor="i8de1990767f446ddb282e8b608c67615_133" w:history="1">
              <w:r>
                <w:rPr>
                  <w:rStyle w:val="a3"/>
                  <w:rFonts w:eastAsia="Times New Roman"/>
                  <w:sz w:val="20"/>
                  <w:szCs w:val="20"/>
                </w:rPr>
                <w:t>28</w:t>
              </w:r>
            </w:hyperlink>
          </w:p>
        </w:tc>
      </w:tr>
      <w:tr w:rsidR="00000000" w14:paraId="3A8FADBC" w14:textId="77777777">
        <w:trPr>
          <w:divId w:val="2131581410"/>
        </w:trPr>
        <w:tc>
          <w:tcPr>
            <w:tcW w:w="0" w:type="auto"/>
            <w:gridSpan w:val="3"/>
            <w:shd w:val="clear" w:color="auto" w:fill="FFFFFF"/>
            <w:tcMar>
              <w:top w:w="30" w:type="dxa"/>
              <w:left w:w="20" w:type="dxa"/>
              <w:bottom w:w="30" w:type="dxa"/>
              <w:right w:w="20" w:type="dxa"/>
            </w:tcMar>
            <w:vAlign w:val="bottom"/>
            <w:hideMark/>
          </w:tcPr>
          <w:p w14:paraId="6B2E0404" w14:textId="77777777" w:rsidR="00000000" w:rsidRDefault="00AF0F4D">
            <w:pPr>
              <w:spacing w:after="100"/>
              <w:rPr>
                <w:rFonts w:eastAsia="Times New Roman"/>
              </w:rPr>
            </w:pPr>
            <w:r>
              <w:rPr>
                <w:rFonts w:eastAsia="Times New Roman"/>
                <w:color w:val="000000"/>
                <w:sz w:val="20"/>
                <w:szCs w:val="20"/>
              </w:rPr>
              <w:t>Item 6.</w:t>
            </w:r>
          </w:p>
        </w:tc>
        <w:tc>
          <w:tcPr>
            <w:tcW w:w="0" w:type="auto"/>
            <w:gridSpan w:val="3"/>
            <w:shd w:val="clear" w:color="auto" w:fill="FFFFFF"/>
            <w:tcMar>
              <w:top w:w="30" w:type="dxa"/>
              <w:left w:w="20" w:type="dxa"/>
              <w:bottom w:w="30" w:type="dxa"/>
              <w:right w:w="20" w:type="dxa"/>
            </w:tcMar>
            <w:vAlign w:val="bottom"/>
            <w:hideMark/>
          </w:tcPr>
          <w:p w14:paraId="5F5CF4ED" w14:textId="77777777" w:rsidR="00000000" w:rsidRDefault="00AF0F4D">
            <w:pPr>
              <w:spacing w:after="100"/>
              <w:divId w:val="1269583083"/>
              <w:rPr>
                <w:rFonts w:eastAsia="Times New Roman"/>
              </w:rPr>
            </w:pPr>
            <w:hyperlink w:anchor="i8de1990767f446ddb282e8b608c67615_136"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vAlign w:val="bottom"/>
            <w:hideMark/>
          </w:tcPr>
          <w:p w14:paraId="0C2D2276" w14:textId="77777777" w:rsidR="00000000" w:rsidRDefault="00AF0F4D">
            <w:pPr>
              <w:spacing w:after="100"/>
              <w:jc w:val="center"/>
              <w:rPr>
                <w:rFonts w:eastAsia="Times New Roman"/>
              </w:rPr>
            </w:pPr>
            <w:hyperlink w:anchor="i8de1990767f446ddb282e8b608c67615_136" w:history="1">
              <w:r>
                <w:rPr>
                  <w:rStyle w:val="a3"/>
                  <w:rFonts w:eastAsia="Times New Roman"/>
                  <w:sz w:val="20"/>
                  <w:szCs w:val="20"/>
                </w:rPr>
                <w:t>29</w:t>
              </w:r>
            </w:hyperlink>
          </w:p>
        </w:tc>
      </w:tr>
    </w:tbl>
    <w:p w14:paraId="3508C6DC" w14:textId="77777777" w:rsidR="00000000" w:rsidRDefault="00AF0F4D">
      <w:pPr>
        <w:ind w:firstLine="720"/>
        <w:divId w:val="1471361458"/>
        <w:rPr>
          <w:rFonts w:eastAsia="Times New Roman"/>
        </w:rPr>
      </w:pPr>
      <w:r>
        <w:rPr>
          <w:rFonts w:eastAsia="Times New Roman"/>
          <w:color w:val="000000"/>
          <w:sz w:val="20"/>
          <w:szCs w:val="20"/>
        </w:rPr>
        <w:t> </w:t>
      </w:r>
    </w:p>
    <w:p w14:paraId="2CC1BD4A" w14:textId="77777777" w:rsidR="00000000" w:rsidRDefault="00AF0F4D">
      <w:pPr>
        <w:jc w:val="center"/>
        <w:rPr>
          <w:rFonts w:eastAsia="Times New Roman"/>
        </w:rPr>
      </w:pPr>
      <w:r>
        <w:rPr>
          <w:rFonts w:eastAsia="Times New Roman"/>
          <w:color w:val="000000"/>
          <w:sz w:val="20"/>
          <w:szCs w:val="20"/>
        </w:rPr>
        <w:t>NOTE REGARDING TRADEMARKS</w:t>
      </w:r>
    </w:p>
    <w:p w14:paraId="1F8791C8" w14:textId="77777777" w:rsidR="00000000" w:rsidRDefault="00AF0F4D">
      <w:pPr>
        <w:divId w:val="478112643"/>
        <w:rPr>
          <w:rFonts w:eastAsia="Times New Roman"/>
        </w:rPr>
      </w:pPr>
    </w:p>
    <w:p w14:paraId="2EF06D97" w14:textId="77777777" w:rsidR="00000000" w:rsidRDefault="00AF0F4D">
      <w:pPr>
        <w:jc w:val="both"/>
        <w:rPr>
          <w:rFonts w:eastAsia="Times New Roman"/>
        </w:rPr>
      </w:pPr>
      <w:r>
        <w:rPr>
          <w:rFonts w:eastAsia="Times New Roman"/>
          <w:color w:val="000000"/>
          <w:sz w:val="20"/>
          <w:szCs w:val="20"/>
        </w:rPr>
        <w:t>We own various trademark registrations and applications, and unregistered trademarks, including Avadel®, Micropump®, LiquiTime® and Medusa®. All other trade names, trademarks and service marks of other companies appearing in this Quarterly Report are the p</w:t>
      </w:r>
      <w:r>
        <w:rPr>
          <w:rFonts w:eastAsia="Times New Roman"/>
          <w:color w:val="000000"/>
          <w:sz w:val="20"/>
          <w:szCs w:val="20"/>
        </w:rPr>
        <w:t>roperty of their respective holders. Solely for convenience, the trademarks and trade names in this Quarterly Report may be referred to without the ® and ™ symbols, but such references should not be construed as any indicator that their respective owners w</w:t>
      </w:r>
      <w:r>
        <w:rPr>
          <w:rFonts w:eastAsia="Times New Roman"/>
          <w:color w:val="000000"/>
          <w:sz w:val="20"/>
          <w:szCs w:val="20"/>
        </w:rPr>
        <w:t>ill not assert, to the fullest extent under applicable law, their rights thereto. We do not intend to use or display other companies’ trademarks and trade names to imply a relationship with, or endorsement or sponsorship of us by, any other companies.</w:t>
      </w:r>
    </w:p>
    <w:p w14:paraId="58A8FBB7" w14:textId="77777777" w:rsidR="00000000" w:rsidRDefault="00AF0F4D">
      <w:pPr>
        <w:jc w:val="both"/>
        <w:rPr>
          <w:rFonts w:eastAsia="Times New Roman"/>
        </w:rPr>
      </w:pPr>
    </w:p>
    <w:p w14:paraId="65CD8EB8" w14:textId="77777777" w:rsidR="00000000" w:rsidRDefault="00AF0F4D">
      <w:pPr>
        <w:jc w:val="both"/>
        <w:rPr>
          <w:rFonts w:eastAsia="Times New Roman"/>
        </w:rPr>
      </w:pPr>
      <w:r>
        <w:rPr>
          <w:rFonts w:eastAsia="Times New Roman"/>
          <w:color w:val="000000"/>
          <w:sz w:val="20"/>
          <w:szCs w:val="20"/>
        </w:rPr>
        <w:t>Fr</w:t>
      </w:r>
      <w:r>
        <w:rPr>
          <w:rFonts w:eastAsia="Times New Roman"/>
          <w:color w:val="000000"/>
          <w:sz w:val="20"/>
          <w:szCs w:val="20"/>
        </w:rPr>
        <w:t>om time to time, we may use our website, LinkedIn or our Twitter account (@AvadelPharma) to distribute material information. Our financial and other material information is routinely posted to and accessible on the Investors section of our website, availab</w:t>
      </w:r>
      <w:r>
        <w:rPr>
          <w:rFonts w:eastAsia="Times New Roman"/>
          <w:color w:val="000000"/>
          <w:sz w:val="20"/>
          <w:szCs w:val="20"/>
        </w:rPr>
        <w:t>le at www.avadel.com. Investors are encouraged to review the Investors section of our website because we may post material information on that site that is not otherwise disseminated by us. Information that is contained in and can be accessed through our w</w:t>
      </w:r>
      <w:r>
        <w:rPr>
          <w:rFonts w:eastAsia="Times New Roman"/>
          <w:color w:val="000000"/>
          <w:sz w:val="20"/>
          <w:szCs w:val="20"/>
        </w:rPr>
        <w:t>ebsite, our LinkedIn posts or our Twitter posts are not incorporated into, and does not form a part of, this Quarterly Report.</w:t>
      </w:r>
    </w:p>
    <w:p w14:paraId="19E9109F" w14:textId="77777777" w:rsidR="00000000" w:rsidRDefault="00AF0F4D">
      <w:pPr>
        <w:jc w:val="both"/>
        <w:rPr>
          <w:rFonts w:eastAsia="Times New Roman"/>
        </w:rPr>
      </w:pPr>
    </w:p>
    <w:p w14:paraId="1D2F6D32" w14:textId="77777777" w:rsidR="00000000" w:rsidRDefault="00AF0F4D">
      <w:pPr>
        <w:jc w:val="center"/>
        <w:divId w:val="885793035"/>
        <w:rPr>
          <w:rFonts w:eastAsia="Times New Roman"/>
        </w:rPr>
      </w:pPr>
      <w:r>
        <w:rPr>
          <w:rFonts w:eastAsia="Times New Roman"/>
          <w:color w:val="000000"/>
          <w:sz w:val="20"/>
          <w:szCs w:val="20"/>
        </w:rPr>
        <w:t>- 2 -</w:t>
      </w:r>
    </w:p>
    <w:p w14:paraId="3F7CCAF1" w14:textId="77777777" w:rsidR="00000000" w:rsidRDefault="00AF0F4D">
      <w:pPr>
        <w:rPr>
          <w:rFonts w:eastAsia="Times New Roman"/>
        </w:rPr>
      </w:pPr>
      <w:r>
        <w:rPr>
          <w:rFonts w:eastAsia="Times New Roman"/>
        </w:rPr>
        <w:pict w14:anchorId="407EBAA6">
          <v:rect id="_x0000_i1027" style="width:0;height:1.5pt" o:hralign="center" o:hrstd="t" o:hr="t" fillcolor="#a0a0a0" stroked="f"/>
        </w:pict>
      </w:r>
    </w:p>
    <w:p w14:paraId="318246BC" w14:textId="77777777" w:rsidR="00000000" w:rsidRDefault="00AF0F4D">
      <w:pPr>
        <w:divId w:val="1476027448"/>
        <w:rPr>
          <w:rFonts w:eastAsia="Times New Roman"/>
        </w:rPr>
      </w:pPr>
    </w:p>
    <w:p w14:paraId="6DE06333" w14:textId="77777777" w:rsidR="00000000" w:rsidRDefault="00AF0F4D">
      <w:pPr>
        <w:jc w:val="center"/>
        <w:divId w:val="1745105367"/>
        <w:rPr>
          <w:rFonts w:eastAsia="Times New Roman"/>
        </w:rPr>
      </w:pPr>
      <w:r>
        <w:rPr>
          <w:rFonts w:eastAsia="Times New Roman"/>
          <w:b/>
          <w:bCs/>
          <w:color w:val="000000"/>
          <w:sz w:val="20"/>
          <w:szCs w:val="20"/>
        </w:rPr>
        <w:t>Cautionary Disclosure Regarding Forward-Looking Statements</w:t>
      </w:r>
    </w:p>
    <w:p w14:paraId="544A919D" w14:textId="77777777" w:rsidR="00000000" w:rsidRDefault="00AF0F4D">
      <w:pPr>
        <w:ind w:firstLine="720"/>
        <w:jc w:val="center"/>
        <w:rPr>
          <w:rFonts w:eastAsia="Times New Roman"/>
        </w:rPr>
      </w:pPr>
      <w:r>
        <w:rPr>
          <w:rFonts w:eastAsia="Times New Roman"/>
          <w:b/>
          <w:bCs/>
          <w:color w:val="000000"/>
          <w:sz w:val="20"/>
          <w:szCs w:val="20"/>
        </w:rPr>
        <w:t> </w:t>
      </w:r>
    </w:p>
    <w:p w14:paraId="4BC11810" w14:textId="77777777" w:rsidR="00000000" w:rsidRDefault="00AF0F4D">
      <w:pPr>
        <w:jc w:val="both"/>
        <w:rPr>
          <w:rFonts w:eastAsia="Times New Roman"/>
        </w:rPr>
      </w:pPr>
      <w:r>
        <w:rPr>
          <w:rFonts w:eastAsia="Times New Roman"/>
          <w:color w:val="000000"/>
          <w:sz w:val="20"/>
          <w:szCs w:val="20"/>
        </w:rPr>
        <w:t>This Quarterly Report on Form 10-Q includes “forward-looking statements” within the meaning of Section 27A of the Securities Act of 1933, as amended (the “Se</w:t>
      </w:r>
      <w:r>
        <w:rPr>
          <w:rFonts w:eastAsia="Times New Roman"/>
          <w:color w:val="000000"/>
          <w:sz w:val="20"/>
          <w:szCs w:val="20"/>
        </w:rPr>
        <w:t>curities Act”), and Section 21E of the Securities Exchange Act of 1934, as amended, (the “Exchange Act”). Any statements about our expectations, beliefs, plans, objectives, assumptions or future events or performance are not historical facts and may be for</w:t>
      </w:r>
      <w:r>
        <w:rPr>
          <w:rFonts w:eastAsia="Times New Roman"/>
          <w:color w:val="000000"/>
          <w:sz w:val="20"/>
          <w:szCs w:val="20"/>
        </w:rPr>
        <w:t>ward-looking. These statements are often, but are not always, made through the use of words or phrases such as “may,” “will,” “could,” “should,” “expects,” “intends,” “plans,” “anticipates,” “believes,” “estimates,” “predicts,” “projects,” “potential,” “co</w:t>
      </w:r>
      <w:r>
        <w:rPr>
          <w:rFonts w:eastAsia="Times New Roman"/>
          <w:color w:val="000000"/>
          <w:sz w:val="20"/>
          <w:szCs w:val="20"/>
        </w:rPr>
        <w:t>ntinue,” and similar expressions, or the negative of these terms, or similar expressions. Accordingly, these statements involve estimates, assumptions, risks and uncertainties which could cause actual results to differ materially from those expressed in th</w:t>
      </w:r>
      <w:r>
        <w:rPr>
          <w:rFonts w:eastAsia="Times New Roman"/>
          <w:color w:val="000000"/>
          <w:sz w:val="20"/>
          <w:szCs w:val="20"/>
        </w:rPr>
        <w:t xml:space="preserve">em. </w:t>
      </w:r>
    </w:p>
    <w:p w14:paraId="49C50A75" w14:textId="77777777" w:rsidR="00000000" w:rsidRDefault="00AF0F4D">
      <w:pPr>
        <w:jc w:val="both"/>
        <w:rPr>
          <w:rFonts w:eastAsia="Times New Roman"/>
        </w:rPr>
      </w:pPr>
    </w:p>
    <w:p w14:paraId="272F12E1" w14:textId="77777777" w:rsidR="00000000" w:rsidRDefault="00AF0F4D">
      <w:pPr>
        <w:jc w:val="both"/>
        <w:rPr>
          <w:rFonts w:eastAsia="Times New Roman"/>
        </w:rPr>
      </w:pPr>
      <w:r>
        <w:rPr>
          <w:rFonts w:eastAsia="Times New Roman"/>
          <w:color w:val="000000"/>
          <w:sz w:val="20"/>
          <w:szCs w:val="20"/>
        </w:rPr>
        <w:t>This Quarterly Report on Form 10-Q contains forward-looking statements that are based on our management’s belief and assumptions and on information currently available to our management. These statements relate to future events or our future financi</w:t>
      </w:r>
      <w:r>
        <w:rPr>
          <w:rFonts w:eastAsia="Times New Roman"/>
          <w:color w:val="000000"/>
          <w:sz w:val="20"/>
          <w:szCs w:val="20"/>
        </w:rPr>
        <w:t xml:space="preserve">al performance, and involve known and unknown risks, uncertainties and other factors that may cause our actual results, levels of activity, performance or </w:t>
      </w:r>
      <w:r>
        <w:rPr>
          <w:rFonts w:eastAsia="Times New Roman"/>
          <w:color w:val="000000"/>
          <w:sz w:val="20"/>
          <w:szCs w:val="20"/>
        </w:rPr>
        <w:lastRenderedPageBreak/>
        <w:t>achievements to be materially different from any future results, levels of activity, performance or a</w:t>
      </w:r>
      <w:r>
        <w:rPr>
          <w:rFonts w:eastAsia="Times New Roman"/>
          <w:color w:val="000000"/>
          <w:sz w:val="20"/>
          <w:szCs w:val="20"/>
        </w:rPr>
        <w:t>chievements expressed or implied by these forward-looking statements. Forward-looking statements include, but are not limited to, statements about:</w:t>
      </w:r>
    </w:p>
    <w:p w14:paraId="53F41C8D" w14:textId="77777777" w:rsidR="00000000" w:rsidRDefault="00AF0F4D">
      <w:pPr>
        <w:jc w:val="both"/>
        <w:rPr>
          <w:rFonts w:eastAsia="Times New Roman"/>
        </w:rPr>
      </w:pPr>
    </w:p>
    <w:p w14:paraId="56F82CC1" w14:textId="77777777" w:rsidR="00000000" w:rsidRDefault="00AF0F4D">
      <w:pPr>
        <w:ind w:hanging="360"/>
        <w:jc w:val="both"/>
        <w:rPr>
          <w:rFonts w:eastAsia="Times New Roman"/>
        </w:rPr>
      </w:pPr>
      <w:r>
        <w:rPr>
          <w:rFonts w:eastAsia="Times New Roman"/>
          <w:color w:val="000000"/>
          <w:sz w:val="20"/>
          <w:szCs w:val="20"/>
        </w:rPr>
        <w:t>•Our reliance on a single lead product candidate, FT218;</w:t>
      </w:r>
    </w:p>
    <w:p w14:paraId="09D9D8A9" w14:textId="77777777" w:rsidR="00000000" w:rsidRDefault="00AF0F4D">
      <w:pPr>
        <w:ind w:hanging="360"/>
        <w:jc w:val="both"/>
        <w:rPr>
          <w:rFonts w:eastAsia="Times New Roman"/>
        </w:rPr>
      </w:pPr>
      <w:r>
        <w:rPr>
          <w:rFonts w:eastAsia="Times New Roman"/>
          <w:color w:val="000000"/>
          <w:sz w:val="20"/>
          <w:szCs w:val="20"/>
        </w:rPr>
        <w:t>•Our ability to obtain regulatory approval of and</w:t>
      </w:r>
      <w:r>
        <w:rPr>
          <w:rFonts w:eastAsia="Times New Roman"/>
          <w:color w:val="000000"/>
          <w:sz w:val="20"/>
          <w:szCs w:val="20"/>
        </w:rPr>
        <w:t xml:space="preserve"> successfully commercialize FT218, including any delays in approval;</w:t>
      </w:r>
    </w:p>
    <w:p w14:paraId="05597821" w14:textId="77777777" w:rsidR="00000000" w:rsidRDefault="00AF0F4D">
      <w:pPr>
        <w:ind w:hanging="360"/>
        <w:jc w:val="both"/>
        <w:rPr>
          <w:rFonts w:eastAsia="Times New Roman"/>
        </w:rPr>
      </w:pPr>
      <w:r>
        <w:rPr>
          <w:rFonts w:eastAsia="Times New Roman"/>
          <w:color w:val="000000"/>
          <w:sz w:val="20"/>
          <w:szCs w:val="20"/>
        </w:rPr>
        <w:t>•The ability of FT218, if approved, to gain market acceptance;</w:t>
      </w:r>
    </w:p>
    <w:p w14:paraId="54624E52" w14:textId="77777777" w:rsidR="00000000" w:rsidRDefault="00AF0F4D">
      <w:pPr>
        <w:ind w:hanging="360"/>
        <w:jc w:val="both"/>
        <w:rPr>
          <w:rFonts w:eastAsia="Times New Roman"/>
        </w:rPr>
      </w:pPr>
      <w:r>
        <w:rPr>
          <w:rFonts w:eastAsia="Times New Roman"/>
          <w:color w:val="000000"/>
          <w:sz w:val="20"/>
          <w:szCs w:val="20"/>
        </w:rPr>
        <w:t>•</w:t>
      </w:r>
      <w:r>
        <w:rPr>
          <w:rFonts w:eastAsia="Times New Roman"/>
          <w:color w:val="000000"/>
          <w:sz w:val="20"/>
          <w:szCs w:val="20"/>
        </w:rPr>
        <w:t>Our ability to enter into strategic partnerships for the commercialization, manufacturing and distribution of FT218, if approved;</w:t>
      </w:r>
    </w:p>
    <w:p w14:paraId="5A6392CD" w14:textId="77777777" w:rsidR="00000000" w:rsidRDefault="00AF0F4D">
      <w:pPr>
        <w:ind w:hanging="360"/>
        <w:jc w:val="both"/>
        <w:rPr>
          <w:rFonts w:eastAsia="Times New Roman"/>
        </w:rPr>
      </w:pPr>
      <w:r>
        <w:rPr>
          <w:rFonts w:eastAsia="Times New Roman"/>
          <w:color w:val="000000"/>
          <w:sz w:val="20"/>
          <w:szCs w:val="20"/>
        </w:rPr>
        <w:t>•Our dependence on a limited number of suppliers for the manufacturing of FT218 and certain raw materials used in FT218 and an</w:t>
      </w:r>
      <w:r>
        <w:rPr>
          <w:rFonts w:eastAsia="Times New Roman"/>
          <w:color w:val="000000"/>
          <w:sz w:val="20"/>
          <w:szCs w:val="20"/>
        </w:rPr>
        <w:t>y failure of such suppliers to deliver sufficient quantities of these raw materials, which could have a material adverse effect on our business;</w:t>
      </w:r>
    </w:p>
    <w:p w14:paraId="3903BBB5" w14:textId="77777777" w:rsidR="00000000" w:rsidRDefault="00AF0F4D">
      <w:pPr>
        <w:ind w:hanging="360"/>
        <w:jc w:val="both"/>
        <w:rPr>
          <w:rFonts w:eastAsia="Times New Roman"/>
        </w:rPr>
      </w:pPr>
      <w:r>
        <w:rPr>
          <w:rFonts w:eastAsia="Times New Roman"/>
          <w:color w:val="000000"/>
          <w:sz w:val="20"/>
          <w:szCs w:val="20"/>
        </w:rPr>
        <w:t>•Our ability to finance our operations on acceptable terms, either through the raising of capital, the incurren</w:t>
      </w:r>
      <w:r>
        <w:rPr>
          <w:rFonts w:eastAsia="Times New Roman"/>
          <w:color w:val="000000"/>
          <w:sz w:val="20"/>
          <w:szCs w:val="20"/>
        </w:rPr>
        <w:t>ce of convertible or other indebtedness or through strategic financing or commercialization partnerships;</w:t>
      </w:r>
    </w:p>
    <w:p w14:paraId="5F44E48C" w14:textId="77777777" w:rsidR="00000000" w:rsidRDefault="00AF0F4D">
      <w:pPr>
        <w:ind w:hanging="360"/>
        <w:jc w:val="both"/>
        <w:rPr>
          <w:rFonts w:eastAsia="Times New Roman"/>
        </w:rPr>
      </w:pPr>
      <w:r>
        <w:rPr>
          <w:rFonts w:eastAsia="Times New Roman"/>
          <w:color w:val="000000"/>
          <w:sz w:val="20"/>
          <w:szCs w:val="20"/>
        </w:rPr>
        <w:t>•Our expectations about the potential market size and market participation for FT218;</w:t>
      </w:r>
    </w:p>
    <w:p w14:paraId="7100A7DF" w14:textId="77777777" w:rsidR="00000000" w:rsidRDefault="00AF0F4D">
      <w:pPr>
        <w:ind w:hanging="360"/>
        <w:jc w:val="both"/>
        <w:rPr>
          <w:rFonts w:eastAsia="Times New Roman"/>
        </w:rPr>
      </w:pPr>
      <w:r>
        <w:rPr>
          <w:rFonts w:eastAsia="Times New Roman"/>
          <w:color w:val="000000"/>
          <w:sz w:val="20"/>
          <w:szCs w:val="20"/>
        </w:rPr>
        <w:t>•Our ability to continue to service our Exchangeable Senior Note</w:t>
      </w:r>
      <w:r>
        <w:rPr>
          <w:rFonts w:eastAsia="Times New Roman"/>
          <w:color w:val="000000"/>
          <w:sz w:val="20"/>
          <w:szCs w:val="20"/>
        </w:rPr>
        <w:t>s due February 2023 (the “February 2023 Notes”) and our Exchangeable Senior Notes due October 2023 (the “October 2023 Notes”, together with the February 2023 Notes, the “2023 Notes”), including making the ongoing interest payments on the 2023 Notes, settli</w:t>
      </w:r>
      <w:r>
        <w:rPr>
          <w:rFonts w:eastAsia="Times New Roman"/>
          <w:color w:val="000000"/>
          <w:sz w:val="20"/>
          <w:szCs w:val="20"/>
        </w:rPr>
        <w:t>ng exchanges of the 2023 Notes in cash or completing any required repurchases of the 2023 Notes;</w:t>
      </w:r>
    </w:p>
    <w:p w14:paraId="41350E1F" w14:textId="77777777" w:rsidR="00000000" w:rsidRDefault="00AF0F4D">
      <w:pPr>
        <w:ind w:hanging="360"/>
        <w:jc w:val="both"/>
        <w:rPr>
          <w:rFonts w:eastAsia="Times New Roman"/>
        </w:rPr>
      </w:pPr>
      <w:r>
        <w:rPr>
          <w:rFonts w:eastAsia="Times New Roman"/>
          <w:color w:val="000000"/>
          <w:sz w:val="20"/>
          <w:szCs w:val="20"/>
        </w:rPr>
        <w:t>•The potential impact of COVID-19 on our business and future operating results;</w:t>
      </w:r>
    </w:p>
    <w:p w14:paraId="2B6B9BB2" w14:textId="77777777" w:rsidR="00000000" w:rsidRDefault="00AF0F4D">
      <w:pPr>
        <w:ind w:hanging="360"/>
        <w:jc w:val="both"/>
        <w:rPr>
          <w:rFonts w:eastAsia="Times New Roman"/>
        </w:rPr>
      </w:pPr>
      <w:r>
        <w:rPr>
          <w:rFonts w:eastAsia="Times New Roman"/>
          <w:color w:val="000000"/>
          <w:sz w:val="20"/>
          <w:szCs w:val="20"/>
        </w:rPr>
        <w:t>•Our ability to hire and retain key members of our leadership team and other pe</w:t>
      </w:r>
      <w:r>
        <w:rPr>
          <w:rFonts w:eastAsia="Times New Roman"/>
          <w:color w:val="000000"/>
          <w:sz w:val="20"/>
          <w:szCs w:val="20"/>
        </w:rPr>
        <w:t>rsonnel; and</w:t>
      </w:r>
    </w:p>
    <w:p w14:paraId="5A40CCBC" w14:textId="77777777" w:rsidR="00000000" w:rsidRDefault="00AF0F4D">
      <w:pPr>
        <w:ind w:hanging="360"/>
        <w:jc w:val="both"/>
        <w:rPr>
          <w:rFonts w:eastAsia="Times New Roman"/>
        </w:rPr>
      </w:pPr>
      <w:r>
        <w:rPr>
          <w:rFonts w:eastAsia="Times New Roman"/>
          <w:color w:val="000000"/>
          <w:sz w:val="20"/>
          <w:szCs w:val="20"/>
        </w:rPr>
        <w:t>•Competition existing today or that will likely arise in the future.</w:t>
      </w:r>
    </w:p>
    <w:p w14:paraId="02FB36AC" w14:textId="77777777" w:rsidR="00000000" w:rsidRDefault="00AF0F4D">
      <w:pPr>
        <w:jc w:val="both"/>
        <w:rPr>
          <w:rFonts w:eastAsia="Times New Roman"/>
        </w:rPr>
      </w:pPr>
    </w:p>
    <w:p w14:paraId="7A6D06F3" w14:textId="77777777" w:rsidR="00000000" w:rsidRDefault="00AF0F4D">
      <w:pPr>
        <w:jc w:val="both"/>
        <w:rPr>
          <w:rFonts w:eastAsia="Times New Roman"/>
        </w:rPr>
      </w:pPr>
      <w:r>
        <w:rPr>
          <w:rFonts w:eastAsia="Times New Roman"/>
          <w:color w:val="000000"/>
          <w:sz w:val="20"/>
          <w:szCs w:val="20"/>
        </w:rPr>
        <w:t>These forward-looking statements are neither promises nor guarantees of future performance due to a variety of risks and uncertainties and other factors more fully discusse</w:t>
      </w:r>
      <w:r>
        <w:rPr>
          <w:rFonts w:eastAsia="Times New Roman"/>
          <w:color w:val="000000"/>
          <w:sz w:val="20"/>
          <w:szCs w:val="20"/>
        </w:rPr>
        <w:t>d in the “Risk Factors” section in Part I, Item 1A of the Annual Report on Form 10-K filed with the U.S. Securities and Exchange Commission (“SEC”) on March 16, 2022 and the risk factors and cautionary statements described in other documents that we file f</w:t>
      </w:r>
      <w:r>
        <w:rPr>
          <w:rFonts w:eastAsia="Times New Roman"/>
          <w:color w:val="000000"/>
          <w:sz w:val="20"/>
          <w:szCs w:val="20"/>
        </w:rPr>
        <w:t>rom time to time with the SEC. Given these uncertainties, readers should not place undue reliance on our forward-looking statements. These forward-looking statements speak only as of the date on which the statements were made and are not guarantees of futu</w:t>
      </w:r>
      <w:r>
        <w:rPr>
          <w:rFonts w:eastAsia="Times New Roman"/>
          <w:color w:val="000000"/>
          <w:sz w:val="20"/>
          <w:szCs w:val="20"/>
        </w:rPr>
        <w:t>re performance. Except as required by law, we assume no obligation to update these forward-looking statements publicly, or to revise any forward-looking statements to reflect events or developments occurring after the date of this Quarterly Report, even if</w:t>
      </w:r>
      <w:r>
        <w:rPr>
          <w:rFonts w:eastAsia="Times New Roman"/>
          <w:color w:val="000000"/>
          <w:sz w:val="20"/>
          <w:szCs w:val="20"/>
        </w:rPr>
        <w:t xml:space="preserve"> new information becomes available in the future.</w:t>
      </w:r>
    </w:p>
    <w:p w14:paraId="43B08766" w14:textId="77777777" w:rsidR="00000000" w:rsidRDefault="00AF0F4D">
      <w:pPr>
        <w:divId w:val="355473487"/>
        <w:rPr>
          <w:rFonts w:eastAsia="Times New Roman"/>
        </w:rPr>
      </w:pPr>
    </w:p>
    <w:p w14:paraId="66472CD8" w14:textId="77777777" w:rsidR="00000000" w:rsidRDefault="00AF0F4D">
      <w:pPr>
        <w:jc w:val="center"/>
        <w:divId w:val="479226014"/>
        <w:rPr>
          <w:rFonts w:eastAsia="Times New Roman"/>
        </w:rPr>
      </w:pPr>
      <w:r>
        <w:rPr>
          <w:rFonts w:eastAsia="Times New Roman"/>
          <w:color w:val="000000"/>
          <w:sz w:val="20"/>
          <w:szCs w:val="20"/>
        </w:rPr>
        <w:t>- 3 -</w:t>
      </w:r>
    </w:p>
    <w:p w14:paraId="53903DAC" w14:textId="77777777" w:rsidR="00000000" w:rsidRDefault="00AF0F4D">
      <w:pPr>
        <w:rPr>
          <w:rFonts w:eastAsia="Times New Roman"/>
        </w:rPr>
      </w:pPr>
      <w:r>
        <w:rPr>
          <w:rFonts w:eastAsia="Times New Roman"/>
        </w:rPr>
        <w:pict w14:anchorId="58CB446D">
          <v:rect id="_x0000_i1028" style="width:0;height:1.5pt" o:hralign="center" o:hrstd="t" o:hr="t" fillcolor="#a0a0a0" stroked="f"/>
        </w:pict>
      </w:r>
    </w:p>
    <w:p w14:paraId="5F9ADC34" w14:textId="77777777" w:rsidR="00000000" w:rsidRDefault="00AF0F4D">
      <w:pPr>
        <w:divId w:val="547110884"/>
        <w:rPr>
          <w:rFonts w:eastAsia="Times New Roman"/>
        </w:rPr>
      </w:pPr>
    </w:p>
    <w:p w14:paraId="52FEA63C" w14:textId="77777777" w:rsidR="00000000" w:rsidRDefault="00AF0F4D">
      <w:pPr>
        <w:jc w:val="center"/>
        <w:divId w:val="2118401818"/>
        <w:rPr>
          <w:rFonts w:eastAsia="Times New Roman"/>
        </w:rPr>
      </w:pPr>
      <w:r>
        <w:rPr>
          <w:rFonts w:eastAsia="Times New Roman"/>
          <w:b/>
          <w:bCs/>
          <w:color w:val="000000"/>
          <w:sz w:val="20"/>
          <w:szCs w:val="20"/>
        </w:rPr>
        <w:t>PART I – FINANCIAL INFORMATION </w:t>
      </w:r>
    </w:p>
    <w:p w14:paraId="0E3C227E" w14:textId="77777777" w:rsidR="00000000" w:rsidRDefault="00AF0F4D">
      <w:pPr>
        <w:divId w:val="1446002562"/>
        <w:rPr>
          <w:rFonts w:eastAsia="Times New Roman"/>
        </w:rPr>
      </w:pPr>
      <w:r>
        <w:rPr>
          <w:rFonts w:eastAsia="Times New Roman"/>
          <w:b/>
          <w:bCs/>
          <w:color w:val="000000"/>
          <w:sz w:val="20"/>
          <w:szCs w:val="20"/>
        </w:rPr>
        <w:t>ITEM 1.      FINANCIAL STATEMENTS </w:t>
      </w:r>
    </w:p>
    <w:p w14:paraId="3403F552" w14:textId="77777777" w:rsidR="00000000" w:rsidRDefault="00AF0F4D">
      <w:pPr>
        <w:jc w:val="center"/>
        <w:divId w:val="172646140"/>
        <w:rPr>
          <w:rFonts w:eastAsia="Times New Roman"/>
        </w:rPr>
      </w:pPr>
      <w:r>
        <w:rPr>
          <w:rFonts w:eastAsia="Times New Roman"/>
          <w:b/>
          <w:bCs/>
          <w:color w:val="000000"/>
          <w:sz w:val="20"/>
          <w:szCs w:val="20"/>
        </w:rPr>
        <w:t>AVADEL PHARMACEUTICALS PLC</w:t>
      </w:r>
    </w:p>
    <w:p w14:paraId="16E71173" w14:textId="77777777" w:rsidR="00000000" w:rsidRDefault="00AF0F4D">
      <w:pPr>
        <w:jc w:val="center"/>
        <w:rPr>
          <w:rFonts w:eastAsia="Times New Roman"/>
        </w:rPr>
      </w:pPr>
      <w:r>
        <w:rPr>
          <w:rFonts w:eastAsia="Times New Roman"/>
          <w:b/>
          <w:bCs/>
          <w:color w:val="000000"/>
          <w:sz w:val="20"/>
          <w:szCs w:val="20"/>
        </w:rPr>
        <w:t>CONDENSED CONSOLIDATED STATEMENTS OF LOSS</w:t>
      </w:r>
    </w:p>
    <w:p w14:paraId="39952745" w14:textId="77777777" w:rsidR="00000000" w:rsidRDefault="00AF0F4D">
      <w:pPr>
        <w:jc w:val="center"/>
        <w:rPr>
          <w:rFonts w:eastAsia="Times New Roman"/>
        </w:rPr>
      </w:pPr>
      <w:r>
        <w:rPr>
          <w:rFonts w:eastAsia="Times New Roman"/>
          <w:i/>
          <w:iCs/>
          <w:color w:val="000000"/>
          <w:sz w:val="20"/>
          <w:szCs w:val="20"/>
        </w:rPr>
        <w:t>(In thousands, except per share data)</w:t>
      </w:r>
    </w:p>
    <w:p w14:paraId="2A104847" w14:textId="77777777" w:rsidR="00000000" w:rsidRDefault="00AF0F4D">
      <w:pPr>
        <w:jc w:val="center"/>
        <w:rPr>
          <w:rFonts w:eastAsia="Times New Roman"/>
        </w:rPr>
      </w:pPr>
      <w:r>
        <w:rPr>
          <w:rFonts w:eastAsia="Times New Roman"/>
          <w:i/>
          <w:iCs/>
          <w:color w:val="000000"/>
          <w:sz w:val="20"/>
          <w:szCs w:val="20"/>
        </w:rPr>
        <w:t>(Unaudited)</w:t>
      </w:r>
    </w:p>
    <w:p w14:paraId="4DB186D6" w14:textId="77777777" w:rsidR="00000000" w:rsidRDefault="00AF0F4D">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621"/>
        <w:gridCol w:w="38"/>
        <w:gridCol w:w="36"/>
        <w:gridCol w:w="36"/>
        <w:gridCol w:w="36"/>
        <w:gridCol w:w="36"/>
        <w:gridCol w:w="36"/>
        <w:gridCol w:w="36"/>
        <w:gridCol w:w="36"/>
        <w:gridCol w:w="110"/>
        <w:gridCol w:w="978"/>
        <w:gridCol w:w="36"/>
        <w:gridCol w:w="36"/>
        <w:gridCol w:w="36"/>
        <w:gridCol w:w="36"/>
        <w:gridCol w:w="110"/>
        <w:gridCol w:w="978"/>
        <w:gridCol w:w="36"/>
      </w:tblGrid>
      <w:tr w:rsidR="00000000" w14:paraId="0AFFA8AB" w14:textId="77777777">
        <w:trPr>
          <w:jc w:val="center"/>
        </w:trPr>
        <w:tc>
          <w:tcPr>
            <w:tcW w:w="50" w:type="pct"/>
            <w:vAlign w:val="center"/>
            <w:hideMark/>
          </w:tcPr>
          <w:p w14:paraId="2E8E9EAD" w14:textId="77777777" w:rsidR="00000000" w:rsidRDefault="00AF0F4D">
            <w:pPr>
              <w:jc w:val="center"/>
              <w:rPr>
                <w:rFonts w:eastAsia="Times New Roman"/>
              </w:rPr>
            </w:pPr>
          </w:p>
        </w:tc>
        <w:tc>
          <w:tcPr>
            <w:tcW w:w="3468" w:type="pct"/>
            <w:vAlign w:val="center"/>
            <w:hideMark/>
          </w:tcPr>
          <w:p w14:paraId="306A3202" w14:textId="77777777" w:rsidR="00000000" w:rsidRDefault="00AF0F4D">
            <w:pPr>
              <w:spacing w:after="100"/>
              <w:rPr>
                <w:rFonts w:eastAsia="Times New Roman"/>
                <w:sz w:val="20"/>
                <w:szCs w:val="20"/>
              </w:rPr>
            </w:pPr>
          </w:p>
        </w:tc>
        <w:tc>
          <w:tcPr>
            <w:tcW w:w="5" w:type="pct"/>
            <w:vAlign w:val="center"/>
            <w:hideMark/>
          </w:tcPr>
          <w:p w14:paraId="750D446D" w14:textId="77777777" w:rsidR="00000000" w:rsidRDefault="00AF0F4D">
            <w:pPr>
              <w:spacing w:after="100"/>
              <w:rPr>
                <w:rFonts w:eastAsia="Times New Roman"/>
                <w:sz w:val="20"/>
                <w:szCs w:val="20"/>
              </w:rPr>
            </w:pPr>
          </w:p>
        </w:tc>
        <w:tc>
          <w:tcPr>
            <w:tcW w:w="5" w:type="pct"/>
            <w:vAlign w:val="center"/>
            <w:hideMark/>
          </w:tcPr>
          <w:p w14:paraId="1906F14D" w14:textId="77777777" w:rsidR="00000000" w:rsidRDefault="00AF0F4D">
            <w:pPr>
              <w:spacing w:after="100"/>
              <w:rPr>
                <w:rFonts w:eastAsia="Times New Roman"/>
                <w:sz w:val="20"/>
                <w:szCs w:val="20"/>
              </w:rPr>
            </w:pPr>
          </w:p>
        </w:tc>
        <w:tc>
          <w:tcPr>
            <w:tcW w:w="26" w:type="pct"/>
            <w:vAlign w:val="center"/>
            <w:hideMark/>
          </w:tcPr>
          <w:p w14:paraId="3A63D96F" w14:textId="77777777" w:rsidR="00000000" w:rsidRDefault="00AF0F4D">
            <w:pPr>
              <w:spacing w:after="100"/>
              <w:rPr>
                <w:rFonts w:eastAsia="Times New Roman"/>
                <w:sz w:val="20"/>
                <w:szCs w:val="20"/>
              </w:rPr>
            </w:pPr>
          </w:p>
        </w:tc>
        <w:tc>
          <w:tcPr>
            <w:tcW w:w="5" w:type="pct"/>
            <w:vAlign w:val="center"/>
            <w:hideMark/>
          </w:tcPr>
          <w:p w14:paraId="23995596" w14:textId="77777777" w:rsidR="00000000" w:rsidRDefault="00AF0F4D">
            <w:pPr>
              <w:spacing w:after="100"/>
              <w:rPr>
                <w:rFonts w:eastAsia="Times New Roman"/>
                <w:sz w:val="20"/>
                <w:szCs w:val="20"/>
              </w:rPr>
            </w:pPr>
          </w:p>
        </w:tc>
        <w:tc>
          <w:tcPr>
            <w:tcW w:w="0" w:type="auto"/>
            <w:vAlign w:val="center"/>
            <w:hideMark/>
          </w:tcPr>
          <w:p w14:paraId="4C75224D" w14:textId="77777777" w:rsidR="00000000" w:rsidRDefault="00AF0F4D">
            <w:pPr>
              <w:spacing w:after="100"/>
              <w:rPr>
                <w:rFonts w:eastAsia="Times New Roman"/>
                <w:sz w:val="20"/>
                <w:szCs w:val="20"/>
              </w:rPr>
            </w:pPr>
          </w:p>
        </w:tc>
        <w:tc>
          <w:tcPr>
            <w:tcW w:w="0" w:type="auto"/>
            <w:vAlign w:val="center"/>
            <w:hideMark/>
          </w:tcPr>
          <w:p w14:paraId="44B1B066" w14:textId="77777777" w:rsidR="00000000" w:rsidRDefault="00AF0F4D">
            <w:pPr>
              <w:spacing w:after="100"/>
              <w:rPr>
                <w:rFonts w:eastAsia="Times New Roman"/>
                <w:sz w:val="20"/>
                <w:szCs w:val="20"/>
              </w:rPr>
            </w:pPr>
          </w:p>
        </w:tc>
        <w:tc>
          <w:tcPr>
            <w:tcW w:w="0" w:type="auto"/>
            <w:vAlign w:val="center"/>
            <w:hideMark/>
          </w:tcPr>
          <w:p w14:paraId="6FC91D62" w14:textId="77777777" w:rsidR="00000000" w:rsidRDefault="00AF0F4D">
            <w:pPr>
              <w:spacing w:after="100"/>
              <w:rPr>
                <w:rFonts w:eastAsia="Times New Roman"/>
                <w:sz w:val="20"/>
                <w:szCs w:val="20"/>
              </w:rPr>
            </w:pPr>
          </w:p>
        </w:tc>
        <w:tc>
          <w:tcPr>
            <w:tcW w:w="0" w:type="auto"/>
            <w:vAlign w:val="center"/>
            <w:hideMark/>
          </w:tcPr>
          <w:p w14:paraId="11791AC3" w14:textId="77777777" w:rsidR="00000000" w:rsidRDefault="00AF0F4D">
            <w:pPr>
              <w:spacing w:after="100"/>
              <w:rPr>
                <w:rFonts w:eastAsia="Times New Roman"/>
                <w:sz w:val="20"/>
                <w:szCs w:val="20"/>
              </w:rPr>
            </w:pPr>
          </w:p>
        </w:tc>
        <w:tc>
          <w:tcPr>
            <w:tcW w:w="50" w:type="pct"/>
            <w:vAlign w:val="center"/>
            <w:hideMark/>
          </w:tcPr>
          <w:p w14:paraId="6E045C84" w14:textId="77777777" w:rsidR="00000000" w:rsidRDefault="00AF0F4D">
            <w:pPr>
              <w:spacing w:after="100"/>
              <w:rPr>
                <w:rFonts w:eastAsia="Times New Roman"/>
                <w:sz w:val="20"/>
                <w:szCs w:val="20"/>
              </w:rPr>
            </w:pPr>
          </w:p>
        </w:tc>
        <w:tc>
          <w:tcPr>
            <w:tcW w:w="646" w:type="pct"/>
            <w:vAlign w:val="center"/>
            <w:hideMark/>
          </w:tcPr>
          <w:p w14:paraId="385E1E34" w14:textId="77777777" w:rsidR="00000000" w:rsidRDefault="00AF0F4D">
            <w:pPr>
              <w:spacing w:after="100"/>
              <w:rPr>
                <w:rFonts w:eastAsia="Times New Roman"/>
                <w:sz w:val="20"/>
                <w:szCs w:val="20"/>
              </w:rPr>
            </w:pPr>
          </w:p>
        </w:tc>
        <w:tc>
          <w:tcPr>
            <w:tcW w:w="5" w:type="pct"/>
            <w:vAlign w:val="center"/>
            <w:hideMark/>
          </w:tcPr>
          <w:p w14:paraId="0DB97A40" w14:textId="77777777" w:rsidR="00000000" w:rsidRDefault="00AF0F4D">
            <w:pPr>
              <w:spacing w:after="100"/>
              <w:rPr>
                <w:rFonts w:eastAsia="Times New Roman"/>
                <w:sz w:val="20"/>
                <w:szCs w:val="20"/>
              </w:rPr>
            </w:pPr>
          </w:p>
        </w:tc>
        <w:tc>
          <w:tcPr>
            <w:tcW w:w="5" w:type="pct"/>
            <w:vAlign w:val="center"/>
            <w:hideMark/>
          </w:tcPr>
          <w:p w14:paraId="1F93960F" w14:textId="77777777" w:rsidR="00000000" w:rsidRDefault="00AF0F4D">
            <w:pPr>
              <w:spacing w:after="100"/>
              <w:rPr>
                <w:rFonts w:eastAsia="Times New Roman"/>
                <w:sz w:val="20"/>
                <w:szCs w:val="20"/>
              </w:rPr>
            </w:pPr>
          </w:p>
        </w:tc>
        <w:tc>
          <w:tcPr>
            <w:tcW w:w="26" w:type="pct"/>
            <w:vAlign w:val="center"/>
            <w:hideMark/>
          </w:tcPr>
          <w:p w14:paraId="7BF088C0" w14:textId="77777777" w:rsidR="00000000" w:rsidRDefault="00AF0F4D">
            <w:pPr>
              <w:spacing w:after="100"/>
              <w:rPr>
                <w:rFonts w:eastAsia="Times New Roman"/>
                <w:sz w:val="20"/>
                <w:szCs w:val="20"/>
              </w:rPr>
            </w:pPr>
          </w:p>
        </w:tc>
        <w:tc>
          <w:tcPr>
            <w:tcW w:w="5" w:type="pct"/>
            <w:vAlign w:val="center"/>
            <w:hideMark/>
          </w:tcPr>
          <w:p w14:paraId="55BB1CA5" w14:textId="77777777" w:rsidR="00000000" w:rsidRDefault="00AF0F4D">
            <w:pPr>
              <w:spacing w:after="100"/>
              <w:rPr>
                <w:rFonts w:eastAsia="Times New Roman"/>
                <w:sz w:val="20"/>
                <w:szCs w:val="20"/>
              </w:rPr>
            </w:pPr>
          </w:p>
        </w:tc>
        <w:tc>
          <w:tcPr>
            <w:tcW w:w="50" w:type="pct"/>
            <w:vAlign w:val="center"/>
            <w:hideMark/>
          </w:tcPr>
          <w:p w14:paraId="0646B931" w14:textId="77777777" w:rsidR="00000000" w:rsidRDefault="00AF0F4D">
            <w:pPr>
              <w:spacing w:after="100"/>
              <w:rPr>
                <w:rFonts w:eastAsia="Times New Roman"/>
                <w:sz w:val="20"/>
                <w:szCs w:val="20"/>
              </w:rPr>
            </w:pPr>
          </w:p>
        </w:tc>
        <w:tc>
          <w:tcPr>
            <w:tcW w:w="646" w:type="pct"/>
            <w:vAlign w:val="center"/>
            <w:hideMark/>
          </w:tcPr>
          <w:p w14:paraId="623B38B5" w14:textId="77777777" w:rsidR="00000000" w:rsidRDefault="00AF0F4D">
            <w:pPr>
              <w:spacing w:after="100"/>
              <w:rPr>
                <w:rFonts w:eastAsia="Times New Roman"/>
                <w:sz w:val="20"/>
                <w:szCs w:val="20"/>
              </w:rPr>
            </w:pPr>
          </w:p>
        </w:tc>
        <w:tc>
          <w:tcPr>
            <w:tcW w:w="5" w:type="pct"/>
            <w:vAlign w:val="center"/>
            <w:hideMark/>
          </w:tcPr>
          <w:p w14:paraId="14FB6288" w14:textId="77777777" w:rsidR="00000000" w:rsidRDefault="00AF0F4D">
            <w:pPr>
              <w:spacing w:after="100"/>
              <w:rPr>
                <w:rFonts w:eastAsia="Times New Roman"/>
                <w:sz w:val="20"/>
                <w:szCs w:val="20"/>
              </w:rPr>
            </w:pPr>
          </w:p>
        </w:tc>
      </w:tr>
      <w:tr w:rsidR="00000000" w14:paraId="3872D882" w14:textId="77777777">
        <w:trPr>
          <w:jc w:val="center"/>
        </w:trPr>
        <w:tc>
          <w:tcPr>
            <w:tcW w:w="0" w:type="auto"/>
            <w:gridSpan w:val="3"/>
            <w:tcMar>
              <w:top w:w="0" w:type="dxa"/>
              <w:left w:w="20" w:type="dxa"/>
              <w:bottom w:w="0" w:type="dxa"/>
              <w:right w:w="20" w:type="dxa"/>
            </w:tcMar>
            <w:vAlign w:val="center"/>
            <w:hideMark/>
          </w:tcPr>
          <w:p w14:paraId="0CF65083"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7B6164" w14:textId="77777777" w:rsidR="00000000" w:rsidRDefault="00AF0F4D">
            <w:pPr>
              <w:spacing w:after="100"/>
              <w:rPr>
                <w:rFonts w:eastAsia="Times New Roman"/>
                <w:sz w:val="20"/>
                <w:szCs w:val="20"/>
              </w:rPr>
            </w:pPr>
          </w:p>
        </w:tc>
        <w:tc>
          <w:tcPr>
            <w:tcW w:w="0" w:type="auto"/>
            <w:vAlign w:val="center"/>
            <w:hideMark/>
          </w:tcPr>
          <w:p w14:paraId="7854352E" w14:textId="77777777" w:rsidR="00000000" w:rsidRDefault="00AF0F4D">
            <w:pPr>
              <w:spacing w:after="100"/>
              <w:rPr>
                <w:rFonts w:eastAsia="Times New Roman"/>
                <w:sz w:val="20"/>
                <w:szCs w:val="20"/>
              </w:rPr>
            </w:pPr>
          </w:p>
        </w:tc>
        <w:tc>
          <w:tcPr>
            <w:tcW w:w="0" w:type="auto"/>
            <w:vAlign w:val="center"/>
            <w:hideMark/>
          </w:tcPr>
          <w:p w14:paraId="51892F94" w14:textId="77777777" w:rsidR="00000000" w:rsidRDefault="00AF0F4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16F32300" w14:textId="77777777" w:rsidR="00000000" w:rsidRDefault="00AF0F4D">
            <w:pPr>
              <w:spacing w:after="100"/>
              <w:jc w:val="center"/>
              <w:rPr>
                <w:rFonts w:eastAsia="Times New Roman"/>
              </w:rPr>
            </w:pPr>
            <w:r>
              <w:rPr>
                <w:rFonts w:eastAsia="Times New Roman"/>
                <w:b/>
                <w:bCs/>
                <w:color w:val="000000"/>
                <w:sz w:val="18"/>
                <w:szCs w:val="18"/>
              </w:rPr>
              <w:t>Three Months Ended March 31,</w:t>
            </w:r>
          </w:p>
        </w:tc>
        <w:tc>
          <w:tcPr>
            <w:tcW w:w="0" w:type="auto"/>
            <w:vAlign w:val="center"/>
            <w:hideMark/>
          </w:tcPr>
          <w:p w14:paraId="08926F80" w14:textId="77777777" w:rsidR="00000000" w:rsidRDefault="00AF0F4D">
            <w:pPr>
              <w:spacing w:after="100"/>
              <w:rPr>
                <w:rFonts w:eastAsia="Times New Roman"/>
                <w:sz w:val="20"/>
                <w:szCs w:val="20"/>
              </w:rPr>
            </w:pPr>
          </w:p>
        </w:tc>
        <w:tc>
          <w:tcPr>
            <w:tcW w:w="0" w:type="auto"/>
            <w:vAlign w:val="center"/>
            <w:hideMark/>
          </w:tcPr>
          <w:p w14:paraId="74CC3353" w14:textId="77777777" w:rsidR="00000000" w:rsidRDefault="00AF0F4D">
            <w:pPr>
              <w:spacing w:after="100"/>
              <w:rPr>
                <w:rFonts w:eastAsia="Times New Roman"/>
                <w:sz w:val="20"/>
                <w:szCs w:val="20"/>
              </w:rPr>
            </w:pPr>
          </w:p>
        </w:tc>
        <w:tc>
          <w:tcPr>
            <w:tcW w:w="0" w:type="auto"/>
            <w:vAlign w:val="center"/>
            <w:hideMark/>
          </w:tcPr>
          <w:p w14:paraId="58D9EF56" w14:textId="77777777" w:rsidR="00000000" w:rsidRDefault="00AF0F4D">
            <w:pPr>
              <w:spacing w:after="100"/>
              <w:rPr>
                <w:rFonts w:eastAsia="Times New Roman"/>
                <w:sz w:val="20"/>
                <w:szCs w:val="20"/>
              </w:rPr>
            </w:pPr>
          </w:p>
        </w:tc>
        <w:tc>
          <w:tcPr>
            <w:tcW w:w="0" w:type="auto"/>
            <w:vAlign w:val="center"/>
            <w:hideMark/>
          </w:tcPr>
          <w:p w14:paraId="3BBF9D92" w14:textId="77777777" w:rsidR="00000000" w:rsidRDefault="00AF0F4D">
            <w:pPr>
              <w:spacing w:after="100"/>
              <w:rPr>
                <w:rFonts w:eastAsia="Times New Roman"/>
                <w:sz w:val="20"/>
                <w:szCs w:val="20"/>
              </w:rPr>
            </w:pPr>
          </w:p>
        </w:tc>
        <w:tc>
          <w:tcPr>
            <w:tcW w:w="0" w:type="auto"/>
            <w:vAlign w:val="center"/>
            <w:hideMark/>
          </w:tcPr>
          <w:p w14:paraId="410CB006" w14:textId="77777777" w:rsidR="00000000" w:rsidRDefault="00AF0F4D">
            <w:pPr>
              <w:spacing w:after="100"/>
              <w:rPr>
                <w:rFonts w:eastAsia="Times New Roman"/>
                <w:sz w:val="20"/>
                <w:szCs w:val="20"/>
              </w:rPr>
            </w:pPr>
          </w:p>
        </w:tc>
        <w:tc>
          <w:tcPr>
            <w:tcW w:w="0" w:type="auto"/>
            <w:vAlign w:val="center"/>
            <w:hideMark/>
          </w:tcPr>
          <w:p w14:paraId="1EC9A2AF" w14:textId="77777777" w:rsidR="00000000" w:rsidRDefault="00AF0F4D">
            <w:pPr>
              <w:spacing w:after="100"/>
              <w:rPr>
                <w:rFonts w:eastAsia="Times New Roman"/>
                <w:sz w:val="20"/>
                <w:szCs w:val="20"/>
              </w:rPr>
            </w:pPr>
          </w:p>
        </w:tc>
      </w:tr>
      <w:tr w:rsidR="00000000" w14:paraId="1F1C489A" w14:textId="77777777">
        <w:trPr>
          <w:jc w:val="center"/>
        </w:trPr>
        <w:tc>
          <w:tcPr>
            <w:tcW w:w="0" w:type="auto"/>
            <w:gridSpan w:val="3"/>
            <w:tcMar>
              <w:top w:w="30" w:type="dxa"/>
              <w:left w:w="20" w:type="dxa"/>
              <w:bottom w:w="30" w:type="dxa"/>
              <w:right w:w="20" w:type="dxa"/>
            </w:tcMar>
            <w:vAlign w:val="bottom"/>
            <w:hideMark/>
          </w:tcPr>
          <w:p w14:paraId="28E8D143"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6B0CF9C" w14:textId="77777777" w:rsidR="00000000" w:rsidRDefault="00AF0F4D">
            <w:pPr>
              <w:spacing w:after="100"/>
              <w:rPr>
                <w:rFonts w:eastAsia="Times New Roman"/>
              </w:rPr>
            </w:pPr>
          </w:p>
        </w:tc>
        <w:tc>
          <w:tcPr>
            <w:tcW w:w="0" w:type="auto"/>
            <w:vAlign w:val="center"/>
            <w:hideMark/>
          </w:tcPr>
          <w:p w14:paraId="48194619" w14:textId="77777777" w:rsidR="00000000" w:rsidRDefault="00AF0F4D">
            <w:pPr>
              <w:spacing w:after="100"/>
              <w:rPr>
                <w:rFonts w:eastAsia="Times New Roman"/>
                <w:sz w:val="20"/>
                <w:szCs w:val="20"/>
              </w:rPr>
            </w:pPr>
          </w:p>
        </w:tc>
        <w:tc>
          <w:tcPr>
            <w:tcW w:w="0" w:type="auto"/>
            <w:vAlign w:val="center"/>
            <w:hideMark/>
          </w:tcPr>
          <w:p w14:paraId="0CA3104A" w14:textId="77777777" w:rsidR="00000000" w:rsidRDefault="00AF0F4D">
            <w:pPr>
              <w:spacing w:after="100"/>
              <w:rPr>
                <w:rFonts w:eastAsia="Times New Roman"/>
                <w:sz w:val="20"/>
                <w:szCs w:val="20"/>
              </w:rPr>
            </w:pPr>
          </w:p>
        </w:tc>
        <w:tc>
          <w:tcPr>
            <w:tcW w:w="0" w:type="auto"/>
            <w:vAlign w:val="center"/>
            <w:hideMark/>
          </w:tcPr>
          <w:p w14:paraId="66B4AD3D" w14:textId="77777777" w:rsidR="00000000" w:rsidRDefault="00AF0F4D">
            <w:pPr>
              <w:spacing w:after="100"/>
              <w:rPr>
                <w:rFonts w:eastAsia="Times New Roman"/>
                <w:sz w:val="20"/>
                <w:szCs w:val="20"/>
              </w:rPr>
            </w:pPr>
          </w:p>
        </w:tc>
        <w:tc>
          <w:tcPr>
            <w:tcW w:w="0" w:type="auto"/>
            <w:vAlign w:val="center"/>
            <w:hideMark/>
          </w:tcPr>
          <w:p w14:paraId="3C66EC81"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38BE78E" w14:textId="77777777" w:rsidR="00000000" w:rsidRDefault="00AF0F4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393F127F"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B558CB" w14:textId="77777777" w:rsidR="00000000" w:rsidRDefault="00AF0F4D">
            <w:pPr>
              <w:spacing w:after="100"/>
              <w:jc w:val="center"/>
              <w:rPr>
                <w:rFonts w:eastAsia="Times New Roman"/>
              </w:rPr>
            </w:pPr>
            <w:r>
              <w:rPr>
                <w:rFonts w:eastAsia="Times New Roman"/>
                <w:b/>
                <w:bCs/>
                <w:color w:val="000000"/>
                <w:sz w:val="18"/>
                <w:szCs w:val="18"/>
              </w:rPr>
              <w:t>2021</w:t>
            </w:r>
          </w:p>
        </w:tc>
      </w:tr>
      <w:tr w:rsidR="00000000" w14:paraId="3B3A0B43" w14:textId="77777777">
        <w:trPr>
          <w:trHeight w:val="60"/>
          <w:jc w:val="center"/>
        </w:trPr>
        <w:tc>
          <w:tcPr>
            <w:tcW w:w="0" w:type="auto"/>
            <w:gridSpan w:val="3"/>
            <w:tcMar>
              <w:top w:w="0" w:type="dxa"/>
              <w:left w:w="20" w:type="dxa"/>
              <w:bottom w:w="0" w:type="dxa"/>
              <w:right w:w="20" w:type="dxa"/>
            </w:tcMar>
            <w:vAlign w:val="center"/>
            <w:hideMark/>
          </w:tcPr>
          <w:p w14:paraId="1B1A0228"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FD17393" w14:textId="77777777" w:rsidR="00000000" w:rsidRDefault="00AF0F4D">
            <w:pPr>
              <w:spacing w:after="100"/>
              <w:rPr>
                <w:rFonts w:eastAsia="Times New Roman"/>
                <w:sz w:val="20"/>
                <w:szCs w:val="20"/>
              </w:rPr>
            </w:pPr>
          </w:p>
        </w:tc>
        <w:tc>
          <w:tcPr>
            <w:tcW w:w="0" w:type="auto"/>
            <w:vAlign w:val="center"/>
            <w:hideMark/>
          </w:tcPr>
          <w:p w14:paraId="314BAD56" w14:textId="77777777" w:rsidR="00000000" w:rsidRDefault="00AF0F4D">
            <w:pPr>
              <w:spacing w:after="100"/>
              <w:rPr>
                <w:rFonts w:eastAsia="Times New Roman"/>
                <w:sz w:val="20"/>
                <w:szCs w:val="20"/>
              </w:rPr>
            </w:pPr>
          </w:p>
        </w:tc>
        <w:tc>
          <w:tcPr>
            <w:tcW w:w="0" w:type="auto"/>
            <w:vAlign w:val="center"/>
            <w:hideMark/>
          </w:tcPr>
          <w:p w14:paraId="3F459B67" w14:textId="77777777" w:rsidR="00000000" w:rsidRDefault="00AF0F4D">
            <w:pPr>
              <w:spacing w:after="100"/>
              <w:rPr>
                <w:rFonts w:eastAsia="Times New Roman"/>
                <w:sz w:val="20"/>
                <w:szCs w:val="20"/>
              </w:rPr>
            </w:pPr>
          </w:p>
        </w:tc>
        <w:tc>
          <w:tcPr>
            <w:tcW w:w="0" w:type="auto"/>
            <w:vAlign w:val="center"/>
            <w:hideMark/>
          </w:tcPr>
          <w:p w14:paraId="6C678C1E" w14:textId="77777777" w:rsidR="00000000" w:rsidRDefault="00AF0F4D">
            <w:pPr>
              <w:spacing w:after="100"/>
              <w:rPr>
                <w:rFonts w:eastAsia="Times New Roman"/>
                <w:sz w:val="20"/>
                <w:szCs w:val="20"/>
              </w:rPr>
            </w:pPr>
          </w:p>
        </w:tc>
        <w:tc>
          <w:tcPr>
            <w:tcW w:w="0" w:type="auto"/>
            <w:vAlign w:val="center"/>
            <w:hideMark/>
          </w:tcPr>
          <w:p w14:paraId="5B774299"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942D069"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42040A"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A1E0CD" w14:textId="77777777" w:rsidR="00000000" w:rsidRDefault="00AF0F4D">
            <w:pPr>
              <w:spacing w:after="100"/>
              <w:rPr>
                <w:rFonts w:eastAsia="Times New Roman"/>
                <w:sz w:val="20"/>
                <w:szCs w:val="20"/>
              </w:rPr>
            </w:pPr>
          </w:p>
        </w:tc>
      </w:tr>
      <w:tr w:rsidR="00000000" w14:paraId="3C4D051A" w14:textId="77777777">
        <w:trPr>
          <w:jc w:val="center"/>
        </w:trPr>
        <w:tc>
          <w:tcPr>
            <w:tcW w:w="0" w:type="auto"/>
            <w:gridSpan w:val="3"/>
            <w:vAlign w:val="center"/>
            <w:hideMark/>
          </w:tcPr>
          <w:p w14:paraId="3CCEEDAB" w14:textId="77777777" w:rsidR="00000000" w:rsidRDefault="00AF0F4D">
            <w:pPr>
              <w:spacing w:after="100"/>
              <w:rPr>
                <w:rFonts w:eastAsia="Times New Roman"/>
                <w:sz w:val="20"/>
                <w:szCs w:val="20"/>
              </w:rPr>
            </w:pPr>
          </w:p>
        </w:tc>
        <w:tc>
          <w:tcPr>
            <w:tcW w:w="0" w:type="auto"/>
            <w:gridSpan w:val="3"/>
            <w:vAlign w:val="center"/>
            <w:hideMark/>
          </w:tcPr>
          <w:p w14:paraId="69809B46" w14:textId="77777777" w:rsidR="00000000" w:rsidRDefault="00AF0F4D">
            <w:pPr>
              <w:spacing w:after="100"/>
              <w:rPr>
                <w:rFonts w:eastAsia="Times New Roman"/>
                <w:sz w:val="20"/>
                <w:szCs w:val="20"/>
              </w:rPr>
            </w:pPr>
          </w:p>
        </w:tc>
        <w:tc>
          <w:tcPr>
            <w:tcW w:w="0" w:type="auto"/>
            <w:vAlign w:val="center"/>
            <w:hideMark/>
          </w:tcPr>
          <w:p w14:paraId="05D1CAB0" w14:textId="77777777" w:rsidR="00000000" w:rsidRDefault="00AF0F4D">
            <w:pPr>
              <w:spacing w:after="100"/>
              <w:rPr>
                <w:rFonts w:eastAsia="Times New Roman"/>
                <w:sz w:val="20"/>
                <w:szCs w:val="20"/>
              </w:rPr>
            </w:pPr>
          </w:p>
        </w:tc>
        <w:tc>
          <w:tcPr>
            <w:tcW w:w="0" w:type="auto"/>
            <w:vAlign w:val="center"/>
            <w:hideMark/>
          </w:tcPr>
          <w:p w14:paraId="5C5977E2" w14:textId="77777777" w:rsidR="00000000" w:rsidRDefault="00AF0F4D">
            <w:pPr>
              <w:spacing w:after="100"/>
              <w:rPr>
                <w:rFonts w:eastAsia="Times New Roman"/>
                <w:sz w:val="20"/>
                <w:szCs w:val="20"/>
              </w:rPr>
            </w:pPr>
          </w:p>
        </w:tc>
        <w:tc>
          <w:tcPr>
            <w:tcW w:w="0" w:type="auto"/>
            <w:vAlign w:val="center"/>
            <w:hideMark/>
          </w:tcPr>
          <w:p w14:paraId="6F5910E9" w14:textId="77777777" w:rsidR="00000000" w:rsidRDefault="00AF0F4D">
            <w:pPr>
              <w:spacing w:after="100"/>
              <w:rPr>
                <w:rFonts w:eastAsia="Times New Roman"/>
                <w:sz w:val="20"/>
                <w:szCs w:val="20"/>
              </w:rPr>
            </w:pPr>
          </w:p>
        </w:tc>
        <w:tc>
          <w:tcPr>
            <w:tcW w:w="0" w:type="auto"/>
            <w:vAlign w:val="center"/>
            <w:hideMark/>
          </w:tcPr>
          <w:p w14:paraId="46EAA57E" w14:textId="77777777" w:rsidR="00000000" w:rsidRDefault="00AF0F4D">
            <w:pPr>
              <w:spacing w:after="100"/>
              <w:rPr>
                <w:rFonts w:eastAsia="Times New Roman"/>
                <w:sz w:val="20"/>
                <w:szCs w:val="20"/>
              </w:rPr>
            </w:pPr>
          </w:p>
        </w:tc>
        <w:tc>
          <w:tcPr>
            <w:tcW w:w="0" w:type="auto"/>
            <w:gridSpan w:val="3"/>
            <w:vAlign w:val="center"/>
            <w:hideMark/>
          </w:tcPr>
          <w:p w14:paraId="32DBAD83" w14:textId="77777777" w:rsidR="00000000" w:rsidRDefault="00AF0F4D">
            <w:pPr>
              <w:spacing w:after="100"/>
              <w:rPr>
                <w:rFonts w:eastAsia="Times New Roman"/>
                <w:sz w:val="20"/>
                <w:szCs w:val="20"/>
              </w:rPr>
            </w:pPr>
          </w:p>
        </w:tc>
        <w:tc>
          <w:tcPr>
            <w:tcW w:w="0" w:type="auto"/>
            <w:gridSpan w:val="3"/>
            <w:vAlign w:val="center"/>
            <w:hideMark/>
          </w:tcPr>
          <w:p w14:paraId="309C5328" w14:textId="77777777" w:rsidR="00000000" w:rsidRDefault="00AF0F4D">
            <w:pPr>
              <w:spacing w:after="100"/>
              <w:rPr>
                <w:rFonts w:eastAsia="Times New Roman"/>
                <w:sz w:val="20"/>
                <w:szCs w:val="20"/>
              </w:rPr>
            </w:pPr>
          </w:p>
        </w:tc>
        <w:tc>
          <w:tcPr>
            <w:tcW w:w="0" w:type="auto"/>
            <w:gridSpan w:val="3"/>
            <w:vAlign w:val="center"/>
            <w:hideMark/>
          </w:tcPr>
          <w:p w14:paraId="782EF3D4" w14:textId="77777777" w:rsidR="00000000" w:rsidRDefault="00AF0F4D">
            <w:pPr>
              <w:spacing w:after="100"/>
              <w:rPr>
                <w:rFonts w:eastAsia="Times New Roman"/>
                <w:sz w:val="20"/>
                <w:szCs w:val="20"/>
              </w:rPr>
            </w:pPr>
          </w:p>
        </w:tc>
      </w:tr>
      <w:tr w:rsidR="00000000" w14:paraId="7C6E31F5" w14:textId="77777777">
        <w:trPr>
          <w:jc w:val="center"/>
        </w:trPr>
        <w:tc>
          <w:tcPr>
            <w:tcW w:w="0" w:type="auto"/>
            <w:gridSpan w:val="3"/>
            <w:shd w:val="clear" w:color="auto" w:fill="CCEEFF"/>
            <w:tcMar>
              <w:top w:w="30" w:type="dxa"/>
              <w:left w:w="155" w:type="dxa"/>
              <w:bottom w:w="30" w:type="dxa"/>
              <w:right w:w="20" w:type="dxa"/>
            </w:tcMar>
            <w:vAlign w:val="bottom"/>
            <w:hideMark/>
          </w:tcPr>
          <w:p w14:paraId="71C97E4D" w14:textId="77777777" w:rsidR="00000000" w:rsidRDefault="00AF0F4D">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14:paraId="59FF313A" w14:textId="77777777" w:rsidR="00000000" w:rsidRDefault="00AF0F4D">
            <w:pPr>
              <w:spacing w:after="100"/>
              <w:rPr>
                <w:rFonts w:eastAsia="Times New Roman"/>
              </w:rPr>
            </w:pPr>
          </w:p>
        </w:tc>
        <w:tc>
          <w:tcPr>
            <w:tcW w:w="0" w:type="auto"/>
            <w:vAlign w:val="center"/>
            <w:hideMark/>
          </w:tcPr>
          <w:p w14:paraId="2E107595" w14:textId="77777777" w:rsidR="00000000" w:rsidRDefault="00AF0F4D">
            <w:pPr>
              <w:spacing w:after="100"/>
              <w:rPr>
                <w:rFonts w:eastAsia="Times New Roman"/>
                <w:sz w:val="20"/>
                <w:szCs w:val="20"/>
              </w:rPr>
            </w:pPr>
          </w:p>
        </w:tc>
        <w:tc>
          <w:tcPr>
            <w:tcW w:w="0" w:type="auto"/>
            <w:vAlign w:val="center"/>
            <w:hideMark/>
          </w:tcPr>
          <w:p w14:paraId="487BA41A" w14:textId="77777777" w:rsidR="00000000" w:rsidRDefault="00AF0F4D">
            <w:pPr>
              <w:spacing w:after="100"/>
              <w:rPr>
                <w:rFonts w:eastAsia="Times New Roman"/>
                <w:sz w:val="20"/>
                <w:szCs w:val="20"/>
              </w:rPr>
            </w:pPr>
          </w:p>
        </w:tc>
        <w:tc>
          <w:tcPr>
            <w:tcW w:w="0" w:type="auto"/>
            <w:vAlign w:val="center"/>
            <w:hideMark/>
          </w:tcPr>
          <w:p w14:paraId="4A536484" w14:textId="77777777" w:rsidR="00000000" w:rsidRDefault="00AF0F4D">
            <w:pPr>
              <w:spacing w:after="100"/>
              <w:rPr>
                <w:rFonts w:eastAsia="Times New Roman"/>
                <w:sz w:val="20"/>
                <w:szCs w:val="20"/>
              </w:rPr>
            </w:pPr>
          </w:p>
        </w:tc>
        <w:tc>
          <w:tcPr>
            <w:tcW w:w="0" w:type="auto"/>
            <w:vAlign w:val="center"/>
            <w:hideMark/>
          </w:tcPr>
          <w:p w14:paraId="7C440B71" w14:textId="77777777" w:rsidR="00000000" w:rsidRDefault="00AF0F4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977F90B"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6A99F2BC" w14:textId="77777777" w:rsidR="00000000" w:rsidRDefault="00AF0F4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F020B09" w14:textId="77777777" w:rsidR="00000000" w:rsidRDefault="00AF0F4D">
            <w:pPr>
              <w:spacing w:after="100"/>
              <w:jc w:val="right"/>
              <w:rPr>
                <w:rFonts w:eastAsia="Times New Roman"/>
              </w:rPr>
            </w:pPr>
            <w:r>
              <w:rPr>
                <w:rFonts w:eastAsia="Times New Roman"/>
                <w:color w:val="000000"/>
                <w:sz w:val="18"/>
                <w:szCs w:val="18"/>
              </w:rPr>
              <w:t> </w:t>
            </w:r>
          </w:p>
        </w:tc>
      </w:tr>
      <w:tr w:rsidR="00000000" w14:paraId="3AD334C4" w14:textId="77777777">
        <w:trPr>
          <w:jc w:val="center"/>
        </w:trPr>
        <w:tc>
          <w:tcPr>
            <w:tcW w:w="0" w:type="auto"/>
            <w:gridSpan w:val="3"/>
            <w:vAlign w:val="center"/>
            <w:hideMark/>
          </w:tcPr>
          <w:p w14:paraId="2A7F6E1B" w14:textId="77777777" w:rsidR="00000000" w:rsidRDefault="00AF0F4D">
            <w:pPr>
              <w:spacing w:after="100"/>
              <w:jc w:val="right"/>
              <w:rPr>
                <w:rFonts w:eastAsia="Times New Roman"/>
              </w:rPr>
            </w:pPr>
          </w:p>
        </w:tc>
        <w:tc>
          <w:tcPr>
            <w:tcW w:w="0" w:type="auto"/>
            <w:gridSpan w:val="3"/>
            <w:vAlign w:val="center"/>
            <w:hideMark/>
          </w:tcPr>
          <w:p w14:paraId="75AFBD13" w14:textId="77777777" w:rsidR="00000000" w:rsidRDefault="00AF0F4D">
            <w:pPr>
              <w:spacing w:after="100"/>
              <w:rPr>
                <w:rFonts w:eastAsia="Times New Roman"/>
                <w:sz w:val="20"/>
                <w:szCs w:val="20"/>
              </w:rPr>
            </w:pPr>
          </w:p>
        </w:tc>
        <w:tc>
          <w:tcPr>
            <w:tcW w:w="0" w:type="auto"/>
            <w:vAlign w:val="center"/>
            <w:hideMark/>
          </w:tcPr>
          <w:p w14:paraId="71F575BD" w14:textId="77777777" w:rsidR="00000000" w:rsidRDefault="00AF0F4D">
            <w:pPr>
              <w:spacing w:after="100"/>
              <w:rPr>
                <w:rFonts w:eastAsia="Times New Roman"/>
                <w:sz w:val="20"/>
                <w:szCs w:val="20"/>
              </w:rPr>
            </w:pPr>
          </w:p>
        </w:tc>
        <w:tc>
          <w:tcPr>
            <w:tcW w:w="0" w:type="auto"/>
            <w:vAlign w:val="center"/>
            <w:hideMark/>
          </w:tcPr>
          <w:p w14:paraId="70B2CCF7" w14:textId="77777777" w:rsidR="00000000" w:rsidRDefault="00AF0F4D">
            <w:pPr>
              <w:spacing w:after="100"/>
              <w:rPr>
                <w:rFonts w:eastAsia="Times New Roman"/>
                <w:sz w:val="20"/>
                <w:szCs w:val="20"/>
              </w:rPr>
            </w:pPr>
          </w:p>
        </w:tc>
        <w:tc>
          <w:tcPr>
            <w:tcW w:w="0" w:type="auto"/>
            <w:vAlign w:val="center"/>
            <w:hideMark/>
          </w:tcPr>
          <w:p w14:paraId="166E22EF" w14:textId="77777777" w:rsidR="00000000" w:rsidRDefault="00AF0F4D">
            <w:pPr>
              <w:spacing w:after="100"/>
              <w:rPr>
                <w:rFonts w:eastAsia="Times New Roman"/>
                <w:sz w:val="20"/>
                <w:szCs w:val="20"/>
              </w:rPr>
            </w:pPr>
          </w:p>
        </w:tc>
        <w:tc>
          <w:tcPr>
            <w:tcW w:w="0" w:type="auto"/>
            <w:vAlign w:val="center"/>
            <w:hideMark/>
          </w:tcPr>
          <w:p w14:paraId="1A3EE067" w14:textId="77777777" w:rsidR="00000000" w:rsidRDefault="00AF0F4D">
            <w:pPr>
              <w:spacing w:after="100"/>
              <w:rPr>
                <w:rFonts w:eastAsia="Times New Roman"/>
                <w:sz w:val="20"/>
                <w:szCs w:val="20"/>
              </w:rPr>
            </w:pPr>
          </w:p>
        </w:tc>
        <w:tc>
          <w:tcPr>
            <w:tcW w:w="0" w:type="auto"/>
            <w:gridSpan w:val="3"/>
            <w:vAlign w:val="center"/>
            <w:hideMark/>
          </w:tcPr>
          <w:p w14:paraId="79337E05" w14:textId="77777777" w:rsidR="00000000" w:rsidRDefault="00AF0F4D">
            <w:pPr>
              <w:spacing w:after="100"/>
              <w:rPr>
                <w:rFonts w:eastAsia="Times New Roman"/>
                <w:sz w:val="20"/>
                <w:szCs w:val="20"/>
              </w:rPr>
            </w:pPr>
          </w:p>
        </w:tc>
        <w:tc>
          <w:tcPr>
            <w:tcW w:w="0" w:type="auto"/>
            <w:gridSpan w:val="3"/>
            <w:vAlign w:val="center"/>
            <w:hideMark/>
          </w:tcPr>
          <w:p w14:paraId="47768545" w14:textId="77777777" w:rsidR="00000000" w:rsidRDefault="00AF0F4D">
            <w:pPr>
              <w:spacing w:after="100"/>
              <w:rPr>
                <w:rFonts w:eastAsia="Times New Roman"/>
                <w:sz w:val="20"/>
                <w:szCs w:val="20"/>
              </w:rPr>
            </w:pPr>
          </w:p>
        </w:tc>
        <w:tc>
          <w:tcPr>
            <w:tcW w:w="0" w:type="auto"/>
            <w:gridSpan w:val="3"/>
            <w:vAlign w:val="center"/>
            <w:hideMark/>
          </w:tcPr>
          <w:p w14:paraId="28E380DC" w14:textId="77777777" w:rsidR="00000000" w:rsidRDefault="00AF0F4D">
            <w:pPr>
              <w:spacing w:after="100"/>
              <w:rPr>
                <w:rFonts w:eastAsia="Times New Roman"/>
                <w:sz w:val="20"/>
                <w:szCs w:val="20"/>
              </w:rPr>
            </w:pPr>
          </w:p>
        </w:tc>
      </w:tr>
      <w:tr w:rsidR="00000000" w14:paraId="53912690" w14:textId="77777777">
        <w:trPr>
          <w:jc w:val="center"/>
        </w:trPr>
        <w:tc>
          <w:tcPr>
            <w:tcW w:w="0" w:type="auto"/>
            <w:gridSpan w:val="3"/>
            <w:shd w:val="clear" w:color="auto" w:fill="FFFFFF"/>
            <w:tcMar>
              <w:top w:w="30" w:type="dxa"/>
              <w:left w:w="245" w:type="dxa"/>
              <w:bottom w:w="30" w:type="dxa"/>
              <w:right w:w="20" w:type="dxa"/>
            </w:tcMar>
            <w:vAlign w:val="bottom"/>
            <w:hideMark/>
          </w:tcPr>
          <w:p w14:paraId="539C098F" w14:textId="77777777" w:rsidR="00000000" w:rsidRDefault="00AF0F4D">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14:paraId="2427A24B" w14:textId="77777777" w:rsidR="00000000" w:rsidRDefault="00AF0F4D">
            <w:pPr>
              <w:spacing w:after="100"/>
              <w:rPr>
                <w:rFonts w:eastAsia="Times New Roman"/>
              </w:rPr>
            </w:pPr>
          </w:p>
        </w:tc>
        <w:tc>
          <w:tcPr>
            <w:tcW w:w="0" w:type="auto"/>
            <w:vAlign w:val="center"/>
            <w:hideMark/>
          </w:tcPr>
          <w:p w14:paraId="1F89EDF1" w14:textId="77777777" w:rsidR="00000000" w:rsidRDefault="00AF0F4D">
            <w:pPr>
              <w:spacing w:after="100"/>
              <w:rPr>
                <w:rFonts w:eastAsia="Times New Roman"/>
                <w:sz w:val="20"/>
                <w:szCs w:val="20"/>
              </w:rPr>
            </w:pPr>
          </w:p>
        </w:tc>
        <w:tc>
          <w:tcPr>
            <w:tcW w:w="0" w:type="auto"/>
            <w:vAlign w:val="center"/>
            <w:hideMark/>
          </w:tcPr>
          <w:p w14:paraId="0979F019" w14:textId="77777777" w:rsidR="00000000" w:rsidRDefault="00AF0F4D">
            <w:pPr>
              <w:spacing w:after="100"/>
              <w:rPr>
                <w:rFonts w:eastAsia="Times New Roman"/>
                <w:sz w:val="20"/>
                <w:szCs w:val="20"/>
              </w:rPr>
            </w:pPr>
          </w:p>
        </w:tc>
        <w:tc>
          <w:tcPr>
            <w:tcW w:w="0" w:type="auto"/>
            <w:vAlign w:val="center"/>
            <w:hideMark/>
          </w:tcPr>
          <w:p w14:paraId="25FCB5BE" w14:textId="77777777" w:rsidR="00000000" w:rsidRDefault="00AF0F4D">
            <w:pPr>
              <w:spacing w:after="100"/>
              <w:rPr>
                <w:rFonts w:eastAsia="Times New Roman"/>
                <w:sz w:val="20"/>
                <w:szCs w:val="20"/>
              </w:rPr>
            </w:pPr>
          </w:p>
        </w:tc>
        <w:tc>
          <w:tcPr>
            <w:tcW w:w="0" w:type="auto"/>
            <w:vAlign w:val="center"/>
            <w:hideMark/>
          </w:tcPr>
          <w:p w14:paraId="6AD4F883" w14:textId="77777777" w:rsidR="00000000" w:rsidRDefault="00AF0F4D">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4EA62A"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F495460" w14:textId="77777777" w:rsidR="00000000" w:rsidRDefault="00AF0F4D">
            <w:pPr>
              <w:spacing w:after="100"/>
              <w:jc w:val="right"/>
              <w:rPr>
                <w:rFonts w:eastAsia="Times New Roman"/>
              </w:rPr>
            </w:pPr>
            <w:r>
              <w:rPr>
                <w:rFonts w:eastAsia="Times New Roman"/>
                <w:color w:val="000000"/>
                <w:sz w:val="18"/>
                <w:szCs w:val="18"/>
              </w:rPr>
              <w:t>6,991 </w:t>
            </w:r>
          </w:p>
        </w:tc>
        <w:tc>
          <w:tcPr>
            <w:tcW w:w="0" w:type="auto"/>
            <w:shd w:val="clear" w:color="auto" w:fill="FFFFFF"/>
            <w:tcMar>
              <w:top w:w="30" w:type="dxa"/>
              <w:left w:w="0" w:type="dxa"/>
              <w:bottom w:w="30" w:type="dxa"/>
              <w:right w:w="20" w:type="dxa"/>
            </w:tcMar>
            <w:vAlign w:val="bottom"/>
            <w:hideMark/>
          </w:tcPr>
          <w:p w14:paraId="6B36CCC6"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5AC955" w14:textId="77777777" w:rsidR="00000000" w:rsidRDefault="00AF0F4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EA9008"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2A447B1" w14:textId="77777777" w:rsidR="00000000" w:rsidRDefault="00AF0F4D">
            <w:pPr>
              <w:spacing w:after="100"/>
              <w:jc w:val="right"/>
              <w:rPr>
                <w:rFonts w:eastAsia="Times New Roman"/>
              </w:rPr>
            </w:pPr>
            <w:r>
              <w:rPr>
                <w:rFonts w:eastAsia="Times New Roman"/>
                <w:color w:val="000000"/>
                <w:sz w:val="18"/>
                <w:szCs w:val="18"/>
              </w:rPr>
              <w:t>3,852 </w:t>
            </w:r>
          </w:p>
        </w:tc>
        <w:tc>
          <w:tcPr>
            <w:tcW w:w="0" w:type="auto"/>
            <w:shd w:val="clear" w:color="auto" w:fill="FFFFFF"/>
            <w:tcMar>
              <w:top w:w="30" w:type="dxa"/>
              <w:left w:w="0" w:type="dxa"/>
              <w:bottom w:w="30" w:type="dxa"/>
              <w:right w:w="20" w:type="dxa"/>
            </w:tcMar>
            <w:vAlign w:val="bottom"/>
            <w:hideMark/>
          </w:tcPr>
          <w:p w14:paraId="635F2166" w14:textId="77777777" w:rsidR="00000000" w:rsidRDefault="00AF0F4D">
            <w:pPr>
              <w:spacing w:after="100"/>
              <w:jc w:val="right"/>
              <w:rPr>
                <w:rFonts w:eastAsia="Times New Roman"/>
              </w:rPr>
            </w:pPr>
          </w:p>
        </w:tc>
      </w:tr>
      <w:tr w:rsidR="00000000" w14:paraId="35C66E9E" w14:textId="77777777">
        <w:trPr>
          <w:jc w:val="center"/>
        </w:trPr>
        <w:tc>
          <w:tcPr>
            <w:tcW w:w="0" w:type="auto"/>
            <w:gridSpan w:val="3"/>
            <w:shd w:val="clear" w:color="auto" w:fill="CCEEFF"/>
            <w:tcMar>
              <w:top w:w="30" w:type="dxa"/>
              <w:left w:w="245" w:type="dxa"/>
              <w:bottom w:w="30" w:type="dxa"/>
              <w:right w:w="20" w:type="dxa"/>
            </w:tcMar>
            <w:vAlign w:val="bottom"/>
            <w:hideMark/>
          </w:tcPr>
          <w:p w14:paraId="02813A5B" w14:textId="77777777" w:rsidR="00000000" w:rsidRDefault="00AF0F4D">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32A878F2" w14:textId="77777777" w:rsidR="00000000" w:rsidRDefault="00AF0F4D">
            <w:pPr>
              <w:spacing w:after="100"/>
              <w:rPr>
                <w:rFonts w:eastAsia="Times New Roman"/>
              </w:rPr>
            </w:pPr>
          </w:p>
        </w:tc>
        <w:tc>
          <w:tcPr>
            <w:tcW w:w="0" w:type="auto"/>
            <w:vAlign w:val="center"/>
            <w:hideMark/>
          </w:tcPr>
          <w:p w14:paraId="0434A520" w14:textId="77777777" w:rsidR="00000000" w:rsidRDefault="00AF0F4D">
            <w:pPr>
              <w:spacing w:after="100"/>
              <w:rPr>
                <w:rFonts w:eastAsia="Times New Roman"/>
                <w:sz w:val="20"/>
                <w:szCs w:val="20"/>
              </w:rPr>
            </w:pPr>
          </w:p>
        </w:tc>
        <w:tc>
          <w:tcPr>
            <w:tcW w:w="0" w:type="auto"/>
            <w:vAlign w:val="center"/>
            <w:hideMark/>
          </w:tcPr>
          <w:p w14:paraId="72AF727F" w14:textId="77777777" w:rsidR="00000000" w:rsidRDefault="00AF0F4D">
            <w:pPr>
              <w:spacing w:after="100"/>
              <w:rPr>
                <w:rFonts w:eastAsia="Times New Roman"/>
                <w:sz w:val="20"/>
                <w:szCs w:val="20"/>
              </w:rPr>
            </w:pPr>
          </w:p>
        </w:tc>
        <w:tc>
          <w:tcPr>
            <w:tcW w:w="0" w:type="auto"/>
            <w:vAlign w:val="center"/>
            <w:hideMark/>
          </w:tcPr>
          <w:p w14:paraId="4FC862FA" w14:textId="77777777" w:rsidR="00000000" w:rsidRDefault="00AF0F4D">
            <w:pPr>
              <w:spacing w:after="100"/>
              <w:rPr>
                <w:rFonts w:eastAsia="Times New Roman"/>
                <w:sz w:val="20"/>
                <w:szCs w:val="20"/>
              </w:rPr>
            </w:pPr>
          </w:p>
        </w:tc>
        <w:tc>
          <w:tcPr>
            <w:tcW w:w="0" w:type="auto"/>
            <w:vAlign w:val="center"/>
            <w:hideMark/>
          </w:tcPr>
          <w:p w14:paraId="5589FFF0" w14:textId="77777777" w:rsidR="00000000" w:rsidRDefault="00AF0F4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2C8257" w14:textId="77777777" w:rsidR="00000000" w:rsidRDefault="00AF0F4D">
            <w:pPr>
              <w:spacing w:after="100"/>
              <w:jc w:val="right"/>
              <w:rPr>
                <w:rFonts w:eastAsia="Times New Roman"/>
              </w:rPr>
            </w:pPr>
            <w:r>
              <w:rPr>
                <w:rFonts w:eastAsia="Times New Roman"/>
                <w:color w:val="000000"/>
                <w:sz w:val="18"/>
                <w:szCs w:val="18"/>
              </w:rPr>
              <w:t>21,635 </w:t>
            </w:r>
          </w:p>
        </w:tc>
        <w:tc>
          <w:tcPr>
            <w:tcW w:w="0" w:type="auto"/>
            <w:shd w:val="clear" w:color="auto" w:fill="CCEEFF"/>
            <w:tcMar>
              <w:top w:w="30" w:type="dxa"/>
              <w:left w:w="0" w:type="dxa"/>
              <w:bottom w:w="30" w:type="dxa"/>
              <w:right w:w="20" w:type="dxa"/>
            </w:tcMar>
            <w:vAlign w:val="bottom"/>
            <w:hideMark/>
          </w:tcPr>
          <w:p w14:paraId="0891098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6D27D"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65CE77" w14:textId="77777777" w:rsidR="00000000" w:rsidRDefault="00AF0F4D">
            <w:pPr>
              <w:spacing w:after="100"/>
              <w:jc w:val="right"/>
              <w:rPr>
                <w:rFonts w:eastAsia="Times New Roman"/>
              </w:rPr>
            </w:pPr>
            <w:r>
              <w:rPr>
                <w:rFonts w:eastAsia="Times New Roman"/>
                <w:color w:val="000000"/>
                <w:sz w:val="18"/>
                <w:szCs w:val="18"/>
              </w:rPr>
              <w:t>11,012 </w:t>
            </w:r>
          </w:p>
        </w:tc>
        <w:tc>
          <w:tcPr>
            <w:tcW w:w="0" w:type="auto"/>
            <w:shd w:val="clear" w:color="auto" w:fill="CCEEFF"/>
            <w:tcMar>
              <w:top w:w="30" w:type="dxa"/>
              <w:left w:w="0" w:type="dxa"/>
              <w:bottom w:w="30" w:type="dxa"/>
              <w:right w:w="20" w:type="dxa"/>
            </w:tcMar>
            <w:vAlign w:val="bottom"/>
            <w:hideMark/>
          </w:tcPr>
          <w:p w14:paraId="0FAE88E5" w14:textId="77777777" w:rsidR="00000000" w:rsidRDefault="00AF0F4D">
            <w:pPr>
              <w:spacing w:after="100"/>
              <w:jc w:val="right"/>
              <w:rPr>
                <w:rFonts w:eastAsia="Times New Roman"/>
              </w:rPr>
            </w:pPr>
          </w:p>
        </w:tc>
      </w:tr>
      <w:tr w:rsidR="00000000" w14:paraId="551D6C70" w14:textId="77777777">
        <w:trPr>
          <w:jc w:val="center"/>
        </w:trPr>
        <w:tc>
          <w:tcPr>
            <w:tcW w:w="0" w:type="auto"/>
            <w:gridSpan w:val="3"/>
            <w:shd w:val="clear" w:color="auto" w:fill="FFFFFF"/>
            <w:tcMar>
              <w:top w:w="30" w:type="dxa"/>
              <w:left w:w="245" w:type="dxa"/>
              <w:bottom w:w="30" w:type="dxa"/>
              <w:right w:w="20" w:type="dxa"/>
            </w:tcMar>
            <w:vAlign w:val="bottom"/>
            <w:hideMark/>
          </w:tcPr>
          <w:p w14:paraId="188E6A6F" w14:textId="77777777" w:rsidR="00000000" w:rsidRDefault="00AF0F4D">
            <w:pPr>
              <w:spacing w:after="100"/>
              <w:rPr>
                <w:rFonts w:eastAsia="Times New Roman"/>
              </w:rPr>
            </w:pPr>
            <w:r>
              <w:rPr>
                <w:rFonts w:eastAsia="Times New Roman"/>
                <w:color w:val="000000"/>
                <w:sz w:val="18"/>
                <w:szCs w:val="18"/>
              </w:rPr>
              <w:lastRenderedPageBreak/>
              <w:t>Restructuring income</w:t>
            </w:r>
          </w:p>
        </w:tc>
        <w:tc>
          <w:tcPr>
            <w:tcW w:w="0" w:type="auto"/>
            <w:gridSpan w:val="3"/>
            <w:shd w:val="clear" w:color="auto" w:fill="FFFFFF"/>
            <w:tcMar>
              <w:top w:w="0" w:type="dxa"/>
              <w:left w:w="20" w:type="dxa"/>
              <w:bottom w:w="0" w:type="dxa"/>
              <w:right w:w="20" w:type="dxa"/>
            </w:tcMar>
            <w:vAlign w:val="center"/>
            <w:hideMark/>
          </w:tcPr>
          <w:p w14:paraId="2A95DF4B" w14:textId="77777777" w:rsidR="00000000" w:rsidRDefault="00AF0F4D">
            <w:pPr>
              <w:spacing w:after="100"/>
              <w:rPr>
                <w:rFonts w:eastAsia="Times New Roman"/>
              </w:rPr>
            </w:pPr>
          </w:p>
        </w:tc>
        <w:tc>
          <w:tcPr>
            <w:tcW w:w="0" w:type="auto"/>
            <w:vAlign w:val="center"/>
            <w:hideMark/>
          </w:tcPr>
          <w:p w14:paraId="52A41836" w14:textId="77777777" w:rsidR="00000000" w:rsidRDefault="00AF0F4D">
            <w:pPr>
              <w:spacing w:after="100"/>
              <w:rPr>
                <w:rFonts w:eastAsia="Times New Roman"/>
                <w:sz w:val="20"/>
                <w:szCs w:val="20"/>
              </w:rPr>
            </w:pPr>
          </w:p>
        </w:tc>
        <w:tc>
          <w:tcPr>
            <w:tcW w:w="0" w:type="auto"/>
            <w:vAlign w:val="center"/>
            <w:hideMark/>
          </w:tcPr>
          <w:p w14:paraId="7C41B2E5" w14:textId="77777777" w:rsidR="00000000" w:rsidRDefault="00AF0F4D">
            <w:pPr>
              <w:spacing w:after="100"/>
              <w:rPr>
                <w:rFonts w:eastAsia="Times New Roman"/>
                <w:sz w:val="20"/>
                <w:szCs w:val="20"/>
              </w:rPr>
            </w:pPr>
          </w:p>
        </w:tc>
        <w:tc>
          <w:tcPr>
            <w:tcW w:w="0" w:type="auto"/>
            <w:vAlign w:val="center"/>
            <w:hideMark/>
          </w:tcPr>
          <w:p w14:paraId="7F78EEE1" w14:textId="77777777" w:rsidR="00000000" w:rsidRDefault="00AF0F4D">
            <w:pPr>
              <w:spacing w:after="100"/>
              <w:rPr>
                <w:rFonts w:eastAsia="Times New Roman"/>
                <w:sz w:val="20"/>
                <w:szCs w:val="20"/>
              </w:rPr>
            </w:pPr>
          </w:p>
        </w:tc>
        <w:tc>
          <w:tcPr>
            <w:tcW w:w="0" w:type="auto"/>
            <w:vAlign w:val="center"/>
            <w:hideMark/>
          </w:tcPr>
          <w:p w14:paraId="5D7118F6" w14:textId="77777777" w:rsidR="00000000" w:rsidRDefault="00AF0F4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D76C82"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6A9A95"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91A6D"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378857" w14:textId="77777777" w:rsidR="00000000" w:rsidRDefault="00AF0F4D">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center"/>
            <w:hideMark/>
          </w:tcPr>
          <w:p w14:paraId="3E7622AF" w14:textId="77777777" w:rsidR="00000000" w:rsidRDefault="00AF0F4D">
            <w:pPr>
              <w:spacing w:after="100"/>
              <w:jc w:val="right"/>
              <w:rPr>
                <w:rFonts w:eastAsia="Times New Roman"/>
              </w:rPr>
            </w:pPr>
          </w:p>
        </w:tc>
      </w:tr>
      <w:tr w:rsidR="00000000" w14:paraId="0B0CA3E8" w14:textId="77777777">
        <w:trPr>
          <w:jc w:val="center"/>
        </w:trPr>
        <w:tc>
          <w:tcPr>
            <w:tcW w:w="0" w:type="auto"/>
            <w:gridSpan w:val="3"/>
            <w:shd w:val="clear" w:color="auto" w:fill="CCEEFF"/>
            <w:tcMar>
              <w:top w:w="30" w:type="dxa"/>
              <w:left w:w="155" w:type="dxa"/>
              <w:bottom w:w="30" w:type="dxa"/>
              <w:right w:w="20" w:type="dxa"/>
            </w:tcMar>
            <w:vAlign w:val="bottom"/>
            <w:hideMark/>
          </w:tcPr>
          <w:p w14:paraId="64D5EEDC" w14:textId="77777777" w:rsidR="00000000" w:rsidRDefault="00AF0F4D">
            <w:pPr>
              <w:spacing w:after="100"/>
              <w:rPr>
                <w:rFonts w:eastAsia="Times New Roman"/>
              </w:rPr>
            </w:pPr>
            <w:r>
              <w:rPr>
                <w:rFonts w:eastAsia="Times New Roman"/>
                <w:color w:val="000000"/>
                <w:sz w:val="18"/>
                <w:szCs w:val="18"/>
              </w:rPr>
              <w:t xml:space="preserve">Total operating expense </w:t>
            </w:r>
          </w:p>
        </w:tc>
        <w:tc>
          <w:tcPr>
            <w:tcW w:w="0" w:type="auto"/>
            <w:gridSpan w:val="3"/>
            <w:shd w:val="clear" w:color="auto" w:fill="CCEEFF"/>
            <w:tcMar>
              <w:top w:w="0" w:type="dxa"/>
              <w:left w:w="20" w:type="dxa"/>
              <w:bottom w:w="0" w:type="dxa"/>
              <w:right w:w="20" w:type="dxa"/>
            </w:tcMar>
            <w:vAlign w:val="center"/>
            <w:hideMark/>
          </w:tcPr>
          <w:p w14:paraId="7E395685" w14:textId="77777777" w:rsidR="00000000" w:rsidRDefault="00AF0F4D">
            <w:pPr>
              <w:spacing w:after="100"/>
              <w:rPr>
                <w:rFonts w:eastAsia="Times New Roman"/>
              </w:rPr>
            </w:pPr>
          </w:p>
        </w:tc>
        <w:tc>
          <w:tcPr>
            <w:tcW w:w="0" w:type="auto"/>
            <w:vAlign w:val="center"/>
            <w:hideMark/>
          </w:tcPr>
          <w:p w14:paraId="78B91C08" w14:textId="77777777" w:rsidR="00000000" w:rsidRDefault="00AF0F4D">
            <w:pPr>
              <w:spacing w:after="100"/>
              <w:rPr>
                <w:rFonts w:eastAsia="Times New Roman"/>
                <w:sz w:val="20"/>
                <w:szCs w:val="20"/>
              </w:rPr>
            </w:pPr>
          </w:p>
        </w:tc>
        <w:tc>
          <w:tcPr>
            <w:tcW w:w="0" w:type="auto"/>
            <w:vAlign w:val="center"/>
            <w:hideMark/>
          </w:tcPr>
          <w:p w14:paraId="70755883" w14:textId="77777777" w:rsidR="00000000" w:rsidRDefault="00AF0F4D">
            <w:pPr>
              <w:spacing w:after="100"/>
              <w:rPr>
                <w:rFonts w:eastAsia="Times New Roman"/>
                <w:sz w:val="20"/>
                <w:szCs w:val="20"/>
              </w:rPr>
            </w:pPr>
          </w:p>
        </w:tc>
        <w:tc>
          <w:tcPr>
            <w:tcW w:w="0" w:type="auto"/>
            <w:vAlign w:val="center"/>
            <w:hideMark/>
          </w:tcPr>
          <w:p w14:paraId="60D1924C" w14:textId="77777777" w:rsidR="00000000" w:rsidRDefault="00AF0F4D">
            <w:pPr>
              <w:spacing w:after="100"/>
              <w:rPr>
                <w:rFonts w:eastAsia="Times New Roman"/>
                <w:sz w:val="20"/>
                <w:szCs w:val="20"/>
              </w:rPr>
            </w:pPr>
          </w:p>
        </w:tc>
        <w:tc>
          <w:tcPr>
            <w:tcW w:w="0" w:type="auto"/>
            <w:vAlign w:val="center"/>
            <w:hideMark/>
          </w:tcPr>
          <w:p w14:paraId="62E65F6C" w14:textId="77777777" w:rsidR="00000000" w:rsidRDefault="00AF0F4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E7AF11" w14:textId="77777777" w:rsidR="00000000" w:rsidRDefault="00AF0F4D">
            <w:pPr>
              <w:spacing w:after="100"/>
              <w:jc w:val="right"/>
              <w:rPr>
                <w:rFonts w:eastAsia="Times New Roman"/>
              </w:rPr>
            </w:pPr>
            <w:r>
              <w:rPr>
                <w:rFonts w:eastAsia="Times New Roman"/>
                <w:color w:val="000000"/>
                <w:sz w:val="18"/>
                <w:szCs w:val="18"/>
              </w:rPr>
              <w:t>28,626 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33EA2D"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BB9BC"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011EAA" w14:textId="77777777" w:rsidR="00000000" w:rsidRDefault="00AF0F4D">
            <w:pPr>
              <w:spacing w:after="100"/>
              <w:jc w:val="right"/>
              <w:rPr>
                <w:rFonts w:eastAsia="Times New Roman"/>
              </w:rPr>
            </w:pPr>
            <w:r>
              <w:rPr>
                <w:rFonts w:eastAsia="Times New Roman"/>
                <w:color w:val="000000"/>
                <w:sz w:val="18"/>
                <w:szCs w:val="18"/>
              </w:rPr>
              <w:t>14,811 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023088" w14:textId="77777777" w:rsidR="00000000" w:rsidRDefault="00AF0F4D">
            <w:pPr>
              <w:spacing w:after="100"/>
              <w:jc w:val="right"/>
              <w:rPr>
                <w:rFonts w:eastAsia="Times New Roman"/>
              </w:rPr>
            </w:pPr>
          </w:p>
        </w:tc>
      </w:tr>
      <w:tr w:rsidR="00000000" w14:paraId="259A51C9" w14:textId="77777777">
        <w:trPr>
          <w:jc w:val="center"/>
        </w:trPr>
        <w:tc>
          <w:tcPr>
            <w:tcW w:w="0" w:type="auto"/>
            <w:gridSpan w:val="3"/>
            <w:shd w:val="clear" w:color="auto" w:fill="FFFFFF"/>
            <w:tcMar>
              <w:top w:w="30" w:type="dxa"/>
              <w:left w:w="155" w:type="dxa"/>
              <w:bottom w:w="30" w:type="dxa"/>
              <w:right w:w="20" w:type="dxa"/>
            </w:tcMar>
            <w:vAlign w:val="bottom"/>
            <w:hideMark/>
          </w:tcPr>
          <w:p w14:paraId="7EF8AE3B" w14:textId="77777777" w:rsidR="00000000" w:rsidRDefault="00AF0F4D">
            <w:pPr>
              <w:spacing w:after="100"/>
              <w:rPr>
                <w:rFonts w:eastAsia="Times New Roman"/>
              </w:rPr>
            </w:pPr>
            <w:r>
              <w:rPr>
                <w:rFonts w:eastAsia="Times New Roman"/>
                <w:color w:val="000000"/>
                <w:sz w:val="18"/>
                <w:szCs w:val="18"/>
              </w:rPr>
              <w:t>Operating loss</w:t>
            </w:r>
          </w:p>
        </w:tc>
        <w:tc>
          <w:tcPr>
            <w:tcW w:w="0" w:type="auto"/>
            <w:gridSpan w:val="3"/>
            <w:shd w:val="clear" w:color="auto" w:fill="FFFFFF"/>
            <w:tcMar>
              <w:top w:w="0" w:type="dxa"/>
              <w:left w:w="20" w:type="dxa"/>
              <w:bottom w:w="0" w:type="dxa"/>
              <w:right w:w="20" w:type="dxa"/>
            </w:tcMar>
            <w:vAlign w:val="center"/>
            <w:hideMark/>
          </w:tcPr>
          <w:p w14:paraId="2540FB0E" w14:textId="77777777" w:rsidR="00000000" w:rsidRDefault="00AF0F4D">
            <w:pPr>
              <w:spacing w:after="100"/>
              <w:rPr>
                <w:rFonts w:eastAsia="Times New Roman"/>
              </w:rPr>
            </w:pPr>
          </w:p>
        </w:tc>
        <w:tc>
          <w:tcPr>
            <w:tcW w:w="0" w:type="auto"/>
            <w:vAlign w:val="center"/>
            <w:hideMark/>
          </w:tcPr>
          <w:p w14:paraId="48EC1809" w14:textId="77777777" w:rsidR="00000000" w:rsidRDefault="00AF0F4D">
            <w:pPr>
              <w:spacing w:after="100"/>
              <w:rPr>
                <w:rFonts w:eastAsia="Times New Roman"/>
                <w:sz w:val="20"/>
                <w:szCs w:val="20"/>
              </w:rPr>
            </w:pPr>
          </w:p>
        </w:tc>
        <w:tc>
          <w:tcPr>
            <w:tcW w:w="0" w:type="auto"/>
            <w:vAlign w:val="center"/>
            <w:hideMark/>
          </w:tcPr>
          <w:p w14:paraId="2462E3D8" w14:textId="77777777" w:rsidR="00000000" w:rsidRDefault="00AF0F4D">
            <w:pPr>
              <w:spacing w:after="100"/>
              <w:rPr>
                <w:rFonts w:eastAsia="Times New Roman"/>
                <w:sz w:val="20"/>
                <w:szCs w:val="20"/>
              </w:rPr>
            </w:pPr>
          </w:p>
        </w:tc>
        <w:tc>
          <w:tcPr>
            <w:tcW w:w="0" w:type="auto"/>
            <w:vAlign w:val="center"/>
            <w:hideMark/>
          </w:tcPr>
          <w:p w14:paraId="00CB8F64" w14:textId="77777777" w:rsidR="00000000" w:rsidRDefault="00AF0F4D">
            <w:pPr>
              <w:spacing w:after="100"/>
              <w:rPr>
                <w:rFonts w:eastAsia="Times New Roman"/>
                <w:sz w:val="20"/>
                <w:szCs w:val="20"/>
              </w:rPr>
            </w:pPr>
          </w:p>
        </w:tc>
        <w:tc>
          <w:tcPr>
            <w:tcW w:w="0" w:type="auto"/>
            <w:vAlign w:val="center"/>
            <w:hideMark/>
          </w:tcPr>
          <w:p w14:paraId="1C48B277" w14:textId="77777777" w:rsidR="00000000" w:rsidRDefault="00AF0F4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F34F7B" w14:textId="77777777" w:rsidR="00000000" w:rsidRDefault="00AF0F4D">
            <w:pPr>
              <w:spacing w:after="100"/>
              <w:jc w:val="right"/>
              <w:rPr>
                <w:rFonts w:eastAsia="Times New Roman"/>
              </w:rPr>
            </w:pPr>
            <w:r>
              <w:rPr>
                <w:rFonts w:eastAsia="Times New Roman"/>
                <w:color w:val="000000"/>
                <w:sz w:val="18"/>
                <w:szCs w:val="18"/>
              </w:rPr>
              <w:t>(28,626)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3CF54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A1027"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6A6D38" w14:textId="77777777" w:rsidR="00000000" w:rsidRDefault="00AF0F4D">
            <w:pPr>
              <w:spacing w:after="100"/>
              <w:jc w:val="right"/>
              <w:rPr>
                <w:rFonts w:eastAsia="Times New Roman"/>
              </w:rPr>
            </w:pPr>
            <w:r>
              <w:rPr>
                <w:rFonts w:eastAsia="Times New Roman"/>
                <w:color w:val="000000"/>
                <w:sz w:val="18"/>
                <w:szCs w:val="18"/>
              </w:rPr>
              <w:t>(14,811)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ECAC4A" w14:textId="77777777" w:rsidR="00000000" w:rsidRDefault="00AF0F4D">
            <w:pPr>
              <w:spacing w:after="100"/>
              <w:jc w:val="right"/>
              <w:rPr>
                <w:rFonts w:eastAsia="Times New Roman"/>
              </w:rPr>
            </w:pPr>
          </w:p>
        </w:tc>
      </w:tr>
      <w:tr w:rsidR="00000000" w14:paraId="0C9622A4" w14:textId="77777777">
        <w:trPr>
          <w:jc w:val="center"/>
        </w:trPr>
        <w:tc>
          <w:tcPr>
            <w:tcW w:w="0" w:type="auto"/>
            <w:gridSpan w:val="3"/>
            <w:shd w:val="clear" w:color="auto" w:fill="CCEEFF"/>
            <w:tcMar>
              <w:top w:w="30" w:type="dxa"/>
              <w:left w:w="245" w:type="dxa"/>
              <w:bottom w:w="30" w:type="dxa"/>
              <w:right w:w="20" w:type="dxa"/>
            </w:tcMar>
            <w:vAlign w:val="bottom"/>
            <w:hideMark/>
          </w:tcPr>
          <w:p w14:paraId="2C406560" w14:textId="77777777" w:rsidR="00000000" w:rsidRDefault="00AF0F4D">
            <w:pPr>
              <w:spacing w:after="100"/>
              <w:rPr>
                <w:rFonts w:eastAsia="Times New Roman"/>
              </w:rPr>
            </w:pPr>
            <w:r>
              <w:rPr>
                <w:rFonts w:eastAsia="Times New Roman"/>
                <w:color w:val="000000"/>
                <w:sz w:val="18"/>
                <w:szCs w:val="18"/>
              </w:rPr>
              <w:t>Investment and other (expense) income, net</w:t>
            </w:r>
          </w:p>
        </w:tc>
        <w:tc>
          <w:tcPr>
            <w:tcW w:w="0" w:type="auto"/>
            <w:gridSpan w:val="3"/>
            <w:shd w:val="clear" w:color="auto" w:fill="CCEEFF"/>
            <w:tcMar>
              <w:top w:w="0" w:type="dxa"/>
              <w:left w:w="20" w:type="dxa"/>
              <w:bottom w:w="0" w:type="dxa"/>
              <w:right w:w="20" w:type="dxa"/>
            </w:tcMar>
            <w:vAlign w:val="center"/>
            <w:hideMark/>
          </w:tcPr>
          <w:p w14:paraId="3D7DCB6F" w14:textId="77777777" w:rsidR="00000000" w:rsidRDefault="00AF0F4D">
            <w:pPr>
              <w:spacing w:after="100"/>
              <w:rPr>
                <w:rFonts w:eastAsia="Times New Roman"/>
              </w:rPr>
            </w:pPr>
          </w:p>
        </w:tc>
        <w:tc>
          <w:tcPr>
            <w:tcW w:w="0" w:type="auto"/>
            <w:vAlign w:val="center"/>
            <w:hideMark/>
          </w:tcPr>
          <w:p w14:paraId="1DF24252" w14:textId="77777777" w:rsidR="00000000" w:rsidRDefault="00AF0F4D">
            <w:pPr>
              <w:spacing w:after="100"/>
              <w:rPr>
                <w:rFonts w:eastAsia="Times New Roman"/>
                <w:sz w:val="20"/>
                <w:szCs w:val="20"/>
              </w:rPr>
            </w:pPr>
          </w:p>
        </w:tc>
        <w:tc>
          <w:tcPr>
            <w:tcW w:w="0" w:type="auto"/>
            <w:vAlign w:val="center"/>
            <w:hideMark/>
          </w:tcPr>
          <w:p w14:paraId="71E70F9D" w14:textId="77777777" w:rsidR="00000000" w:rsidRDefault="00AF0F4D">
            <w:pPr>
              <w:spacing w:after="100"/>
              <w:rPr>
                <w:rFonts w:eastAsia="Times New Roman"/>
                <w:sz w:val="20"/>
                <w:szCs w:val="20"/>
              </w:rPr>
            </w:pPr>
          </w:p>
        </w:tc>
        <w:tc>
          <w:tcPr>
            <w:tcW w:w="0" w:type="auto"/>
            <w:vAlign w:val="center"/>
            <w:hideMark/>
          </w:tcPr>
          <w:p w14:paraId="484EF358" w14:textId="77777777" w:rsidR="00000000" w:rsidRDefault="00AF0F4D">
            <w:pPr>
              <w:spacing w:after="100"/>
              <w:rPr>
                <w:rFonts w:eastAsia="Times New Roman"/>
                <w:sz w:val="20"/>
                <w:szCs w:val="20"/>
              </w:rPr>
            </w:pPr>
          </w:p>
        </w:tc>
        <w:tc>
          <w:tcPr>
            <w:tcW w:w="0" w:type="auto"/>
            <w:vAlign w:val="center"/>
            <w:hideMark/>
          </w:tcPr>
          <w:p w14:paraId="17DA53CF" w14:textId="77777777" w:rsidR="00000000" w:rsidRDefault="00AF0F4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CDE1B3" w14:textId="77777777" w:rsidR="00000000" w:rsidRDefault="00AF0F4D">
            <w:pPr>
              <w:spacing w:after="100"/>
              <w:jc w:val="right"/>
              <w:rPr>
                <w:rFonts w:eastAsia="Times New Roman"/>
              </w:rPr>
            </w:pPr>
            <w:r>
              <w:rPr>
                <w:rFonts w:eastAsia="Times New Roman"/>
                <w:color w:val="000000"/>
                <w:sz w:val="18"/>
                <w:szCs w:val="18"/>
              </w:rPr>
              <w:t>(137)</w:t>
            </w:r>
          </w:p>
        </w:tc>
        <w:tc>
          <w:tcPr>
            <w:tcW w:w="0" w:type="auto"/>
            <w:shd w:val="clear" w:color="auto" w:fill="CCEEFF"/>
            <w:tcMar>
              <w:top w:w="30" w:type="dxa"/>
              <w:left w:w="0" w:type="dxa"/>
              <w:bottom w:w="30" w:type="dxa"/>
              <w:right w:w="20" w:type="dxa"/>
            </w:tcMar>
            <w:vAlign w:val="bottom"/>
            <w:hideMark/>
          </w:tcPr>
          <w:p w14:paraId="4E585E0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1C0FC1"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953774" w14:textId="77777777" w:rsidR="00000000" w:rsidRDefault="00AF0F4D">
            <w:pPr>
              <w:spacing w:after="100"/>
              <w:jc w:val="right"/>
              <w:rPr>
                <w:rFonts w:eastAsia="Times New Roman"/>
              </w:rPr>
            </w:pPr>
            <w:r>
              <w:rPr>
                <w:rFonts w:eastAsia="Times New Roman"/>
                <w:color w:val="000000"/>
                <w:sz w:val="18"/>
                <w:szCs w:val="18"/>
              </w:rPr>
              <w:t>610 </w:t>
            </w:r>
          </w:p>
        </w:tc>
        <w:tc>
          <w:tcPr>
            <w:tcW w:w="0" w:type="auto"/>
            <w:shd w:val="clear" w:color="auto" w:fill="CCEEFF"/>
            <w:tcMar>
              <w:top w:w="30" w:type="dxa"/>
              <w:left w:w="0" w:type="dxa"/>
              <w:bottom w:w="30" w:type="dxa"/>
              <w:right w:w="20" w:type="dxa"/>
            </w:tcMar>
            <w:vAlign w:val="bottom"/>
            <w:hideMark/>
          </w:tcPr>
          <w:p w14:paraId="117D3CE7" w14:textId="77777777" w:rsidR="00000000" w:rsidRDefault="00AF0F4D">
            <w:pPr>
              <w:spacing w:after="100"/>
              <w:jc w:val="right"/>
              <w:rPr>
                <w:rFonts w:eastAsia="Times New Roman"/>
              </w:rPr>
            </w:pPr>
          </w:p>
        </w:tc>
      </w:tr>
      <w:tr w:rsidR="00000000" w14:paraId="4497B38B" w14:textId="77777777">
        <w:trPr>
          <w:jc w:val="center"/>
        </w:trPr>
        <w:tc>
          <w:tcPr>
            <w:tcW w:w="0" w:type="auto"/>
            <w:gridSpan w:val="3"/>
            <w:shd w:val="clear" w:color="auto" w:fill="FFFFFF"/>
            <w:tcMar>
              <w:top w:w="30" w:type="dxa"/>
              <w:left w:w="245" w:type="dxa"/>
              <w:bottom w:w="30" w:type="dxa"/>
              <w:right w:w="20" w:type="dxa"/>
            </w:tcMar>
            <w:vAlign w:val="bottom"/>
            <w:hideMark/>
          </w:tcPr>
          <w:p w14:paraId="76BBB44F" w14:textId="77777777" w:rsidR="00000000" w:rsidRDefault="00AF0F4D">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14:paraId="1A012686" w14:textId="77777777" w:rsidR="00000000" w:rsidRDefault="00AF0F4D">
            <w:pPr>
              <w:spacing w:after="100"/>
              <w:rPr>
                <w:rFonts w:eastAsia="Times New Roman"/>
              </w:rPr>
            </w:pPr>
          </w:p>
        </w:tc>
        <w:tc>
          <w:tcPr>
            <w:tcW w:w="0" w:type="auto"/>
            <w:vAlign w:val="center"/>
            <w:hideMark/>
          </w:tcPr>
          <w:p w14:paraId="392FA4D8" w14:textId="77777777" w:rsidR="00000000" w:rsidRDefault="00AF0F4D">
            <w:pPr>
              <w:spacing w:after="100"/>
              <w:rPr>
                <w:rFonts w:eastAsia="Times New Roman"/>
                <w:sz w:val="20"/>
                <w:szCs w:val="20"/>
              </w:rPr>
            </w:pPr>
          </w:p>
        </w:tc>
        <w:tc>
          <w:tcPr>
            <w:tcW w:w="0" w:type="auto"/>
            <w:vAlign w:val="center"/>
            <w:hideMark/>
          </w:tcPr>
          <w:p w14:paraId="73D3B4DA" w14:textId="77777777" w:rsidR="00000000" w:rsidRDefault="00AF0F4D">
            <w:pPr>
              <w:spacing w:after="100"/>
              <w:rPr>
                <w:rFonts w:eastAsia="Times New Roman"/>
                <w:sz w:val="20"/>
                <w:szCs w:val="20"/>
              </w:rPr>
            </w:pPr>
          </w:p>
        </w:tc>
        <w:tc>
          <w:tcPr>
            <w:tcW w:w="0" w:type="auto"/>
            <w:vAlign w:val="center"/>
            <w:hideMark/>
          </w:tcPr>
          <w:p w14:paraId="1BCE0CDA" w14:textId="77777777" w:rsidR="00000000" w:rsidRDefault="00AF0F4D">
            <w:pPr>
              <w:spacing w:after="100"/>
              <w:rPr>
                <w:rFonts w:eastAsia="Times New Roman"/>
                <w:sz w:val="20"/>
                <w:szCs w:val="20"/>
              </w:rPr>
            </w:pPr>
          </w:p>
        </w:tc>
        <w:tc>
          <w:tcPr>
            <w:tcW w:w="0" w:type="auto"/>
            <w:vAlign w:val="center"/>
            <w:hideMark/>
          </w:tcPr>
          <w:p w14:paraId="4ACFD233" w14:textId="77777777" w:rsidR="00000000" w:rsidRDefault="00AF0F4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BFC18D" w14:textId="77777777" w:rsidR="00000000" w:rsidRDefault="00AF0F4D">
            <w:pPr>
              <w:spacing w:after="100"/>
              <w:jc w:val="right"/>
              <w:rPr>
                <w:rFonts w:eastAsia="Times New Roman"/>
              </w:rPr>
            </w:pPr>
            <w:r>
              <w:rPr>
                <w:rFonts w:eastAsia="Times New Roman"/>
                <w:color w:val="000000"/>
                <w:sz w:val="18"/>
                <w:szCs w:val="18"/>
              </w:rPr>
              <w:t>(2,017)</w:t>
            </w:r>
          </w:p>
        </w:tc>
        <w:tc>
          <w:tcPr>
            <w:tcW w:w="0" w:type="auto"/>
            <w:shd w:val="clear" w:color="auto" w:fill="FFFFFF"/>
            <w:tcMar>
              <w:top w:w="30" w:type="dxa"/>
              <w:left w:w="0" w:type="dxa"/>
              <w:bottom w:w="30" w:type="dxa"/>
              <w:right w:w="20" w:type="dxa"/>
            </w:tcMar>
            <w:vAlign w:val="bottom"/>
            <w:hideMark/>
          </w:tcPr>
          <w:p w14:paraId="5470FB97"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0A0A2"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CF12FC" w14:textId="77777777" w:rsidR="00000000" w:rsidRDefault="00AF0F4D">
            <w:pPr>
              <w:spacing w:after="100"/>
              <w:jc w:val="right"/>
              <w:rPr>
                <w:rFonts w:eastAsia="Times New Roman"/>
              </w:rPr>
            </w:pPr>
            <w:r>
              <w:rPr>
                <w:rFonts w:eastAsia="Times New Roman"/>
                <w:color w:val="000000"/>
                <w:sz w:val="18"/>
                <w:szCs w:val="18"/>
              </w:rPr>
              <w:t>(1,929)</w:t>
            </w:r>
          </w:p>
        </w:tc>
        <w:tc>
          <w:tcPr>
            <w:tcW w:w="0" w:type="auto"/>
            <w:shd w:val="clear" w:color="auto" w:fill="FFFFFF"/>
            <w:tcMar>
              <w:top w:w="30" w:type="dxa"/>
              <w:left w:w="0" w:type="dxa"/>
              <w:bottom w:w="30" w:type="dxa"/>
              <w:right w:w="20" w:type="dxa"/>
            </w:tcMar>
            <w:vAlign w:val="bottom"/>
            <w:hideMark/>
          </w:tcPr>
          <w:p w14:paraId="071826DD" w14:textId="77777777" w:rsidR="00000000" w:rsidRDefault="00AF0F4D">
            <w:pPr>
              <w:spacing w:after="100"/>
              <w:jc w:val="right"/>
              <w:rPr>
                <w:rFonts w:eastAsia="Times New Roman"/>
              </w:rPr>
            </w:pPr>
          </w:p>
        </w:tc>
      </w:tr>
      <w:tr w:rsidR="00000000" w14:paraId="61B5CE7D" w14:textId="77777777">
        <w:trPr>
          <w:jc w:val="center"/>
        </w:trPr>
        <w:tc>
          <w:tcPr>
            <w:tcW w:w="0" w:type="auto"/>
            <w:gridSpan w:val="3"/>
            <w:shd w:val="clear" w:color="auto" w:fill="CCEEFF"/>
            <w:tcMar>
              <w:top w:w="30" w:type="dxa"/>
              <w:left w:w="245" w:type="dxa"/>
              <w:bottom w:w="30" w:type="dxa"/>
              <w:right w:w="20" w:type="dxa"/>
            </w:tcMar>
            <w:vAlign w:val="bottom"/>
            <w:hideMark/>
          </w:tcPr>
          <w:p w14:paraId="0ACFAB60" w14:textId="77777777" w:rsidR="00000000" w:rsidRDefault="00AF0F4D">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14:paraId="5BEE271D" w14:textId="77777777" w:rsidR="00000000" w:rsidRDefault="00AF0F4D">
            <w:pPr>
              <w:spacing w:after="100"/>
              <w:rPr>
                <w:rFonts w:eastAsia="Times New Roman"/>
              </w:rPr>
            </w:pPr>
          </w:p>
        </w:tc>
        <w:tc>
          <w:tcPr>
            <w:tcW w:w="0" w:type="auto"/>
            <w:vAlign w:val="center"/>
            <w:hideMark/>
          </w:tcPr>
          <w:p w14:paraId="5A5F67F0" w14:textId="77777777" w:rsidR="00000000" w:rsidRDefault="00AF0F4D">
            <w:pPr>
              <w:spacing w:after="100"/>
              <w:rPr>
                <w:rFonts w:eastAsia="Times New Roman"/>
                <w:sz w:val="20"/>
                <w:szCs w:val="20"/>
              </w:rPr>
            </w:pPr>
          </w:p>
        </w:tc>
        <w:tc>
          <w:tcPr>
            <w:tcW w:w="0" w:type="auto"/>
            <w:vAlign w:val="center"/>
            <w:hideMark/>
          </w:tcPr>
          <w:p w14:paraId="19234B51" w14:textId="77777777" w:rsidR="00000000" w:rsidRDefault="00AF0F4D">
            <w:pPr>
              <w:spacing w:after="100"/>
              <w:rPr>
                <w:rFonts w:eastAsia="Times New Roman"/>
                <w:sz w:val="20"/>
                <w:szCs w:val="20"/>
              </w:rPr>
            </w:pPr>
          </w:p>
        </w:tc>
        <w:tc>
          <w:tcPr>
            <w:tcW w:w="0" w:type="auto"/>
            <w:vAlign w:val="center"/>
            <w:hideMark/>
          </w:tcPr>
          <w:p w14:paraId="7A0D0FD4" w14:textId="77777777" w:rsidR="00000000" w:rsidRDefault="00AF0F4D">
            <w:pPr>
              <w:spacing w:after="100"/>
              <w:rPr>
                <w:rFonts w:eastAsia="Times New Roman"/>
                <w:sz w:val="20"/>
                <w:szCs w:val="20"/>
              </w:rPr>
            </w:pPr>
          </w:p>
        </w:tc>
        <w:tc>
          <w:tcPr>
            <w:tcW w:w="0" w:type="auto"/>
            <w:vAlign w:val="center"/>
            <w:hideMark/>
          </w:tcPr>
          <w:p w14:paraId="62253B10" w14:textId="77777777" w:rsidR="00000000" w:rsidRDefault="00AF0F4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57C92D" w14:textId="77777777" w:rsidR="00000000" w:rsidRDefault="00AF0F4D">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14:paraId="47CDA08F"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5664A"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8204A5" w14:textId="77777777" w:rsidR="00000000" w:rsidRDefault="00AF0F4D">
            <w:pPr>
              <w:spacing w:after="100"/>
              <w:jc w:val="right"/>
              <w:rPr>
                <w:rFonts w:eastAsia="Times New Roman"/>
              </w:rPr>
            </w:pPr>
            <w:r>
              <w:rPr>
                <w:rFonts w:eastAsia="Times New Roman"/>
                <w:color w:val="000000"/>
                <w:sz w:val="18"/>
                <w:szCs w:val="18"/>
              </w:rPr>
              <w:t>78 </w:t>
            </w:r>
          </w:p>
        </w:tc>
        <w:tc>
          <w:tcPr>
            <w:tcW w:w="0" w:type="auto"/>
            <w:shd w:val="clear" w:color="auto" w:fill="CCEEFF"/>
            <w:tcMar>
              <w:top w:w="30" w:type="dxa"/>
              <w:left w:w="0" w:type="dxa"/>
              <w:bottom w:w="30" w:type="dxa"/>
              <w:right w:w="20" w:type="dxa"/>
            </w:tcMar>
            <w:vAlign w:val="bottom"/>
            <w:hideMark/>
          </w:tcPr>
          <w:p w14:paraId="42F8E6AA" w14:textId="77777777" w:rsidR="00000000" w:rsidRDefault="00AF0F4D">
            <w:pPr>
              <w:spacing w:after="100"/>
              <w:jc w:val="right"/>
              <w:rPr>
                <w:rFonts w:eastAsia="Times New Roman"/>
              </w:rPr>
            </w:pPr>
          </w:p>
        </w:tc>
      </w:tr>
      <w:tr w:rsidR="00000000" w14:paraId="3A6BD58F" w14:textId="77777777">
        <w:trPr>
          <w:jc w:val="center"/>
        </w:trPr>
        <w:tc>
          <w:tcPr>
            <w:tcW w:w="0" w:type="auto"/>
            <w:gridSpan w:val="3"/>
            <w:shd w:val="clear" w:color="auto" w:fill="FFFFFF"/>
            <w:tcMar>
              <w:top w:w="30" w:type="dxa"/>
              <w:left w:w="155" w:type="dxa"/>
              <w:bottom w:w="30" w:type="dxa"/>
              <w:right w:w="20" w:type="dxa"/>
            </w:tcMar>
            <w:vAlign w:val="bottom"/>
            <w:hideMark/>
          </w:tcPr>
          <w:p w14:paraId="16BF7D3C" w14:textId="77777777" w:rsidR="00000000" w:rsidRDefault="00AF0F4D">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14:paraId="4B3428E2" w14:textId="77777777" w:rsidR="00000000" w:rsidRDefault="00AF0F4D">
            <w:pPr>
              <w:spacing w:after="100"/>
              <w:rPr>
                <w:rFonts w:eastAsia="Times New Roman"/>
              </w:rPr>
            </w:pPr>
          </w:p>
        </w:tc>
        <w:tc>
          <w:tcPr>
            <w:tcW w:w="0" w:type="auto"/>
            <w:vAlign w:val="center"/>
            <w:hideMark/>
          </w:tcPr>
          <w:p w14:paraId="2B1147E2" w14:textId="77777777" w:rsidR="00000000" w:rsidRDefault="00AF0F4D">
            <w:pPr>
              <w:spacing w:after="100"/>
              <w:rPr>
                <w:rFonts w:eastAsia="Times New Roman"/>
                <w:sz w:val="20"/>
                <w:szCs w:val="20"/>
              </w:rPr>
            </w:pPr>
          </w:p>
        </w:tc>
        <w:tc>
          <w:tcPr>
            <w:tcW w:w="0" w:type="auto"/>
            <w:vAlign w:val="center"/>
            <w:hideMark/>
          </w:tcPr>
          <w:p w14:paraId="50FF8483" w14:textId="77777777" w:rsidR="00000000" w:rsidRDefault="00AF0F4D">
            <w:pPr>
              <w:spacing w:after="100"/>
              <w:rPr>
                <w:rFonts w:eastAsia="Times New Roman"/>
                <w:sz w:val="20"/>
                <w:szCs w:val="20"/>
              </w:rPr>
            </w:pPr>
          </w:p>
        </w:tc>
        <w:tc>
          <w:tcPr>
            <w:tcW w:w="0" w:type="auto"/>
            <w:vAlign w:val="center"/>
            <w:hideMark/>
          </w:tcPr>
          <w:p w14:paraId="758B8681" w14:textId="77777777" w:rsidR="00000000" w:rsidRDefault="00AF0F4D">
            <w:pPr>
              <w:spacing w:after="100"/>
              <w:rPr>
                <w:rFonts w:eastAsia="Times New Roman"/>
                <w:sz w:val="20"/>
                <w:szCs w:val="20"/>
              </w:rPr>
            </w:pPr>
          </w:p>
        </w:tc>
        <w:tc>
          <w:tcPr>
            <w:tcW w:w="0" w:type="auto"/>
            <w:vAlign w:val="center"/>
            <w:hideMark/>
          </w:tcPr>
          <w:p w14:paraId="04B3F8CE" w14:textId="77777777" w:rsidR="00000000" w:rsidRDefault="00AF0F4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5CA6B8" w14:textId="77777777" w:rsidR="00000000" w:rsidRDefault="00AF0F4D">
            <w:pPr>
              <w:spacing w:after="100"/>
              <w:jc w:val="right"/>
              <w:rPr>
                <w:rFonts w:eastAsia="Times New Roman"/>
              </w:rPr>
            </w:pPr>
            <w:r>
              <w:rPr>
                <w:rFonts w:eastAsia="Times New Roman"/>
                <w:color w:val="000000"/>
                <w:sz w:val="18"/>
                <w:szCs w:val="18"/>
              </w:rPr>
              <w:t>(30,747)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7496F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F7AEE"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AC056E" w14:textId="77777777" w:rsidR="00000000" w:rsidRDefault="00AF0F4D">
            <w:pPr>
              <w:spacing w:after="100"/>
              <w:jc w:val="right"/>
              <w:rPr>
                <w:rFonts w:eastAsia="Times New Roman"/>
              </w:rPr>
            </w:pPr>
            <w:r>
              <w:rPr>
                <w:rFonts w:eastAsia="Times New Roman"/>
                <w:color w:val="000000"/>
                <w:sz w:val="18"/>
                <w:szCs w:val="18"/>
              </w:rPr>
              <w:t>(16,052)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59284D" w14:textId="77777777" w:rsidR="00000000" w:rsidRDefault="00AF0F4D">
            <w:pPr>
              <w:spacing w:after="100"/>
              <w:jc w:val="right"/>
              <w:rPr>
                <w:rFonts w:eastAsia="Times New Roman"/>
              </w:rPr>
            </w:pPr>
          </w:p>
        </w:tc>
      </w:tr>
      <w:tr w:rsidR="00000000" w14:paraId="65ED1F5F" w14:textId="77777777">
        <w:trPr>
          <w:jc w:val="center"/>
        </w:trPr>
        <w:tc>
          <w:tcPr>
            <w:tcW w:w="0" w:type="auto"/>
            <w:gridSpan w:val="3"/>
            <w:shd w:val="clear" w:color="auto" w:fill="CCEEFF"/>
            <w:tcMar>
              <w:top w:w="30" w:type="dxa"/>
              <w:left w:w="245" w:type="dxa"/>
              <w:bottom w:w="30" w:type="dxa"/>
              <w:right w:w="20" w:type="dxa"/>
            </w:tcMar>
            <w:vAlign w:val="bottom"/>
            <w:hideMark/>
          </w:tcPr>
          <w:p w14:paraId="55ECA2A5" w14:textId="77777777" w:rsidR="00000000" w:rsidRDefault="00AF0F4D">
            <w:pPr>
              <w:spacing w:after="100"/>
              <w:rPr>
                <w:rFonts w:eastAsia="Times New Roman"/>
              </w:rPr>
            </w:pPr>
            <w:r>
              <w:rPr>
                <w:rFonts w:eastAsia="Times New Roman"/>
                <w:color w:val="000000"/>
                <w:sz w:val="18"/>
                <w:szCs w:val="18"/>
              </w:rPr>
              <w:t xml:space="preserve">Income tax benefit </w:t>
            </w:r>
          </w:p>
        </w:tc>
        <w:tc>
          <w:tcPr>
            <w:tcW w:w="0" w:type="auto"/>
            <w:gridSpan w:val="3"/>
            <w:shd w:val="clear" w:color="auto" w:fill="CCEEFF"/>
            <w:tcMar>
              <w:top w:w="0" w:type="dxa"/>
              <w:left w:w="20" w:type="dxa"/>
              <w:bottom w:w="0" w:type="dxa"/>
              <w:right w:w="20" w:type="dxa"/>
            </w:tcMar>
            <w:vAlign w:val="center"/>
            <w:hideMark/>
          </w:tcPr>
          <w:p w14:paraId="722869A8" w14:textId="77777777" w:rsidR="00000000" w:rsidRDefault="00AF0F4D">
            <w:pPr>
              <w:spacing w:after="100"/>
              <w:rPr>
                <w:rFonts w:eastAsia="Times New Roman"/>
              </w:rPr>
            </w:pPr>
          </w:p>
        </w:tc>
        <w:tc>
          <w:tcPr>
            <w:tcW w:w="0" w:type="auto"/>
            <w:vAlign w:val="center"/>
            <w:hideMark/>
          </w:tcPr>
          <w:p w14:paraId="136A4A72" w14:textId="77777777" w:rsidR="00000000" w:rsidRDefault="00AF0F4D">
            <w:pPr>
              <w:spacing w:after="100"/>
              <w:rPr>
                <w:rFonts w:eastAsia="Times New Roman"/>
                <w:sz w:val="20"/>
                <w:szCs w:val="20"/>
              </w:rPr>
            </w:pPr>
          </w:p>
        </w:tc>
        <w:tc>
          <w:tcPr>
            <w:tcW w:w="0" w:type="auto"/>
            <w:vAlign w:val="center"/>
            <w:hideMark/>
          </w:tcPr>
          <w:p w14:paraId="6FB6A6FE" w14:textId="77777777" w:rsidR="00000000" w:rsidRDefault="00AF0F4D">
            <w:pPr>
              <w:spacing w:after="100"/>
              <w:rPr>
                <w:rFonts w:eastAsia="Times New Roman"/>
                <w:sz w:val="20"/>
                <w:szCs w:val="20"/>
              </w:rPr>
            </w:pPr>
          </w:p>
        </w:tc>
        <w:tc>
          <w:tcPr>
            <w:tcW w:w="0" w:type="auto"/>
            <w:vAlign w:val="center"/>
            <w:hideMark/>
          </w:tcPr>
          <w:p w14:paraId="4D314539" w14:textId="77777777" w:rsidR="00000000" w:rsidRDefault="00AF0F4D">
            <w:pPr>
              <w:spacing w:after="100"/>
              <w:rPr>
                <w:rFonts w:eastAsia="Times New Roman"/>
                <w:sz w:val="20"/>
                <w:szCs w:val="20"/>
              </w:rPr>
            </w:pPr>
          </w:p>
        </w:tc>
        <w:tc>
          <w:tcPr>
            <w:tcW w:w="0" w:type="auto"/>
            <w:vAlign w:val="center"/>
            <w:hideMark/>
          </w:tcPr>
          <w:p w14:paraId="76398BB9" w14:textId="77777777" w:rsidR="00000000" w:rsidRDefault="00AF0F4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B22741" w14:textId="77777777" w:rsidR="00000000" w:rsidRDefault="00AF0F4D">
            <w:pPr>
              <w:spacing w:after="100"/>
              <w:jc w:val="right"/>
              <w:rPr>
                <w:rFonts w:eastAsia="Times New Roman"/>
              </w:rPr>
            </w:pPr>
            <w:r>
              <w:rPr>
                <w:rFonts w:eastAsia="Times New Roman"/>
                <w:color w:val="000000"/>
                <w:sz w:val="18"/>
                <w:szCs w:val="18"/>
              </w:rPr>
              <w:t>(4,323)</w:t>
            </w:r>
          </w:p>
        </w:tc>
        <w:tc>
          <w:tcPr>
            <w:tcW w:w="0" w:type="auto"/>
            <w:shd w:val="clear" w:color="auto" w:fill="CCEEFF"/>
            <w:tcMar>
              <w:top w:w="30" w:type="dxa"/>
              <w:left w:w="0" w:type="dxa"/>
              <w:bottom w:w="30" w:type="dxa"/>
              <w:right w:w="20" w:type="dxa"/>
            </w:tcMar>
            <w:vAlign w:val="bottom"/>
            <w:hideMark/>
          </w:tcPr>
          <w:p w14:paraId="0598A396"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C86318"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8E72FF" w14:textId="77777777" w:rsidR="00000000" w:rsidRDefault="00AF0F4D">
            <w:pPr>
              <w:spacing w:after="100"/>
              <w:jc w:val="right"/>
              <w:rPr>
                <w:rFonts w:eastAsia="Times New Roman"/>
              </w:rPr>
            </w:pPr>
            <w:r>
              <w:rPr>
                <w:rFonts w:eastAsia="Times New Roman"/>
                <w:color w:val="000000"/>
                <w:sz w:val="18"/>
                <w:szCs w:val="18"/>
              </w:rPr>
              <w:t>(2,607)</w:t>
            </w:r>
          </w:p>
        </w:tc>
        <w:tc>
          <w:tcPr>
            <w:tcW w:w="0" w:type="auto"/>
            <w:shd w:val="clear" w:color="auto" w:fill="CCEEFF"/>
            <w:tcMar>
              <w:top w:w="30" w:type="dxa"/>
              <w:left w:w="0" w:type="dxa"/>
              <w:bottom w:w="30" w:type="dxa"/>
              <w:right w:w="20" w:type="dxa"/>
            </w:tcMar>
            <w:vAlign w:val="bottom"/>
            <w:hideMark/>
          </w:tcPr>
          <w:p w14:paraId="30DE9454" w14:textId="77777777" w:rsidR="00000000" w:rsidRDefault="00AF0F4D">
            <w:pPr>
              <w:spacing w:after="100"/>
              <w:jc w:val="right"/>
              <w:rPr>
                <w:rFonts w:eastAsia="Times New Roman"/>
              </w:rPr>
            </w:pPr>
          </w:p>
        </w:tc>
      </w:tr>
      <w:tr w:rsidR="00000000" w14:paraId="1775B3B9" w14:textId="77777777">
        <w:trPr>
          <w:jc w:val="center"/>
        </w:trPr>
        <w:tc>
          <w:tcPr>
            <w:tcW w:w="0" w:type="auto"/>
            <w:gridSpan w:val="3"/>
            <w:shd w:val="clear" w:color="auto" w:fill="FFFFFF"/>
            <w:tcMar>
              <w:top w:w="30" w:type="dxa"/>
              <w:left w:w="155" w:type="dxa"/>
              <w:bottom w:w="30" w:type="dxa"/>
              <w:right w:w="20" w:type="dxa"/>
            </w:tcMar>
            <w:vAlign w:val="bottom"/>
            <w:hideMark/>
          </w:tcPr>
          <w:p w14:paraId="54D97CF1" w14:textId="77777777" w:rsidR="00000000" w:rsidRDefault="00AF0F4D">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369B05F0" w14:textId="77777777" w:rsidR="00000000" w:rsidRDefault="00AF0F4D">
            <w:pPr>
              <w:spacing w:after="100"/>
              <w:rPr>
                <w:rFonts w:eastAsia="Times New Roman"/>
              </w:rPr>
            </w:pPr>
          </w:p>
        </w:tc>
        <w:tc>
          <w:tcPr>
            <w:tcW w:w="0" w:type="auto"/>
            <w:vAlign w:val="center"/>
            <w:hideMark/>
          </w:tcPr>
          <w:p w14:paraId="743FA09A" w14:textId="77777777" w:rsidR="00000000" w:rsidRDefault="00AF0F4D">
            <w:pPr>
              <w:spacing w:after="100"/>
              <w:rPr>
                <w:rFonts w:eastAsia="Times New Roman"/>
                <w:sz w:val="20"/>
                <w:szCs w:val="20"/>
              </w:rPr>
            </w:pPr>
          </w:p>
        </w:tc>
        <w:tc>
          <w:tcPr>
            <w:tcW w:w="0" w:type="auto"/>
            <w:vAlign w:val="center"/>
            <w:hideMark/>
          </w:tcPr>
          <w:p w14:paraId="48011AAC" w14:textId="77777777" w:rsidR="00000000" w:rsidRDefault="00AF0F4D">
            <w:pPr>
              <w:spacing w:after="100"/>
              <w:rPr>
                <w:rFonts w:eastAsia="Times New Roman"/>
                <w:sz w:val="20"/>
                <w:szCs w:val="20"/>
              </w:rPr>
            </w:pPr>
          </w:p>
        </w:tc>
        <w:tc>
          <w:tcPr>
            <w:tcW w:w="0" w:type="auto"/>
            <w:vAlign w:val="center"/>
            <w:hideMark/>
          </w:tcPr>
          <w:p w14:paraId="6D691385" w14:textId="77777777" w:rsidR="00000000" w:rsidRDefault="00AF0F4D">
            <w:pPr>
              <w:spacing w:after="100"/>
              <w:rPr>
                <w:rFonts w:eastAsia="Times New Roman"/>
                <w:sz w:val="20"/>
                <w:szCs w:val="20"/>
              </w:rPr>
            </w:pPr>
          </w:p>
        </w:tc>
        <w:tc>
          <w:tcPr>
            <w:tcW w:w="0" w:type="auto"/>
            <w:vAlign w:val="center"/>
            <w:hideMark/>
          </w:tcPr>
          <w:p w14:paraId="731EC9C1" w14:textId="77777777" w:rsidR="00000000" w:rsidRDefault="00AF0F4D">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2ED570"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BF3248" w14:textId="77777777" w:rsidR="00000000" w:rsidRDefault="00AF0F4D">
            <w:pPr>
              <w:spacing w:after="100"/>
              <w:jc w:val="right"/>
              <w:rPr>
                <w:rFonts w:eastAsia="Times New Roman"/>
              </w:rPr>
            </w:pPr>
            <w:r>
              <w:rPr>
                <w:rFonts w:eastAsia="Times New Roman"/>
                <w:color w:val="000000"/>
                <w:sz w:val="18"/>
                <w:szCs w:val="18"/>
              </w:rPr>
              <w:t>(26,424)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F8D317"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6F883"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38ADA8"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6AC75F" w14:textId="77777777" w:rsidR="00000000" w:rsidRDefault="00AF0F4D">
            <w:pPr>
              <w:spacing w:after="100"/>
              <w:jc w:val="right"/>
              <w:rPr>
                <w:rFonts w:eastAsia="Times New Roman"/>
              </w:rPr>
            </w:pPr>
            <w:r>
              <w:rPr>
                <w:rFonts w:eastAsia="Times New Roman"/>
                <w:color w:val="000000"/>
                <w:sz w:val="18"/>
                <w:szCs w:val="18"/>
              </w:rPr>
              <w:t>(13,445)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6F49FA" w14:textId="77777777" w:rsidR="00000000" w:rsidRDefault="00AF0F4D">
            <w:pPr>
              <w:spacing w:after="100"/>
              <w:jc w:val="right"/>
              <w:rPr>
                <w:rFonts w:eastAsia="Times New Roman"/>
              </w:rPr>
            </w:pPr>
          </w:p>
        </w:tc>
      </w:tr>
      <w:tr w:rsidR="00000000" w14:paraId="2118536E" w14:textId="77777777">
        <w:trPr>
          <w:trHeight w:val="280"/>
          <w:jc w:val="center"/>
        </w:trPr>
        <w:tc>
          <w:tcPr>
            <w:tcW w:w="0" w:type="auto"/>
            <w:gridSpan w:val="3"/>
            <w:shd w:val="clear" w:color="auto" w:fill="CCEEFF"/>
            <w:tcMar>
              <w:top w:w="0" w:type="dxa"/>
              <w:left w:w="20" w:type="dxa"/>
              <w:bottom w:w="0" w:type="dxa"/>
              <w:right w:w="20" w:type="dxa"/>
            </w:tcMar>
            <w:vAlign w:val="center"/>
            <w:hideMark/>
          </w:tcPr>
          <w:p w14:paraId="197C6C28" w14:textId="77777777" w:rsidR="00000000" w:rsidRDefault="00AF0F4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4DEF3E" w14:textId="77777777" w:rsidR="00000000" w:rsidRDefault="00AF0F4D">
            <w:pPr>
              <w:spacing w:after="100"/>
              <w:rPr>
                <w:rFonts w:eastAsia="Times New Roman"/>
                <w:sz w:val="20"/>
                <w:szCs w:val="20"/>
              </w:rPr>
            </w:pPr>
          </w:p>
        </w:tc>
        <w:tc>
          <w:tcPr>
            <w:tcW w:w="0" w:type="auto"/>
            <w:vAlign w:val="center"/>
            <w:hideMark/>
          </w:tcPr>
          <w:p w14:paraId="29E00244" w14:textId="77777777" w:rsidR="00000000" w:rsidRDefault="00AF0F4D">
            <w:pPr>
              <w:spacing w:after="100"/>
              <w:rPr>
                <w:rFonts w:eastAsia="Times New Roman"/>
                <w:sz w:val="20"/>
                <w:szCs w:val="20"/>
              </w:rPr>
            </w:pPr>
          </w:p>
        </w:tc>
        <w:tc>
          <w:tcPr>
            <w:tcW w:w="0" w:type="auto"/>
            <w:vAlign w:val="center"/>
            <w:hideMark/>
          </w:tcPr>
          <w:p w14:paraId="11C3B9AE" w14:textId="77777777" w:rsidR="00000000" w:rsidRDefault="00AF0F4D">
            <w:pPr>
              <w:spacing w:after="100"/>
              <w:rPr>
                <w:rFonts w:eastAsia="Times New Roman"/>
                <w:sz w:val="20"/>
                <w:szCs w:val="20"/>
              </w:rPr>
            </w:pPr>
          </w:p>
        </w:tc>
        <w:tc>
          <w:tcPr>
            <w:tcW w:w="0" w:type="auto"/>
            <w:vAlign w:val="center"/>
            <w:hideMark/>
          </w:tcPr>
          <w:p w14:paraId="1CB70CEC" w14:textId="77777777" w:rsidR="00000000" w:rsidRDefault="00AF0F4D">
            <w:pPr>
              <w:spacing w:after="100"/>
              <w:rPr>
                <w:rFonts w:eastAsia="Times New Roman"/>
                <w:sz w:val="20"/>
                <w:szCs w:val="20"/>
              </w:rPr>
            </w:pPr>
          </w:p>
        </w:tc>
        <w:tc>
          <w:tcPr>
            <w:tcW w:w="0" w:type="auto"/>
            <w:vAlign w:val="center"/>
            <w:hideMark/>
          </w:tcPr>
          <w:p w14:paraId="357782DE" w14:textId="77777777" w:rsidR="00000000" w:rsidRDefault="00AF0F4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4E43CEA"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01B4AE" w14:textId="77777777" w:rsidR="00000000" w:rsidRDefault="00AF0F4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7D1840" w14:textId="77777777" w:rsidR="00000000" w:rsidRDefault="00AF0F4D">
            <w:pPr>
              <w:spacing w:after="100"/>
              <w:rPr>
                <w:rFonts w:eastAsia="Times New Roman"/>
                <w:sz w:val="20"/>
                <w:szCs w:val="20"/>
              </w:rPr>
            </w:pPr>
          </w:p>
        </w:tc>
      </w:tr>
      <w:tr w:rsidR="00000000" w14:paraId="314BE010" w14:textId="77777777">
        <w:trPr>
          <w:jc w:val="center"/>
        </w:trPr>
        <w:tc>
          <w:tcPr>
            <w:tcW w:w="0" w:type="auto"/>
            <w:gridSpan w:val="3"/>
            <w:shd w:val="clear" w:color="auto" w:fill="FFFFFF"/>
            <w:tcMar>
              <w:top w:w="30" w:type="dxa"/>
              <w:left w:w="155" w:type="dxa"/>
              <w:bottom w:w="30" w:type="dxa"/>
              <w:right w:w="20" w:type="dxa"/>
            </w:tcMar>
            <w:vAlign w:val="bottom"/>
            <w:hideMark/>
          </w:tcPr>
          <w:p w14:paraId="3D455709" w14:textId="77777777" w:rsidR="00000000" w:rsidRDefault="00AF0F4D">
            <w:pPr>
              <w:spacing w:after="100"/>
              <w:rPr>
                <w:rFonts w:eastAsia="Times New Roman"/>
              </w:rPr>
            </w:pPr>
            <w:r>
              <w:rPr>
                <w:rFonts w:eastAsia="Times New Roman"/>
                <w:color w:val="000000"/>
                <w:sz w:val="18"/>
                <w:szCs w:val="18"/>
              </w:rPr>
              <w:t>Net loss per share - basic</w:t>
            </w:r>
          </w:p>
        </w:tc>
        <w:tc>
          <w:tcPr>
            <w:tcW w:w="0" w:type="auto"/>
            <w:gridSpan w:val="3"/>
            <w:shd w:val="clear" w:color="auto" w:fill="FFFFFF"/>
            <w:tcMar>
              <w:top w:w="0" w:type="dxa"/>
              <w:left w:w="20" w:type="dxa"/>
              <w:bottom w:w="0" w:type="dxa"/>
              <w:right w:w="20" w:type="dxa"/>
            </w:tcMar>
            <w:vAlign w:val="center"/>
            <w:hideMark/>
          </w:tcPr>
          <w:p w14:paraId="2828D754" w14:textId="77777777" w:rsidR="00000000" w:rsidRDefault="00AF0F4D">
            <w:pPr>
              <w:spacing w:after="100"/>
              <w:rPr>
                <w:rFonts w:eastAsia="Times New Roman"/>
              </w:rPr>
            </w:pPr>
          </w:p>
        </w:tc>
        <w:tc>
          <w:tcPr>
            <w:tcW w:w="0" w:type="auto"/>
            <w:vAlign w:val="center"/>
            <w:hideMark/>
          </w:tcPr>
          <w:p w14:paraId="41D969F0" w14:textId="77777777" w:rsidR="00000000" w:rsidRDefault="00AF0F4D">
            <w:pPr>
              <w:spacing w:after="100"/>
              <w:rPr>
                <w:rFonts w:eastAsia="Times New Roman"/>
                <w:sz w:val="20"/>
                <w:szCs w:val="20"/>
              </w:rPr>
            </w:pPr>
          </w:p>
        </w:tc>
        <w:tc>
          <w:tcPr>
            <w:tcW w:w="0" w:type="auto"/>
            <w:vAlign w:val="center"/>
            <w:hideMark/>
          </w:tcPr>
          <w:p w14:paraId="4CC1ED69" w14:textId="77777777" w:rsidR="00000000" w:rsidRDefault="00AF0F4D">
            <w:pPr>
              <w:spacing w:after="100"/>
              <w:rPr>
                <w:rFonts w:eastAsia="Times New Roman"/>
                <w:sz w:val="20"/>
                <w:szCs w:val="20"/>
              </w:rPr>
            </w:pPr>
          </w:p>
        </w:tc>
        <w:tc>
          <w:tcPr>
            <w:tcW w:w="0" w:type="auto"/>
            <w:vAlign w:val="center"/>
            <w:hideMark/>
          </w:tcPr>
          <w:p w14:paraId="46BDAB16" w14:textId="77777777" w:rsidR="00000000" w:rsidRDefault="00AF0F4D">
            <w:pPr>
              <w:spacing w:after="100"/>
              <w:rPr>
                <w:rFonts w:eastAsia="Times New Roman"/>
                <w:sz w:val="20"/>
                <w:szCs w:val="20"/>
              </w:rPr>
            </w:pPr>
          </w:p>
        </w:tc>
        <w:tc>
          <w:tcPr>
            <w:tcW w:w="0" w:type="auto"/>
            <w:vAlign w:val="center"/>
            <w:hideMark/>
          </w:tcPr>
          <w:p w14:paraId="755951F1" w14:textId="77777777" w:rsidR="00000000" w:rsidRDefault="00AF0F4D">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EA97A6A"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6CA3C0E" w14:textId="77777777" w:rsidR="00000000" w:rsidRDefault="00AF0F4D">
            <w:pPr>
              <w:spacing w:after="100"/>
              <w:jc w:val="right"/>
              <w:rPr>
                <w:rFonts w:eastAsia="Times New Roman"/>
              </w:rPr>
            </w:pPr>
            <w:r>
              <w:rPr>
                <w:rFonts w:eastAsia="Times New Roman"/>
                <w:color w:val="000000"/>
                <w:sz w:val="18"/>
                <w:szCs w:val="18"/>
              </w:rPr>
              <w:t>(0.45)</w:t>
            </w:r>
          </w:p>
        </w:tc>
        <w:tc>
          <w:tcPr>
            <w:tcW w:w="0" w:type="auto"/>
            <w:shd w:val="clear" w:color="auto" w:fill="FFFFFF"/>
            <w:tcMar>
              <w:top w:w="30" w:type="dxa"/>
              <w:left w:w="0" w:type="dxa"/>
              <w:bottom w:w="30" w:type="dxa"/>
              <w:right w:w="20" w:type="dxa"/>
            </w:tcMar>
            <w:vAlign w:val="bottom"/>
            <w:hideMark/>
          </w:tcPr>
          <w:p w14:paraId="576EAF30"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3B6ED" w14:textId="77777777" w:rsidR="00000000" w:rsidRDefault="00AF0F4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CD90EA"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53D53A6" w14:textId="77777777" w:rsidR="00000000" w:rsidRDefault="00AF0F4D">
            <w:pPr>
              <w:spacing w:after="100"/>
              <w:jc w:val="right"/>
              <w:rPr>
                <w:rFonts w:eastAsia="Times New Roman"/>
              </w:rPr>
            </w:pPr>
            <w:r>
              <w:rPr>
                <w:rFonts w:eastAsia="Times New Roman"/>
                <w:color w:val="000000"/>
                <w:sz w:val="18"/>
                <w:szCs w:val="18"/>
              </w:rPr>
              <w:t>(0.23)</w:t>
            </w:r>
          </w:p>
        </w:tc>
        <w:tc>
          <w:tcPr>
            <w:tcW w:w="0" w:type="auto"/>
            <w:shd w:val="clear" w:color="auto" w:fill="FFFFFF"/>
            <w:tcMar>
              <w:top w:w="30" w:type="dxa"/>
              <w:left w:w="0" w:type="dxa"/>
              <w:bottom w:w="30" w:type="dxa"/>
              <w:right w:w="20" w:type="dxa"/>
            </w:tcMar>
            <w:vAlign w:val="bottom"/>
            <w:hideMark/>
          </w:tcPr>
          <w:p w14:paraId="2CBEDDB3" w14:textId="77777777" w:rsidR="00000000" w:rsidRDefault="00AF0F4D">
            <w:pPr>
              <w:spacing w:after="100"/>
              <w:jc w:val="right"/>
              <w:rPr>
                <w:rFonts w:eastAsia="Times New Roman"/>
              </w:rPr>
            </w:pPr>
          </w:p>
        </w:tc>
      </w:tr>
      <w:tr w:rsidR="00000000" w14:paraId="25DE3442" w14:textId="77777777">
        <w:trPr>
          <w:jc w:val="center"/>
        </w:trPr>
        <w:tc>
          <w:tcPr>
            <w:tcW w:w="0" w:type="auto"/>
            <w:gridSpan w:val="3"/>
            <w:shd w:val="clear" w:color="auto" w:fill="CCEEFF"/>
            <w:tcMar>
              <w:top w:w="30" w:type="dxa"/>
              <w:left w:w="155" w:type="dxa"/>
              <w:bottom w:w="30" w:type="dxa"/>
              <w:right w:w="20" w:type="dxa"/>
            </w:tcMar>
            <w:vAlign w:val="bottom"/>
            <w:hideMark/>
          </w:tcPr>
          <w:p w14:paraId="46DF9CF4" w14:textId="77777777" w:rsidR="00000000" w:rsidRDefault="00AF0F4D">
            <w:pPr>
              <w:spacing w:after="100"/>
              <w:rPr>
                <w:rFonts w:eastAsia="Times New Roman"/>
              </w:rPr>
            </w:pPr>
            <w:r>
              <w:rPr>
                <w:rFonts w:eastAsia="Times New Roman"/>
                <w:color w:val="000000"/>
                <w:sz w:val="18"/>
                <w:szCs w:val="18"/>
              </w:rPr>
              <w:t>Net loss per share - diluted</w:t>
            </w:r>
          </w:p>
        </w:tc>
        <w:tc>
          <w:tcPr>
            <w:tcW w:w="0" w:type="auto"/>
            <w:gridSpan w:val="3"/>
            <w:shd w:val="clear" w:color="auto" w:fill="CCEEFF"/>
            <w:tcMar>
              <w:top w:w="0" w:type="dxa"/>
              <w:left w:w="20" w:type="dxa"/>
              <w:bottom w:w="0" w:type="dxa"/>
              <w:right w:w="20" w:type="dxa"/>
            </w:tcMar>
            <w:vAlign w:val="center"/>
            <w:hideMark/>
          </w:tcPr>
          <w:p w14:paraId="0B952000" w14:textId="77777777" w:rsidR="00000000" w:rsidRDefault="00AF0F4D">
            <w:pPr>
              <w:spacing w:after="100"/>
              <w:rPr>
                <w:rFonts w:eastAsia="Times New Roman"/>
              </w:rPr>
            </w:pPr>
          </w:p>
        </w:tc>
        <w:tc>
          <w:tcPr>
            <w:tcW w:w="0" w:type="auto"/>
            <w:vAlign w:val="center"/>
            <w:hideMark/>
          </w:tcPr>
          <w:p w14:paraId="72F94DEE" w14:textId="77777777" w:rsidR="00000000" w:rsidRDefault="00AF0F4D">
            <w:pPr>
              <w:spacing w:after="100"/>
              <w:rPr>
                <w:rFonts w:eastAsia="Times New Roman"/>
                <w:sz w:val="20"/>
                <w:szCs w:val="20"/>
              </w:rPr>
            </w:pPr>
          </w:p>
        </w:tc>
        <w:tc>
          <w:tcPr>
            <w:tcW w:w="0" w:type="auto"/>
            <w:vAlign w:val="center"/>
            <w:hideMark/>
          </w:tcPr>
          <w:p w14:paraId="612F8A90" w14:textId="77777777" w:rsidR="00000000" w:rsidRDefault="00AF0F4D">
            <w:pPr>
              <w:spacing w:after="100"/>
              <w:rPr>
                <w:rFonts w:eastAsia="Times New Roman"/>
                <w:sz w:val="20"/>
                <w:szCs w:val="20"/>
              </w:rPr>
            </w:pPr>
          </w:p>
        </w:tc>
        <w:tc>
          <w:tcPr>
            <w:tcW w:w="0" w:type="auto"/>
            <w:vAlign w:val="center"/>
            <w:hideMark/>
          </w:tcPr>
          <w:p w14:paraId="77E38DC0" w14:textId="77777777" w:rsidR="00000000" w:rsidRDefault="00AF0F4D">
            <w:pPr>
              <w:spacing w:after="100"/>
              <w:rPr>
                <w:rFonts w:eastAsia="Times New Roman"/>
                <w:sz w:val="20"/>
                <w:szCs w:val="20"/>
              </w:rPr>
            </w:pPr>
          </w:p>
        </w:tc>
        <w:tc>
          <w:tcPr>
            <w:tcW w:w="0" w:type="auto"/>
            <w:vAlign w:val="center"/>
            <w:hideMark/>
          </w:tcPr>
          <w:p w14:paraId="6FC1FDFA" w14:textId="77777777" w:rsidR="00000000" w:rsidRDefault="00AF0F4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394A26" w14:textId="77777777" w:rsidR="00000000" w:rsidRDefault="00AF0F4D">
            <w:pPr>
              <w:spacing w:after="100"/>
              <w:jc w:val="right"/>
              <w:rPr>
                <w:rFonts w:eastAsia="Times New Roman"/>
              </w:rPr>
            </w:pPr>
            <w:r>
              <w:rPr>
                <w:rFonts w:eastAsia="Times New Roman"/>
                <w:color w:val="000000"/>
                <w:sz w:val="18"/>
                <w:szCs w:val="18"/>
              </w:rPr>
              <w:t>(0.45)</w:t>
            </w:r>
          </w:p>
        </w:tc>
        <w:tc>
          <w:tcPr>
            <w:tcW w:w="0" w:type="auto"/>
            <w:shd w:val="clear" w:color="auto" w:fill="CCEEFF"/>
            <w:tcMar>
              <w:top w:w="30" w:type="dxa"/>
              <w:left w:w="0" w:type="dxa"/>
              <w:bottom w:w="30" w:type="dxa"/>
              <w:right w:w="20" w:type="dxa"/>
            </w:tcMar>
            <w:vAlign w:val="bottom"/>
            <w:hideMark/>
          </w:tcPr>
          <w:p w14:paraId="30DE3DB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17762"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DC8C9" w14:textId="77777777" w:rsidR="00000000" w:rsidRDefault="00AF0F4D">
            <w:pPr>
              <w:spacing w:after="100"/>
              <w:jc w:val="right"/>
              <w:rPr>
                <w:rFonts w:eastAsia="Times New Roman"/>
              </w:rPr>
            </w:pPr>
            <w:r>
              <w:rPr>
                <w:rFonts w:eastAsia="Times New Roman"/>
                <w:color w:val="000000"/>
                <w:sz w:val="18"/>
                <w:szCs w:val="18"/>
              </w:rPr>
              <w:t>(0.23)</w:t>
            </w:r>
          </w:p>
        </w:tc>
        <w:tc>
          <w:tcPr>
            <w:tcW w:w="0" w:type="auto"/>
            <w:shd w:val="clear" w:color="auto" w:fill="CCEEFF"/>
            <w:tcMar>
              <w:top w:w="30" w:type="dxa"/>
              <w:left w:w="0" w:type="dxa"/>
              <w:bottom w:w="30" w:type="dxa"/>
              <w:right w:w="20" w:type="dxa"/>
            </w:tcMar>
            <w:vAlign w:val="bottom"/>
            <w:hideMark/>
          </w:tcPr>
          <w:p w14:paraId="6E8CAD38" w14:textId="77777777" w:rsidR="00000000" w:rsidRDefault="00AF0F4D">
            <w:pPr>
              <w:spacing w:after="100"/>
              <w:jc w:val="right"/>
              <w:rPr>
                <w:rFonts w:eastAsia="Times New Roman"/>
              </w:rPr>
            </w:pPr>
          </w:p>
        </w:tc>
      </w:tr>
      <w:tr w:rsidR="00000000" w14:paraId="25EBBD61" w14:textId="77777777">
        <w:trPr>
          <w:trHeight w:val="280"/>
          <w:jc w:val="center"/>
        </w:trPr>
        <w:tc>
          <w:tcPr>
            <w:tcW w:w="0" w:type="auto"/>
            <w:gridSpan w:val="3"/>
            <w:shd w:val="clear" w:color="auto" w:fill="FFFFFF"/>
            <w:tcMar>
              <w:top w:w="0" w:type="dxa"/>
              <w:left w:w="20" w:type="dxa"/>
              <w:bottom w:w="0" w:type="dxa"/>
              <w:right w:w="20" w:type="dxa"/>
            </w:tcMar>
            <w:vAlign w:val="center"/>
            <w:hideMark/>
          </w:tcPr>
          <w:p w14:paraId="588785A4" w14:textId="77777777" w:rsidR="00000000" w:rsidRDefault="00AF0F4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1ED139" w14:textId="77777777" w:rsidR="00000000" w:rsidRDefault="00AF0F4D">
            <w:pPr>
              <w:spacing w:after="100"/>
              <w:rPr>
                <w:rFonts w:eastAsia="Times New Roman"/>
                <w:sz w:val="20"/>
                <w:szCs w:val="20"/>
              </w:rPr>
            </w:pPr>
          </w:p>
        </w:tc>
        <w:tc>
          <w:tcPr>
            <w:tcW w:w="0" w:type="auto"/>
            <w:vAlign w:val="center"/>
            <w:hideMark/>
          </w:tcPr>
          <w:p w14:paraId="534D6015" w14:textId="77777777" w:rsidR="00000000" w:rsidRDefault="00AF0F4D">
            <w:pPr>
              <w:spacing w:after="100"/>
              <w:rPr>
                <w:rFonts w:eastAsia="Times New Roman"/>
                <w:sz w:val="20"/>
                <w:szCs w:val="20"/>
              </w:rPr>
            </w:pPr>
          </w:p>
        </w:tc>
        <w:tc>
          <w:tcPr>
            <w:tcW w:w="0" w:type="auto"/>
            <w:vAlign w:val="center"/>
            <w:hideMark/>
          </w:tcPr>
          <w:p w14:paraId="5A6BE071" w14:textId="77777777" w:rsidR="00000000" w:rsidRDefault="00AF0F4D">
            <w:pPr>
              <w:spacing w:after="100"/>
              <w:rPr>
                <w:rFonts w:eastAsia="Times New Roman"/>
                <w:sz w:val="20"/>
                <w:szCs w:val="20"/>
              </w:rPr>
            </w:pPr>
          </w:p>
        </w:tc>
        <w:tc>
          <w:tcPr>
            <w:tcW w:w="0" w:type="auto"/>
            <w:vAlign w:val="center"/>
            <w:hideMark/>
          </w:tcPr>
          <w:p w14:paraId="778E2E95" w14:textId="77777777" w:rsidR="00000000" w:rsidRDefault="00AF0F4D">
            <w:pPr>
              <w:spacing w:after="100"/>
              <w:rPr>
                <w:rFonts w:eastAsia="Times New Roman"/>
                <w:sz w:val="20"/>
                <w:szCs w:val="20"/>
              </w:rPr>
            </w:pPr>
          </w:p>
        </w:tc>
        <w:tc>
          <w:tcPr>
            <w:tcW w:w="0" w:type="auto"/>
            <w:vAlign w:val="center"/>
            <w:hideMark/>
          </w:tcPr>
          <w:p w14:paraId="249DFAAC"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A66BBA"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7FB735"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A430AA" w14:textId="77777777" w:rsidR="00000000" w:rsidRDefault="00AF0F4D">
            <w:pPr>
              <w:spacing w:after="100"/>
              <w:rPr>
                <w:rFonts w:eastAsia="Times New Roman"/>
                <w:sz w:val="20"/>
                <w:szCs w:val="20"/>
              </w:rPr>
            </w:pPr>
          </w:p>
        </w:tc>
      </w:tr>
      <w:tr w:rsidR="00000000" w14:paraId="7DDE5118" w14:textId="77777777">
        <w:trPr>
          <w:jc w:val="center"/>
        </w:trPr>
        <w:tc>
          <w:tcPr>
            <w:tcW w:w="0" w:type="auto"/>
            <w:gridSpan w:val="3"/>
            <w:shd w:val="clear" w:color="auto" w:fill="CCEEFF"/>
            <w:tcMar>
              <w:top w:w="30" w:type="dxa"/>
              <w:left w:w="155" w:type="dxa"/>
              <w:bottom w:w="30" w:type="dxa"/>
              <w:right w:w="20" w:type="dxa"/>
            </w:tcMar>
            <w:vAlign w:val="bottom"/>
            <w:hideMark/>
          </w:tcPr>
          <w:p w14:paraId="5FCD00FC" w14:textId="77777777" w:rsidR="00000000" w:rsidRDefault="00AF0F4D">
            <w:pPr>
              <w:spacing w:after="100"/>
              <w:rPr>
                <w:rFonts w:eastAsia="Times New Roman"/>
              </w:rPr>
            </w:pPr>
            <w:r>
              <w:rPr>
                <w:rFonts w:eastAsia="Times New Roman"/>
                <w:color w:val="000000"/>
                <w:sz w:val="18"/>
                <w:szCs w:val="18"/>
              </w:rPr>
              <w:t>Weighted average number of shares outstanding - basic</w:t>
            </w:r>
          </w:p>
        </w:tc>
        <w:tc>
          <w:tcPr>
            <w:tcW w:w="0" w:type="auto"/>
            <w:gridSpan w:val="3"/>
            <w:shd w:val="clear" w:color="auto" w:fill="CCEEFF"/>
            <w:tcMar>
              <w:top w:w="0" w:type="dxa"/>
              <w:left w:w="20" w:type="dxa"/>
              <w:bottom w:w="0" w:type="dxa"/>
              <w:right w:w="20" w:type="dxa"/>
            </w:tcMar>
            <w:vAlign w:val="center"/>
            <w:hideMark/>
          </w:tcPr>
          <w:p w14:paraId="56ABC014" w14:textId="77777777" w:rsidR="00000000" w:rsidRDefault="00AF0F4D">
            <w:pPr>
              <w:spacing w:after="100"/>
              <w:rPr>
                <w:rFonts w:eastAsia="Times New Roman"/>
              </w:rPr>
            </w:pPr>
          </w:p>
        </w:tc>
        <w:tc>
          <w:tcPr>
            <w:tcW w:w="0" w:type="auto"/>
            <w:vAlign w:val="center"/>
            <w:hideMark/>
          </w:tcPr>
          <w:p w14:paraId="15F494C3" w14:textId="77777777" w:rsidR="00000000" w:rsidRDefault="00AF0F4D">
            <w:pPr>
              <w:spacing w:after="100"/>
              <w:rPr>
                <w:rFonts w:eastAsia="Times New Roman"/>
                <w:sz w:val="20"/>
                <w:szCs w:val="20"/>
              </w:rPr>
            </w:pPr>
          </w:p>
        </w:tc>
        <w:tc>
          <w:tcPr>
            <w:tcW w:w="0" w:type="auto"/>
            <w:vAlign w:val="center"/>
            <w:hideMark/>
          </w:tcPr>
          <w:p w14:paraId="62FBB9FB" w14:textId="77777777" w:rsidR="00000000" w:rsidRDefault="00AF0F4D">
            <w:pPr>
              <w:spacing w:after="100"/>
              <w:rPr>
                <w:rFonts w:eastAsia="Times New Roman"/>
                <w:sz w:val="20"/>
                <w:szCs w:val="20"/>
              </w:rPr>
            </w:pPr>
          </w:p>
        </w:tc>
        <w:tc>
          <w:tcPr>
            <w:tcW w:w="0" w:type="auto"/>
            <w:vAlign w:val="center"/>
            <w:hideMark/>
          </w:tcPr>
          <w:p w14:paraId="6E1AB469" w14:textId="77777777" w:rsidR="00000000" w:rsidRDefault="00AF0F4D">
            <w:pPr>
              <w:spacing w:after="100"/>
              <w:rPr>
                <w:rFonts w:eastAsia="Times New Roman"/>
                <w:sz w:val="20"/>
                <w:szCs w:val="20"/>
              </w:rPr>
            </w:pPr>
          </w:p>
        </w:tc>
        <w:tc>
          <w:tcPr>
            <w:tcW w:w="0" w:type="auto"/>
            <w:vAlign w:val="center"/>
            <w:hideMark/>
          </w:tcPr>
          <w:p w14:paraId="1188255F" w14:textId="77777777" w:rsidR="00000000" w:rsidRDefault="00AF0F4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0E5F7E" w14:textId="77777777" w:rsidR="00000000" w:rsidRDefault="00AF0F4D">
            <w:pPr>
              <w:spacing w:after="100"/>
              <w:jc w:val="right"/>
              <w:rPr>
                <w:rFonts w:eastAsia="Times New Roman"/>
              </w:rPr>
            </w:pPr>
            <w:r>
              <w:rPr>
                <w:rFonts w:eastAsia="Times New Roman"/>
                <w:color w:val="000000"/>
                <w:sz w:val="18"/>
                <w:szCs w:val="18"/>
              </w:rPr>
              <w:t>58,824 </w:t>
            </w:r>
          </w:p>
        </w:tc>
        <w:tc>
          <w:tcPr>
            <w:tcW w:w="0" w:type="auto"/>
            <w:shd w:val="clear" w:color="auto" w:fill="CCEEFF"/>
            <w:tcMar>
              <w:top w:w="30" w:type="dxa"/>
              <w:left w:w="0" w:type="dxa"/>
              <w:bottom w:w="30" w:type="dxa"/>
              <w:right w:w="20" w:type="dxa"/>
            </w:tcMar>
            <w:vAlign w:val="bottom"/>
            <w:hideMark/>
          </w:tcPr>
          <w:p w14:paraId="55721E2B"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FC36B5"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CB847D" w14:textId="77777777" w:rsidR="00000000" w:rsidRDefault="00AF0F4D">
            <w:pPr>
              <w:spacing w:after="100"/>
              <w:jc w:val="right"/>
              <w:rPr>
                <w:rFonts w:eastAsia="Times New Roman"/>
              </w:rPr>
            </w:pPr>
            <w:r>
              <w:rPr>
                <w:rFonts w:eastAsia="Times New Roman"/>
                <w:color w:val="000000"/>
                <w:sz w:val="18"/>
                <w:szCs w:val="18"/>
              </w:rPr>
              <w:t>58,443 </w:t>
            </w:r>
          </w:p>
        </w:tc>
        <w:tc>
          <w:tcPr>
            <w:tcW w:w="0" w:type="auto"/>
            <w:shd w:val="clear" w:color="auto" w:fill="CCEEFF"/>
            <w:tcMar>
              <w:top w:w="30" w:type="dxa"/>
              <w:left w:w="0" w:type="dxa"/>
              <w:bottom w:w="30" w:type="dxa"/>
              <w:right w:w="20" w:type="dxa"/>
            </w:tcMar>
            <w:vAlign w:val="bottom"/>
            <w:hideMark/>
          </w:tcPr>
          <w:p w14:paraId="25A674DF" w14:textId="77777777" w:rsidR="00000000" w:rsidRDefault="00AF0F4D">
            <w:pPr>
              <w:spacing w:after="100"/>
              <w:jc w:val="right"/>
              <w:rPr>
                <w:rFonts w:eastAsia="Times New Roman"/>
              </w:rPr>
            </w:pPr>
          </w:p>
        </w:tc>
      </w:tr>
      <w:tr w:rsidR="00000000" w14:paraId="1565474D" w14:textId="77777777">
        <w:trPr>
          <w:jc w:val="center"/>
        </w:trPr>
        <w:tc>
          <w:tcPr>
            <w:tcW w:w="0" w:type="auto"/>
            <w:gridSpan w:val="3"/>
            <w:shd w:val="clear" w:color="auto" w:fill="FFFFFF"/>
            <w:tcMar>
              <w:top w:w="30" w:type="dxa"/>
              <w:left w:w="155" w:type="dxa"/>
              <w:bottom w:w="30" w:type="dxa"/>
              <w:right w:w="20" w:type="dxa"/>
            </w:tcMar>
            <w:vAlign w:val="bottom"/>
            <w:hideMark/>
          </w:tcPr>
          <w:p w14:paraId="54DA0DDD" w14:textId="77777777" w:rsidR="00000000" w:rsidRDefault="00AF0F4D">
            <w:pPr>
              <w:spacing w:after="100"/>
              <w:rPr>
                <w:rFonts w:eastAsia="Times New Roman"/>
              </w:rPr>
            </w:pPr>
            <w:r>
              <w:rPr>
                <w:rFonts w:eastAsia="Times New Roman"/>
                <w:color w:val="000000"/>
                <w:sz w:val="18"/>
                <w:szCs w:val="18"/>
              </w:rPr>
              <w:t>Weighted average number of shares outstanding - diluted</w:t>
            </w:r>
          </w:p>
        </w:tc>
        <w:tc>
          <w:tcPr>
            <w:tcW w:w="0" w:type="auto"/>
            <w:gridSpan w:val="3"/>
            <w:shd w:val="clear" w:color="auto" w:fill="FFFFFF"/>
            <w:tcMar>
              <w:top w:w="0" w:type="dxa"/>
              <w:left w:w="20" w:type="dxa"/>
              <w:bottom w:w="0" w:type="dxa"/>
              <w:right w:w="20" w:type="dxa"/>
            </w:tcMar>
            <w:vAlign w:val="center"/>
            <w:hideMark/>
          </w:tcPr>
          <w:p w14:paraId="4C52B2C6" w14:textId="77777777" w:rsidR="00000000" w:rsidRDefault="00AF0F4D">
            <w:pPr>
              <w:spacing w:after="100"/>
              <w:rPr>
                <w:rFonts w:eastAsia="Times New Roman"/>
              </w:rPr>
            </w:pPr>
          </w:p>
        </w:tc>
        <w:tc>
          <w:tcPr>
            <w:tcW w:w="0" w:type="auto"/>
            <w:vAlign w:val="center"/>
            <w:hideMark/>
          </w:tcPr>
          <w:p w14:paraId="1BA12774" w14:textId="77777777" w:rsidR="00000000" w:rsidRDefault="00AF0F4D">
            <w:pPr>
              <w:spacing w:after="100"/>
              <w:rPr>
                <w:rFonts w:eastAsia="Times New Roman"/>
                <w:sz w:val="20"/>
                <w:szCs w:val="20"/>
              </w:rPr>
            </w:pPr>
          </w:p>
        </w:tc>
        <w:tc>
          <w:tcPr>
            <w:tcW w:w="0" w:type="auto"/>
            <w:vAlign w:val="center"/>
            <w:hideMark/>
          </w:tcPr>
          <w:p w14:paraId="10735899" w14:textId="77777777" w:rsidR="00000000" w:rsidRDefault="00AF0F4D">
            <w:pPr>
              <w:spacing w:after="100"/>
              <w:rPr>
                <w:rFonts w:eastAsia="Times New Roman"/>
                <w:sz w:val="20"/>
                <w:szCs w:val="20"/>
              </w:rPr>
            </w:pPr>
          </w:p>
        </w:tc>
        <w:tc>
          <w:tcPr>
            <w:tcW w:w="0" w:type="auto"/>
            <w:vAlign w:val="center"/>
            <w:hideMark/>
          </w:tcPr>
          <w:p w14:paraId="341A95B0" w14:textId="77777777" w:rsidR="00000000" w:rsidRDefault="00AF0F4D">
            <w:pPr>
              <w:spacing w:after="100"/>
              <w:rPr>
                <w:rFonts w:eastAsia="Times New Roman"/>
                <w:sz w:val="20"/>
                <w:szCs w:val="20"/>
              </w:rPr>
            </w:pPr>
          </w:p>
        </w:tc>
        <w:tc>
          <w:tcPr>
            <w:tcW w:w="0" w:type="auto"/>
            <w:vAlign w:val="center"/>
            <w:hideMark/>
          </w:tcPr>
          <w:p w14:paraId="7AED4BF0" w14:textId="77777777" w:rsidR="00000000" w:rsidRDefault="00AF0F4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872F91" w14:textId="77777777" w:rsidR="00000000" w:rsidRDefault="00AF0F4D">
            <w:pPr>
              <w:spacing w:after="100"/>
              <w:jc w:val="right"/>
              <w:rPr>
                <w:rFonts w:eastAsia="Times New Roman"/>
              </w:rPr>
            </w:pPr>
            <w:r>
              <w:rPr>
                <w:rFonts w:eastAsia="Times New Roman"/>
                <w:color w:val="000000"/>
                <w:sz w:val="18"/>
                <w:szCs w:val="18"/>
              </w:rPr>
              <w:t>58,824 </w:t>
            </w:r>
          </w:p>
        </w:tc>
        <w:tc>
          <w:tcPr>
            <w:tcW w:w="0" w:type="auto"/>
            <w:shd w:val="clear" w:color="auto" w:fill="FFFFFF"/>
            <w:tcMar>
              <w:top w:w="30" w:type="dxa"/>
              <w:left w:w="0" w:type="dxa"/>
              <w:bottom w:w="30" w:type="dxa"/>
              <w:right w:w="20" w:type="dxa"/>
            </w:tcMar>
            <w:vAlign w:val="bottom"/>
            <w:hideMark/>
          </w:tcPr>
          <w:p w14:paraId="6938D7C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A716A"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9DC8F9" w14:textId="77777777" w:rsidR="00000000" w:rsidRDefault="00AF0F4D">
            <w:pPr>
              <w:spacing w:after="100"/>
              <w:jc w:val="right"/>
              <w:rPr>
                <w:rFonts w:eastAsia="Times New Roman"/>
              </w:rPr>
            </w:pPr>
            <w:r>
              <w:rPr>
                <w:rFonts w:eastAsia="Times New Roman"/>
                <w:color w:val="000000"/>
                <w:sz w:val="18"/>
                <w:szCs w:val="18"/>
              </w:rPr>
              <w:t>58,443 </w:t>
            </w:r>
          </w:p>
        </w:tc>
        <w:tc>
          <w:tcPr>
            <w:tcW w:w="0" w:type="auto"/>
            <w:shd w:val="clear" w:color="auto" w:fill="FFFFFF"/>
            <w:tcMar>
              <w:top w:w="30" w:type="dxa"/>
              <w:left w:w="0" w:type="dxa"/>
              <w:bottom w:w="30" w:type="dxa"/>
              <w:right w:w="20" w:type="dxa"/>
            </w:tcMar>
            <w:vAlign w:val="bottom"/>
            <w:hideMark/>
          </w:tcPr>
          <w:p w14:paraId="2333CDA7" w14:textId="77777777" w:rsidR="00000000" w:rsidRDefault="00AF0F4D">
            <w:pPr>
              <w:spacing w:after="100"/>
              <w:jc w:val="right"/>
              <w:rPr>
                <w:rFonts w:eastAsia="Times New Roman"/>
              </w:rPr>
            </w:pPr>
          </w:p>
        </w:tc>
      </w:tr>
    </w:tbl>
    <w:p w14:paraId="696D2153" w14:textId="77777777" w:rsidR="00000000" w:rsidRDefault="00AF0F4D">
      <w:pPr>
        <w:divId w:val="463236898"/>
        <w:rPr>
          <w:rFonts w:eastAsia="Times New Roman"/>
        </w:rPr>
      </w:pPr>
      <w:r>
        <w:rPr>
          <w:rFonts w:eastAsia="Times New Roman"/>
          <w:i/>
          <w:iCs/>
          <w:color w:val="000000"/>
          <w:sz w:val="20"/>
          <w:szCs w:val="20"/>
        </w:rPr>
        <w:t> </w:t>
      </w:r>
    </w:p>
    <w:p w14:paraId="1AA44A84" w14:textId="77777777" w:rsidR="00000000" w:rsidRDefault="00AF0F4D">
      <w:pPr>
        <w:jc w:val="center"/>
        <w:rPr>
          <w:rFonts w:eastAsia="Times New Roman"/>
        </w:rPr>
      </w:pPr>
      <w:r>
        <w:rPr>
          <w:rFonts w:eastAsia="Times New Roman"/>
          <w:i/>
          <w:iCs/>
          <w:color w:val="000000"/>
          <w:sz w:val="20"/>
          <w:szCs w:val="20"/>
        </w:rPr>
        <w:t>See accompanying notes to unaudited condensed consolidated financial statements.</w:t>
      </w:r>
    </w:p>
    <w:p w14:paraId="2BCB69DE" w14:textId="77777777" w:rsidR="00000000" w:rsidRDefault="00AF0F4D">
      <w:pPr>
        <w:jc w:val="center"/>
        <w:divId w:val="124540868"/>
        <w:rPr>
          <w:rFonts w:eastAsia="Times New Roman"/>
        </w:rPr>
      </w:pPr>
      <w:r>
        <w:rPr>
          <w:rFonts w:eastAsia="Times New Roman"/>
          <w:color w:val="000000"/>
          <w:sz w:val="20"/>
          <w:szCs w:val="20"/>
        </w:rPr>
        <w:t>- 4 -</w:t>
      </w:r>
    </w:p>
    <w:p w14:paraId="35A9412A" w14:textId="77777777" w:rsidR="00000000" w:rsidRDefault="00AF0F4D">
      <w:pPr>
        <w:rPr>
          <w:rFonts w:eastAsia="Times New Roman"/>
        </w:rPr>
      </w:pPr>
      <w:r>
        <w:rPr>
          <w:rFonts w:eastAsia="Times New Roman"/>
        </w:rPr>
        <w:pict w14:anchorId="090CE670">
          <v:rect id="_x0000_i1029" style="width:0;height:1.5pt" o:hralign="center" o:hrstd="t" o:hr="t" fillcolor="#a0a0a0" stroked="f"/>
        </w:pict>
      </w:r>
    </w:p>
    <w:p w14:paraId="3935C818" w14:textId="77777777" w:rsidR="00000000" w:rsidRDefault="00AF0F4D">
      <w:pPr>
        <w:divId w:val="2099860683"/>
        <w:rPr>
          <w:rFonts w:eastAsia="Times New Roman"/>
        </w:rPr>
      </w:pPr>
    </w:p>
    <w:p w14:paraId="5F4A0068" w14:textId="77777777" w:rsidR="00000000" w:rsidRDefault="00AF0F4D">
      <w:pPr>
        <w:jc w:val="center"/>
        <w:divId w:val="2146193389"/>
        <w:rPr>
          <w:rFonts w:eastAsia="Times New Roman"/>
        </w:rPr>
      </w:pPr>
      <w:r>
        <w:rPr>
          <w:rFonts w:eastAsia="Times New Roman"/>
          <w:b/>
          <w:bCs/>
          <w:color w:val="000000"/>
          <w:sz w:val="20"/>
          <w:szCs w:val="20"/>
        </w:rPr>
        <w:t>AVADEL PHARMACEUTICALS PLC</w:t>
      </w:r>
    </w:p>
    <w:p w14:paraId="34FE7EC2" w14:textId="77777777" w:rsidR="00000000" w:rsidRDefault="00AF0F4D">
      <w:pPr>
        <w:jc w:val="center"/>
        <w:rPr>
          <w:rFonts w:eastAsia="Times New Roman"/>
        </w:rPr>
      </w:pPr>
      <w:r>
        <w:rPr>
          <w:rFonts w:eastAsia="Times New Roman"/>
          <w:b/>
          <w:bCs/>
          <w:color w:val="000000"/>
          <w:sz w:val="20"/>
          <w:szCs w:val="20"/>
        </w:rPr>
        <w:t>CONDENSED CONSOLIDATED STATEMENTS OF COMPREHENSIVE LOSS</w:t>
      </w:r>
    </w:p>
    <w:p w14:paraId="22519E50" w14:textId="77777777" w:rsidR="00000000" w:rsidRDefault="00AF0F4D">
      <w:pPr>
        <w:jc w:val="center"/>
        <w:rPr>
          <w:rFonts w:eastAsia="Times New Roman"/>
        </w:rPr>
      </w:pPr>
      <w:r>
        <w:rPr>
          <w:rFonts w:eastAsia="Times New Roman"/>
          <w:i/>
          <w:iCs/>
          <w:color w:val="000000"/>
          <w:sz w:val="20"/>
          <w:szCs w:val="20"/>
        </w:rPr>
        <w:t>(In thousands)</w:t>
      </w:r>
    </w:p>
    <w:p w14:paraId="303321A1" w14:textId="77777777" w:rsidR="00000000" w:rsidRDefault="00AF0F4D">
      <w:pPr>
        <w:jc w:val="center"/>
        <w:rPr>
          <w:rFonts w:eastAsia="Times New Roman"/>
        </w:rPr>
      </w:pPr>
      <w:r>
        <w:rPr>
          <w:rFonts w:eastAsia="Times New Roman"/>
          <w:i/>
          <w:iCs/>
          <w:color w:val="000000"/>
          <w:sz w:val="20"/>
          <w:szCs w:val="20"/>
        </w:rPr>
        <w:t>(Unaudited)</w:t>
      </w:r>
    </w:p>
    <w:p w14:paraId="349DEAAA" w14:textId="77777777" w:rsidR="00000000" w:rsidRDefault="00AF0F4D">
      <w:pPr>
        <w:jc w:val="center"/>
        <w:rPr>
          <w:rFonts w:eastAsia="Times New Roman"/>
        </w:rPr>
      </w:pPr>
      <w:r>
        <w:rPr>
          <w:rFonts w:eastAsia="Times New Roman"/>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24"/>
        <w:gridCol w:w="36"/>
        <w:gridCol w:w="36"/>
        <w:gridCol w:w="36"/>
        <w:gridCol w:w="36"/>
        <w:gridCol w:w="36"/>
        <w:gridCol w:w="36"/>
        <w:gridCol w:w="36"/>
        <w:gridCol w:w="36"/>
        <w:gridCol w:w="110"/>
        <w:gridCol w:w="978"/>
        <w:gridCol w:w="36"/>
        <w:gridCol w:w="36"/>
        <w:gridCol w:w="36"/>
        <w:gridCol w:w="36"/>
        <w:gridCol w:w="110"/>
        <w:gridCol w:w="978"/>
        <w:gridCol w:w="36"/>
      </w:tblGrid>
      <w:tr w:rsidR="00000000" w14:paraId="4F7F2E50" w14:textId="77777777">
        <w:trPr>
          <w:jc w:val="center"/>
        </w:trPr>
        <w:tc>
          <w:tcPr>
            <w:tcW w:w="50" w:type="pct"/>
            <w:vAlign w:val="center"/>
            <w:hideMark/>
          </w:tcPr>
          <w:p w14:paraId="2940590C" w14:textId="77777777" w:rsidR="00000000" w:rsidRDefault="00AF0F4D">
            <w:pPr>
              <w:jc w:val="center"/>
              <w:rPr>
                <w:rFonts w:eastAsia="Times New Roman"/>
              </w:rPr>
            </w:pPr>
          </w:p>
        </w:tc>
        <w:tc>
          <w:tcPr>
            <w:tcW w:w="3497" w:type="pct"/>
            <w:vAlign w:val="center"/>
            <w:hideMark/>
          </w:tcPr>
          <w:p w14:paraId="24A4DA4F" w14:textId="77777777" w:rsidR="00000000" w:rsidRDefault="00AF0F4D">
            <w:pPr>
              <w:spacing w:after="100"/>
              <w:rPr>
                <w:rFonts w:eastAsia="Times New Roman"/>
                <w:sz w:val="20"/>
                <w:szCs w:val="20"/>
              </w:rPr>
            </w:pPr>
          </w:p>
        </w:tc>
        <w:tc>
          <w:tcPr>
            <w:tcW w:w="5" w:type="pct"/>
            <w:vAlign w:val="center"/>
            <w:hideMark/>
          </w:tcPr>
          <w:p w14:paraId="6357BDF9" w14:textId="77777777" w:rsidR="00000000" w:rsidRDefault="00AF0F4D">
            <w:pPr>
              <w:spacing w:after="100"/>
              <w:rPr>
                <w:rFonts w:eastAsia="Times New Roman"/>
                <w:sz w:val="20"/>
                <w:szCs w:val="20"/>
              </w:rPr>
            </w:pPr>
          </w:p>
        </w:tc>
        <w:tc>
          <w:tcPr>
            <w:tcW w:w="5" w:type="pct"/>
            <w:vAlign w:val="center"/>
            <w:hideMark/>
          </w:tcPr>
          <w:p w14:paraId="381FD8EB" w14:textId="77777777" w:rsidR="00000000" w:rsidRDefault="00AF0F4D">
            <w:pPr>
              <w:spacing w:after="100"/>
              <w:rPr>
                <w:rFonts w:eastAsia="Times New Roman"/>
                <w:sz w:val="20"/>
                <w:szCs w:val="20"/>
              </w:rPr>
            </w:pPr>
          </w:p>
        </w:tc>
        <w:tc>
          <w:tcPr>
            <w:tcW w:w="19" w:type="pct"/>
            <w:vAlign w:val="center"/>
            <w:hideMark/>
          </w:tcPr>
          <w:p w14:paraId="38D17295" w14:textId="77777777" w:rsidR="00000000" w:rsidRDefault="00AF0F4D">
            <w:pPr>
              <w:spacing w:after="100"/>
              <w:rPr>
                <w:rFonts w:eastAsia="Times New Roman"/>
                <w:sz w:val="20"/>
                <w:szCs w:val="20"/>
              </w:rPr>
            </w:pPr>
          </w:p>
        </w:tc>
        <w:tc>
          <w:tcPr>
            <w:tcW w:w="5" w:type="pct"/>
            <w:vAlign w:val="center"/>
            <w:hideMark/>
          </w:tcPr>
          <w:p w14:paraId="56259558" w14:textId="77777777" w:rsidR="00000000" w:rsidRDefault="00AF0F4D">
            <w:pPr>
              <w:spacing w:after="100"/>
              <w:rPr>
                <w:rFonts w:eastAsia="Times New Roman"/>
                <w:sz w:val="20"/>
                <w:szCs w:val="20"/>
              </w:rPr>
            </w:pPr>
          </w:p>
        </w:tc>
        <w:tc>
          <w:tcPr>
            <w:tcW w:w="0" w:type="auto"/>
            <w:vAlign w:val="center"/>
            <w:hideMark/>
          </w:tcPr>
          <w:p w14:paraId="7ADF3B4A" w14:textId="77777777" w:rsidR="00000000" w:rsidRDefault="00AF0F4D">
            <w:pPr>
              <w:spacing w:after="100"/>
              <w:rPr>
                <w:rFonts w:eastAsia="Times New Roman"/>
                <w:sz w:val="20"/>
                <w:szCs w:val="20"/>
              </w:rPr>
            </w:pPr>
          </w:p>
        </w:tc>
        <w:tc>
          <w:tcPr>
            <w:tcW w:w="0" w:type="auto"/>
            <w:vAlign w:val="center"/>
            <w:hideMark/>
          </w:tcPr>
          <w:p w14:paraId="60F27C6B" w14:textId="77777777" w:rsidR="00000000" w:rsidRDefault="00AF0F4D">
            <w:pPr>
              <w:spacing w:after="100"/>
              <w:rPr>
                <w:rFonts w:eastAsia="Times New Roman"/>
                <w:sz w:val="20"/>
                <w:szCs w:val="20"/>
              </w:rPr>
            </w:pPr>
          </w:p>
        </w:tc>
        <w:tc>
          <w:tcPr>
            <w:tcW w:w="0" w:type="auto"/>
            <w:vAlign w:val="center"/>
            <w:hideMark/>
          </w:tcPr>
          <w:p w14:paraId="519BFC7F" w14:textId="77777777" w:rsidR="00000000" w:rsidRDefault="00AF0F4D">
            <w:pPr>
              <w:spacing w:after="100"/>
              <w:rPr>
                <w:rFonts w:eastAsia="Times New Roman"/>
                <w:sz w:val="20"/>
                <w:szCs w:val="20"/>
              </w:rPr>
            </w:pPr>
          </w:p>
        </w:tc>
        <w:tc>
          <w:tcPr>
            <w:tcW w:w="0" w:type="auto"/>
            <w:vAlign w:val="center"/>
            <w:hideMark/>
          </w:tcPr>
          <w:p w14:paraId="683275FE" w14:textId="77777777" w:rsidR="00000000" w:rsidRDefault="00AF0F4D">
            <w:pPr>
              <w:spacing w:after="100"/>
              <w:rPr>
                <w:rFonts w:eastAsia="Times New Roman"/>
                <w:sz w:val="20"/>
                <w:szCs w:val="20"/>
              </w:rPr>
            </w:pPr>
          </w:p>
        </w:tc>
        <w:tc>
          <w:tcPr>
            <w:tcW w:w="50" w:type="pct"/>
            <w:vAlign w:val="center"/>
            <w:hideMark/>
          </w:tcPr>
          <w:p w14:paraId="72E573A7" w14:textId="77777777" w:rsidR="00000000" w:rsidRDefault="00AF0F4D">
            <w:pPr>
              <w:spacing w:after="100"/>
              <w:rPr>
                <w:rFonts w:eastAsia="Times New Roman"/>
                <w:sz w:val="20"/>
                <w:szCs w:val="20"/>
              </w:rPr>
            </w:pPr>
          </w:p>
        </w:tc>
        <w:tc>
          <w:tcPr>
            <w:tcW w:w="639" w:type="pct"/>
            <w:vAlign w:val="center"/>
            <w:hideMark/>
          </w:tcPr>
          <w:p w14:paraId="6792BA76" w14:textId="77777777" w:rsidR="00000000" w:rsidRDefault="00AF0F4D">
            <w:pPr>
              <w:spacing w:after="100"/>
              <w:rPr>
                <w:rFonts w:eastAsia="Times New Roman"/>
                <w:sz w:val="20"/>
                <w:szCs w:val="20"/>
              </w:rPr>
            </w:pPr>
          </w:p>
        </w:tc>
        <w:tc>
          <w:tcPr>
            <w:tcW w:w="5" w:type="pct"/>
            <w:vAlign w:val="center"/>
            <w:hideMark/>
          </w:tcPr>
          <w:p w14:paraId="0308372F" w14:textId="77777777" w:rsidR="00000000" w:rsidRDefault="00AF0F4D">
            <w:pPr>
              <w:spacing w:after="100"/>
              <w:rPr>
                <w:rFonts w:eastAsia="Times New Roman"/>
                <w:sz w:val="20"/>
                <w:szCs w:val="20"/>
              </w:rPr>
            </w:pPr>
          </w:p>
        </w:tc>
        <w:tc>
          <w:tcPr>
            <w:tcW w:w="5" w:type="pct"/>
            <w:vAlign w:val="center"/>
            <w:hideMark/>
          </w:tcPr>
          <w:p w14:paraId="6D39B248" w14:textId="77777777" w:rsidR="00000000" w:rsidRDefault="00AF0F4D">
            <w:pPr>
              <w:spacing w:after="100"/>
              <w:rPr>
                <w:rFonts w:eastAsia="Times New Roman"/>
                <w:sz w:val="20"/>
                <w:szCs w:val="20"/>
              </w:rPr>
            </w:pPr>
          </w:p>
        </w:tc>
        <w:tc>
          <w:tcPr>
            <w:tcW w:w="19" w:type="pct"/>
            <w:vAlign w:val="center"/>
            <w:hideMark/>
          </w:tcPr>
          <w:p w14:paraId="59795471" w14:textId="77777777" w:rsidR="00000000" w:rsidRDefault="00AF0F4D">
            <w:pPr>
              <w:spacing w:after="100"/>
              <w:rPr>
                <w:rFonts w:eastAsia="Times New Roman"/>
                <w:sz w:val="20"/>
                <w:szCs w:val="20"/>
              </w:rPr>
            </w:pPr>
          </w:p>
        </w:tc>
        <w:tc>
          <w:tcPr>
            <w:tcW w:w="5" w:type="pct"/>
            <w:vAlign w:val="center"/>
            <w:hideMark/>
          </w:tcPr>
          <w:p w14:paraId="1EA94D31" w14:textId="77777777" w:rsidR="00000000" w:rsidRDefault="00AF0F4D">
            <w:pPr>
              <w:spacing w:after="100"/>
              <w:rPr>
                <w:rFonts w:eastAsia="Times New Roman"/>
                <w:sz w:val="20"/>
                <w:szCs w:val="20"/>
              </w:rPr>
            </w:pPr>
          </w:p>
        </w:tc>
        <w:tc>
          <w:tcPr>
            <w:tcW w:w="50" w:type="pct"/>
            <w:vAlign w:val="center"/>
            <w:hideMark/>
          </w:tcPr>
          <w:p w14:paraId="600317FB" w14:textId="77777777" w:rsidR="00000000" w:rsidRDefault="00AF0F4D">
            <w:pPr>
              <w:spacing w:after="100"/>
              <w:rPr>
                <w:rFonts w:eastAsia="Times New Roman"/>
                <w:sz w:val="20"/>
                <w:szCs w:val="20"/>
              </w:rPr>
            </w:pPr>
          </w:p>
        </w:tc>
        <w:tc>
          <w:tcPr>
            <w:tcW w:w="639" w:type="pct"/>
            <w:vAlign w:val="center"/>
            <w:hideMark/>
          </w:tcPr>
          <w:p w14:paraId="71BBE773" w14:textId="77777777" w:rsidR="00000000" w:rsidRDefault="00AF0F4D">
            <w:pPr>
              <w:spacing w:after="100"/>
              <w:rPr>
                <w:rFonts w:eastAsia="Times New Roman"/>
                <w:sz w:val="20"/>
                <w:szCs w:val="20"/>
              </w:rPr>
            </w:pPr>
          </w:p>
        </w:tc>
        <w:tc>
          <w:tcPr>
            <w:tcW w:w="5" w:type="pct"/>
            <w:vAlign w:val="center"/>
            <w:hideMark/>
          </w:tcPr>
          <w:p w14:paraId="50AB1CDD" w14:textId="77777777" w:rsidR="00000000" w:rsidRDefault="00AF0F4D">
            <w:pPr>
              <w:spacing w:after="100"/>
              <w:rPr>
                <w:rFonts w:eastAsia="Times New Roman"/>
                <w:sz w:val="20"/>
                <w:szCs w:val="20"/>
              </w:rPr>
            </w:pPr>
          </w:p>
        </w:tc>
      </w:tr>
      <w:tr w:rsidR="00000000" w14:paraId="2F17A348" w14:textId="77777777">
        <w:trPr>
          <w:jc w:val="center"/>
        </w:trPr>
        <w:tc>
          <w:tcPr>
            <w:tcW w:w="0" w:type="auto"/>
            <w:gridSpan w:val="3"/>
            <w:tcMar>
              <w:top w:w="0" w:type="dxa"/>
              <w:left w:w="20" w:type="dxa"/>
              <w:bottom w:w="0" w:type="dxa"/>
              <w:right w:w="20" w:type="dxa"/>
            </w:tcMar>
            <w:vAlign w:val="center"/>
            <w:hideMark/>
          </w:tcPr>
          <w:p w14:paraId="5D209FB5"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9BCB21" w14:textId="77777777" w:rsidR="00000000" w:rsidRDefault="00AF0F4D">
            <w:pPr>
              <w:spacing w:after="100"/>
              <w:rPr>
                <w:rFonts w:eastAsia="Times New Roman"/>
                <w:sz w:val="20"/>
                <w:szCs w:val="20"/>
              </w:rPr>
            </w:pPr>
          </w:p>
        </w:tc>
        <w:tc>
          <w:tcPr>
            <w:tcW w:w="0" w:type="auto"/>
            <w:vAlign w:val="center"/>
            <w:hideMark/>
          </w:tcPr>
          <w:p w14:paraId="3ECC8BCD" w14:textId="77777777" w:rsidR="00000000" w:rsidRDefault="00AF0F4D">
            <w:pPr>
              <w:spacing w:after="100"/>
              <w:rPr>
                <w:rFonts w:eastAsia="Times New Roman"/>
                <w:sz w:val="20"/>
                <w:szCs w:val="20"/>
              </w:rPr>
            </w:pPr>
          </w:p>
        </w:tc>
        <w:tc>
          <w:tcPr>
            <w:tcW w:w="0" w:type="auto"/>
            <w:vAlign w:val="center"/>
            <w:hideMark/>
          </w:tcPr>
          <w:p w14:paraId="481C1702" w14:textId="77777777" w:rsidR="00000000" w:rsidRDefault="00AF0F4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78AB71E7" w14:textId="77777777" w:rsidR="00000000" w:rsidRDefault="00AF0F4D">
            <w:pPr>
              <w:spacing w:after="100"/>
              <w:jc w:val="center"/>
              <w:rPr>
                <w:rFonts w:eastAsia="Times New Roman"/>
              </w:rPr>
            </w:pPr>
            <w:r>
              <w:rPr>
                <w:rFonts w:eastAsia="Times New Roman"/>
                <w:b/>
                <w:bCs/>
                <w:color w:val="000000"/>
                <w:sz w:val="18"/>
                <w:szCs w:val="18"/>
              </w:rPr>
              <w:t>Three Months Ended March 31,</w:t>
            </w:r>
          </w:p>
        </w:tc>
        <w:tc>
          <w:tcPr>
            <w:tcW w:w="0" w:type="auto"/>
            <w:vAlign w:val="center"/>
            <w:hideMark/>
          </w:tcPr>
          <w:p w14:paraId="643DA460" w14:textId="77777777" w:rsidR="00000000" w:rsidRDefault="00AF0F4D">
            <w:pPr>
              <w:spacing w:after="100"/>
              <w:rPr>
                <w:rFonts w:eastAsia="Times New Roman"/>
                <w:sz w:val="20"/>
                <w:szCs w:val="20"/>
              </w:rPr>
            </w:pPr>
          </w:p>
        </w:tc>
        <w:tc>
          <w:tcPr>
            <w:tcW w:w="0" w:type="auto"/>
            <w:vAlign w:val="center"/>
            <w:hideMark/>
          </w:tcPr>
          <w:p w14:paraId="2BD7E1A6" w14:textId="77777777" w:rsidR="00000000" w:rsidRDefault="00AF0F4D">
            <w:pPr>
              <w:spacing w:after="100"/>
              <w:rPr>
                <w:rFonts w:eastAsia="Times New Roman"/>
                <w:sz w:val="20"/>
                <w:szCs w:val="20"/>
              </w:rPr>
            </w:pPr>
          </w:p>
        </w:tc>
        <w:tc>
          <w:tcPr>
            <w:tcW w:w="0" w:type="auto"/>
            <w:vAlign w:val="center"/>
            <w:hideMark/>
          </w:tcPr>
          <w:p w14:paraId="13F870ED" w14:textId="77777777" w:rsidR="00000000" w:rsidRDefault="00AF0F4D">
            <w:pPr>
              <w:spacing w:after="100"/>
              <w:rPr>
                <w:rFonts w:eastAsia="Times New Roman"/>
                <w:sz w:val="20"/>
                <w:szCs w:val="20"/>
              </w:rPr>
            </w:pPr>
          </w:p>
        </w:tc>
        <w:tc>
          <w:tcPr>
            <w:tcW w:w="0" w:type="auto"/>
            <w:vAlign w:val="center"/>
            <w:hideMark/>
          </w:tcPr>
          <w:p w14:paraId="3D1102D9" w14:textId="77777777" w:rsidR="00000000" w:rsidRDefault="00AF0F4D">
            <w:pPr>
              <w:spacing w:after="100"/>
              <w:rPr>
                <w:rFonts w:eastAsia="Times New Roman"/>
                <w:sz w:val="20"/>
                <w:szCs w:val="20"/>
              </w:rPr>
            </w:pPr>
          </w:p>
        </w:tc>
        <w:tc>
          <w:tcPr>
            <w:tcW w:w="0" w:type="auto"/>
            <w:vAlign w:val="center"/>
            <w:hideMark/>
          </w:tcPr>
          <w:p w14:paraId="50A71500" w14:textId="77777777" w:rsidR="00000000" w:rsidRDefault="00AF0F4D">
            <w:pPr>
              <w:spacing w:after="100"/>
              <w:rPr>
                <w:rFonts w:eastAsia="Times New Roman"/>
                <w:sz w:val="20"/>
                <w:szCs w:val="20"/>
              </w:rPr>
            </w:pPr>
          </w:p>
        </w:tc>
        <w:tc>
          <w:tcPr>
            <w:tcW w:w="0" w:type="auto"/>
            <w:vAlign w:val="center"/>
            <w:hideMark/>
          </w:tcPr>
          <w:p w14:paraId="34DD767F" w14:textId="77777777" w:rsidR="00000000" w:rsidRDefault="00AF0F4D">
            <w:pPr>
              <w:spacing w:after="100"/>
              <w:rPr>
                <w:rFonts w:eastAsia="Times New Roman"/>
                <w:sz w:val="20"/>
                <w:szCs w:val="20"/>
              </w:rPr>
            </w:pPr>
          </w:p>
        </w:tc>
      </w:tr>
      <w:tr w:rsidR="00000000" w14:paraId="404DED2E" w14:textId="77777777">
        <w:trPr>
          <w:jc w:val="center"/>
        </w:trPr>
        <w:tc>
          <w:tcPr>
            <w:tcW w:w="0" w:type="auto"/>
            <w:gridSpan w:val="3"/>
            <w:tcMar>
              <w:top w:w="30" w:type="dxa"/>
              <w:left w:w="20" w:type="dxa"/>
              <w:bottom w:w="30" w:type="dxa"/>
              <w:right w:w="20" w:type="dxa"/>
            </w:tcMar>
            <w:vAlign w:val="bottom"/>
            <w:hideMark/>
          </w:tcPr>
          <w:p w14:paraId="38DFBD06"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A636E09" w14:textId="77777777" w:rsidR="00000000" w:rsidRDefault="00AF0F4D">
            <w:pPr>
              <w:spacing w:after="100"/>
              <w:rPr>
                <w:rFonts w:eastAsia="Times New Roman"/>
              </w:rPr>
            </w:pPr>
          </w:p>
        </w:tc>
        <w:tc>
          <w:tcPr>
            <w:tcW w:w="0" w:type="auto"/>
            <w:vAlign w:val="center"/>
            <w:hideMark/>
          </w:tcPr>
          <w:p w14:paraId="53814DD3" w14:textId="77777777" w:rsidR="00000000" w:rsidRDefault="00AF0F4D">
            <w:pPr>
              <w:spacing w:after="100"/>
              <w:rPr>
                <w:rFonts w:eastAsia="Times New Roman"/>
                <w:sz w:val="20"/>
                <w:szCs w:val="20"/>
              </w:rPr>
            </w:pPr>
          </w:p>
        </w:tc>
        <w:tc>
          <w:tcPr>
            <w:tcW w:w="0" w:type="auto"/>
            <w:vAlign w:val="center"/>
            <w:hideMark/>
          </w:tcPr>
          <w:p w14:paraId="2293698D" w14:textId="77777777" w:rsidR="00000000" w:rsidRDefault="00AF0F4D">
            <w:pPr>
              <w:spacing w:after="100"/>
              <w:rPr>
                <w:rFonts w:eastAsia="Times New Roman"/>
                <w:sz w:val="20"/>
                <w:szCs w:val="20"/>
              </w:rPr>
            </w:pPr>
          </w:p>
        </w:tc>
        <w:tc>
          <w:tcPr>
            <w:tcW w:w="0" w:type="auto"/>
            <w:vAlign w:val="center"/>
            <w:hideMark/>
          </w:tcPr>
          <w:p w14:paraId="0C450E28" w14:textId="77777777" w:rsidR="00000000" w:rsidRDefault="00AF0F4D">
            <w:pPr>
              <w:spacing w:after="100"/>
              <w:rPr>
                <w:rFonts w:eastAsia="Times New Roman"/>
                <w:sz w:val="20"/>
                <w:szCs w:val="20"/>
              </w:rPr>
            </w:pPr>
          </w:p>
        </w:tc>
        <w:tc>
          <w:tcPr>
            <w:tcW w:w="0" w:type="auto"/>
            <w:vAlign w:val="center"/>
            <w:hideMark/>
          </w:tcPr>
          <w:p w14:paraId="503CD664"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8F9AD91" w14:textId="77777777" w:rsidR="00000000" w:rsidRDefault="00AF0F4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D847B74"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80DA92" w14:textId="77777777" w:rsidR="00000000" w:rsidRDefault="00AF0F4D">
            <w:pPr>
              <w:spacing w:after="100"/>
              <w:jc w:val="center"/>
              <w:rPr>
                <w:rFonts w:eastAsia="Times New Roman"/>
              </w:rPr>
            </w:pPr>
            <w:r>
              <w:rPr>
                <w:rFonts w:eastAsia="Times New Roman"/>
                <w:b/>
                <w:bCs/>
                <w:color w:val="000000"/>
                <w:sz w:val="18"/>
                <w:szCs w:val="18"/>
              </w:rPr>
              <w:t>2021</w:t>
            </w:r>
          </w:p>
        </w:tc>
      </w:tr>
      <w:tr w:rsidR="00000000" w14:paraId="4DD86A25" w14:textId="77777777">
        <w:trPr>
          <w:trHeight w:val="60"/>
          <w:jc w:val="center"/>
        </w:trPr>
        <w:tc>
          <w:tcPr>
            <w:tcW w:w="0" w:type="auto"/>
            <w:gridSpan w:val="3"/>
            <w:tcMar>
              <w:top w:w="0" w:type="dxa"/>
              <w:left w:w="20" w:type="dxa"/>
              <w:bottom w:w="0" w:type="dxa"/>
              <w:right w:w="20" w:type="dxa"/>
            </w:tcMar>
            <w:vAlign w:val="center"/>
            <w:hideMark/>
          </w:tcPr>
          <w:p w14:paraId="0890C4E6"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4DE4E19" w14:textId="77777777" w:rsidR="00000000" w:rsidRDefault="00AF0F4D">
            <w:pPr>
              <w:spacing w:after="100"/>
              <w:rPr>
                <w:rFonts w:eastAsia="Times New Roman"/>
                <w:sz w:val="20"/>
                <w:szCs w:val="20"/>
              </w:rPr>
            </w:pPr>
          </w:p>
        </w:tc>
        <w:tc>
          <w:tcPr>
            <w:tcW w:w="0" w:type="auto"/>
            <w:vAlign w:val="center"/>
            <w:hideMark/>
          </w:tcPr>
          <w:p w14:paraId="4F66E4CE" w14:textId="77777777" w:rsidR="00000000" w:rsidRDefault="00AF0F4D">
            <w:pPr>
              <w:spacing w:after="100"/>
              <w:rPr>
                <w:rFonts w:eastAsia="Times New Roman"/>
                <w:sz w:val="20"/>
                <w:szCs w:val="20"/>
              </w:rPr>
            </w:pPr>
          </w:p>
        </w:tc>
        <w:tc>
          <w:tcPr>
            <w:tcW w:w="0" w:type="auto"/>
            <w:vAlign w:val="center"/>
            <w:hideMark/>
          </w:tcPr>
          <w:p w14:paraId="396496DE" w14:textId="77777777" w:rsidR="00000000" w:rsidRDefault="00AF0F4D">
            <w:pPr>
              <w:spacing w:after="100"/>
              <w:rPr>
                <w:rFonts w:eastAsia="Times New Roman"/>
                <w:sz w:val="20"/>
                <w:szCs w:val="20"/>
              </w:rPr>
            </w:pPr>
          </w:p>
        </w:tc>
        <w:tc>
          <w:tcPr>
            <w:tcW w:w="0" w:type="auto"/>
            <w:vAlign w:val="center"/>
            <w:hideMark/>
          </w:tcPr>
          <w:p w14:paraId="62FC88EE" w14:textId="77777777" w:rsidR="00000000" w:rsidRDefault="00AF0F4D">
            <w:pPr>
              <w:spacing w:after="100"/>
              <w:rPr>
                <w:rFonts w:eastAsia="Times New Roman"/>
                <w:sz w:val="20"/>
                <w:szCs w:val="20"/>
              </w:rPr>
            </w:pPr>
          </w:p>
        </w:tc>
        <w:tc>
          <w:tcPr>
            <w:tcW w:w="0" w:type="auto"/>
            <w:vAlign w:val="center"/>
            <w:hideMark/>
          </w:tcPr>
          <w:p w14:paraId="0D1DFAD7"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2CBE8E"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972D1F"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AAC871" w14:textId="77777777" w:rsidR="00000000" w:rsidRDefault="00AF0F4D">
            <w:pPr>
              <w:spacing w:after="100"/>
              <w:rPr>
                <w:rFonts w:eastAsia="Times New Roman"/>
                <w:sz w:val="20"/>
                <w:szCs w:val="20"/>
              </w:rPr>
            </w:pPr>
          </w:p>
        </w:tc>
      </w:tr>
      <w:tr w:rsidR="00000000" w14:paraId="43DC8DC3" w14:textId="77777777">
        <w:trPr>
          <w:jc w:val="center"/>
        </w:trPr>
        <w:tc>
          <w:tcPr>
            <w:tcW w:w="0" w:type="auto"/>
            <w:gridSpan w:val="3"/>
            <w:shd w:val="clear" w:color="auto" w:fill="CCEEFF"/>
            <w:tcMar>
              <w:top w:w="30" w:type="dxa"/>
              <w:left w:w="155" w:type="dxa"/>
              <w:bottom w:w="30" w:type="dxa"/>
              <w:right w:w="20" w:type="dxa"/>
            </w:tcMar>
            <w:vAlign w:val="bottom"/>
            <w:hideMark/>
          </w:tcPr>
          <w:p w14:paraId="026CF825" w14:textId="77777777" w:rsidR="00000000" w:rsidRDefault="00AF0F4D">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297849BB" w14:textId="77777777" w:rsidR="00000000" w:rsidRDefault="00AF0F4D">
            <w:pPr>
              <w:spacing w:after="100"/>
              <w:rPr>
                <w:rFonts w:eastAsia="Times New Roman"/>
              </w:rPr>
            </w:pPr>
          </w:p>
        </w:tc>
        <w:tc>
          <w:tcPr>
            <w:tcW w:w="0" w:type="auto"/>
            <w:vAlign w:val="center"/>
            <w:hideMark/>
          </w:tcPr>
          <w:p w14:paraId="06B15DCF" w14:textId="77777777" w:rsidR="00000000" w:rsidRDefault="00AF0F4D">
            <w:pPr>
              <w:spacing w:after="100"/>
              <w:rPr>
                <w:rFonts w:eastAsia="Times New Roman"/>
                <w:sz w:val="20"/>
                <w:szCs w:val="20"/>
              </w:rPr>
            </w:pPr>
          </w:p>
        </w:tc>
        <w:tc>
          <w:tcPr>
            <w:tcW w:w="0" w:type="auto"/>
            <w:vAlign w:val="center"/>
            <w:hideMark/>
          </w:tcPr>
          <w:p w14:paraId="5D6894A1" w14:textId="77777777" w:rsidR="00000000" w:rsidRDefault="00AF0F4D">
            <w:pPr>
              <w:spacing w:after="100"/>
              <w:rPr>
                <w:rFonts w:eastAsia="Times New Roman"/>
                <w:sz w:val="20"/>
                <w:szCs w:val="20"/>
              </w:rPr>
            </w:pPr>
          </w:p>
        </w:tc>
        <w:tc>
          <w:tcPr>
            <w:tcW w:w="0" w:type="auto"/>
            <w:vAlign w:val="center"/>
            <w:hideMark/>
          </w:tcPr>
          <w:p w14:paraId="101ADACE" w14:textId="77777777" w:rsidR="00000000" w:rsidRDefault="00AF0F4D">
            <w:pPr>
              <w:spacing w:after="100"/>
              <w:rPr>
                <w:rFonts w:eastAsia="Times New Roman"/>
                <w:sz w:val="20"/>
                <w:szCs w:val="20"/>
              </w:rPr>
            </w:pPr>
          </w:p>
        </w:tc>
        <w:tc>
          <w:tcPr>
            <w:tcW w:w="0" w:type="auto"/>
            <w:vAlign w:val="center"/>
            <w:hideMark/>
          </w:tcPr>
          <w:p w14:paraId="7148BD0A" w14:textId="77777777" w:rsidR="00000000" w:rsidRDefault="00AF0F4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892F48"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FE7A05E" w14:textId="77777777" w:rsidR="00000000" w:rsidRDefault="00AF0F4D">
            <w:pPr>
              <w:spacing w:after="100"/>
              <w:jc w:val="right"/>
              <w:rPr>
                <w:rFonts w:eastAsia="Times New Roman"/>
              </w:rPr>
            </w:pPr>
            <w:r>
              <w:rPr>
                <w:rFonts w:eastAsia="Times New Roman"/>
                <w:color w:val="000000"/>
                <w:sz w:val="18"/>
                <w:szCs w:val="18"/>
              </w:rPr>
              <w:t>(26,424)</w:t>
            </w:r>
          </w:p>
        </w:tc>
        <w:tc>
          <w:tcPr>
            <w:tcW w:w="0" w:type="auto"/>
            <w:shd w:val="clear" w:color="auto" w:fill="CCEEFF"/>
            <w:tcMar>
              <w:top w:w="30" w:type="dxa"/>
              <w:left w:w="0" w:type="dxa"/>
              <w:bottom w:w="30" w:type="dxa"/>
              <w:right w:w="20" w:type="dxa"/>
            </w:tcMar>
            <w:vAlign w:val="bottom"/>
            <w:hideMark/>
          </w:tcPr>
          <w:p w14:paraId="34000D5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D931D"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D16959"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CC33C71" w14:textId="77777777" w:rsidR="00000000" w:rsidRDefault="00AF0F4D">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14:paraId="68F2C0D5" w14:textId="77777777" w:rsidR="00000000" w:rsidRDefault="00AF0F4D">
            <w:pPr>
              <w:spacing w:after="100"/>
              <w:jc w:val="right"/>
              <w:rPr>
                <w:rFonts w:eastAsia="Times New Roman"/>
              </w:rPr>
            </w:pPr>
          </w:p>
        </w:tc>
      </w:tr>
      <w:tr w:rsidR="00000000" w14:paraId="65BD262B" w14:textId="77777777">
        <w:trPr>
          <w:jc w:val="center"/>
        </w:trPr>
        <w:tc>
          <w:tcPr>
            <w:tcW w:w="0" w:type="auto"/>
            <w:gridSpan w:val="3"/>
            <w:shd w:val="clear" w:color="auto" w:fill="FFFFFF"/>
            <w:tcMar>
              <w:top w:w="30" w:type="dxa"/>
              <w:left w:w="155" w:type="dxa"/>
              <w:bottom w:w="30" w:type="dxa"/>
              <w:right w:w="20" w:type="dxa"/>
            </w:tcMar>
            <w:vAlign w:val="bottom"/>
            <w:hideMark/>
          </w:tcPr>
          <w:p w14:paraId="7F373845" w14:textId="77777777" w:rsidR="00000000" w:rsidRDefault="00AF0F4D">
            <w:pPr>
              <w:spacing w:after="100"/>
              <w:rPr>
                <w:rFonts w:eastAsia="Times New Roman"/>
              </w:rPr>
            </w:pPr>
            <w:r>
              <w:rPr>
                <w:rFonts w:eastAsia="Times New Roman"/>
                <w:color w:val="000000"/>
                <w:sz w:val="18"/>
                <w:szCs w:val="18"/>
              </w:rPr>
              <w:t>Other comprehensive loss, net of tax:</w:t>
            </w:r>
          </w:p>
        </w:tc>
        <w:tc>
          <w:tcPr>
            <w:tcW w:w="0" w:type="auto"/>
            <w:gridSpan w:val="3"/>
            <w:shd w:val="clear" w:color="auto" w:fill="FFFFFF"/>
            <w:tcMar>
              <w:top w:w="0" w:type="dxa"/>
              <w:left w:w="20" w:type="dxa"/>
              <w:bottom w:w="0" w:type="dxa"/>
              <w:right w:w="20" w:type="dxa"/>
            </w:tcMar>
            <w:vAlign w:val="center"/>
            <w:hideMark/>
          </w:tcPr>
          <w:p w14:paraId="0476A562" w14:textId="77777777" w:rsidR="00000000" w:rsidRDefault="00AF0F4D">
            <w:pPr>
              <w:spacing w:after="100"/>
              <w:rPr>
                <w:rFonts w:eastAsia="Times New Roman"/>
              </w:rPr>
            </w:pPr>
          </w:p>
        </w:tc>
        <w:tc>
          <w:tcPr>
            <w:tcW w:w="0" w:type="auto"/>
            <w:vAlign w:val="center"/>
            <w:hideMark/>
          </w:tcPr>
          <w:p w14:paraId="56B34CE2" w14:textId="77777777" w:rsidR="00000000" w:rsidRDefault="00AF0F4D">
            <w:pPr>
              <w:spacing w:after="100"/>
              <w:rPr>
                <w:rFonts w:eastAsia="Times New Roman"/>
                <w:sz w:val="20"/>
                <w:szCs w:val="20"/>
              </w:rPr>
            </w:pPr>
          </w:p>
        </w:tc>
        <w:tc>
          <w:tcPr>
            <w:tcW w:w="0" w:type="auto"/>
            <w:vAlign w:val="center"/>
            <w:hideMark/>
          </w:tcPr>
          <w:p w14:paraId="3799615B" w14:textId="77777777" w:rsidR="00000000" w:rsidRDefault="00AF0F4D">
            <w:pPr>
              <w:spacing w:after="100"/>
              <w:rPr>
                <w:rFonts w:eastAsia="Times New Roman"/>
                <w:sz w:val="20"/>
                <w:szCs w:val="20"/>
              </w:rPr>
            </w:pPr>
          </w:p>
        </w:tc>
        <w:tc>
          <w:tcPr>
            <w:tcW w:w="0" w:type="auto"/>
            <w:vAlign w:val="center"/>
            <w:hideMark/>
          </w:tcPr>
          <w:p w14:paraId="12389F14" w14:textId="77777777" w:rsidR="00000000" w:rsidRDefault="00AF0F4D">
            <w:pPr>
              <w:spacing w:after="100"/>
              <w:rPr>
                <w:rFonts w:eastAsia="Times New Roman"/>
                <w:sz w:val="20"/>
                <w:szCs w:val="20"/>
              </w:rPr>
            </w:pPr>
          </w:p>
        </w:tc>
        <w:tc>
          <w:tcPr>
            <w:tcW w:w="0" w:type="auto"/>
            <w:vAlign w:val="center"/>
            <w:hideMark/>
          </w:tcPr>
          <w:p w14:paraId="213B6C87" w14:textId="77777777" w:rsidR="00000000" w:rsidRDefault="00AF0F4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FBF3B99"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665E6480" w14:textId="77777777" w:rsidR="00000000" w:rsidRDefault="00AF0F4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E426F85" w14:textId="77777777" w:rsidR="00000000" w:rsidRDefault="00AF0F4D">
            <w:pPr>
              <w:spacing w:after="100"/>
              <w:jc w:val="right"/>
              <w:rPr>
                <w:rFonts w:eastAsia="Times New Roman"/>
              </w:rPr>
            </w:pPr>
            <w:r>
              <w:rPr>
                <w:rFonts w:eastAsia="Times New Roman"/>
                <w:color w:val="000000"/>
                <w:sz w:val="18"/>
                <w:szCs w:val="18"/>
              </w:rPr>
              <w:t> </w:t>
            </w:r>
          </w:p>
        </w:tc>
      </w:tr>
      <w:tr w:rsidR="00000000" w14:paraId="761CCCB8" w14:textId="77777777">
        <w:trPr>
          <w:jc w:val="center"/>
        </w:trPr>
        <w:tc>
          <w:tcPr>
            <w:tcW w:w="0" w:type="auto"/>
            <w:gridSpan w:val="3"/>
            <w:shd w:val="clear" w:color="auto" w:fill="CCEEFF"/>
            <w:tcMar>
              <w:top w:w="30" w:type="dxa"/>
              <w:left w:w="245" w:type="dxa"/>
              <w:bottom w:w="30" w:type="dxa"/>
              <w:right w:w="20" w:type="dxa"/>
            </w:tcMar>
            <w:vAlign w:val="bottom"/>
            <w:hideMark/>
          </w:tcPr>
          <w:p w14:paraId="246E2C32" w14:textId="77777777" w:rsidR="00000000" w:rsidRDefault="00AF0F4D">
            <w:pPr>
              <w:spacing w:after="100"/>
              <w:rPr>
                <w:rFonts w:eastAsia="Times New Roman"/>
              </w:rPr>
            </w:pPr>
            <w:r>
              <w:rPr>
                <w:rFonts w:eastAsia="Times New Roman"/>
                <w:color w:val="000000"/>
                <w:sz w:val="18"/>
                <w:szCs w:val="18"/>
              </w:rPr>
              <w:t>Foreign currency translation loss</w:t>
            </w:r>
          </w:p>
        </w:tc>
        <w:tc>
          <w:tcPr>
            <w:tcW w:w="0" w:type="auto"/>
            <w:gridSpan w:val="3"/>
            <w:shd w:val="clear" w:color="auto" w:fill="CCEEFF"/>
            <w:tcMar>
              <w:top w:w="0" w:type="dxa"/>
              <w:left w:w="20" w:type="dxa"/>
              <w:bottom w:w="0" w:type="dxa"/>
              <w:right w:w="20" w:type="dxa"/>
            </w:tcMar>
            <w:vAlign w:val="center"/>
            <w:hideMark/>
          </w:tcPr>
          <w:p w14:paraId="31A23535" w14:textId="77777777" w:rsidR="00000000" w:rsidRDefault="00AF0F4D">
            <w:pPr>
              <w:spacing w:after="100"/>
              <w:rPr>
                <w:rFonts w:eastAsia="Times New Roman"/>
              </w:rPr>
            </w:pPr>
          </w:p>
        </w:tc>
        <w:tc>
          <w:tcPr>
            <w:tcW w:w="0" w:type="auto"/>
            <w:vAlign w:val="center"/>
            <w:hideMark/>
          </w:tcPr>
          <w:p w14:paraId="36E01130" w14:textId="77777777" w:rsidR="00000000" w:rsidRDefault="00AF0F4D">
            <w:pPr>
              <w:spacing w:after="100"/>
              <w:rPr>
                <w:rFonts w:eastAsia="Times New Roman"/>
                <w:sz w:val="20"/>
                <w:szCs w:val="20"/>
              </w:rPr>
            </w:pPr>
          </w:p>
        </w:tc>
        <w:tc>
          <w:tcPr>
            <w:tcW w:w="0" w:type="auto"/>
            <w:vAlign w:val="center"/>
            <w:hideMark/>
          </w:tcPr>
          <w:p w14:paraId="4D003D99" w14:textId="77777777" w:rsidR="00000000" w:rsidRDefault="00AF0F4D">
            <w:pPr>
              <w:spacing w:after="100"/>
              <w:rPr>
                <w:rFonts w:eastAsia="Times New Roman"/>
                <w:sz w:val="20"/>
                <w:szCs w:val="20"/>
              </w:rPr>
            </w:pPr>
          </w:p>
        </w:tc>
        <w:tc>
          <w:tcPr>
            <w:tcW w:w="0" w:type="auto"/>
            <w:vAlign w:val="center"/>
            <w:hideMark/>
          </w:tcPr>
          <w:p w14:paraId="1D47E449" w14:textId="77777777" w:rsidR="00000000" w:rsidRDefault="00AF0F4D">
            <w:pPr>
              <w:spacing w:after="100"/>
              <w:rPr>
                <w:rFonts w:eastAsia="Times New Roman"/>
                <w:sz w:val="20"/>
                <w:szCs w:val="20"/>
              </w:rPr>
            </w:pPr>
          </w:p>
        </w:tc>
        <w:tc>
          <w:tcPr>
            <w:tcW w:w="0" w:type="auto"/>
            <w:vAlign w:val="center"/>
            <w:hideMark/>
          </w:tcPr>
          <w:p w14:paraId="6A0D85DB" w14:textId="77777777" w:rsidR="00000000" w:rsidRDefault="00AF0F4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D50B63" w14:textId="77777777" w:rsidR="00000000" w:rsidRDefault="00AF0F4D">
            <w:pPr>
              <w:spacing w:after="100"/>
              <w:jc w:val="right"/>
              <w:rPr>
                <w:rFonts w:eastAsia="Times New Roman"/>
              </w:rPr>
            </w:pPr>
            <w:r>
              <w:rPr>
                <w:rFonts w:eastAsia="Times New Roman"/>
                <w:color w:val="000000"/>
                <w:sz w:val="18"/>
                <w:szCs w:val="18"/>
              </w:rPr>
              <w:t>(185)</w:t>
            </w:r>
          </w:p>
        </w:tc>
        <w:tc>
          <w:tcPr>
            <w:tcW w:w="0" w:type="auto"/>
            <w:shd w:val="clear" w:color="auto" w:fill="CCEEFF"/>
            <w:tcMar>
              <w:top w:w="30" w:type="dxa"/>
              <w:left w:w="0" w:type="dxa"/>
              <w:bottom w:w="30" w:type="dxa"/>
              <w:right w:w="20" w:type="dxa"/>
            </w:tcMar>
            <w:vAlign w:val="bottom"/>
            <w:hideMark/>
          </w:tcPr>
          <w:p w14:paraId="3F228CDD"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82C118"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368225" w14:textId="77777777" w:rsidR="00000000" w:rsidRDefault="00AF0F4D">
            <w:pPr>
              <w:spacing w:after="100"/>
              <w:jc w:val="right"/>
              <w:rPr>
                <w:rFonts w:eastAsia="Times New Roman"/>
              </w:rPr>
            </w:pPr>
            <w:r>
              <w:rPr>
                <w:rFonts w:eastAsia="Times New Roman"/>
                <w:color w:val="000000"/>
                <w:sz w:val="18"/>
                <w:szCs w:val="18"/>
              </w:rPr>
              <w:t>(718)</w:t>
            </w:r>
          </w:p>
        </w:tc>
        <w:tc>
          <w:tcPr>
            <w:tcW w:w="0" w:type="auto"/>
            <w:shd w:val="clear" w:color="auto" w:fill="CCEEFF"/>
            <w:tcMar>
              <w:top w:w="30" w:type="dxa"/>
              <w:left w:w="0" w:type="dxa"/>
              <w:bottom w:w="30" w:type="dxa"/>
              <w:right w:w="20" w:type="dxa"/>
            </w:tcMar>
            <w:vAlign w:val="bottom"/>
            <w:hideMark/>
          </w:tcPr>
          <w:p w14:paraId="102BA9C6" w14:textId="77777777" w:rsidR="00000000" w:rsidRDefault="00AF0F4D">
            <w:pPr>
              <w:spacing w:after="100"/>
              <w:jc w:val="right"/>
              <w:rPr>
                <w:rFonts w:eastAsia="Times New Roman"/>
              </w:rPr>
            </w:pPr>
          </w:p>
        </w:tc>
      </w:tr>
      <w:tr w:rsidR="00000000" w14:paraId="0F135B28" w14:textId="77777777">
        <w:trPr>
          <w:jc w:val="center"/>
        </w:trPr>
        <w:tc>
          <w:tcPr>
            <w:tcW w:w="0" w:type="auto"/>
            <w:gridSpan w:val="3"/>
            <w:tcMar>
              <w:top w:w="30" w:type="dxa"/>
              <w:left w:w="20" w:type="dxa"/>
              <w:bottom w:w="30" w:type="dxa"/>
              <w:right w:w="20" w:type="dxa"/>
            </w:tcMar>
            <w:vAlign w:val="bottom"/>
            <w:hideMark/>
          </w:tcPr>
          <w:p w14:paraId="49E6AD19" w14:textId="77777777" w:rsidR="00000000" w:rsidRDefault="00AF0F4D">
            <w:pPr>
              <w:spacing w:after="100"/>
              <w:divId w:val="1560938159"/>
              <w:rPr>
                <w:rFonts w:eastAsia="Times New Roman"/>
              </w:rPr>
            </w:pPr>
            <w:r>
              <w:rPr>
                <w:rFonts w:eastAsia="Times New Roman"/>
                <w:color w:val="000000"/>
                <w:sz w:val="18"/>
                <w:szCs w:val="18"/>
              </w:rPr>
              <w:t>Net other comprehensive loss, net of income tax benefit (expense) of $330 and $(55), respectively</w:t>
            </w:r>
          </w:p>
        </w:tc>
        <w:tc>
          <w:tcPr>
            <w:tcW w:w="0" w:type="auto"/>
            <w:gridSpan w:val="3"/>
            <w:shd w:val="clear" w:color="auto" w:fill="FFFFFF"/>
            <w:tcMar>
              <w:top w:w="0" w:type="dxa"/>
              <w:left w:w="20" w:type="dxa"/>
              <w:bottom w:w="0" w:type="dxa"/>
              <w:right w:w="20" w:type="dxa"/>
            </w:tcMar>
            <w:vAlign w:val="center"/>
            <w:hideMark/>
          </w:tcPr>
          <w:p w14:paraId="318B7478" w14:textId="77777777" w:rsidR="00000000" w:rsidRDefault="00AF0F4D">
            <w:pPr>
              <w:spacing w:after="100"/>
              <w:rPr>
                <w:rFonts w:eastAsia="Times New Roman"/>
              </w:rPr>
            </w:pPr>
          </w:p>
        </w:tc>
        <w:tc>
          <w:tcPr>
            <w:tcW w:w="0" w:type="auto"/>
            <w:vAlign w:val="center"/>
            <w:hideMark/>
          </w:tcPr>
          <w:p w14:paraId="4DFFF802" w14:textId="77777777" w:rsidR="00000000" w:rsidRDefault="00AF0F4D">
            <w:pPr>
              <w:spacing w:after="100"/>
              <w:rPr>
                <w:rFonts w:eastAsia="Times New Roman"/>
                <w:sz w:val="20"/>
                <w:szCs w:val="20"/>
              </w:rPr>
            </w:pPr>
          </w:p>
        </w:tc>
        <w:tc>
          <w:tcPr>
            <w:tcW w:w="0" w:type="auto"/>
            <w:vAlign w:val="center"/>
            <w:hideMark/>
          </w:tcPr>
          <w:p w14:paraId="6FDA4B73" w14:textId="77777777" w:rsidR="00000000" w:rsidRDefault="00AF0F4D">
            <w:pPr>
              <w:spacing w:after="100"/>
              <w:rPr>
                <w:rFonts w:eastAsia="Times New Roman"/>
                <w:sz w:val="20"/>
                <w:szCs w:val="20"/>
              </w:rPr>
            </w:pPr>
          </w:p>
        </w:tc>
        <w:tc>
          <w:tcPr>
            <w:tcW w:w="0" w:type="auto"/>
            <w:vAlign w:val="center"/>
            <w:hideMark/>
          </w:tcPr>
          <w:p w14:paraId="248D7C1B" w14:textId="77777777" w:rsidR="00000000" w:rsidRDefault="00AF0F4D">
            <w:pPr>
              <w:spacing w:after="100"/>
              <w:rPr>
                <w:rFonts w:eastAsia="Times New Roman"/>
                <w:sz w:val="20"/>
                <w:szCs w:val="20"/>
              </w:rPr>
            </w:pPr>
          </w:p>
        </w:tc>
        <w:tc>
          <w:tcPr>
            <w:tcW w:w="0" w:type="auto"/>
            <w:vAlign w:val="center"/>
            <w:hideMark/>
          </w:tcPr>
          <w:p w14:paraId="62DEDF10" w14:textId="77777777" w:rsidR="00000000" w:rsidRDefault="00AF0F4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205F0D" w14:textId="77777777" w:rsidR="00000000" w:rsidRDefault="00AF0F4D">
            <w:pPr>
              <w:spacing w:after="100"/>
              <w:jc w:val="right"/>
              <w:rPr>
                <w:rFonts w:eastAsia="Times New Roman"/>
              </w:rPr>
            </w:pPr>
            <w:r>
              <w:rPr>
                <w:rFonts w:eastAsia="Times New Roman"/>
                <w:color w:val="000000"/>
                <w:sz w:val="18"/>
                <w:szCs w:val="18"/>
              </w:rPr>
              <w:t>(917)</w:t>
            </w:r>
          </w:p>
        </w:tc>
        <w:tc>
          <w:tcPr>
            <w:tcW w:w="0" w:type="auto"/>
            <w:shd w:val="clear" w:color="auto" w:fill="FFFFFF"/>
            <w:tcMar>
              <w:top w:w="30" w:type="dxa"/>
              <w:left w:w="0" w:type="dxa"/>
              <w:bottom w:w="30" w:type="dxa"/>
              <w:right w:w="20" w:type="dxa"/>
            </w:tcMar>
            <w:vAlign w:val="bottom"/>
            <w:hideMark/>
          </w:tcPr>
          <w:p w14:paraId="43EB4153"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5F18F"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80BDB6" w14:textId="77777777" w:rsidR="00000000" w:rsidRDefault="00AF0F4D">
            <w:pPr>
              <w:spacing w:after="100"/>
              <w:jc w:val="right"/>
              <w:rPr>
                <w:rFonts w:eastAsia="Times New Roman"/>
              </w:rPr>
            </w:pPr>
            <w:r>
              <w:rPr>
                <w:rFonts w:eastAsia="Times New Roman"/>
                <w:color w:val="000000"/>
                <w:sz w:val="18"/>
                <w:szCs w:val="18"/>
              </w:rPr>
              <w:t>(537)</w:t>
            </w:r>
          </w:p>
        </w:tc>
        <w:tc>
          <w:tcPr>
            <w:tcW w:w="0" w:type="auto"/>
            <w:shd w:val="clear" w:color="auto" w:fill="FFFFFF"/>
            <w:tcMar>
              <w:top w:w="30" w:type="dxa"/>
              <w:left w:w="0" w:type="dxa"/>
              <w:bottom w:w="30" w:type="dxa"/>
              <w:right w:w="20" w:type="dxa"/>
            </w:tcMar>
            <w:vAlign w:val="bottom"/>
            <w:hideMark/>
          </w:tcPr>
          <w:p w14:paraId="60FAC2E3" w14:textId="77777777" w:rsidR="00000000" w:rsidRDefault="00AF0F4D">
            <w:pPr>
              <w:spacing w:after="100"/>
              <w:jc w:val="right"/>
              <w:rPr>
                <w:rFonts w:eastAsia="Times New Roman"/>
              </w:rPr>
            </w:pPr>
          </w:p>
        </w:tc>
      </w:tr>
      <w:tr w:rsidR="00000000" w14:paraId="260849AC" w14:textId="77777777">
        <w:trPr>
          <w:jc w:val="center"/>
        </w:trPr>
        <w:tc>
          <w:tcPr>
            <w:tcW w:w="0" w:type="auto"/>
            <w:gridSpan w:val="3"/>
            <w:shd w:val="clear" w:color="auto" w:fill="CCEEFF"/>
            <w:tcMar>
              <w:top w:w="30" w:type="dxa"/>
              <w:left w:w="155" w:type="dxa"/>
              <w:bottom w:w="30" w:type="dxa"/>
              <w:right w:w="20" w:type="dxa"/>
            </w:tcMar>
            <w:vAlign w:val="bottom"/>
            <w:hideMark/>
          </w:tcPr>
          <w:p w14:paraId="749CB517" w14:textId="77777777" w:rsidR="00000000" w:rsidRDefault="00AF0F4D">
            <w:pPr>
              <w:spacing w:after="100"/>
              <w:rPr>
                <w:rFonts w:eastAsia="Times New Roman"/>
              </w:rPr>
            </w:pPr>
            <w:r>
              <w:rPr>
                <w:rFonts w:eastAsia="Times New Roman"/>
                <w:color w:val="000000"/>
                <w:sz w:val="18"/>
                <w:szCs w:val="18"/>
              </w:rPr>
              <w:t>Total other comprehensive loss, net of tax</w:t>
            </w:r>
          </w:p>
        </w:tc>
        <w:tc>
          <w:tcPr>
            <w:tcW w:w="0" w:type="auto"/>
            <w:gridSpan w:val="3"/>
            <w:shd w:val="clear" w:color="auto" w:fill="CCEEFF"/>
            <w:tcMar>
              <w:top w:w="0" w:type="dxa"/>
              <w:left w:w="20" w:type="dxa"/>
              <w:bottom w:w="0" w:type="dxa"/>
              <w:right w:w="20" w:type="dxa"/>
            </w:tcMar>
            <w:vAlign w:val="center"/>
            <w:hideMark/>
          </w:tcPr>
          <w:p w14:paraId="3ADC2FF6" w14:textId="77777777" w:rsidR="00000000" w:rsidRDefault="00AF0F4D">
            <w:pPr>
              <w:spacing w:after="100"/>
              <w:rPr>
                <w:rFonts w:eastAsia="Times New Roman"/>
              </w:rPr>
            </w:pPr>
          </w:p>
        </w:tc>
        <w:tc>
          <w:tcPr>
            <w:tcW w:w="0" w:type="auto"/>
            <w:vAlign w:val="center"/>
            <w:hideMark/>
          </w:tcPr>
          <w:p w14:paraId="2C28CCE8" w14:textId="77777777" w:rsidR="00000000" w:rsidRDefault="00AF0F4D">
            <w:pPr>
              <w:spacing w:after="100"/>
              <w:rPr>
                <w:rFonts w:eastAsia="Times New Roman"/>
                <w:sz w:val="20"/>
                <w:szCs w:val="20"/>
              </w:rPr>
            </w:pPr>
          </w:p>
        </w:tc>
        <w:tc>
          <w:tcPr>
            <w:tcW w:w="0" w:type="auto"/>
            <w:vAlign w:val="center"/>
            <w:hideMark/>
          </w:tcPr>
          <w:p w14:paraId="3449A045" w14:textId="77777777" w:rsidR="00000000" w:rsidRDefault="00AF0F4D">
            <w:pPr>
              <w:spacing w:after="100"/>
              <w:rPr>
                <w:rFonts w:eastAsia="Times New Roman"/>
                <w:sz w:val="20"/>
                <w:szCs w:val="20"/>
              </w:rPr>
            </w:pPr>
          </w:p>
        </w:tc>
        <w:tc>
          <w:tcPr>
            <w:tcW w:w="0" w:type="auto"/>
            <w:vAlign w:val="center"/>
            <w:hideMark/>
          </w:tcPr>
          <w:p w14:paraId="0796558E" w14:textId="77777777" w:rsidR="00000000" w:rsidRDefault="00AF0F4D">
            <w:pPr>
              <w:spacing w:after="100"/>
              <w:rPr>
                <w:rFonts w:eastAsia="Times New Roman"/>
                <w:sz w:val="20"/>
                <w:szCs w:val="20"/>
              </w:rPr>
            </w:pPr>
          </w:p>
        </w:tc>
        <w:tc>
          <w:tcPr>
            <w:tcW w:w="0" w:type="auto"/>
            <w:vAlign w:val="center"/>
            <w:hideMark/>
          </w:tcPr>
          <w:p w14:paraId="2D5CDDF0" w14:textId="77777777" w:rsidR="00000000" w:rsidRDefault="00AF0F4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BB0040" w14:textId="77777777" w:rsidR="00000000" w:rsidRDefault="00AF0F4D">
            <w:pPr>
              <w:spacing w:after="100"/>
              <w:jc w:val="right"/>
              <w:rPr>
                <w:rFonts w:eastAsia="Times New Roman"/>
              </w:rPr>
            </w:pPr>
            <w:r>
              <w:rPr>
                <w:rFonts w:eastAsia="Times New Roman"/>
                <w:color w:val="000000"/>
                <w:sz w:val="18"/>
                <w:szCs w:val="18"/>
              </w:rPr>
              <w:t>(1,102)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057CB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DDCFC"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636FFC" w14:textId="77777777" w:rsidR="00000000" w:rsidRDefault="00AF0F4D">
            <w:pPr>
              <w:spacing w:after="100"/>
              <w:jc w:val="right"/>
              <w:rPr>
                <w:rFonts w:eastAsia="Times New Roman"/>
              </w:rPr>
            </w:pPr>
            <w:r>
              <w:rPr>
                <w:rFonts w:eastAsia="Times New Roman"/>
                <w:color w:val="000000"/>
                <w:sz w:val="18"/>
                <w:szCs w:val="18"/>
              </w:rPr>
              <w:t>(1,255)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CBF87A" w14:textId="77777777" w:rsidR="00000000" w:rsidRDefault="00AF0F4D">
            <w:pPr>
              <w:spacing w:after="100"/>
              <w:jc w:val="right"/>
              <w:rPr>
                <w:rFonts w:eastAsia="Times New Roman"/>
              </w:rPr>
            </w:pPr>
          </w:p>
        </w:tc>
      </w:tr>
      <w:tr w:rsidR="00000000" w14:paraId="422F10C2" w14:textId="77777777">
        <w:trPr>
          <w:jc w:val="center"/>
        </w:trPr>
        <w:tc>
          <w:tcPr>
            <w:tcW w:w="0" w:type="auto"/>
            <w:gridSpan w:val="3"/>
            <w:shd w:val="clear" w:color="auto" w:fill="FFFFFF"/>
            <w:tcMar>
              <w:top w:w="30" w:type="dxa"/>
              <w:left w:w="155" w:type="dxa"/>
              <w:bottom w:w="30" w:type="dxa"/>
              <w:right w:w="20" w:type="dxa"/>
            </w:tcMar>
            <w:vAlign w:val="bottom"/>
            <w:hideMark/>
          </w:tcPr>
          <w:p w14:paraId="26FF0DCC" w14:textId="77777777" w:rsidR="00000000" w:rsidRDefault="00AF0F4D">
            <w:pPr>
              <w:spacing w:after="100"/>
              <w:rPr>
                <w:rFonts w:eastAsia="Times New Roman"/>
              </w:rPr>
            </w:pPr>
            <w:r>
              <w:rPr>
                <w:rFonts w:eastAsia="Times New Roman"/>
                <w:color w:val="000000"/>
                <w:sz w:val="18"/>
                <w:szCs w:val="18"/>
              </w:rPr>
              <w:t>Total comprehensive loss</w:t>
            </w:r>
          </w:p>
        </w:tc>
        <w:tc>
          <w:tcPr>
            <w:tcW w:w="0" w:type="auto"/>
            <w:gridSpan w:val="3"/>
            <w:shd w:val="clear" w:color="auto" w:fill="FFFFFF"/>
            <w:tcMar>
              <w:top w:w="0" w:type="dxa"/>
              <w:left w:w="20" w:type="dxa"/>
              <w:bottom w:w="0" w:type="dxa"/>
              <w:right w:w="20" w:type="dxa"/>
            </w:tcMar>
            <w:vAlign w:val="center"/>
            <w:hideMark/>
          </w:tcPr>
          <w:p w14:paraId="21C11B6F" w14:textId="77777777" w:rsidR="00000000" w:rsidRDefault="00AF0F4D">
            <w:pPr>
              <w:spacing w:after="100"/>
              <w:rPr>
                <w:rFonts w:eastAsia="Times New Roman"/>
              </w:rPr>
            </w:pPr>
          </w:p>
        </w:tc>
        <w:tc>
          <w:tcPr>
            <w:tcW w:w="0" w:type="auto"/>
            <w:vAlign w:val="center"/>
            <w:hideMark/>
          </w:tcPr>
          <w:p w14:paraId="08464061" w14:textId="77777777" w:rsidR="00000000" w:rsidRDefault="00AF0F4D">
            <w:pPr>
              <w:spacing w:after="100"/>
              <w:rPr>
                <w:rFonts w:eastAsia="Times New Roman"/>
                <w:sz w:val="20"/>
                <w:szCs w:val="20"/>
              </w:rPr>
            </w:pPr>
          </w:p>
        </w:tc>
        <w:tc>
          <w:tcPr>
            <w:tcW w:w="0" w:type="auto"/>
            <w:vAlign w:val="center"/>
            <w:hideMark/>
          </w:tcPr>
          <w:p w14:paraId="0A206E8E" w14:textId="77777777" w:rsidR="00000000" w:rsidRDefault="00AF0F4D">
            <w:pPr>
              <w:spacing w:after="100"/>
              <w:rPr>
                <w:rFonts w:eastAsia="Times New Roman"/>
                <w:sz w:val="20"/>
                <w:szCs w:val="20"/>
              </w:rPr>
            </w:pPr>
          </w:p>
        </w:tc>
        <w:tc>
          <w:tcPr>
            <w:tcW w:w="0" w:type="auto"/>
            <w:vAlign w:val="center"/>
            <w:hideMark/>
          </w:tcPr>
          <w:p w14:paraId="193E0299" w14:textId="77777777" w:rsidR="00000000" w:rsidRDefault="00AF0F4D">
            <w:pPr>
              <w:spacing w:after="100"/>
              <w:rPr>
                <w:rFonts w:eastAsia="Times New Roman"/>
                <w:sz w:val="20"/>
                <w:szCs w:val="20"/>
              </w:rPr>
            </w:pPr>
          </w:p>
        </w:tc>
        <w:tc>
          <w:tcPr>
            <w:tcW w:w="0" w:type="auto"/>
            <w:vAlign w:val="center"/>
            <w:hideMark/>
          </w:tcPr>
          <w:p w14:paraId="7AF66638" w14:textId="77777777" w:rsidR="00000000" w:rsidRDefault="00AF0F4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BC6CDA"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A8C070" w14:textId="77777777" w:rsidR="00000000" w:rsidRDefault="00AF0F4D">
            <w:pPr>
              <w:spacing w:after="100"/>
              <w:jc w:val="right"/>
              <w:rPr>
                <w:rFonts w:eastAsia="Times New Roman"/>
              </w:rPr>
            </w:pPr>
            <w:r>
              <w:rPr>
                <w:rFonts w:eastAsia="Times New Roman"/>
                <w:color w:val="000000"/>
                <w:sz w:val="18"/>
                <w:szCs w:val="18"/>
              </w:rPr>
              <w:t>(27,526)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EB48F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5B72D1"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508727"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5DCB18" w14:textId="77777777" w:rsidR="00000000" w:rsidRDefault="00AF0F4D">
            <w:pPr>
              <w:spacing w:after="100"/>
              <w:jc w:val="right"/>
              <w:rPr>
                <w:rFonts w:eastAsia="Times New Roman"/>
              </w:rPr>
            </w:pPr>
            <w:r>
              <w:rPr>
                <w:rFonts w:eastAsia="Times New Roman"/>
                <w:color w:val="000000"/>
                <w:sz w:val="18"/>
                <w:szCs w:val="18"/>
              </w:rPr>
              <w:t>(14,700)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452F29" w14:textId="77777777" w:rsidR="00000000" w:rsidRDefault="00AF0F4D">
            <w:pPr>
              <w:spacing w:after="100"/>
              <w:jc w:val="right"/>
              <w:rPr>
                <w:rFonts w:eastAsia="Times New Roman"/>
              </w:rPr>
            </w:pPr>
          </w:p>
        </w:tc>
      </w:tr>
    </w:tbl>
    <w:p w14:paraId="22A2CCA7" w14:textId="77777777" w:rsidR="00000000" w:rsidRDefault="00AF0F4D">
      <w:pPr>
        <w:ind w:firstLine="720"/>
        <w:jc w:val="center"/>
        <w:rPr>
          <w:rFonts w:eastAsia="Times New Roman"/>
        </w:rPr>
      </w:pPr>
      <w:r>
        <w:rPr>
          <w:rFonts w:eastAsia="Times New Roman"/>
          <w:color w:val="000000"/>
          <w:sz w:val="20"/>
          <w:szCs w:val="20"/>
        </w:rPr>
        <w:t> </w:t>
      </w:r>
    </w:p>
    <w:p w14:paraId="5A91E4E7" w14:textId="77777777" w:rsidR="00000000" w:rsidRDefault="00AF0F4D">
      <w:pPr>
        <w:jc w:val="center"/>
        <w:rPr>
          <w:rFonts w:eastAsia="Times New Roman"/>
        </w:rPr>
      </w:pPr>
      <w:r>
        <w:rPr>
          <w:rFonts w:eastAsia="Times New Roman"/>
          <w:i/>
          <w:iCs/>
          <w:color w:val="000000"/>
          <w:sz w:val="20"/>
          <w:szCs w:val="20"/>
        </w:rPr>
        <w:t>See accompanying notes to unaudited condensed consolidated financial statements.</w:t>
      </w:r>
    </w:p>
    <w:p w14:paraId="2A0761A3" w14:textId="77777777" w:rsidR="00000000" w:rsidRDefault="00AF0F4D">
      <w:pPr>
        <w:jc w:val="center"/>
        <w:divId w:val="794374182"/>
        <w:rPr>
          <w:rFonts w:eastAsia="Times New Roman"/>
        </w:rPr>
      </w:pPr>
      <w:r>
        <w:rPr>
          <w:rFonts w:eastAsia="Times New Roman"/>
          <w:color w:val="000000"/>
          <w:sz w:val="20"/>
          <w:szCs w:val="20"/>
        </w:rPr>
        <w:t>- 5 -</w:t>
      </w:r>
    </w:p>
    <w:p w14:paraId="78397D62" w14:textId="77777777" w:rsidR="00000000" w:rsidRDefault="00AF0F4D">
      <w:pPr>
        <w:rPr>
          <w:rFonts w:eastAsia="Times New Roman"/>
        </w:rPr>
      </w:pPr>
      <w:r>
        <w:rPr>
          <w:rFonts w:eastAsia="Times New Roman"/>
        </w:rPr>
        <w:pict w14:anchorId="4EF10C30">
          <v:rect id="_x0000_i1030" style="width:0;height:1.5pt" o:hralign="center" o:hrstd="t" o:hr="t" fillcolor="#a0a0a0" stroked="f"/>
        </w:pict>
      </w:r>
    </w:p>
    <w:p w14:paraId="508C0A44" w14:textId="77777777" w:rsidR="00000000" w:rsidRDefault="00AF0F4D">
      <w:pPr>
        <w:divId w:val="391924467"/>
        <w:rPr>
          <w:rFonts w:eastAsia="Times New Roman"/>
        </w:rPr>
      </w:pPr>
    </w:p>
    <w:p w14:paraId="2772C1AC" w14:textId="77777777" w:rsidR="00000000" w:rsidRDefault="00AF0F4D">
      <w:pPr>
        <w:jc w:val="center"/>
        <w:divId w:val="835342882"/>
        <w:rPr>
          <w:rFonts w:eastAsia="Times New Roman"/>
        </w:rPr>
      </w:pPr>
      <w:r>
        <w:rPr>
          <w:rFonts w:eastAsia="Times New Roman"/>
          <w:b/>
          <w:bCs/>
          <w:color w:val="000000"/>
          <w:sz w:val="20"/>
          <w:szCs w:val="20"/>
        </w:rPr>
        <w:t>AVADEL PHARMACEUTICALS PLC</w:t>
      </w:r>
    </w:p>
    <w:p w14:paraId="787CBDB2" w14:textId="77777777" w:rsidR="00000000" w:rsidRDefault="00AF0F4D">
      <w:pPr>
        <w:jc w:val="center"/>
        <w:rPr>
          <w:rFonts w:eastAsia="Times New Roman"/>
        </w:rPr>
      </w:pPr>
      <w:r>
        <w:rPr>
          <w:rFonts w:eastAsia="Times New Roman"/>
          <w:b/>
          <w:bCs/>
          <w:color w:val="000000"/>
          <w:sz w:val="20"/>
          <w:szCs w:val="20"/>
        </w:rPr>
        <w:t>CONDENSED CONSOLIDATED BALANCE SHEETS</w:t>
      </w:r>
    </w:p>
    <w:p w14:paraId="64864A2D" w14:textId="77777777" w:rsidR="00000000" w:rsidRDefault="00AF0F4D">
      <w:pPr>
        <w:jc w:val="center"/>
        <w:rPr>
          <w:rFonts w:eastAsia="Times New Roman"/>
        </w:rPr>
      </w:pPr>
      <w:r>
        <w:rPr>
          <w:rFonts w:eastAsia="Times New Roman"/>
          <w:i/>
          <w:iCs/>
          <w:color w:val="000000"/>
          <w:sz w:val="20"/>
          <w:szCs w:val="20"/>
        </w:rPr>
        <w:lastRenderedPageBreak/>
        <w:t>(In thousands, except per share data)</w:t>
      </w:r>
    </w:p>
    <w:p w14:paraId="0ED88B93" w14:textId="77777777" w:rsidR="00000000" w:rsidRDefault="00AF0F4D">
      <w:pPr>
        <w:jc w:val="center"/>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211"/>
        <w:gridCol w:w="38"/>
        <w:gridCol w:w="36"/>
        <w:gridCol w:w="36"/>
        <w:gridCol w:w="36"/>
        <w:gridCol w:w="111"/>
        <w:gridCol w:w="1240"/>
        <w:gridCol w:w="37"/>
        <w:gridCol w:w="36"/>
        <w:gridCol w:w="36"/>
        <w:gridCol w:w="36"/>
        <w:gridCol w:w="111"/>
        <w:gridCol w:w="1240"/>
        <w:gridCol w:w="36"/>
      </w:tblGrid>
      <w:tr w:rsidR="00000000" w14:paraId="395E7B7F" w14:textId="77777777">
        <w:trPr>
          <w:jc w:val="center"/>
        </w:trPr>
        <w:tc>
          <w:tcPr>
            <w:tcW w:w="50" w:type="pct"/>
            <w:vAlign w:val="center"/>
            <w:hideMark/>
          </w:tcPr>
          <w:p w14:paraId="246F371C" w14:textId="77777777" w:rsidR="00000000" w:rsidRDefault="00AF0F4D">
            <w:pPr>
              <w:jc w:val="center"/>
              <w:rPr>
                <w:rFonts w:eastAsia="Times New Roman"/>
              </w:rPr>
            </w:pPr>
          </w:p>
        </w:tc>
        <w:tc>
          <w:tcPr>
            <w:tcW w:w="3170" w:type="pct"/>
            <w:vAlign w:val="center"/>
            <w:hideMark/>
          </w:tcPr>
          <w:p w14:paraId="59A1E332" w14:textId="77777777" w:rsidR="00000000" w:rsidRDefault="00AF0F4D">
            <w:pPr>
              <w:spacing w:after="100"/>
              <w:rPr>
                <w:rFonts w:eastAsia="Times New Roman"/>
                <w:sz w:val="20"/>
                <w:szCs w:val="20"/>
              </w:rPr>
            </w:pPr>
          </w:p>
        </w:tc>
        <w:tc>
          <w:tcPr>
            <w:tcW w:w="5" w:type="pct"/>
            <w:vAlign w:val="center"/>
            <w:hideMark/>
          </w:tcPr>
          <w:p w14:paraId="3295CD95" w14:textId="77777777" w:rsidR="00000000" w:rsidRDefault="00AF0F4D">
            <w:pPr>
              <w:spacing w:after="100"/>
              <w:rPr>
                <w:rFonts w:eastAsia="Times New Roman"/>
                <w:sz w:val="20"/>
                <w:szCs w:val="20"/>
              </w:rPr>
            </w:pPr>
          </w:p>
        </w:tc>
        <w:tc>
          <w:tcPr>
            <w:tcW w:w="5" w:type="pct"/>
            <w:vAlign w:val="center"/>
            <w:hideMark/>
          </w:tcPr>
          <w:p w14:paraId="37FC8D7E" w14:textId="77777777" w:rsidR="00000000" w:rsidRDefault="00AF0F4D">
            <w:pPr>
              <w:spacing w:after="100"/>
              <w:rPr>
                <w:rFonts w:eastAsia="Times New Roman"/>
                <w:sz w:val="20"/>
                <w:szCs w:val="20"/>
              </w:rPr>
            </w:pPr>
          </w:p>
        </w:tc>
        <w:tc>
          <w:tcPr>
            <w:tcW w:w="26" w:type="pct"/>
            <w:vAlign w:val="center"/>
            <w:hideMark/>
          </w:tcPr>
          <w:p w14:paraId="6ECCF5BC" w14:textId="77777777" w:rsidR="00000000" w:rsidRDefault="00AF0F4D">
            <w:pPr>
              <w:spacing w:after="100"/>
              <w:rPr>
                <w:rFonts w:eastAsia="Times New Roman"/>
                <w:sz w:val="20"/>
                <w:szCs w:val="20"/>
              </w:rPr>
            </w:pPr>
          </w:p>
        </w:tc>
        <w:tc>
          <w:tcPr>
            <w:tcW w:w="5" w:type="pct"/>
            <w:vAlign w:val="center"/>
            <w:hideMark/>
          </w:tcPr>
          <w:p w14:paraId="47FC1AC4" w14:textId="77777777" w:rsidR="00000000" w:rsidRDefault="00AF0F4D">
            <w:pPr>
              <w:spacing w:after="100"/>
              <w:rPr>
                <w:rFonts w:eastAsia="Times New Roman"/>
                <w:sz w:val="20"/>
                <w:szCs w:val="20"/>
              </w:rPr>
            </w:pPr>
          </w:p>
        </w:tc>
        <w:tc>
          <w:tcPr>
            <w:tcW w:w="50" w:type="pct"/>
            <w:vAlign w:val="center"/>
            <w:hideMark/>
          </w:tcPr>
          <w:p w14:paraId="2D9BB994" w14:textId="77777777" w:rsidR="00000000" w:rsidRDefault="00AF0F4D">
            <w:pPr>
              <w:spacing w:after="100"/>
              <w:rPr>
                <w:rFonts w:eastAsia="Times New Roman"/>
                <w:sz w:val="20"/>
                <w:szCs w:val="20"/>
              </w:rPr>
            </w:pPr>
          </w:p>
        </w:tc>
        <w:tc>
          <w:tcPr>
            <w:tcW w:w="795" w:type="pct"/>
            <w:vAlign w:val="center"/>
            <w:hideMark/>
          </w:tcPr>
          <w:p w14:paraId="4A2B3D94" w14:textId="77777777" w:rsidR="00000000" w:rsidRDefault="00AF0F4D">
            <w:pPr>
              <w:spacing w:after="100"/>
              <w:rPr>
                <w:rFonts w:eastAsia="Times New Roman"/>
                <w:sz w:val="20"/>
                <w:szCs w:val="20"/>
              </w:rPr>
            </w:pPr>
          </w:p>
        </w:tc>
        <w:tc>
          <w:tcPr>
            <w:tcW w:w="5" w:type="pct"/>
            <w:vAlign w:val="center"/>
            <w:hideMark/>
          </w:tcPr>
          <w:p w14:paraId="77E6364C" w14:textId="77777777" w:rsidR="00000000" w:rsidRDefault="00AF0F4D">
            <w:pPr>
              <w:spacing w:after="100"/>
              <w:rPr>
                <w:rFonts w:eastAsia="Times New Roman"/>
                <w:sz w:val="20"/>
                <w:szCs w:val="20"/>
              </w:rPr>
            </w:pPr>
          </w:p>
        </w:tc>
        <w:tc>
          <w:tcPr>
            <w:tcW w:w="5" w:type="pct"/>
            <w:vAlign w:val="center"/>
            <w:hideMark/>
          </w:tcPr>
          <w:p w14:paraId="55BDF227" w14:textId="77777777" w:rsidR="00000000" w:rsidRDefault="00AF0F4D">
            <w:pPr>
              <w:spacing w:after="100"/>
              <w:rPr>
                <w:rFonts w:eastAsia="Times New Roman"/>
                <w:sz w:val="20"/>
                <w:szCs w:val="20"/>
              </w:rPr>
            </w:pPr>
          </w:p>
        </w:tc>
        <w:tc>
          <w:tcPr>
            <w:tcW w:w="26" w:type="pct"/>
            <w:vAlign w:val="center"/>
            <w:hideMark/>
          </w:tcPr>
          <w:p w14:paraId="72FF9569" w14:textId="77777777" w:rsidR="00000000" w:rsidRDefault="00AF0F4D">
            <w:pPr>
              <w:spacing w:after="100"/>
              <w:rPr>
                <w:rFonts w:eastAsia="Times New Roman"/>
                <w:sz w:val="20"/>
                <w:szCs w:val="20"/>
              </w:rPr>
            </w:pPr>
          </w:p>
        </w:tc>
        <w:tc>
          <w:tcPr>
            <w:tcW w:w="5" w:type="pct"/>
            <w:vAlign w:val="center"/>
            <w:hideMark/>
          </w:tcPr>
          <w:p w14:paraId="5213D5C7" w14:textId="77777777" w:rsidR="00000000" w:rsidRDefault="00AF0F4D">
            <w:pPr>
              <w:spacing w:after="100"/>
              <w:rPr>
                <w:rFonts w:eastAsia="Times New Roman"/>
                <w:sz w:val="20"/>
                <w:szCs w:val="20"/>
              </w:rPr>
            </w:pPr>
          </w:p>
        </w:tc>
        <w:tc>
          <w:tcPr>
            <w:tcW w:w="50" w:type="pct"/>
            <w:vAlign w:val="center"/>
            <w:hideMark/>
          </w:tcPr>
          <w:p w14:paraId="5DFD1E37" w14:textId="77777777" w:rsidR="00000000" w:rsidRDefault="00AF0F4D">
            <w:pPr>
              <w:spacing w:after="100"/>
              <w:rPr>
                <w:rFonts w:eastAsia="Times New Roman"/>
                <w:sz w:val="20"/>
                <w:szCs w:val="20"/>
              </w:rPr>
            </w:pPr>
          </w:p>
        </w:tc>
        <w:tc>
          <w:tcPr>
            <w:tcW w:w="795" w:type="pct"/>
            <w:vAlign w:val="center"/>
            <w:hideMark/>
          </w:tcPr>
          <w:p w14:paraId="527D0589" w14:textId="77777777" w:rsidR="00000000" w:rsidRDefault="00AF0F4D">
            <w:pPr>
              <w:spacing w:after="100"/>
              <w:rPr>
                <w:rFonts w:eastAsia="Times New Roman"/>
                <w:sz w:val="20"/>
                <w:szCs w:val="20"/>
              </w:rPr>
            </w:pPr>
          </w:p>
        </w:tc>
        <w:tc>
          <w:tcPr>
            <w:tcW w:w="5" w:type="pct"/>
            <w:vAlign w:val="center"/>
            <w:hideMark/>
          </w:tcPr>
          <w:p w14:paraId="214A45A4" w14:textId="77777777" w:rsidR="00000000" w:rsidRDefault="00AF0F4D">
            <w:pPr>
              <w:spacing w:after="100"/>
              <w:rPr>
                <w:rFonts w:eastAsia="Times New Roman"/>
                <w:sz w:val="20"/>
                <w:szCs w:val="20"/>
              </w:rPr>
            </w:pPr>
          </w:p>
        </w:tc>
      </w:tr>
      <w:tr w:rsidR="00000000" w14:paraId="44D06AD1" w14:textId="77777777">
        <w:trPr>
          <w:jc w:val="center"/>
        </w:trPr>
        <w:tc>
          <w:tcPr>
            <w:tcW w:w="0" w:type="auto"/>
            <w:gridSpan w:val="3"/>
            <w:tcMar>
              <w:top w:w="0" w:type="dxa"/>
              <w:left w:w="20" w:type="dxa"/>
              <w:bottom w:w="0" w:type="dxa"/>
              <w:right w:w="20" w:type="dxa"/>
            </w:tcMar>
            <w:vAlign w:val="center"/>
            <w:hideMark/>
          </w:tcPr>
          <w:p w14:paraId="78B48595"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75AC26" w14:textId="77777777" w:rsidR="00000000" w:rsidRDefault="00AF0F4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D5A13EE" w14:textId="77777777" w:rsidR="00000000" w:rsidRDefault="00AF0F4D">
            <w:pPr>
              <w:spacing w:after="100"/>
              <w:jc w:val="center"/>
              <w:rPr>
                <w:rFonts w:eastAsia="Times New Roman"/>
              </w:rPr>
            </w:pPr>
            <w:r>
              <w:rPr>
                <w:rFonts w:eastAsia="Times New Roman"/>
                <w:b/>
                <w:bCs/>
                <w:color w:val="000000"/>
                <w:sz w:val="18"/>
                <w:szCs w:val="18"/>
              </w:rPr>
              <w:t>March 31, 2022</w:t>
            </w:r>
          </w:p>
        </w:tc>
        <w:tc>
          <w:tcPr>
            <w:tcW w:w="0" w:type="auto"/>
            <w:gridSpan w:val="3"/>
            <w:tcMar>
              <w:top w:w="0" w:type="dxa"/>
              <w:left w:w="20" w:type="dxa"/>
              <w:bottom w:w="0" w:type="dxa"/>
              <w:right w:w="20" w:type="dxa"/>
            </w:tcMar>
            <w:vAlign w:val="center"/>
            <w:hideMark/>
          </w:tcPr>
          <w:p w14:paraId="03BB8168"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6034A5" w14:textId="77777777" w:rsidR="00000000" w:rsidRDefault="00AF0F4D">
            <w:pPr>
              <w:spacing w:after="100"/>
              <w:jc w:val="center"/>
              <w:rPr>
                <w:rFonts w:eastAsia="Times New Roman"/>
              </w:rPr>
            </w:pPr>
            <w:r>
              <w:rPr>
                <w:rFonts w:eastAsia="Times New Roman"/>
                <w:b/>
                <w:bCs/>
                <w:color w:val="000000"/>
                <w:sz w:val="18"/>
                <w:szCs w:val="18"/>
              </w:rPr>
              <w:t>December 31, 2021</w:t>
            </w:r>
          </w:p>
        </w:tc>
      </w:tr>
      <w:tr w:rsidR="00000000" w14:paraId="33691FCC" w14:textId="77777777">
        <w:trPr>
          <w:jc w:val="center"/>
        </w:trPr>
        <w:tc>
          <w:tcPr>
            <w:tcW w:w="0" w:type="auto"/>
            <w:gridSpan w:val="3"/>
            <w:tcMar>
              <w:top w:w="0" w:type="dxa"/>
              <w:left w:w="20" w:type="dxa"/>
              <w:bottom w:w="0" w:type="dxa"/>
              <w:right w:w="20" w:type="dxa"/>
            </w:tcMar>
            <w:vAlign w:val="center"/>
            <w:hideMark/>
          </w:tcPr>
          <w:p w14:paraId="0A9EBBB4"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693B1D3"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B199F6D" w14:textId="77777777" w:rsidR="00000000" w:rsidRDefault="00AF0F4D">
            <w:pPr>
              <w:spacing w:after="100"/>
              <w:jc w:val="center"/>
              <w:rPr>
                <w:rFonts w:eastAsia="Times New Roman"/>
              </w:rPr>
            </w:pPr>
            <w:r>
              <w:rPr>
                <w:rFonts w:eastAsia="Times New Roman"/>
                <w:i/>
                <w:iCs/>
                <w:color w:val="000000"/>
                <w:sz w:val="18"/>
                <w:szCs w:val="18"/>
              </w:rPr>
              <w:t>(Unaudited)</w:t>
            </w:r>
          </w:p>
        </w:tc>
        <w:tc>
          <w:tcPr>
            <w:tcW w:w="0" w:type="auto"/>
            <w:gridSpan w:val="3"/>
            <w:tcMar>
              <w:top w:w="0" w:type="dxa"/>
              <w:left w:w="20" w:type="dxa"/>
              <w:bottom w:w="0" w:type="dxa"/>
              <w:right w:w="20" w:type="dxa"/>
            </w:tcMar>
            <w:vAlign w:val="center"/>
            <w:hideMark/>
          </w:tcPr>
          <w:p w14:paraId="51060624" w14:textId="77777777" w:rsidR="00000000" w:rsidRDefault="00AF0F4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F26827E" w14:textId="77777777" w:rsidR="00000000" w:rsidRDefault="00AF0F4D">
            <w:pPr>
              <w:spacing w:after="100"/>
              <w:rPr>
                <w:rFonts w:eastAsia="Times New Roman"/>
                <w:sz w:val="20"/>
                <w:szCs w:val="20"/>
              </w:rPr>
            </w:pPr>
          </w:p>
        </w:tc>
      </w:tr>
      <w:tr w:rsidR="00000000" w14:paraId="6EA2B159" w14:textId="77777777">
        <w:trPr>
          <w:jc w:val="center"/>
        </w:trPr>
        <w:tc>
          <w:tcPr>
            <w:tcW w:w="0" w:type="auto"/>
            <w:gridSpan w:val="3"/>
            <w:shd w:val="clear" w:color="auto" w:fill="CCEEFF"/>
            <w:tcMar>
              <w:top w:w="30" w:type="dxa"/>
              <w:left w:w="155" w:type="dxa"/>
              <w:bottom w:w="30" w:type="dxa"/>
              <w:right w:w="20" w:type="dxa"/>
            </w:tcMar>
            <w:vAlign w:val="bottom"/>
            <w:hideMark/>
          </w:tcPr>
          <w:p w14:paraId="62F5B10B" w14:textId="77777777" w:rsidR="00000000" w:rsidRDefault="00AF0F4D">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0695EE55" w14:textId="77777777" w:rsidR="00000000" w:rsidRDefault="00AF0F4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0E4E59B"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8494407" w14:textId="77777777" w:rsidR="00000000" w:rsidRDefault="00AF0F4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C3766B" w14:textId="77777777" w:rsidR="00000000" w:rsidRDefault="00AF0F4D">
            <w:pPr>
              <w:spacing w:after="100"/>
              <w:jc w:val="right"/>
              <w:rPr>
                <w:rFonts w:eastAsia="Times New Roman"/>
              </w:rPr>
            </w:pPr>
            <w:r>
              <w:rPr>
                <w:rFonts w:eastAsia="Times New Roman"/>
                <w:color w:val="000000"/>
                <w:sz w:val="18"/>
                <w:szCs w:val="18"/>
              </w:rPr>
              <w:t> </w:t>
            </w:r>
          </w:p>
        </w:tc>
      </w:tr>
      <w:tr w:rsidR="00000000" w14:paraId="572901ED" w14:textId="77777777">
        <w:trPr>
          <w:jc w:val="center"/>
        </w:trPr>
        <w:tc>
          <w:tcPr>
            <w:tcW w:w="0" w:type="auto"/>
            <w:gridSpan w:val="3"/>
            <w:shd w:val="clear" w:color="auto" w:fill="FFFFFF"/>
            <w:tcMar>
              <w:top w:w="30" w:type="dxa"/>
              <w:left w:w="245" w:type="dxa"/>
              <w:bottom w:w="30" w:type="dxa"/>
              <w:right w:w="20" w:type="dxa"/>
            </w:tcMar>
            <w:vAlign w:val="bottom"/>
            <w:hideMark/>
          </w:tcPr>
          <w:p w14:paraId="727A924C" w14:textId="77777777" w:rsidR="00000000" w:rsidRDefault="00AF0F4D">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14:paraId="634B6E42" w14:textId="77777777" w:rsidR="00000000" w:rsidRDefault="00AF0F4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FD1D588"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0FF9B067" w14:textId="77777777" w:rsidR="00000000" w:rsidRDefault="00AF0F4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8F12BC4" w14:textId="77777777" w:rsidR="00000000" w:rsidRDefault="00AF0F4D">
            <w:pPr>
              <w:spacing w:after="100"/>
              <w:jc w:val="right"/>
              <w:rPr>
                <w:rFonts w:eastAsia="Times New Roman"/>
              </w:rPr>
            </w:pPr>
            <w:r>
              <w:rPr>
                <w:rFonts w:eastAsia="Times New Roman"/>
                <w:color w:val="000000"/>
                <w:sz w:val="18"/>
                <w:szCs w:val="18"/>
              </w:rPr>
              <w:t> </w:t>
            </w:r>
          </w:p>
        </w:tc>
      </w:tr>
      <w:tr w:rsidR="00000000" w14:paraId="65D54BCE" w14:textId="77777777">
        <w:trPr>
          <w:jc w:val="center"/>
        </w:trPr>
        <w:tc>
          <w:tcPr>
            <w:tcW w:w="0" w:type="auto"/>
            <w:gridSpan w:val="3"/>
            <w:shd w:val="clear" w:color="auto" w:fill="CCEEFF"/>
            <w:tcMar>
              <w:top w:w="30" w:type="dxa"/>
              <w:left w:w="515" w:type="dxa"/>
              <w:bottom w:w="30" w:type="dxa"/>
              <w:right w:w="20" w:type="dxa"/>
            </w:tcMar>
            <w:vAlign w:val="bottom"/>
            <w:hideMark/>
          </w:tcPr>
          <w:p w14:paraId="5B3BC786" w14:textId="77777777" w:rsidR="00000000" w:rsidRDefault="00AF0F4D">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14:paraId="1F624523"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80300F2"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648045A" w14:textId="77777777" w:rsidR="00000000" w:rsidRDefault="00AF0F4D">
            <w:pPr>
              <w:spacing w:after="100"/>
              <w:jc w:val="right"/>
              <w:rPr>
                <w:rFonts w:eastAsia="Times New Roman"/>
              </w:rPr>
            </w:pPr>
            <w:r>
              <w:rPr>
                <w:rFonts w:eastAsia="Times New Roman"/>
                <w:color w:val="000000"/>
                <w:sz w:val="18"/>
                <w:szCs w:val="18"/>
              </w:rPr>
              <w:t>60,873 </w:t>
            </w:r>
          </w:p>
        </w:tc>
        <w:tc>
          <w:tcPr>
            <w:tcW w:w="0" w:type="auto"/>
            <w:shd w:val="clear" w:color="auto" w:fill="CCEEFF"/>
            <w:tcMar>
              <w:top w:w="30" w:type="dxa"/>
              <w:left w:w="0" w:type="dxa"/>
              <w:bottom w:w="30" w:type="dxa"/>
              <w:right w:w="20" w:type="dxa"/>
            </w:tcMar>
            <w:vAlign w:val="bottom"/>
            <w:hideMark/>
          </w:tcPr>
          <w:p w14:paraId="53DBD2A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C2D7A"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D963A2"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ED00E2C" w14:textId="77777777" w:rsidR="00000000" w:rsidRDefault="00AF0F4D">
            <w:pPr>
              <w:spacing w:after="100"/>
              <w:jc w:val="right"/>
              <w:rPr>
                <w:rFonts w:eastAsia="Times New Roman"/>
              </w:rPr>
            </w:pPr>
            <w:r>
              <w:rPr>
                <w:rFonts w:eastAsia="Times New Roman"/>
                <w:color w:val="000000"/>
                <w:sz w:val="18"/>
                <w:szCs w:val="18"/>
              </w:rPr>
              <w:t>50,708 </w:t>
            </w:r>
          </w:p>
        </w:tc>
        <w:tc>
          <w:tcPr>
            <w:tcW w:w="0" w:type="auto"/>
            <w:shd w:val="clear" w:color="auto" w:fill="CCEEFF"/>
            <w:tcMar>
              <w:top w:w="30" w:type="dxa"/>
              <w:left w:w="0" w:type="dxa"/>
              <w:bottom w:w="30" w:type="dxa"/>
              <w:right w:w="20" w:type="dxa"/>
            </w:tcMar>
            <w:vAlign w:val="bottom"/>
            <w:hideMark/>
          </w:tcPr>
          <w:p w14:paraId="3EBCA366" w14:textId="77777777" w:rsidR="00000000" w:rsidRDefault="00AF0F4D">
            <w:pPr>
              <w:spacing w:after="100"/>
              <w:jc w:val="right"/>
              <w:rPr>
                <w:rFonts w:eastAsia="Times New Roman"/>
              </w:rPr>
            </w:pPr>
          </w:p>
        </w:tc>
      </w:tr>
      <w:tr w:rsidR="00000000" w14:paraId="1475C374" w14:textId="77777777">
        <w:trPr>
          <w:jc w:val="center"/>
        </w:trPr>
        <w:tc>
          <w:tcPr>
            <w:tcW w:w="0" w:type="auto"/>
            <w:gridSpan w:val="3"/>
            <w:shd w:val="clear" w:color="auto" w:fill="FFFFFF"/>
            <w:tcMar>
              <w:top w:w="30" w:type="dxa"/>
              <w:left w:w="515" w:type="dxa"/>
              <w:bottom w:w="30" w:type="dxa"/>
              <w:right w:w="20" w:type="dxa"/>
            </w:tcMar>
            <w:vAlign w:val="bottom"/>
            <w:hideMark/>
          </w:tcPr>
          <w:p w14:paraId="42CA102D" w14:textId="77777777" w:rsidR="00000000" w:rsidRDefault="00AF0F4D">
            <w:pPr>
              <w:spacing w:after="100"/>
              <w:rPr>
                <w:rFonts w:eastAsia="Times New Roman"/>
              </w:rPr>
            </w:pPr>
            <w:r>
              <w:rPr>
                <w:rFonts w:eastAsia="Times New Roman"/>
                <w:color w:val="000000"/>
                <w:sz w:val="18"/>
                <w:szCs w:val="18"/>
              </w:rPr>
              <w:t>Marketable securities</w:t>
            </w:r>
          </w:p>
        </w:tc>
        <w:tc>
          <w:tcPr>
            <w:tcW w:w="0" w:type="auto"/>
            <w:gridSpan w:val="3"/>
            <w:shd w:val="clear" w:color="auto" w:fill="FFFFFF"/>
            <w:tcMar>
              <w:top w:w="0" w:type="dxa"/>
              <w:left w:w="20" w:type="dxa"/>
              <w:bottom w:w="0" w:type="dxa"/>
              <w:right w:w="20" w:type="dxa"/>
            </w:tcMar>
            <w:vAlign w:val="center"/>
            <w:hideMark/>
          </w:tcPr>
          <w:p w14:paraId="5CDB6F3A"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46FEF3" w14:textId="77777777" w:rsidR="00000000" w:rsidRDefault="00AF0F4D">
            <w:pPr>
              <w:spacing w:after="100"/>
              <w:jc w:val="right"/>
              <w:rPr>
                <w:rFonts w:eastAsia="Times New Roman"/>
              </w:rPr>
            </w:pPr>
            <w:r>
              <w:rPr>
                <w:rFonts w:eastAsia="Times New Roman"/>
                <w:color w:val="000000"/>
                <w:sz w:val="18"/>
                <w:szCs w:val="18"/>
              </w:rPr>
              <w:t>62,608 </w:t>
            </w:r>
          </w:p>
        </w:tc>
        <w:tc>
          <w:tcPr>
            <w:tcW w:w="0" w:type="auto"/>
            <w:shd w:val="clear" w:color="auto" w:fill="FFFFFF"/>
            <w:tcMar>
              <w:top w:w="30" w:type="dxa"/>
              <w:left w:w="0" w:type="dxa"/>
              <w:bottom w:w="30" w:type="dxa"/>
              <w:right w:w="20" w:type="dxa"/>
            </w:tcMar>
            <w:vAlign w:val="bottom"/>
            <w:hideMark/>
          </w:tcPr>
          <w:p w14:paraId="63AFAC48"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13799"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6EC292" w14:textId="77777777" w:rsidR="00000000" w:rsidRDefault="00AF0F4D">
            <w:pPr>
              <w:spacing w:after="100"/>
              <w:jc w:val="right"/>
              <w:rPr>
                <w:rFonts w:eastAsia="Times New Roman"/>
              </w:rPr>
            </w:pPr>
            <w:r>
              <w:rPr>
                <w:rFonts w:eastAsia="Times New Roman"/>
                <w:color w:val="000000"/>
                <w:sz w:val="18"/>
                <w:szCs w:val="18"/>
              </w:rPr>
              <w:t>106,513 </w:t>
            </w:r>
          </w:p>
        </w:tc>
        <w:tc>
          <w:tcPr>
            <w:tcW w:w="0" w:type="auto"/>
            <w:shd w:val="clear" w:color="auto" w:fill="FFFFFF"/>
            <w:tcMar>
              <w:top w:w="30" w:type="dxa"/>
              <w:left w:w="0" w:type="dxa"/>
              <w:bottom w:w="30" w:type="dxa"/>
              <w:right w:w="20" w:type="dxa"/>
            </w:tcMar>
            <w:vAlign w:val="bottom"/>
            <w:hideMark/>
          </w:tcPr>
          <w:p w14:paraId="0B2B3AA7" w14:textId="77777777" w:rsidR="00000000" w:rsidRDefault="00AF0F4D">
            <w:pPr>
              <w:spacing w:after="100"/>
              <w:jc w:val="right"/>
              <w:rPr>
                <w:rFonts w:eastAsia="Times New Roman"/>
              </w:rPr>
            </w:pPr>
          </w:p>
        </w:tc>
      </w:tr>
      <w:tr w:rsidR="00000000" w14:paraId="2703F5F2" w14:textId="77777777">
        <w:trPr>
          <w:jc w:val="center"/>
        </w:trPr>
        <w:tc>
          <w:tcPr>
            <w:tcW w:w="0" w:type="auto"/>
            <w:gridSpan w:val="3"/>
            <w:vAlign w:val="center"/>
            <w:hideMark/>
          </w:tcPr>
          <w:p w14:paraId="04D8081E" w14:textId="77777777" w:rsidR="00000000" w:rsidRDefault="00AF0F4D">
            <w:pPr>
              <w:spacing w:after="100"/>
              <w:jc w:val="right"/>
              <w:rPr>
                <w:rFonts w:eastAsia="Times New Roman"/>
                <w:sz w:val="20"/>
                <w:szCs w:val="20"/>
              </w:rPr>
            </w:pPr>
          </w:p>
        </w:tc>
        <w:tc>
          <w:tcPr>
            <w:tcW w:w="0" w:type="auto"/>
            <w:gridSpan w:val="3"/>
            <w:vAlign w:val="center"/>
            <w:hideMark/>
          </w:tcPr>
          <w:p w14:paraId="6EBC2B9B" w14:textId="77777777" w:rsidR="00000000" w:rsidRDefault="00AF0F4D">
            <w:pPr>
              <w:spacing w:after="100"/>
              <w:rPr>
                <w:rFonts w:eastAsia="Times New Roman"/>
                <w:sz w:val="20"/>
                <w:szCs w:val="20"/>
              </w:rPr>
            </w:pPr>
          </w:p>
        </w:tc>
        <w:tc>
          <w:tcPr>
            <w:tcW w:w="0" w:type="auto"/>
            <w:gridSpan w:val="3"/>
            <w:vAlign w:val="center"/>
            <w:hideMark/>
          </w:tcPr>
          <w:p w14:paraId="43E1C8CD" w14:textId="77777777" w:rsidR="00000000" w:rsidRDefault="00AF0F4D">
            <w:pPr>
              <w:spacing w:after="100"/>
              <w:rPr>
                <w:rFonts w:eastAsia="Times New Roman"/>
                <w:sz w:val="20"/>
                <w:szCs w:val="20"/>
              </w:rPr>
            </w:pPr>
          </w:p>
        </w:tc>
        <w:tc>
          <w:tcPr>
            <w:tcW w:w="0" w:type="auto"/>
            <w:gridSpan w:val="3"/>
            <w:vAlign w:val="center"/>
            <w:hideMark/>
          </w:tcPr>
          <w:p w14:paraId="47E1451A" w14:textId="77777777" w:rsidR="00000000" w:rsidRDefault="00AF0F4D">
            <w:pPr>
              <w:spacing w:after="100"/>
              <w:rPr>
                <w:rFonts w:eastAsia="Times New Roman"/>
                <w:sz w:val="20"/>
                <w:szCs w:val="20"/>
              </w:rPr>
            </w:pPr>
          </w:p>
        </w:tc>
        <w:tc>
          <w:tcPr>
            <w:tcW w:w="0" w:type="auto"/>
            <w:gridSpan w:val="3"/>
            <w:vAlign w:val="center"/>
            <w:hideMark/>
          </w:tcPr>
          <w:p w14:paraId="2824CE1D" w14:textId="77777777" w:rsidR="00000000" w:rsidRDefault="00AF0F4D">
            <w:pPr>
              <w:spacing w:after="100"/>
              <w:rPr>
                <w:rFonts w:eastAsia="Times New Roman"/>
                <w:sz w:val="20"/>
                <w:szCs w:val="20"/>
              </w:rPr>
            </w:pPr>
          </w:p>
        </w:tc>
      </w:tr>
      <w:tr w:rsidR="00000000" w14:paraId="55F81392" w14:textId="77777777">
        <w:trPr>
          <w:jc w:val="center"/>
        </w:trPr>
        <w:tc>
          <w:tcPr>
            <w:tcW w:w="0" w:type="auto"/>
            <w:gridSpan w:val="3"/>
            <w:vAlign w:val="center"/>
            <w:hideMark/>
          </w:tcPr>
          <w:p w14:paraId="5DFEFC5C" w14:textId="77777777" w:rsidR="00000000" w:rsidRDefault="00AF0F4D">
            <w:pPr>
              <w:spacing w:after="100"/>
              <w:rPr>
                <w:rFonts w:eastAsia="Times New Roman"/>
                <w:sz w:val="20"/>
                <w:szCs w:val="20"/>
              </w:rPr>
            </w:pPr>
          </w:p>
        </w:tc>
        <w:tc>
          <w:tcPr>
            <w:tcW w:w="0" w:type="auto"/>
            <w:gridSpan w:val="3"/>
            <w:vAlign w:val="center"/>
            <w:hideMark/>
          </w:tcPr>
          <w:p w14:paraId="1A243F26" w14:textId="77777777" w:rsidR="00000000" w:rsidRDefault="00AF0F4D">
            <w:pPr>
              <w:spacing w:after="100"/>
              <w:rPr>
                <w:rFonts w:eastAsia="Times New Roman"/>
                <w:sz w:val="20"/>
                <w:szCs w:val="20"/>
              </w:rPr>
            </w:pPr>
          </w:p>
        </w:tc>
        <w:tc>
          <w:tcPr>
            <w:tcW w:w="0" w:type="auto"/>
            <w:gridSpan w:val="3"/>
            <w:vAlign w:val="center"/>
            <w:hideMark/>
          </w:tcPr>
          <w:p w14:paraId="7B975397" w14:textId="77777777" w:rsidR="00000000" w:rsidRDefault="00AF0F4D">
            <w:pPr>
              <w:spacing w:after="100"/>
              <w:rPr>
                <w:rFonts w:eastAsia="Times New Roman"/>
                <w:sz w:val="20"/>
                <w:szCs w:val="20"/>
              </w:rPr>
            </w:pPr>
          </w:p>
        </w:tc>
        <w:tc>
          <w:tcPr>
            <w:tcW w:w="0" w:type="auto"/>
            <w:gridSpan w:val="3"/>
            <w:vAlign w:val="center"/>
            <w:hideMark/>
          </w:tcPr>
          <w:p w14:paraId="776ED04C" w14:textId="77777777" w:rsidR="00000000" w:rsidRDefault="00AF0F4D">
            <w:pPr>
              <w:spacing w:after="100"/>
              <w:rPr>
                <w:rFonts w:eastAsia="Times New Roman"/>
                <w:sz w:val="20"/>
                <w:szCs w:val="20"/>
              </w:rPr>
            </w:pPr>
          </w:p>
        </w:tc>
        <w:tc>
          <w:tcPr>
            <w:tcW w:w="0" w:type="auto"/>
            <w:gridSpan w:val="3"/>
            <w:vAlign w:val="center"/>
            <w:hideMark/>
          </w:tcPr>
          <w:p w14:paraId="7139EAF8" w14:textId="77777777" w:rsidR="00000000" w:rsidRDefault="00AF0F4D">
            <w:pPr>
              <w:spacing w:after="100"/>
              <w:rPr>
                <w:rFonts w:eastAsia="Times New Roman"/>
                <w:sz w:val="20"/>
                <w:szCs w:val="20"/>
              </w:rPr>
            </w:pPr>
          </w:p>
        </w:tc>
      </w:tr>
      <w:tr w:rsidR="00000000" w14:paraId="4567DF03" w14:textId="77777777">
        <w:trPr>
          <w:jc w:val="center"/>
        </w:trPr>
        <w:tc>
          <w:tcPr>
            <w:tcW w:w="0" w:type="auto"/>
            <w:gridSpan w:val="3"/>
            <w:shd w:val="clear" w:color="auto" w:fill="CCEEFF"/>
            <w:tcMar>
              <w:top w:w="30" w:type="dxa"/>
              <w:left w:w="515" w:type="dxa"/>
              <w:bottom w:w="30" w:type="dxa"/>
              <w:right w:w="20" w:type="dxa"/>
            </w:tcMar>
            <w:vAlign w:val="bottom"/>
            <w:hideMark/>
          </w:tcPr>
          <w:p w14:paraId="29139C09" w14:textId="77777777" w:rsidR="00000000" w:rsidRDefault="00AF0F4D">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14:paraId="7055D07F"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2C8010" w14:textId="77777777" w:rsidR="00000000" w:rsidRDefault="00AF0F4D">
            <w:pPr>
              <w:spacing w:after="100"/>
              <w:jc w:val="right"/>
              <w:rPr>
                <w:rFonts w:eastAsia="Times New Roman"/>
              </w:rPr>
            </w:pPr>
            <w:r>
              <w:rPr>
                <w:rFonts w:eastAsia="Times New Roman"/>
                <w:color w:val="000000"/>
                <w:sz w:val="18"/>
                <w:szCs w:val="18"/>
              </w:rPr>
              <w:t>2,387 </w:t>
            </w:r>
          </w:p>
        </w:tc>
        <w:tc>
          <w:tcPr>
            <w:tcW w:w="0" w:type="auto"/>
            <w:shd w:val="clear" w:color="auto" w:fill="CCEEFF"/>
            <w:tcMar>
              <w:top w:w="30" w:type="dxa"/>
              <w:left w:w="0" w:type="dxa"/>
              <w:bottom w:w="30" w:type="dxa"/>
              <w:right w:w="20" w:type="dxa"/>
            </w:tcMar>
            <w:vAlign w:val="bottom"/>
            <w:hideMark/>
          </w:tcPr>
          <w:p w14:paraId="7139BD4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1E3F7A"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7615A4" w14:textId="77777777" w:rsidR="00000000" w:rsidRDefault="00AF0F4D">
            <w:pPr>
              <w:spacing w:after="100"/>
              <w:jc w:val="right"/>
              <w:rPr>
                <w:rFonts w:eastAsia="Times New Roman"/>
              </w:rPr>
            </w:pPr>
            <w:r>
              <w:rPr>
                <w:rFonts w:eastAsia="Times New Roman"/>
                <w:color w:val="000000"/>
                <w:sz w:val="18"/>
                <w:szCs w:val="18"/>
              </w:rPr>
              <w:t>2,443 </w:t>
            </w:r>
          </w:p>
        </w:tc>
        <w:tc>
          <w:tcPr>
            <w:tcW w:w="0" w:type="auto"/>
            <w:shd w:val="clear" w:color="auto" w:fill="CCEEFF"/>
            <w:tcMar>
              <w:top w:w="30" w:type="dxa"/>
              <w:left w:w="0" w:type="dxa"/>
              <w:bottom w:w="30" w:type="dxa"/>
              <w:right w:w="20" w:type="dxa"/>
            </w:tcMar>
            <w:vAlign w:val="bottom"/>
            <w:hideMark/>
          </w:tcPr>
          <w:p w14:paraId="0B292B1E" w14:textId="77777777" w:rsidR="00000000" w:rsidRDefault="00AF0F4D">
            <w:pPr>
              <w:spacing w:after="100"/>
              <w:jc w:val="right"/>
              <w:rPr>
                <w:rFonts w:eastAsia="Times New Roman"/>
              </w:rPr>
            </w:pPr>
          </w:p>
        </w:tc>
      </w:tr>
      <w:tr w:rsidR="00000000" w14:paraId="76AB7FBD" w14:textId="77777777">
        <w:trPr>
          <w:jc w:val="center"/>
        </w:trPr>
        <w:tc>
          <w:tcPr>
            <w:tcW w:w="0" w:type="auto"/>
            <w:gridSpan w:val="3"/>
            <w:shd w:val="clear" w:color="auto" w:fill="FFFFFF"/>
            <w:tcMar>
              <w:top w:w="30" w:type="dxa"/>
              <w:left w:w="515" w:type="dxa"/>
              <w:bottom w:w="30" w:type="dxa"/>
              <w:right w:w="20" w:type="dxa"/>
            </w:tcMar>
            <w:vAlign w:val="bottom"/>
            <w:hideMark/>
          </w:tcPr>
          <w:p w14:paraId="3CE34A03" w14:textId="77777777" w:rsidR="00000000" w:rsidRDefault="00AF0F4D">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14:paraId="769B1959"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285761" w14:textId="77777777" w:rsidR="00000000" w:rsidRDefault="00AF0F4D">
            <w:pPr>
              <w:spacing w:after="100"/>
              <w:jc w:val="right"/>
              <w:rPr>
                <w:rFonts w:eastAsia="Times New Roman"/>
              </w:rPr>
            </w:pPr>
            <w:r>
              <w:rPr>
                <w:rFonts w:eastAsia="Times New Roman"/>
                <w:color w:val="000000"/>
                <w:sz w:val="18"/>
                <w:szCs w:val="18"/>
              </w:rPr>
              <w:t>34,873 </w:t>
            </w:r>
          </w:p>
        </w:tc>
        <w:tc>
          <w:tcPr>
            <w:tcW w:w="0" w:type="auto"/>
            <w:shd w:val="clear" w:color="auto" w:fill="FFFFFF"/>
            <w:tcMar>
              <w:top w:w="30" w:type="dxa"/>
              <w:left w:w="0" w:type="dxa"/>
              <w:bottom w:w="30" w:type="dxa"/>
              <w:right w:w="20" w:type="dxa"/>
            </w:tcMar>
            <w:vAlign w:val="bottom"/>
            <w:hideMark/>
          </w:tcPr>
          <w:p w14:paraId="21ACFB6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49B99"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41EA83" w14:textId="77777777" w:rsidR="00000000" w:rsidRDefault="00AF0F4D">
            <w:pPr>
              <w:spacing w:after="100"/>
              <w:jc w:val="right"/>
              <w:rPr>
                <w:rFonts w:eastAsia="Times New Roman"/>
              </w:rPr>
            </w:pPr>
            <w:r>
              <w:rPr>
                <w:rFonts w:eastAsia="Times New Roman"/>
                <w:color w:val="000000"/>
                <w:sz w:val="18"/>
                <w:szCs w:val="18"/>
              </w:rPr>
              <w:t>32,826 </w:t>
            </w:r>
          </w:p>
        </w:tc>
        <w:tc>
          <w:tcPr>
            <w:tcW w:w="0" w:type="auto"/>
            <w:shd w:val="clear" w:color="auto" w:fill="FFFFFF"/>
            <w:tcMar>
              <w:top w:w="30" w:type="dxa"/>
              <w:left w:w="0" w:type="dxa"/>
              <w:bottom w:w="30" w:type="dxa"/>
              <w:right w:w="20" w:type="dxa"/>
            </w:tcMar>
            <w:vAlign w:val="bottom"/>
            <w:hideMark/>
          </w:tcPr>
          <w:p w14:paraId="08CE8AB2" w14:textId="77777777" w:rsidR="00000000" w:rsidRDefault="00AF0F4D">
            <w:pPr>
              <w:spacing w:after="100"/>
              <w:jc w:val="right"/>
              <w:rPr>
                <w:rFonts w:eastAsia="Times New Roman"/>
              </w:rPr>
            </w:pPr>
          </w:p>
        </w:tc>
      </w:tr>
      <w:tr w:rsidR="00000000" w14:paraId="4AC6C3D8" w14:textId="77777777">
        <w:trPr>
          <w:jc w:val="center"/>
        </w:trPr>
        <w:tc>
          <w:tcPr>
            <w:tcW w:w="0" w:type="auto"/>
            <w:gridSpan w:val="3"/>
            <w:shd w:val="clear" w:color="auto" w:fill="CCEEFF"/>
            <w:tcMar>
              <w:top w:w="30" w:type="dxa"/>
              <w:left w:w="245" w:type="dxa"/>
              <w:bottom w:w="30" w:type="dxa"/>
              <w:right w:w="20" w:type="dxa"/>
            </w:tcMar>
            <w:vAlign w:val="bottom"/>
            <w:hideMark/>
          </w:tcPr>
          <w:p w14:paraId="2C5074E4" w14:textId="77777777" w:rsidR="00000000" w:rsidRDefault="00AF0F4D">
            <w:pPr>
              <w:spacing w:after="100"/>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14:paraId="25A112CA" w14:textId="77777777" w:rsidR="00000000" w:rsidRDefault="00AF0F4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5A9F8F" w14:textId="77777777" w:rsidR="00000000" w:rsidRDefault="00AF0F4D">
            <w:pPr>
              <w:spacing w:after="100"/>
              <w:jc w:val="right"/>
              <w:rPr>
                <w:rFonts w:eastAsia="Times New Roman"/>
              </w:rPr>
            </w:pPr>
            <w:r>
              <w:rPr>
                <w:rFonts w:eastAsia="Times New Roman"/>
                <w:color w:val="000000"/>
                <w:sz w:val="18"/>
                <w:szCs w:val="18"/>
              </w:rPr>
              <w:t>160,741 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A7F21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E23BC"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ADA78F" w14:textId="77777777" w:rsidR="00000000" w:rsidRDefault="00AF0F4D">
            <w:pPr>
              <w:spacing w:after="100"/>
              <w:jc w:val="right"/>
              <w:rPr>
                <w:rFonts w:eastAsia="Times New Roman"/>
              </w:rPr>
            </w:pPr>
            <w:r>
              <w:rPr>
                <w:rFonts w:eastAsia="Times New Roman"/>
                <w:color w:val="000000"/>
                <w:sz w:val="18"/>
                <w:szCs w:val="18"/>
              </w:rPr>
              <w:t>192,490 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01DEA3" w14:textId="77777777" w:rsidR="00000000" w:rsidRDefault="00AF0F4D">
            <w:pPr>
              <w:spacing w:after="100"/>
              <w:jc w:val="right"/>
              <w:rPr>
                <w:rFonts w:eastAsia="Times New Roman"/>
              </w:rPr>
            </w:pPr>
          </w:p>
        </w:tc>
      </w:tr>
      <w:tr w:rsidR="00000000" w14:paraId="1171F594" w14:textId="77777777">
        <w:trPr>
          <w:jc w:val="center"/>
        </w:trPr>
        <w:tc>
          <w:tcPr>
            <w:tcW w:w="0" w:type="auto"/>
            <w:gridSpan w:val="3"/>
            <w:shd w:val="clear" w:color="auto" w:fill="FFFFFF"/>
            <w:tcMar>
              <w:top w:w="30" w:type="dxa"/>
              <w:left w:w="245" w:type="dxa"/>
              <w:bottom w:w="30" w:type="dxa"/>
              <w:right w:w="20" w:type="dxa"/>
            </w:tcMar>
            <w:vAlign w:val="bottom"/>
            <w:hideMark/>
          </w:tcPr>
          <w:p w14:paraId="46540AE3" w14:textId="77777777" w:rsidR="00000000" w:rsidRDefault="00AF0F4D">
            <w:pPr>
              <w:spacing w:after="100"/>
              <w:rPr>
                <w:rFonts w:eastAsia="Times New Roman"/>
              </w:rPr>
            </w:pPr>
            <w:r>
              <w:rPr>
                <w:rFonts w:eastAsia="Times New Roman"/>
                <w:color w:val="000000"/>
                <w:sz w:val="18"/>
                <w:szCs w:val="18"/>
              </w:rPr>
              <w:t>Property and equipment, net</w:t>
            </w:r>
          </w:p>
        </w:tc>
        <w:tc>
          <w:tcPr>
            <w:tcW w:w="0" w:type="auto"/>
            <w:gridSpan w:val="3"/>
            <w:shd w:val="clear" w:color="auto" w:fill="FFFFFF"/>
            <w:tcMar>
              <w:top w:w="0" w:type="dxa"/>
              <w:left w:w="20" w:type="dxa"/>
              <w:bottom w:w="0" w:type="dxa"/>
              <w:right w:w="20" w:type="dxa"/>
            </w:tcMar>
            <w:vAlign w:val="center"/>
            <w:hideMark/>
          </w:tcPr>
          <w:p w14:paraId="21328301" w14:textId="77777777" w:rsidR="00000000" w:rsidRDefault="00AF0F4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D87D5B" w14:textId="77777777" w:rsidR="00000000" w:rsidRDefault="00AF0F4D">
            <w:pPr>
              <w:spacing w:after="100"/>
              <w:jc w:val="right"/>
              <w:rPr>
                <w:rFonts w:eastAsia="Times New Roman"/>
              </w:rPr>
            </w:pPr>
            <w:r>
              <w:rPr>
                <w:rFonts w:eastAsia="Times New Roman"/>
                <w:color w:val="000000"/>
                <w:sz w:val="18"/>
                <w:szCs w:val="18"/>
              </w:rPr>
              <w:t>268 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4DC42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BF46C"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8CB9A8" w14:textId="77777777" w:rsidR="00000000" w:rsidRDefault="00AF0F4D">
            <w:pPr>
              <w:spacing w:after="100"/>
              <w:jc w:val="right"/>
              <w:rPr>
                <w:rFonts w:eastAsia="Times New Roman"/>
              </w:rPr>
            </w:pPr>
            <w:r>
              <w:rPr>
                <w:rFonts w:eastAsia="Times New Roman"/>
                <w:color w:val="000000"/>
                <w:sz w:val="18"/>
                <w:szCs w:val="18"/>
              </w:rPr>
              <w:t>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BB6DD9" w14:textId="77777777" w:rsidR="00000000" w:rsidRDefault="00AF0F4D">
            <w:pPr>
              <w:spacing w:after="100"/>
              <w:jc w:val="right"/>
              <w:rPr>
                <w:rFonts w:eastAsia="Times New Roman"/>
              </w:rPr>
            </w:pPr>
          </w:p>
        </w:tc>
      </w:tr>
      <w:tr w:rsidR="00000000" w14:paraId="30E0590A" w14:textId="77777777">
        <w:trPr>
          <w:jc w:val="center"/>
        </w:trPr>
        <w:tc>
          <w:tcPr>
            <w:tcW w:w="0" w:type="auto"/>
            <w:gridSpan w:val="3"/>
            <w:shd w:val="clear" w:color="auto" w:fill="CCEEFF"/>
            <w:tcMar>
              <w:top w:w="30" w:type="dxa"/>
              <w:left w:w="245" w:type="dxa"/>
              <w:bottom w:w="30" w:type="dxa"/>
              <w:right w:w="20" w:type="dxa"/>
            </w:tcMar>
            <w:vAlign w:val="bottom"/>
            <w:hideMark/>
          </w:tcPr>
          <w:p w14:paraId="5BE6D6C7" w14:textId="77777777" w:rsidR="00000000" w:rsidRDefault="00AF0F4D">
            <w:pPr>
              <w:spacing w:after="100"/>
              <w:rPr>
                <w:rFonts w:eastAsia="Times New Roman"/>
              </w:rPr>
            </w:pPr>
            <w:r>
              <w:rPr>
                <w:rFonts w:eastAsia="Times New Roman"/>
                <w:color w:val="000000"/>
                <w:sz w:val="18"/>
                <w:szCs w:val="18"/>
              </w:rPr>
              <w:t>Operating lease right-of-use assets</w:t>
            </w:r>
          </w:p>
        </w:tc>
        <w:tc>
          <w:tcPr>
            <w:tcW w:w="0" w:type="auto"/>
            <w:gridSpan w:val="3"/>
            <w:shd w:val="clear" w:color="auto" w:fill="CCEEFF"/>
            <w:tcMar>
              <w:top w:w="0" w:type="dxa"/>
              <w:left w:w="20" w:type="dxa"/>
              <w:bottom w:w="0" w:type="dxa"/>
              <w:right w:w="20" w:type="dxa"/>
            </w:tcMar>
            <w:vAlign w:val="center"/>
            <w:hideMark/>
          </w:tcPr>
          <w:p w14:paraId="41CA69FB"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50AC49" w14:textId="77777777" w:rsidR="00000000" w:rsidRDefault="00AF0F4D">
            <w:pPr>
              <w:spacing w:after="100"/>
              <w:jc w:val="right"/>
              <w:rPr>
                <w:rFonts w:eastAsia="Times New Roman"/>
              </w:rPr>
            </w:pPr>
            <w:r>
              <w:rPr>
                <w:rFonts w:eastAsia="Times New Roman"/>
                <w:color w:val="000000"/>
                <w:sz w:val="18"/>
                <w:szCs w:val="18"/>
              </w:rPr>
              <w:t>2,410 </w:t>
            </w:r>
          </w:p>
        </w:tc>
        <w:tc>
          <w:tcPr>
            <w:tcW w:w="0" w:type="auto"/>
            <w:shd w:val="clear" w:color="auto" w:fill="CCEEFF"/>
            <w:tcMar>
              <w:top w:w="30" w:type="dxa"/>
              <w:left w:w="0" w:type="dxa"/>
              <w:bottom w:w="30" w:type="dxa"/>
              <w:right w:w="20" w:type="dxa"/>
            </w:tcMar>
            <w:vAlign w:val="bottom"/>
            <w:hideMark/>
          </w:tcPr>
          <w:p w14:paraId="6AEE27C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793DDC"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46F3DE" w14:textId="77777777" w:rsidR="00000000" w:rsidRDefault="00AF0F4D">
            <w:pPr>
              <w:spacing w:after="100"/>
              <w:jc w:val="right"/>
              <w:rPr>
                <w:rFonts w:eastAsia="Times New Roman"/>
              </w:rPr>
            </w:pPr>
            <w:r>
              <w:rPr>
                <w:rFonts w:eastAsia="Times New Roman"/>
                <w:color w:val="000000"/>
                <w:sz w:val="18"/>
                <w:szCs w:val="18"/>
              </w:rPr>
              <w:t>2,652 </w:t>
            </w:r>
          </w:p>
        </w:tc>
        <w:tc>
          <w:tcPr>
            <w:tcW w:w="0" w:type="auto"/>
            <w:shd w:val="clear" w:color="auto" w:fill="CCEEFF"/>
            <w:tcMar>
              <w:top w:w="30" w:type="dxa"/>
              <w:left w:w="0" w:type="dxa"/>
              <w:bottom w:w="30" w:type="dxa"/>
              <w:right w:w="20" w:type="dxa"/>
            </w:tcMar>
            <w:vAlign w:val="bottom"/>
            <w:hideMark/>
          </w:tcPr>
          <w:p w14:paraId="20066869" w14:textId="77777777" w:rsidR="00000000" w:rsidRDefault="00AF0F4D">
            <w:pPr>
              <w:spacing w:after="100"/>
              <w:jc w:val="right"/>
              <w:rPr>
                <w:rFonts w:eastAsia="Times New Roman"/>
              </w:rPr>
            </w:pPr>
          </w:p>
        </w:tc>
      </w:tr>
      <w:tr w:rsidR="00000000" w14:paraId="46B8A328" w14:textId="77777777">
        <w:trPr>
          <w:jc w:val="center"/>
        </w:trPr>
        <w:tc>
          <w:tcPr>
            <w:tcW w:w="0" w:type="auto"/>
            <w:gridSpan w:val="3"/>
            <w:shd w:val="clear" w:color="auto" w:fill="FFFFFF"/>
            <w:tcMar>
              <w:top w:w="30" w:type="dxa"/>
              <w:left w:w="245" w:type="dxa"/>
              <w:bottom w:w="30" w:type="dxa"/>
              <w:right w:w="20" w:type="dxa"/>
            </w:tcMar>
            <w:vAlign w:val="bottom"/>
            <w:hideMark/>
          </w:tcPr>
          <w:p w14:paraId="29C4A6C2" w14:textId="77777777" w:rsidR="00000000" w:rsidRDefault="00AF0F4D">
            <w:pPr>
              <w:spacing w:after="100"/>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14:paraId="783E16F2"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034425" w14:textId="77777777" w:rsidR="00000000" w:rsidRDefault="00AF0F4D">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14:paraId="7559E73A"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88739"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384AFC" w14:textId="77777777" w:rsidR="00000000" w:rsidRDefault="00AF0F4D">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14:paraId="21A15EA5" w14:textId="77777777" w:rsidR="00000000" w:rsidRDefault="00AF0F4D">
            <w:pPr>
              <w:spacing w:after="100"/>
              <w:jc w:val="right"/>
              <w:rPr>
                <w:rFonts w:eastAsia="Times New Roman"/>
              </w:rPr>
            </w:pPr>
          </w:p>
        </w:tc>
      </w:tr>
      <w:tr w:rsidR="00000000" w14:paraId="2FDF3A69" w14:textId="77777777">
        <w:trPr>
          <w:jc w:val="center"/>
        </w:trPr>
        <w:tc>
          <w:tcPr>
            <w:tcW w:w="0" w:type="auto"/>
            <w:gridSpan w:val="3"/>
            <w:vAlign w:val="center"/>
            <w:hideMark/>
          </w:tcPr>
          <w:p w14:paraId="3457FD63" w14:textId="77777777" w:rsidR="00000000" w:rsidRDefault="00AF0F4D">
            <w:pPr>
              <w:spacing w:after="100"/>
              <w:jc w:val="right"/>
              <w:rPr>
                <w:rFonts w:eastAsia="Times New Roman"/>
                <w:sz w:val="20"/>
                <w:szCs w:val="20"/>
              </w:rPr>
            </w:pPr>
          </w:p>
        </w:tc>
        <w:tc>
          <w:tcPr>
            <w:tcW w:w="0" w:type="auto"/>
            <w:gridSpan w:val="3"/>
            <w:vAlign w:val="center"/>
            <w:hideMark/>
          </w:tcPr>
          <w:p w14:paraId="2EA0A039" w14:textId="77777777" w:rsidR="00000000" w:rsidRDefault="00AF0F4D">
            <w:pPr>
              <w:spacing w:after="100"/>
              <w:rPr>
                <w:rFonts w:eastAsia="Times New Roman"/>
                <w:sz w:val="20"/>
                <w:szCs w:val="20"/>
              </w:rPr>
            </w:pPr>
          </w:p>
        </w:tc>
        <w:tc>
          <w:tcPr>
            <w:tcW w:w="0" w:type="auto"/>
            <w:gridSpan w:val="3"/>
            <w:vAlign w:val="center"/>
            <w:hideMark/>
          </w:tcPr>
          <w:p w14:paraId="632F7BB4" w14:textId="77777777" w:rsidR="00000000" w:rsidRDefault="00AF0F4D">
            <w:pPr>
              <w:spacing w:after="100"/>
              <w:rPr>
                <w:rFonts w:eastAsia="Times New Roman"/>
                <w:sz w:val="20"/>
                <w:szCs w:val="20"/>
              </w:rPr>
            </w:pPr>
          </w:p>
        </w:tc>
        <w:tc>
          <w:tcPr>
            <w:tcW w:w="0" w:type="auto"/>
            <w:gridSpan w:val="3"/>
            <w:vAlign w:val="center"/>
            <w:hideMark/>
          </w:tcPr>
          <w:p w14:paraId="2FA98FCB" w14:textId="77777777" w:rsidR="00000000" w:rsidRDefault="00AF0F4D">
            <w:pPr>
              <w:spacing w:after="100"/>
              <w:rPr>
                <w:rFonts w:eastAsia="Times New Roman"/>
                <w:sz w:val="20"/>
                <w:szCs w:val="20"/>
              </w:rPr>
            </w:pPr>
          </w:p>
        </w:tc>
        <w:tc>
          <w:tcPr>
            <w:tcW w:w="0" w:type="auto"/>
            <w:gridSpan w:val="3"/>
            <w:vAlign w:val="center"/>
            <w:hideMark/>
          </w:tcPr>
          <w:p w14:paraId="16FE2BB3" w14:textId="77777777" w:rsidR="00000000" w:rsidRDefault="00AF0F4D">
            <w:pPr>
              <w:spacing w:after="100"/>
              <w:rPr>
                <w:rFonts w:eastAsia="Times New Roman"/>
                <w:sz w:val="20"/>
                <w:szCs w:val="20"/>
              </w:rPr>
            </w:pPr>
          </w:p>
        </w:tc>
      </w:tr>
      <w:tr w:rsidR="00000000" w14:paraId="071DA427" w14:textId="77777777">
        <w:trPr>
          <w:jc w:val="center"/>
        </w:trPr>
        <w:tc>
          <w:tcPr>
            <w:tcW w:w="0" w:type="auto"/>
            <w:gridSpan w:val="3"/>
            <w:shd w:val="clear" w:color="auto" w:fill="CCEEFF"/>
            <w:tcMar>
              <w:top w:w="30" w:type="dxa"/>
              <w:left w:w="245" w:type="dxa"/>
              <w:bottom w:w="30" w:type="dxa"/>
              <w:right w:w="20" w:type="dxa"/>
            </w:tcMar>
            <w:vAlign w:val="bottom"/>
            <w:hideMark/>
          </w:tcPr>
          <w:p w14:paraId="21D09375" w14:textId="77777777" w:rsidR="00000000" w:rsidRDefault="00AF0F4D">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14:paraId="59B5A3A7"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5427B1" w14:textId="77777777" w:rsidR="00000000" w:rsidRDefault="00AF0F4D">
            <w:pPr>
              <w:spacing w:after="100"/>
              <w:jc w:val="right"/>
              <w:rPr>
                <w:rFonts w:eastAsia="Times New Roman"/>
              </w:rPr>
            </w:pPr>
            <w:r>
              <w:rPr>
                <w:rFonts w:eastAsia="Times New Roman"/>
                <w:color w:val="000000"/>
                <w:sz w:val="18"/>
                <w:szCs w:val="18"/>
              </w:rPr>
              <w:t>1,237 </w:t>
            </w:r>
          </w:p>
        </w:tc>
        <w:tc>
          <w:tcPr>
            <w:tcW w:w="0" w:type="auto"/>
            <w:shd w:val="clear" w:color="auto" w:fill="CCEEFF"/>
            <w:tcMar>
              <w:top w:w="30" w:type="dxa"/>
              <w:left w:w="0" w:type="dxa"/>
              <w:bottom w:w="30" w:type="dxa"/>
              <w:right w:w="20" w:type="dxa"/>
            </w:tcMar>
            <w:vAlign w:val="bottom"/>
            <w:hideMark/>
          </w:tcPr>
          <w:p w14:paraId="3F838BF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D5454"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B8ECF1" w14:textId="77777777" w:rsidR="00000000" w:rsidRDefault="00AF0F4D">
            <w:pPr>
              <w:spacing w:after="100"/>
              <w:jc w:val="right"/>
              <w:rPr>
                <w:rFonts w:eastAsia="Times New Roman"/>
              </w:rPr>
            </w:pPr>
            <w:r>
              <w:rPr>
                <w:rFonts w:eastAsia="Times New Roman"/>
                <w:color w:val="000000"/>
                <w:sz w:val="18"/>
                <w:szCs w:val="18"/>
              </w:rPr>
              <w:t>1,225 </w:t>
            </w:r>
          </w:p>
        </w:tc>
        <w:tc>
          <w:tcPr>
            <w:tcW w:w="0" w:type="auto"/>
            <w:shd w:val="clear" w:color="auto" w:fill="CCEEFF"/>
            <w:tcMar>
              <w:top w:w="30" w:type="dxa"/>
              <w:left w:w="0" w:type="dxa"/>
              <w:bottom w:w="30" w:type="dxa"/>
              <w:right w:w="20" w:type="dxa"/>
            </w:tcMar>
            <w:vAlign w:val="bottom"/>
            <w:hideMark/>
          </w:tcPr>
          <w:p w14:paraId="5B668588" w14:textId="77777777" w:rsidR="00000000" w:rsidRDefault="00AF0F4D">
            <w:pPr>
              <w:spacing w:after="100"/>
              <w:jc w:val="right"/>
              <w:rPr>
                <w:rFonts w:eastAsia="Times New Roman"/>
              </w:rPr>
            </w:pPr>
          </w:p>
        </w:tc>
      </w:tr>
      <w:tr w:rsidR="00000000" w14:paraId="149E798E" w14:textId="77777777">
        <w:trPr>
          <w:jc w:val="center"/>
        </w:trPr>
        <w:tc>
          <w:tcPr>
            <w:tcW w:w="0" w:type="auto"/>
            <w:gridSpan w:val="3"/>
            <w:shd w:val="clear" w:color="auto" w:fill="FFFFFF"/>
            <w:tcMar>
              <w:top w:w="30" w:type="dxa"/>
              <w:left w:w="245" w:type="dxa"/>
              <w:bottom w:w="30" w:type="dxa"/>
              <w:right w:w="20" w:type="dxa"/>
            </w:tcMar>
            <w:vAlign w:val="bottom"/>
            <w:hideMark/>
          </w:tcPr>
          <w:p w14:paraId="172F154E" w14:textId="77777777" w:rsidR="00000000" w:rsidRDefault="00AF0F4D">
            <w:pPr>
              <w:spacing w:after="100"/>
              <w:rPr>
                <w:rFonts w:eastAsia="Times New Roman"/>
              </w:rPr>
            </w:pPr>
            <w:r>
              <w:rPr>
                <w:rFonts w:eastAsia="Times New Roman"/>
                <w:color w:val="000000"/>
                <w:sz w:val="18"/>
                <w:szCs w:val="18"/>
              </w:rPr>
              <w:t>Other non-current assets</w:t>
            </w:r>
          </w:p>
        </w:tc>
        <w:tc>
          <w:tcPr>
            <w:tcW w:w="0" w:type="auto"/>
            <w:gridSpan w:val="3"/>
            <w:shd w:val="clear" w:color="auto" w:fill="FFFFFF"/>
            <w:tcMar>
              <w:top w:w="0" w:type="dxa"/>
              <w:left w:w="20" w:type="dxa"/>
              <w:bottom w:w="0" w:type="dxa"/>
              <w:right w:w="20" w:type="dxa"/>
            </w:tcMar>
            <w:vAlign w:val="center"/>
            <w:hideMark/>
          </w:tcPr>
          <w:p w14:paraId="04512077"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572184" w14:textId="77777777" w:rsidR="00000000" w:rsidRDefault="00AF0F4D">
            <w:pPr>
              <w:spacing w:after="100"/>
              <w:jc w:val="right"/>
              <w:rPr>
                <w:rFonts w:eastAsia="Times New Roman"/>
              </w:rPr>
            </w:pPr>
            <w:r>
              <w:rPr>
                <w:rFonts w:eastAsia="Times New Roman"/>
                <w:color w:val="000000"/>
                <w:sz w:val="18"/>
                <w:szCs w:val="18"/>
              </w:rPr>
              <w:t>39,635 </w:t>
            </w:r>
          </w:p>
        </w:tc>
        <w:tc>
          <w:tcPr>
            <w:tcW w:w="0" w:type="auto"/>
            <w:shd w:val="clear" w:color="auto" w:fill="FFFFFF"/>
            <w:tcMar>
              <w:top w:w="30" w:type="dxa"/>
              <w:left w:w="0" w:type="dxa"/>
              <w:bottom w:w="30" w:type="dxa"/>
              <w:right w:w="20" w:type="dxa"/>
            </w:tcMar>
            <w:vAlign w:val="bottom"/>
            <w:hideMark/>
          </w:tcPr>
          <w:p w14:paraId="24AD85D8"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46E7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3F5BAB" w14:textId="77777777" w:rsidR="00000000" w:rsidRDefault="00AF0F4D">
            <w:pPr>
              <w:spacing w:after="100"/>
              <w:jc w:val="right"/>
              <w:rPr>
                <w:rFonts w:eastAsia="Times New Roman"/>
              </w:rPr>
            </w:pPr>
            <w:r>
              <w:rPr>
                <w:rFonts w:eastAsia="Times New Roman"/>
                <w:color w:val="000000"/>
                <w:sz w:val="18"/>
                <w:szCs w:val="18"/>
              </w:rPr>
              <w:t>33,777 </w:t>
            </w:r>
          </w:p>
        </w:tc>
        <w:tc>
          <w:tcPr>
            <w:tcW w:w="0" w:type="auto"/>
            <w:shd w:val="clear" w:color="auto" w:fill="FFFFFF"/>
            <w:tcMar>
              <w:top w:w="30" w:type="dxa"/>
              <w:left w:w="0" w:type="dxa"/>
              <w:bottom w:w="30" w:type="dxa"/>
              <w:right w:w="20" w:type="dxa"/>
            </w:tcMar>
            <w:vAlign w:val="bottom"/>
            <w:hideMark/>
          </w:tcPr>
          <w:p w14:paraId="4CAC9A0B" w14:textId="77777777" w:rsidR="00000000" w:rsidRDefault="00AF0F4D">
            <w:pPr>
              <w:spacing w:after="100"/>
              <w:jc w:val="right"/>
              <w:rPr>
                <w:rFonts w:eastAsia="Times New Roman"/>
              </w:rPr>
            </w:pPr>
          </w:p>
        </w:tc>
      </w:tr>
      <w:tr w:rsidR="00000000" w14:paraId="097BAD67" w14:textId="77777777">
        <w:trPr>
          <w:jc w:val="center"/>
        </w:trPr>
        <w:tc>
          <w:tcPr>
            <w:tcW w:w="0" w:type="auto"/>
            <w:gridSpan w:val="3"/>
            <w:shd w:val="clear" w:color="auto" w:fill="CCEEFF"/>
            <w:tcMar>
              <w:top w:w="30" w:type="dxa"/>
              <w:left w:w="155" w:type="dxa"/>
              <w:bottom w:w="30" w:type="dxa"/>
              <w:right w:w="20" w:type="dxa"/>
            </w:tcMar>
            <w:vAlign w:val="bottom"/>
            <w:hideMark/>
          </w:tcPr>
          <w:p w14:paraId="1EAA0319" w14:textId="77777777" w:rsidR="00000000" w:rsidRDefault="00AF0F4D">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14:paraId="7B4586A2" w14:textId="77777777" w:rsidR="00000000" w:rsidRDefault="00AF0F4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4AE9AA"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F2FF7E" w14:textId="77777777" w:rsidR="00000000" w:rsidRDefault="00AF0F4D">
            <w:pPr>
              <w:spacing w:after="100"/>
              <w:jc w:val="right"/>
              <w:rPr>
                <w:rFonts w:eastAsia="Times New Roman"/>
              </w:rPr>
            </w:pPr>
            <w:r>
              <w:rPr>
                <w:rFonts w:eastAsia="Times New Roman"/>
                <w:color w:val="000000"/>
                <w:sz w:val="18"/>
                <w:szCs w:val="18"/>
              </w:rPr>
              <w:t>221,127 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404B5C"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97BFF3"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AB713E"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24388E" w14:textId="77777777" w:rsidR="00000000" w:rsidRDefault="00AF0F4D">
            <w:pPr>
              <w:spacing w:after="100"/>
              <w:jc w:val="right"/>
              <w:rPr>
                <w:rFonts w:eastAsia="Times New Roman"/>
              </w:rPr>
            </w:pPr>
            <w:r>
              <w:rPr>
                <w:rFonts w:eastAsia="Times New Roman"/>
                <w:color w:val="000000"/>
                <w:sz w:val="18"/>
                <w:szCs w:val="18"/>
              </w:rPr>
              <w:t>247,265 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9A820A" w14:textId="77777777" w:rsidR="00000000" w:rsidRDefault="00AF0F4D">
            <w:pPr>
              <w:spacing w:after="100"/>
              <w:jc w:val="right"/>
              <w:rPr>
                <w:rFonts w:eastAsia="Times New Roman"/>
              </w:rPr>
            </w:pPr>
          </w:p>
        </w:tc>
      </w:tr>
      <w:tr w:rsidR="00000000" w14:paraId="1B4C214E" w14:textId="77777777">
        <w:trPr>
          <w:trHeight w:val="280"/>
          <w:jc w:val="center"/>
        </w:trPr>
        <w:tc>
          <w:tcPr>
            <w:tcW w:w="0" w:type="auto"/>
            <w:gridSpan w:val="3"/>
            <w:shd w:val="clear" w:color="auto" w:fill="FFFFFF"/>
            <w:tcMar>
              <w:top w:w="0" w:type="dxa"/>
              <w:left w:w="20" w:type="dxa"/>
              <w:bottom w:w="0" w:type="dxa"/>
              <w:right w:w="20" w:type="dxa"/>
            </w:tcMar>
            <w:vAlign w:val="center"/>
            <w:hideMark/>
          </w:tcPr>
          <w:p w14:paraId="68B7EDF4" w14:textId="77777777" w:rsidR="00000000" w:rsidRDefault="00AF0F4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30A9EA" w14:textId="77777777" w:rsidR="00000000" w:rsidRDefault="00AF0F4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F37503"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DCC970" w14:textId="77777777" w:rsidR="00000000" w:rsidRDefault="00AF0F4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287CE5" w14:textId="77777777" w:rsidR="00000000" w:rsidRDefault="00AF0F4D">
            <w:pPr>
              <w:spacing w:after="100"/>
              <w:rPr>
                <w:rFonts w:eastAsia="Times New Roman"/>
                <w:sz w:val="20"/>
                <w:szCs w:val="20"/>
              </w:rPr>
            </w:pPr>
          </w:p>
        </w:tc>
      </w:tr>
      <w:tr w:rsidR="00000000" w14:paraId="4CA13B3C" w14:textId="77777777">
        <w:trPr>
          <w:jc w:val="center"/>
        </w:trPr>
        <w:tc>
          <w:tcPr>
            <w:tcW w:w="0" w:type="auto"/>
            <w:gridSpan w:val="3"/>
            <w:shd w:val="clear" w:color="auto" w:fill="CCEEFF"/>
            <w:tcMar>
              <w:top w:w="30" w:type="dxa"/>
              <w:left w:w="155" w:type="dxa"/>
              <w:bottom w:w="30" w:type="dxa"/>
              <w:right w:w="20" w:type="dxa"/>
            </w:tcMar>
            <w:vAlign w:val="bottom"/>
            <w:hideMark/>
          </w:tcPr>
          <w:p w14:paraId="52A66515" w14:textId="77777777" w:rsidR="00000000" w:rsidRDefault="00AF0F4D">
            <w:pPr>
              <w:spacing w:after="100"/>
              <w:rPr>
                <w:rFonts w:eastAsia="Times New Roman"/>
              </w:rPr>
            </w:pPr>
            <w:r>
              <w:rPr>
                <w:rFonts w:eastAsia="Times New Roman"/>
                <w:b/>
                <w:bCs/>
                <w:color w:val="000000"/>
                <w:sz w:val="18"/>
                <w:szCs w:val="18"/>
              </w:rPr>
              <w:t xml:space="preserve">LIABILITIES AND SHAREHOLDERS’ EQUITY </w:t>
            </w:r>
          </w:p>
        </w:tc>
        <w:tc>
          <w:tcPr>
            <w:tcW w:w="0" w:type="auto"/>
            <w:gridSpan w:val="3"/>
            <w:shd w:val="clear" w:color="auto" w:fill="CCEEFF"/>
            <w:tcMar>
              <w:top w:w="0" w:type="dxa"/>
              <w:left w:w="20" w:type="dxa"/>
              <w:bottom w:w="0" w:type="dxa"/>
              <w:right w:w="20" w:type="dxa"/>
            </w:tcMar>
            <w:vAlign w:val="center"/>
            <w:hideMark/>
          </w:tcPr>
          <w:p w14:paraId="5480B5DD" w14:textId="77777777" w:rsidR="00000000" w:rsidRDefault="00AF0F4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CDB3F4"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367D7B39" w14:textId="77777777" w:rsidR="00000000" w:rsidRDefault="00AF0F4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6ECFC8C" w14:textId="77777777" w:rsidR="00000000" w:rsidRDefault="00AF0F4D">
            <w:pPr>
              <w:spacing w:after="100"/>
              <w:jc w:val="right"/>
              <w:rPr>
                <w:rFonts w:eastAsia="Times New Roman"/>
              </w:rPr>
            </w:pPr>
            <w:r>
              <w:rPr>
                <w:rFonts w:eastAsia="Times New Roman"/>
                <w:color w:val="000000"/>
                <w:sz w:val="18"/>
                <w:szCs w:val="18"/>
              </w:rPr>
              <w:t> </w:t>
            </w:r>
          </w:p>
        </w:tc>
      </w:tr>
      <w:tr w:rsidR="00000000" w14:paraId="429E9C7F" w14:textId="77777777">
        <w:trPr>
          <w:jc w:val="center"/>
        </w:trPr>
        <w:tc>
          <w:tcPr>
            <w:tcW w:w="0" w:type="auto"/>
            <w:gridSpan w:val="3"/>
            <w:shd w:val="clear" w:color="auto" w:fill="FFFFFF"/>
            <w:tcMar>
              <w:top w:w="30" w:type="dxa"/>
              <w:left w:w="245" w:type="dxa"/>
              <w:bottom w:w="30" w:type="dxa"/>
              <w:right w:w="20" w:type="dxa"/>
            </w:tcMar>
            <w:vAlign w:val="bottom"/>
            <w:hideMark/>
          </w:tcPr>
          <w:p w14:paraId="606A455C" w14:textId="77777777" w:rsidR="00000000" w:rsidRDefault="00AF0F4D">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14:paraId="67F3CF15" w14:textId="77777777" w:rsidR="00000000" w:rsidRDefault="00AF0F4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F5C51B7"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63B7A156" w14:textId="77777777" w:rsidR="00000000" w:rsidRDefault="00AF0F4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6B54181" w14:textId="77777777" w:rsidR="00000000" w:rsidRDefault="00AF0F4D">
            <w:pPr>
              <w:spacing w:after="100"/>
              <w:jc w:val="right"/>
              <w:rPr>
                <w:rFonts w:eastAsia="Times New Roman"/>
              </w:rPr>
            </w:pPr>
            <w:r>
              <w:rPr>
                <w:rFonts w:eastAsia="Times New Roman"/>
                <w:color w:val="000000"/>
                <w:sz w:val="18"/>
                <w:szCs w:val="18"/>
              </w:rPr>
              <w:t> </w:t>
            </w:r>
          </w:p>
        </w:tc>
      </w:tr>
      <w:tr w:rsidR="00000000" w14:paraId="07CD2A1C" w14:textId="77777777">
        <w:trPr>
          <w:jc w:val="center"/>
        </w:trPr>
        <w:tc>
          <w:tcPr>
            <w:tcW w:w="0" w:type="auto"/>
            <w:gridSpan w:val="3"/>
            <w:shd w:val="clear" w:color="auto" w:fill="CCEEFF"/>
            <w:tcMar>
              <w:top w:w="30" w:type="dxa"/>
              <w:left w:w="515" w:type="dxa"/>
              <w:bottom w:w="30" w:type="dxa"/>
              <w:right w:w="20" w:type="dxa"/>
            </w:tcMar>
            <w:vAlign w:val="bottom"/>
            <w:hideMark/>
          </w:tcPr>
          <w:p w14:paraId="59E69B89" w14:textId="77777777" w:rsidR="00000000" w:rsidRDefault="00AF0F4D">
            <w:pPr>
              <w:spacing w:after="100"/>
              <w:rPr>
                <w:rFonts w:eastAsia="Times New Roman"/>
              </w:rPr>
            </w:pPr>
            <w:r>
              <w:rPr>
                <w:rFonts w:eastAsia="Times New Roman"/>
                <w:color w:val="000000"/>
                <w:sz w:val="18"/>
                <w:szCs w:val="18"/>
              </w:rPr>
              <w:t>Current portion of long-term debt</w:t>
            </w:r>
          </w:p>
        </w:tc>
        <w:tc>
          <w:tcPr>
            <w:tcW w:w="0" w:type="auto"/>
            <w:gridSpan w:val="3"/>
            <w:shd w:val="clear" w:color="auto" w:fill="CCEEFF"/>
            <w:tcMar>
              <w:top w:w="0" w:type="dxa"/>
              <w:left w:w="20" w:type="dxa"/>
              <w:bottom w:w="0" w:type="dxa"/>
              <w:right w:w="20" w:type="dxa"/>
            </w:tcMar>
            <w:vAlign w:val="center"/>
            <w:hideMark/>
          </w:tcPr>
          <w:p w14:paraId="7EE9CA15"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9FA765F"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89C0655" w14:textId="77777777" w:rsidR="00000000" w:rsidRDefault="00AF0F4D">
            <w:pPr>
              <w:spacing w:after="100"/>
              <w:jc w:val="right"/>
              <w:rPr>
                <w:rFonts w:eastAsia="Times New Roman"/>
              </w:rPr>
            </w:pPr>
            <w:r>
              <w:rPr>
                <w:rFonts w:eastAsia="Times New Roman"/>
                <w:color w:val="000000"/>
                <w:sz w:val="18"/>
                <w:szCs w:val="18"/>
              </w:rPr>
              <w:t>26,184 </w:t>
            </w:r>
          </w:p>
        </w:tc>
        <w:tc>
          <w:tcPr>
            <w:tcW w:w="0" w:type="auto"/>
            <w:shd w:val="clear" w:color="auto" w:fill="CCEEFF"/>
            <w:tcMar>
              <w:top w:w="30" w:type="dxa"/>
              <w:left w:w="0" w:type="dxa"/>
              <w:bottom w:w="30" w:type="dxa"/>
              <w:right w:w="20" w:type="dxa"/>
            </w:tcMar>
            <w:vAlign w:val="bottom"/>
            <w:hideMark/>
          </w:tcPr>
          <w:p w14:paraId="24ABD35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71F4B"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D88205"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600EABD"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C39FDDE" w14:textId="77777777" w:rsidR="00000000" w:rsidRDefault="00AF0F4D">
            <w:pPr>
              <w:spacing w:after="100"/>
              <w:jc w:val="right"/>
              <w:rPr>
                <w:rFonts w:eastAsia="Times New Roman"/>
              </w:rPr>
            </w:pPr>
          </w:p>
        </w:tc>
      </w:tr>
      <w:tr w:rsidR="00000000" w14:paraId="547955A2" w14:textId="77777777">
        <w:trPr>
          <w:jc w:val="center"/>
        </w:trPr>
        <w:tc>
          <w:tcPr>
            <w:tcW w:w="0" w:type="auto"/>
            <w:gridSpan w:val="3"/>
            <w:shd w:val="clear" w:color="auto" w:fill="FFFFFF"/>
            <w:tcMar>
              <w:top w:w="30" w:type="dxa"/>
              <w:left w:w="515" w:type="dxa"/>
              <w:bottom w:w="30" w:type="dxa"/>
              <w:right w:w="20" w:type="dxa"/>
            </w:tcMar>
            <w:vAlign w:val="bottom"/>
            <w:hideMark/>
          </w:tcPr>
          <w:p w14:paraId="64D51C68" w14:textId="77777777" w:rsidR="00000000" w:rsidRDefault="00AF0F4D">
            <w:pPr>
              <w:spacing w:after="100"/>
              <w:rPr>
                <w:rFonts w:eastAsia="Times New Roman"/>
              </w:rPr>
            </w:pPr>
            <w:r>
              <w:rPr>
                <w:rFonts w:eastAsia="Times New Roman"/>
                <w:color w:val="000000"/>
                <w:sz w:val="18"/>
                <w:szCs w:val="18"/>
              </w:rPr>
              <w:t>Current portion of operating lease liability</w:t>
            </w:r>
          </w:p>
        </w:tc>
        <w:tc>
          <w:tcPr>
            <w:tcW w:w="0" w:type="auto"/>
            <w:gridSpan w:val="3"/>
            <w:shd w:val="clear" w:color="auto" w:fill="FFFFFF"/>
            <w:tcMar>
              <w:top w:w="0" w:type="dxa"/>
              <w:left w:w="20" w:type="dxa"/>
              <w:bottom w:w="0" w:type="dxa"/>
              <w:right w:w="20" w:type="dxa"/>
            </w:tcMar>
            <w:vAlign w:val="center"/>
            <w:hideMark/>
          </w:tcPr>
          <w:p w14:paraId="5EAFB060"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0E309D" w14:textId="77777777" w:rsidR="00000000" w:rsidRDefault="00AF0F4D">
            <w:pPr>
              <w:spacing w:after="100"/>
              <w:jc w:val="right"/>
              <w:rPr>
                <w:rFonts w:eastAsia="Times New Roman"/>
              </w:rPr>
            </w:pPr>
            <w:r>
              <w:rPr>
                <w:rFonts w:eastAsia="Times New Roman"/>
                <w:color w:val="000000"/>
                <w:sz w:val="18"/>
                <w:szCs w:val="18"/>
              </w:rPr>
              <w:t>917 </w:t>
            </w:r>
          </w:p>
        </w:tc>
        <w:tc>
          <w:tcPr>
            <w:tcW w:w="0" w:type="auto"/>
            <w:shd w:val="clear" w:color="auto" w:fill="FFFFFF"/>
            <w:tcMar>
              <w:top w:w="30" w:type="dxa"/>
              <w:left w:w="0" w:type="dxa"/>
              <w:bottom w:w="30" w:type="dxa"/>
              <w:right w:w="20" w:type="dxa"/>
            </w:tcMar>
            <w:vAlign w:val="bottom"/>
            <w:hideMark/>
          </w:tcPr>
          <w:p w14:paraId="5C6BB36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F45E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B85DB7" w14:textId="77777777" w:rsidR="00000000" w:rsidRDefault="00AF0F4D">
            <w:pPr>
              <w:spacing w:after="100"/>
              <w:jc w:val="right"/>
              <w:rPr>
                <w:rFonts w:eastAsia="Times New Roman"/>
              </w:rPr>
            </w:pPr>
            <w:r>
              <w:rPr>
                <w:rFonts w:eastAsia="Times New Roman"/>
                <w:color w:val="000000"/>
                <w:sz w:val="18"/>
                <w:szCs w:val="18"/>
              </w:rPr>
              <w:t>900 </w:t>
            </w:r>
          </w:p>
        </w:tc>
        <w:tc>
          <w:tcPr>
            <w:tcW w:w="0" w:type="auto"/>
            <w:shd w:val="clear" w:color="auto" w:fill="FFFFFF"/>
            <w:tcMar>
              <w:top w:w="30" w:type="dxa"/>
              <w:left w:w="0" w:type="dxa"/>
              <w:bottom w:w="30" w:type="dxa"/>
              <w:right w:w="20" w:type="dxa"/>
            </w:tcMar>
            <w:vAlign w:val="bottom"/>
            <w:hideMark/>
          </w:tcPr>
          <w:p w14:paraId="77F03049" w14:textId="77777777" w:rsidR="00000000" w:rsidRDefault="00AF0F4D">
            <w:pPr>
              <w:spacing w:after="100"/>
              <w:jc w:val="right"/>
              <w:rPr>
                <w:rFonts w:eastAsia="Times New Roman"/>
              </w:rPr>
            </w:pPr>
          </w:p>
        </w:tc>
      </w:tr>
      <w:tr w:rsidR="00000000" w14:paraId="34A8839E" w14:textId="77777777">
        <w:trPr>
          <w:jc w:val="center"/>
        </w:trPr>
        <w:tc>
          <w:tcPr>
            <w:tcW w:w="0" w:type="auto"/>
            <w:gridSpan w:val="3"/>
            <w:shd w:val="clear" w:color="auto" w:fill="CCEEFF"/>
            <w:tcMar>
              <w:top w:w="30" w:type="dxa"/>
              <w:left w:w="515" w:type="dxa"/>
              <w:bottom w:w="30" w:type="dxa"/>
              <w:right w:w="20" w:type="dxa"/>
            </w:tcMar>
            <w:vAlign w:val="bottom"/>
            <w:hideMark/>
          </w:tcPr>
          <w:p w14:paraId="4DD6FE18" w14:textId="77777777" w:rsidR="00000000" w:rsidRDefault="00AF0F4D">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14:paraId="4BDEBB2E"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BFB318" w14:textId="77777777" w:rsidR="00000000" w:rsidRDefault="00AF0F4D">
            <w:pPr>
              <w:spacing w:after="100"/>
              <w:jc w:val="right"/>
              <w:rPr>
                <w:rFonts w:eastAsia="Times New Roman"/>
              </w:rPr>
            </w:pPr>
            <w:r>
              <w:rPr>
                <w:rFonts w:eastAsia="Times New Roman"/>
                <w:color w:val="000000"/>
                <w:sz w:val="18"/>
                <w:szCs w:val="18"/>
              </w:rPr>
              <w:t>6,048 </w:t>
            </w:r>
          </w:p>
        </w:tc>
        <w:tc>
          <w:tcPr>
            <w:tcW w:w="0" w:type="auto"/>
            <w:shd w:val="clear" w:color="auto" w:fill="CCEEFF"/>
            <w:tcMar>
              <w:top w:w="30" w:type="dxa"/>
              <w:left w:w="0" w:type="dxa"/>
              <w:bottom w:w="30" w:type="dxa"/>
              <w:right w:w="20" w:type="dxa"/>
            </w:tcMar>
            <w:vAlign w:val="bottom"/>
            <w:hideMark/>
          </w:tcPr>
          <w:p w14:paraId="6746825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2857E"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C7F65C" w14:textId="77777777" w:rsidR="00000000" w:rsidRDefault="00AF0F4D">
            <w:pPr>
              <w:spacing w:after="100"/>
              <w:jc w:val="right"/>
              <w:rPr>
                <w:rFonts w:eastAsia="Times New Roman"/>
              </w:rPr>
            </w:pPr>
            <w:r>
              <w:rPr>
                <w:rFonts w:eastAsia="Times New Roman"/>
                <w:color w:val="000000"/>
                <w:sz w:val="18"/>
                <w:szCs w:val="18"/>
              </w:rPr>
              <w:t>7,679 </w:t>
            </w:r>
          </w:p>
        </w:tc>
        <w:tc>
          <w:tcPr>
            <w:tcW w:w="0" w:type="auto"/>
            <w:shd w:val="clear" w:color="auto" w:fill="CCEEFF"/>
            <w:tcMar>
              <w:top w:w="30" w:type="dxa"/>
              <w:left w:w="0" w:type="dxa"/>
              <w:bottom w:w="30" w:type="dxa"/>
              <w:right w:w="20" w:type="dxa"/>
            </w:tcMar>
            <w:vAlign w:val="bottom"/>
            <w:hideMark/>
          </w:tcPr>
          <w:p w14:paraId="5042FB1E" w14:textId="77777777" w:rsidR="00000000" w:rsidRDefault="00AF0F4D">
            <w:pPr>
              <w:spacing w:after="100"/>
              <w:jc w:val="right"/>
              <w:rPr>
                <w:rFonts w:eastAsia="Times New Roman"/>
              </w:rPr>
            </w:pPr>
          </w:p>
        </w:tc>
      </w:tr>
      <w:tr w:rsidR="00000000" w14:paraId="164F3B7C" w14:textId="77777777">
        <w:trPr>
          <w:jc w:val="center"/>
        </w:trPr>
        <w:tc>
          <w:tcPr>
            <w:tcW w:w="0" w:type="auto"/>
            <w:gridSpan w:val="3"/>
            <w:shd w:val="clear" w:color="auto" w:fill="FFFFFF"/>
            <w:tcMar>
              <w:top w:w="30" w:type="dxa"/>
              <w:left w:w="515" w:type="dxa"/>
              <w:bottom w:w="30" w:type="dxa"/>
              <w:right w:w="20" w:type="dxa"/>
            </w:tcMar>
            <w:vAlign w:val="bottom"/>
            <w:hideMark/>
          </w:tcPr>
          <w:p w14:paraId="3FCE1672" w14:textId="77777777" w:rsidR="00000000" w:rsidRDefault="00AF0F4D">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14:paraId="603FE948"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E54F25" w14:textId="77777777" w:rsidR="00000000" w:rsidRDefault="00AF0F4D">
            <w:pPr>
              <w:spacing w:after="100"/>
              <w:jc w:val="right"/>
              <w:rPr>
                <w:rFonts w:eastAsia="Times New Roman"/>
              </w:rPr>
            </w:pPr>
            <w:r>
              <w:rPr>
                <w:rFonts w:eastAsia="Times New Roman"/>
                <w:color w:val="000000"/>
                <w:sz w:val="18"/>
                <w:szCs w:val="18"/>
              </w:rPr>
              <w:t>9,432 </w:t>
            </w:r>
          </w:p>
        </w:tc>
        <w:tc>
          <w:tcPr>
            <w:tcW w:w="0" w:type="auto"/>
            <w:shd w:val="clear" w:color="auto" w:fill="FFFFFF"/>
            <w:tcMar>
              <w:top w:w="30" w:type="dxa"/>
              <w:left w:w="0" w:type="dxa"/>
              <w:bottom w:w="30" w:type="dxa"/>
              <w:right w:w="20" w:type="dxa"/>
            </w:tcMar>
            <w:vAlign w:val="bottom"/>
            <w:hideMark/>
          </w:tcPr>
          <w:p w14:paraId="0E19E5B5"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8E0B2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4D9134" w14:textId="77777777" w:rsidR="00000000" w:rsidRDefault="00AF0F4D">
            <w:pPr>
              <w:spacing w:after="100"/>
              <w:jc w:val="right"/>
              <w:rPr>
                <w:rFonts w:eastAsia="Times New Roman"/>
              </w:rPr>
            </w:pPr>
            <w:r>
              <w:rPr>
                <w:rFonts w:eastAsia="Times New Roman"/>
                <w:color w:val="000000"/>
                <w:sz w:val="18"/>
                <w:szCs w:val="18"/>
              </w:rPr>
              <w:t>7,151 </w:t>
            </w:r>
          </w:p>
        </w:tc>
        <w:tc>
          <w:tcPr>
            <w:tcW w:w="0" w:type="auto"/>
            <w:shd w:val="clear" w:color="auto" w:fill="FFFFFF"/>
            <w:tcMar>
              <w:top w:w="30" w:type="dxa"/>
              <w:left w:w="0" w:type="dxa"/>
              <w:bottom w:w="30" w:type="dxa"/>
              <w:right w:w="20" w:type="dxa"/>
            </w:tcMar>
            <w:vAlign w:val="bottom"/>
            <w:hideMark/>
          </w:tcPr>
          <w:p w14:paraId="30C87C24" w14:textId="77777777" w:rsidR="00000000" w:rsidRDefault="00AF0F4D">
            <w:pPr>
              <w:spacing w:after="100"/>
              <w:jc w:val="right"/>
              <w:rPr>
                <w:rFonts w:eastAsia="Times New Roman"/>
              </w:rPr>
            </w:pPr>
          </w:p>
        </w:tc>
      </w:tr>
      <w:tr w:rsidR="00000000" w14:paraId="6F20F994" w14:textId="77777777">
        <w:trPr>
          <w:jc w:val="center"/>
        </w:trPr>
        <w:tc>
          <w:tcPr>
            <w:tcW w:w="0" w:type="auto"/>
            <w:gridSpan w:val="3"/>
            <w:vAlign w:val="center"/>
            <w:hideMark/>
          </w:tcPr>
          <w:p w14:paraId="78A9C5AE" w14:textId="77777777" w:rsidR="00000000" w:rsidRDefault="00AF0F4D">
            <w:pPr>
              <w:spacing w:after="100"/>
              <w:jc w:val="right"/>
              <w:rPr>
                <w:rFonts w:eastAsia="Times New Roman"/>
                <w:sz w:val="20"/>
                <w:szCs w:val="20"/>
              </w:rPr>
            </w:pPr>
          </w:p>
        </w:tc>
        <w:tc>
          <w:tcPr>
            <w:tcW w:w="0" w:type="auto"/>
            <w:gridSpan w:val="3"/>
            <w:vAlign w:val="center"/>
            <w:hideMark/>
          </w:tcPr>
          <w:p w14:paraId="2411A8E9" w14:textId="77777777" w:rsidR="00000000" w:rsidRDefault="00AF0F4D">
            <w:pPr>
              <w:spacing w:after="100"/>
              <w:rPr>
                <w:rFonts w:eastAsia="Times New Roman"/>
                <w:sz w:val="20"/>
                <w:szCs w:val="20"/>
              </w:rPr>
            </w:pPr>
          </w:p>
        </w:tc>
        <w:tc>
          <w:tcPr>
            <w:tcW w:w="0" w:type="auto"/>
            <w:gridSpan w:val="3"/>
            <w:vAlign w:val="center"/>
            <w:hideMark/>
          </w:tcPr>
          <w:p w14:paraId="5489C07E" w14:textId="77777777" w:rsidR="00000000" w:rsidRDefault="00AF0F4D">
            <w:pPr>
              <w:spacing w:after="100"/>
              <w:rPr>
                <w:rFonts w:eastAsia="Times New Roman"/>
                <w:sz w:val="20"/>
                <w:szCs w:val="20"/>
              </w:rPr>
            </w:pPr>
          </w:p>
        </w:tc>
        <w:tc>
          <w:tcPr>
            <w:tcW w:w="0" w:type="auto"/>
            <w:gridSpan w:val="3"/>
            <w:vAlign w:val="center"/>
            <w:hideMark/>
          </w:tcPr>
          <w:p w14:paraId="43AA9769" w14:textId="77777777" w:rsidR="00000000" w:rsidRDefault="00AF0F4D">
            <w:pPr>
              <w:spacing w:after="100"/>
              <w:rPr>
                <w:rFonts w:eastAsia="Times New Roman"/>
                <w:sz w:val="20"/>
                <w:szCs w:val="20"/>
              </w:rPr>
            </w:pPr>
          </w:p>
        </w:tc>
        <w:tc>
          <w:tcPr>
            <w:tcW w:w="0" w:type="auto"/>
            <w:gridSpan w:val="3"/>
            <w:vAlign w:val="center"/>
            <w:hideMark/>
          </w:tcPr>
          <w:p w14:paraId="027F77BB" w14:textId="77777777" w:rsidR="00000000" w:rsidRDefault="00AF0F4D">
            <w:pPr>
              <w:spacing w:after="100"/>
              <w:rPr>
                <w:rFonts w:eastAsia="Times New Roman"/>
                <w:sz w:val="20"/>
                <w:szCs w:val="20"/>
              </w:rPr>
            </w:pPr>
          </w:p>
        </w:tc>
      </w:tr>
      <w:tr w:rsidR="00000000" w14:paraId="7A6A71ED" w14:textId="77777777">
        <w:trPr>
          <w:jc w:val="center"/>
        </w:trPr>
        <w:tc>
          <w:tcPr>
            <w:tcW w:w="0" w:type="auto"/>
            <w:gridSpan w:val="3"/>
            <w:shd w:val="clear" w:color="auto" w:fill="CCEEFF"/>
            <w:tcMar>
              <w:top w:w="30" w:type="dxa"/>
              <w:left w:w="515" w:type="dxa"/>
              <w:bottom w:w="30" w:type="dxa"/>
              <w:right w:w="20" w:type="dxa"/>
            </w:tcMar>
            <w:vAlign w:val="bottom"/>
            <w:hideMark/>
          </w:tcPr>
          <w:p w14:paraId="5F1388E5" w14:textId="77777777" w:rsidR="00000000" w:rsidRDefault="00AF0F4D">
            <w:pPr>
              <w:spacing w:after="100"/>
              <w:rPr>
                <w:rFonts w:eastAsia="Times New Roman"/>
              </w:rPr>
            </w:pPr>
            <w:r>
              <w:rPr>
                <w:rFonts w:eastAsia="Times New Roman"/>
                <w:color w:val="000000"/>
                <w:sz w:val="18"/>
                <w:szCs w:val="18"/>
              </w:rPr>
              <w:t>Other current liabilities</w:t>
            </w:r>
          </w:p>
        </w:tc>
        <w:tc>
          <w:tcPr>
            <w:tcW w:w="0" w:type="auto"/>
            <w:gridSpan w:val="3"/>
            <w:shd w:val="clear" w:color="auto" w:fill="CCEEFF"/>
            <w:tcMar>
              <w:top w:w="0" w:type="dxa"/>
              <w:left w:w="20" w:type="dxa"/>
              <w:bottom w:w="0" w:type="dxa"/>
              <w:right w:w="20" w:type="dxa"/>
            </w:tcMar>
            <w:vAlign w:val="center"/>
            <w:hideMark/>
          </w:tcPr>
          <w:p w14:paraId="0B7799C7"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531FF1" w14:textId="77777777" w:rsidR="00000000" w:rsidRDefault="00AF0F4D">
            <w:pPr>
              <w:spacing w:after="100"/>
              <w:jc w:val="right"/>
              <w:rPr>
                <w:rFonts w:eastAsia="Times New Roman"/>
              </w:rPr>
            </w:pPr>
            <w:r>
              <w:rPr>
                <w:rFonts w:eastAsia="Times New Roman"/>
                <w:color w:val="000000"/>
                <w:sz w:val="18"/>
                <w:szCs w:val="18"/>
              </w:rPr>
              <w:t>1,442 </w:t>
            </w:r>
          </w:p>
        </w:tc>
        <w:tc>
          <w:tcPr>
            <w:tcW w:w="0" w:type="auto"/>
            <w:shd w:val="clear" w:color="auto" w:fill="CCEEFF"/>
            <w:tcMar>
              <w:top w:w="30" w:type="dxa"/>
              <w:left w:w="0" w:type="dxa"/>
              <w:bottom w:w="30" w:type="dxa"/>
              <w:right w:w="20" w:type="dxa"/>
            </w:tcMar>
            <w:vAlign w:val="bottom"/>
            <w:hideMark/>
          </w:tcPr>
          <w:p w14:paraId="3DFD205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D8D02"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74771" w14:textId="77777777" w:rsidR="00000000" w:rsidRDefault="00AF0F4D">
            <w:pPr>
              <w:spacing w:after="100"/>
              <w:jc w:val="right"/>
              <w:rPr>
                <w:rFonts w:eastAsia="Times New Roman"/>
              </w:rPr>
            </w:pPr>
            <w:r>
              <w:rPr>
                <w:rFonts w:eastAsia="Times New Roman"/>
                <w:color w:val="000000"/>
                <w:sz w:val="18"/>
                <w:szCs w:val="18"/>
              </w:rPr>
              <w:t>5,270 </w:t>
            </w:r>
          </w:p>
        </w:tc>
        <w:tc>
          <w:tcPr>
            <w:tcW w:w="0" w:type="auto"/>
            <w:shd w:val="clear" w:color="auto" w:fill="CCEEFF"/>
            <w:tcMar>
              <w:top w:w="30" w:type="dxa"/>
              <w:left w:w="0" w:type="dxa"/>
              <w:bottom w:w="30" w:type="dxa"/>
              <w:right w:w="20" w:type="dxa"/>
            </w:tcMar>
            <w:vAlign w:val="bottom"/>
            <w:hideMark/>
          </w:tcPr>
          <w:p w14:paraId="366C78FE" w14:textId="77777777" w:rsidR="00000000" w:rsidRDefault="00AF0F4D">
            <w:pPr>
              <w:spacing w:after="100"/>
              <w:jc w:val="right"/>
              <w:rPr>
                <w:rFonts w:eastAsia="Times New Roman"/>
              </w:rPr>
            </w:pPr>
          </w:p>
        </w:tc>
      </w:tr>
      <w:tr w:rsidR="00000000" w14:paraId="6FABACA3" w14:textId="77777777">
        <w:trPr>
          <w:jc w:val="center"/>
        </w:trPr>
        <w:tc>
          <w:tcPr>
            <w:tcW w:w="0" w:type="auto"/>
            <w:gridSpan w:val="3"/>
            <w:shd w:val="clear" w:color="auto" w:fill="FFFFFF"/>
            <w:tcMar>
              <w:top w:w="30" w:type="dxa"/>
              <w:left w:w="245" w:type="dxa"/>
              <w:bottom w:w="30" w:type="dxa"/>
              <w:right w:w="20" w:type="dxa"/>
            </w:tcMar>
            <w:vAlign w:val="bottom"/>
            <w:hideMark/>
          </w:tcPr>
          <w:p w14:paraId="60A18024" w14:textId="77777777" w:rsidR="00000000" w:rsidRDefault="00AF0F4D">
            <w:pPr>
              <w:spacing w:after="100"/>
              <w:rPr>
                <w:rFonts w:eastAsia="Times New Roman"/>
              </w:rPr>
            </w:pPr>
            <w:r>
              <w:rPr>
                <w:rFonts w:eastAsia="Times New Roman"/>
                <w:color w:val="000000"/>
                <w:sz w:val="18"/>
                <w:szCs w:val="18"/>
              </w:rPr>
              <w:t>Total current liabilities</w:t>
            </w:r>
          </w:p>
        </w:tc>
        <w:tc>
          <w:tcPr>
            <w:tcW w:w="0" w:type="auto"/>
            <w:gridSpan w:val="3"/>
            <w:shd w:val="clear" w:color="auto" w:fill="FFFFFF"/>
            <w:tcMar>
              <w:top w:w="0" w:type="dxa"/>
              <w:left w:w="20" w:type="dxa"/>
              <w:bottom w:w="0" w:type="dxa"/>
              <w:right w:w="20" w:type="dxa"/>
            </w:tcMar>
            <w:vAlign w:val="center"/>
            <w:hideMark/>
          </w:tcPr>
          <w:p w14:paraId="2EBDC669" w14:textId="77777777" w:rsidR="00000000" w:rsidRDefault="00AF0F4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71821C" w14:textId="77777777" w:rsidR="00000000" w:rsidRDefault="00AF0F4D">
            <w:pPr>
              <w:spacing w:after="100"/>
              <w:jc w:val="right"/>
              <w:rPr>
                <w:rFonts w:eastAsia="Times New Roman"/>
              </w:rPr>
            </w:pPr>
            <w:r>
              <w:rPr>
                <w:rFonts w:eastAsia="Times New Roman"/>
                <w:color w:val="000000"/>
                <w:sz w:val="18"/>
                <w:szCs w:val="18"/>
              </w:rPr>
              <w:t>44,023 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994F7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9E278"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C1DA75" w14:textId="77777777" w:rsidR="00000000" w:rsidRDefault="00AF0F4D">
            <w:pPr>
              <w:spacing w:after="100"/>
              <w:jc w:val="right"/>
              <w:rPr>
                <w:rFonts w:eastAsia="Times New Roman"/>
              </w:rPr>
            </w:pPr>
            <w:r>
              <w:rPr>
                <w:rFonts w:eastAsia="Times New Roman"/>
                <w:color w:val="000000"/>
                <w:sz w:val="18"/>
                <w:szCs w:val="18"/>
              </w:rPr>
              <w:t>21,000 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E66B35" w14:textId="77777777" w:rsidR="00000000" w:rsidRDefault="00AF0F4D">
            <w:pPr>
              <w:spacing w:after="100"/>
              <w:jc w:val="right"/>
              <w:rPr>
                <w:rFonts w:eastAsia="Times New Roman"/>
              </w:rPr>
            </w:pPr>
          </w:p>
        </w:tc>
      </w:tr>
      <w:tr w:rsidR="00000000" w14:paraId="473382A5" w14:textId="77777777">
        <w:trPr>
          <w:jc w:val="center"/>
        </w:trPr>
        <w:tc>
          <w:tcPr>
            <w:tcW w:w="0" w:type="auto"/>
            <w:gridSpan w:val="3"/>
            <w:shd w:val="clear" w:color="auto" w:fill="CCEEFF"/>
            <w:tcMar>
              <w:top w:w="30" w:type="dxa"/>
              <w:left w:w="245" w:type="dxa"/>
              <w:bottom w:w="30" w:type="dxa"/>
              <w:right w:w="20" w:type="dxa"/>
            </w:tcMar>
            <w:vAlign w:val="bottom"/>
            <w:hideMark/>
          </w:tcPr>
          <w:p w14:paraId="280AE7FF" w14:textId="77777777" w:rsidR="00000000" w:rsidRDefault="00AF0F4D">
            <w:pPr>
              <w:spacing w:after="100"/>
              <w:rPr>
                <w:rFonts w:eastAsia="Times New Roman"/>
              </w:rPr>
            </w:pP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14:paraId="4572E200" w14:textId="77777777" w:rsidR="00000000" w:rsidRDefault="00AF0F4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54F4F6" w14:textId="77777777" w:rsidR="00000000" w:rsidRDefault="00AF0F4D">
            <w:pPr>
              <w:spacing w:after="100"/>
              <w:jc w:val="right"/>
              <w:rPr>
                <w:rFonts w:eastAsia="Times New Roman"/>
              </w:rPr>
            </w:pPr>
            <w:r>
              <w:rPr>
                <w:rFonts w:eastAsia="Times New Roman"/>
                <w:color w:val="000000"/>
                <w:sz w:val="18"/>
                <w:szCs w:val="18"/>
              </w:rPr>
              <w:t>116,525 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466ED6"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6F00B"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03A9D7" w14:textId="77777777" w:rsidR="00000000" w:rsidRDefault="00AF0F4D">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9780C2" w14:textId="77777777" w:rsidR="00000000" w:rsidRDefault="00AF0F4D">
            <w:pPr>
              <w:spacing w:after="100"/>
              <w:jc w:val="right"/>
              <w:rPr>
                <w:rFonts w:eastAsia="Times New Roman"/>
              </w:rPr>
            </w:pPr>
          </w:p>
        </w:tc>
      </w:tr>
      <w:tr w:rsidR="00000000" w14:paraId="5CA3EE1D" w14:textId="77777777">
        <w:trPr>
          <w:jc w:val="center"/>
        </w:trPr>
        <w:tc>
          <w:tcPr>
            <w:tcW w:w="0" w:type="auto"/>
            <w:gridSpan w:val="3"/>
            <w:vAlign w:val="center"/>
            <w:hideMark/>
          </w:tcPr>
          <w:p w14:paraId="1E27CA90" w14:textId="77777777" w:rsidR="00000000" w:rsidRDefault="00AF0F4D">
            <w:pPr>
              <w:spacing w:after="100"/>
              <w:jc w:val="right"/>
              <w:rPr>
                <w:rFonts w:eastAsia="Times New Roman"/>
                <w:sz w:val="20"/>
                <w:szCs w:val="20"/>
              </w:rPr>
            </w:pPr>
          </w:p>
        </w:tc>
        <w:tc>
          <w:tcPr>
            <w:tcW w:w="0" w:type="auto"/>
            <w:gridSpan w:val="3"/>
            <w:vAlign w:val="center"/>
            <w:hideMark/>
          </w:tcPr>
          <w:p w14:paraId="7792A8E3" w14:textId="77777777" w:rsidR="00000000" w:rsidRDefault="00AF0F4D">
            <w:pPr>
              <w:spacing w:after="100"/>
              <w:rPr>
                <w:rFonts w:eastAsia="Times New Roman"/>
                <w:sz w:val="20"/>
                <w:szCs w:val="20"/>
              </w:rPr>
            </w:pPr>
          </w:p>
        </w:tc>
        <w:tc>
          <w:tcPr>
            <w:tcW w:w="0" w:type="auto"/>
            <w:gridSpan w:val="3"/>
            <w:vAlign w:val="center"/>
            <w:hideMark/>
          </w:tcPr>
          <w:p w14:paraId="5065FD9B" w14:textId="77777777" w:rsidR="00000000" w:rsidRDefault="00AF0F4D">
            <w:pPr>
              <w:spacing w:after="100"/>
              <w:rPr>
                <w:rFonts w:eastAsia="Times New Roman"/>
                <w:sz w:val="20"/>
                <w:szCs w:val="20"/>
              </w:rPr>
            </w:pPr>
          </w:p>
        </w:tc>
        <w:tc>
          <w:tcPr>
            <w:tcW w:w="0" w:type="auto"/>
            <w:gridSpan w:val="3"/>
            <w:vAlign w:val="center"/>
            <w:hideMark/>
          </w:tcPr>
          <w:p w14:paraId="73BF07EF" w14:textId="77777777" w:rsidR="00000000" w:rsidRDefault="00AF0F4D">
            <w:pPr>
              <w:spacing w:after="100"/>
              <w:rPr>
                <w:rFonts w:eastAsia="Times New Roman"/>
                <w:sz w:val="20"/>
                <w:szCs w:val="20"/>
              </w:rPr>
            </w:pPr>
          </w:p>
        </w:tc>
        <w:tc>
          <w:tcPr>
            <w:tcW w:w="0" w:type="auto"/>
            <w:gridSpan w:val="3"/>
            <w:vAlign w:val="center"/>
            <w:hideMark/>
          </w:tcPr>
          <w:p w14:paraId="02A059DC" w14:textId="77777777" w:rsidR="00000000" w:rsidRDefault="00AF0F4D">
            <w:pPr>
              <w:spacing w:after="100"/>
              <w:rPr>
                <w:rFonts w:eastAsia="Times New Roman"/>
                <w:sz w:val="20"/>
                <w:szCs w:val="20"/>
              </w:rPr>
            </w:pPr>
          </w:p>
        </w:tc>
      </w:tr>
      <w:tr w:rsidR="00000000" w14:paraId="5E98E736" w14:textId="77777777">
        <w:trPr>
          <w:jc w:val="center"/>
        </w:trPr>
        <w:tc>
          <w:tcPr>
            <w:tcW w:w="0" w:type="auto"/>
            <w:gridSpan w:val="3"/>
            <w:shd w:val="clear" w:color="auto" w:fill="FFFFFF"/>
            <w:tcMar>
              <w:top w:w="30" w:type="dxa"/>
              <w:left w:w="245" w:type="dxa"/>
              <w:bottom w:w="30" w:type="dxa"/>
              <w:right w:w="20" w:type="dxa"/>
            </w:tcMar>
            <w:vAlign w:val="bottom"/>
            <w:hideMark/>
          </w:tcPr>
          <w:p w14:paraId="17F2BA4A" w14:textId="77777777" w:rsidR="00000000" w:rsidRDefault="00AF0F4D">
            <w:pPr>
              <w:spacing w:after="100"/>
              <w:rPr>
                <w:rFonts w:eastAsia="Times New Roman"/>
              </w:rPr>
            </w:pPr>
            <w:r>
              <w:rPr>
                <w:rFonts w:eastAsia="Times New Roman"/>
                <w:color w:val="000000"/>
                <w:sz w:val="18"/>
                <w:szCs w:val="18"/>
              </w:rPr>
              <w:t>Long-term operating lease liability</w:t>
            </w:r>
          </w:p>
        </w:tc>
        <w:tc>
          <w:tcPr>
            <w:tcW w:w="0" w:type="auto"/>
            <w:gridSpan w:val="3"/>
            <w:shd w:val="clear" w:color="auto" w:fill="FFFFFF"/>
            <w:tcMar>
              <w:top w:w="0" w:type="dxa"/>
              <w:left w:w="20" w:type="dxa"/>
              <w:bottom w:w="0" w:type="dxa"/>
              <w:right w:w="20" w:type="dxa"/>
            </w:tcMar>
            <w:vAlign w:val="center"/>
            <w:hideMark/>
          </w:tcPr>
          <w:p w14:paraId="55E154A4"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78F46A" w14:textId="77777777" w:rsidR="00000000" w:rsidRDefault="00AF0F4D">
            <w:pPr>
              <w:spacing w:after="100"/>
              <w:jc w:val="right"/>
              <w:rPr>
                <w:rFonts w:eastAsia="Times New Roman"/>
              </w:rPr>
            </w:pPr>
            <w:r>
              <w:rPr>
                <w:rFonts w:eastAsia="Times New Roman"/>
                <w:color w:val="000000"/>
                <w:sz w:val="18"/>
                <w:szCs w:val="18"/>
              </w:rPr>
              <w:t>1,500 </w:t>
            </w:r>
          </w:p>
        </w:tc>
        <w:tc>
          <w:tcPr>
            <w:tcW w:w="0" w:type="auto"/>
            <w:shd w:val="clear" w:color="auto" w:fill="FFFFFF"/>
            <w:tcMar>
              <w:top w:w="30" w:type="dxa"/>
              <w:left w:w="0" w:type="dxa"/>
              <w:bottom w:w="30" w:type="dxa"/>
              <w:right w:w="20" w:type="dxa"/>
            </w:tcMar>
            <w:vAlign w:val="bottom"/>
            <w:hideMark/>
          </w:tcPr>
          <w:p w14:paraId="7B45625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BA483"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4312E1" w14:textId="77777777" w:rsidR="00000000" w:rsidRDefault="00AF0F4D">
            <w:pPr>
              <w:spacing w:after="100"/>
              <w:jc w:val="right"/>
              <w:rPr>
                <w:rFonts w:eastAsia="Times New Roman"/>
              </w:rPr>
            </w:pPr>
            <w:r>
              <w:rPr>
                <w:rFonts w:eastAsia="Times New Roman"/>
                <w:color w:val="000000"/>
                <w:sz w:val="18"/>
                <w:szCs w:val="18"/>
              </w:rPr>
              <w:t>1,707 </w:t>
            </w:r>
          </w:p>
        </w:tc>
        <w:tc>
          <w:tcPr>
            <w:tcW w:w="0" w:type="auto"/>
            <w:shd w:val="clear" w:color="auto" w:fill="FFFFFF"/>
            <w:tcMar>
              <w:top w:w="30" w:type="dxa"/>
              <w:left w:w="0" w:type="dxa"/>
              <w:bottom w:w="30" w:type="dxa"/>
              <w:right w:w="20" w:type="dxa"/>
            </w:tcMar>
            <w:vAlign w:val="bottom"/>
            <w:hideMark/>
          </w:tcPr>
          <w:p w14:paraId="6037FAAF" w14:textId="77777777" w:rsidR="00000000" w:rsidRDefault="00AF0F4D">
            <w:pPr>
              <w:spacing w:after="100"/>
              <w:jc w:val="right"/>
              <w:rPr>
                <w:rFonts w:eastAsia="Times New Roman"/>
              </w:rPr>
            </w:pPr>
          </w:p>
        </w:tc>
      </w:tr>
      <w:tr w:rsidR="00000000" w14:paraId="51A05770" w14:textId="77777777">
        <w:trPr>
          <w:jc w:val="center"/>
        </w:trPr>
        <w:tc>
          <w:tcPr>
            <w:tcW w:w="0" w:type="auto"/>
            <w:gridSpan w:val="3"/>
            <w:shd w:val="clear" w:color="auto" w:fill="CCEEFF"/>
            <w:tcMar>
              <w:top w:w="30" w:type="dxa"/>
              <w:left w:w="245" w:type="dxa"/>
              <w:bottom w:w="30" w:type="dxa"/>
              <w:right w:w="20" w:type="dxa"/>
            </w:tcMar>
            <w:vAlign w:val="bottom"/>
            <w:hideMark/>
          </w:tcPr>
          <w:p w14:paraId="2AEAE214" w14:textId="77777777" w:rsidR="00000000" w:rsidRDefault="00AF0F4D">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CCEEFF"/>
            <w:tcMar>
              <w:top w:w="0" w:type="dxa"/>
              <w:left w:w="20" w:type="dxa"/>
              <w:bottom w:w="0" w:type="dxa"/>
              <w:right w:w="20" w:type="dxa"/>
            </w:tcMar>
            <w:vAlign w:val="center"/>
            <w:hideMark/>
          </w:tcPr>
          <w:p w14:paraId="0FEFDC7B"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EA0B89" w14:textId="77777777" w:rsidR="00000000" w:rsidRDefault="00AF0F4D">
            <w:pPr>
              <w:spacing w:after="100"/>
              <w:jc w:val="right"/>
              <w:rPr>
                <w:rFonts w:eastAsia="Times New Roman"/>
              </w:rPr>
            </w:pPr>
            <w:r>
              <w:rPr>
                <w:rFonts w:eastAsia="Times New Roman"/>
                <w:color w:val="000000"/>
                <w:sz w:val="18"/>
                <w:szCs w:val="18"/>
              </w:rPr>
              <w:t>3,847 </w:t>
            </w:r>
          </w:p>
        </w:tc>
        <w:tc>
          <w:tcPr>
            <w:tcW w:w="0" w:type="auto"/>
            <w:shd w:val="clear" w:color="auto" w:fill="CCEEFF"/>
            <w:tcMar>
              <w:top w:w="30" w:type="dxa"/>
              <w:left w:w="0" w:type="dxa"/>
              <w:bottom w:w="30" w:type="dxa"/>
              <w:right w:w="20" w:type="dxa"/>
            </w:tcMar>
            <w:vAlign w:val="bottom"/>
            <w:hideMark/>
          </w:tcPr>
          <w:p w14:paraId="50C97118"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0475F7"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2E732C" w14:textId="77777777" w:rsidR="00000000" w:rsidRDefault="00AF0F4D">
            <w:pPr>
              <w:spacing w:after="100"/>
              <w:jc w:val="right"/>
              <w:rPr>
                <w:rFonts w:eastAsia="Times New Roman"/>
              </w:rPr>
            </w:pPr>
            <w:r>
              <w:rPr>
                <w:rFonts w:eastAsia="Times New Roman"/>
                <w:color w:val="000000"/>
                <w:sz w:val="18"/>
                <w:szCs w:val="18"/>
              </w:rPr>
              <w:t>3,917 </w:t>
            </w:r>
          </w:p>
        </w:tc>
        <w:tc>
          <w:tcPr>
            <w:tcW w:w="0" w:type="auto"/>
            <w:shd w:val="clear" w:color="auto" w:fill="CCEEFF"/>
            <w:tcMar>
              <w:top w:w="30" w:type="dxa"/>
              <w:left w:w="0" w:type="dxa"/>
              <w:bottom w:w="30" w:type="dxa"/>
              <w:right w:w="20" w:type="dxa"/>
            </w:tcMar>
            <w:vAlign w:val="bottom"/>
            <w:hideMark/>
          </w:tcPr>
          <w:p w14:paraId="72055525" w14:textId="77777777" w:rsidR="00000000" w:rsidRDefault="00AF0F4D">
            <w:pPr>
              <w:spacing w:after="100"/>
              <w:jc w:val="right"/>
              <w:rPr>
                <w:rFonts w:eastAsia="Times New Roman"/>
              </w:rPr>
            </w:pPr>
          </w:p>
        </w:tc>
      </w:tr>
      <w:tr w:rsidR="00000000" w14:paraId="714B0726" w14:textId="77777777">
        <w:trPr>
          <w:jc w:val="center"/>
        </w:trPr>
        <w:tc>
          <w:tcPr>
            <w:tcW w:w="0" w:type="auto"/>
            <w:gridSpan w:val="3"/>
            <w:shd w:val="clear" w:color="auto" w:fill="FFFFFF"/>
            <w:tcMar>
              <w:top w:w="30" w:type="dxa"/>
              <w:left w:w="245" w:type="dxa"/>
              <w:bottom w:w="30" w:type="dxa"/>
              <w:right w:w="20" w:type="dxa"/>
            </w:tcMar>
            <w:vAlign w:val="bottom"/>
            <w:hideMark/>
          </w:tcPr>
          <w:p w14:paraId="0F474C37" w14:textId="77777777" w:rsidR="00000000" w:rsidRDefault="00AF0F4D">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3D439C5E" w14:textId="77777777" w:rsidR="00000000" w:rsidRDefault="00AF0F4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D29970" w14:textId="77777777" w:rsidR="00000000" w:rsidRDefault="00AF0F4D">
            <w:pPr>
              <w:spacing w:after="100"/>
              <w:jc w:val="right"/>
              <w:rPr>
                <w:rFonts w:eastAsia="Times New Roman"/>
              </w:rPr>
            </w:pPr>
            <w:r>
              <w:rPr>
                <w:rFonts w:eastAsia="Times New Roman"/>
                <w:color w:val="000000"/>
                <w:sz w:val="18"/>
                <w:szCs w:val="18"/>
              </w:rPr>
              <w:t>165,895 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554EFA"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3BF3C"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8C48A5" w14:textId="77777777" w:rsidR="00000000" w:rsidRDefault="00AF0F4D">
            <w:pPr>
              <w:spacing w:after="100"/>
              <w:jc w:val="right"/>
              <w:rPr>
                <w:rFonts w:eastAsia="Times New Roman"/>
              </w:rPr>
            </w:pPr>
            <w:r>
              <w:rPr>
                <w:rFonts w:eastAsia="Times New Roman"/>
                <w:color w:val="000000"/>
                <w:sz w:val="18"/>
                <w:szCs w:val="18"/>
              </w:rPr>
              <w:t>169,021 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CBD8DA" w14:textId="77777777" w:rsidR="00000000" w:rsidRDefault="00AF0F4D">
            <w:pPr>
              <w:spacing w:after="100"/>
              <w:jc w:val="right"/>
              <w:rPr>
                <w:rFonts w:eastAsia="Times New Roman"/>
              </w:rPr>
            </w:pPr>
          </w:p>
        </w:tc>
      </w:tr>
      <w:tr w:rsidR="00000000" w14:paraId="39FC3A59" w14:textId="77777777">
        <w:trPr>
          <w:trHeight w:val="280"/>
          <w:jc w:val="center"/>
        </w:trPr>
        <w:tc>
          <w:tcPr>
            <w:tcW w:w="0" w:type="auto"/>
            <w:gridSpan w:val="3"/>
            <w:shd w:val="clear" w:color="auto" w:fill="CCEEFF"/>
            <w:tcMar>
              <w:top w:w="0" w:type="dxa"/>
              <w:left w:w="20" w:type="dxa"/>
              <w:bottom w:w="0" w:type="dxa"/>
              <w:right w:w="20" w:type="dxa"/>
            </w:tcMar>
            <w:vAlign w:val="center"/>
            <w:hideMark/>
          </w:tcPr>
          <w:p w14:paraId="665E227B" w14:textId="77777777" w:rsidR="00000000" w:rsidRDefault="00AF0F4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5DB541" w14:textId="77777777" w:rsidR="00000000" w:rsidRDefault="00AF0F4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FF6005"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137EC0" w14:textId="77777777" w:rsidR="00000000" w:rsidRDefault="00AF0F4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F26AE9" w14:textId="77777777" w:rsidR="00000000" w:rsidRDefault="00AF0F4D">
            <w:pPr>
              <w:spacing w:after="100"/>
              <w:rPr>
                <w:rFonts w:eastAsia="Times New Roman"/>
                <w:sz w:val="20"/>
                <w:szCs w:val="20"/>
              </w:rPr>
            </w:pPr>
          </w:p>
        </w:tc>
      </w:tr>
      <w:tr w:rsidR="00000000" w14:paraId="5A051155" w14:textId="77777777">
        <w:trPr>
          <w:jc w:val="center"/>
        </w:trPr>
        <w:tc>
          <w:tcPr>
            <w:tcW w:w="0" w:type="auto"/>
            <w:gridSpan w:val="3"/>
            <w:shd w:val="clear" w:color="auto" w:fill="FFFFFF"/>
            <w:tcMar>
              <w:top w:w="30" w:type="dxa"/>
              <w:left w:w="245" w:type="dxa"/>
              <w:bottom w:w="30" w:type="dxa"/>
              <w:right w:w="20" w:type="dxa"/>
            </w:tcMar>
            <w:vAlign w:val="bottom"/>
            <w:hideMark/>
          </w:tcPr>
          <w:p w14:paraId="1C5729AC" w14:textId="77777777" w:rsidR="00000000" w:rsidRDefault="00AF0F4D">
            <w:pPr>
              <w:spacing w:after="100"/>
              <w:rPr>
                <w:rFonts w:eastAsia="Times New Roman"/>
              </w:rPr>
            </w:pPr>
            <w:r>
              <w:rPr>
                <w:rFonts w:eastAsia="Times New Roman"/>
                <w:color w:val="000000"/>
                <w:sz w:val="18"/>
                <w:szCs w:val="18"/>
              </w:rPr>
              <w:t>Shareholders’ equity:</w:t>
            </w:r>
          </w:p>
        </w:tc>
        <w:tc>
          <w:tcPr>
            <w:tcW w:w="0" w:type="auto"/>
            <w:gridSpan w:val="3"/>
            <w:shd w:val="clear" w:color="auto" w:fill="FFFFFF"/>
            <w:tcMar>
              <w:top w:w="0" w:type="dxa"/>
              <w:left w:w="20" w:type="dxa"/>
              <w:bottom w:w="0" w:type="dxa"/>
              <w:right w:w="20" w:type="dxa"/>
            </w:tcMar>
            <w:vAlign w:val="center"/>
            <w:hideMark/>
          </w:tcPr>
          <w:p w14:paraId="56E66DF2" w14:textId="77777777" w:rsidR="00000000" w:rsidRDefault="00AF0F4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14BB2C"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735D7427" w14:textId="77777777" w:rsidR="00000000" w:rsidRDefault="00AF0F4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3DEEF5" w14:textId="77777777" w:rsidR="00000000" w:rsidRDefault="00AF0F4D">
            <w:pPr>
              <w:spacing w:after="100"/>
              <w:jc w:val="right"/>
              <w:rPr>
                <w:rFonts w:eastAsia="Times New Roman"/>
              </w:rPr>
            </w:pPr>
            <w:r>
              <w:rPr>
                <w:rFonts w:eastAsia="Times New Roman"/>
                <w:color w:val="000000"/>
                <w:sz w:val="18"/>
                <w:szCs w:val="18"/>
              </w:rPr>
              <w:t> </w:t>
            </w:r>
          </w:p>
        </w:tc>
      </w:tr>
      <w:tr w:rsidR="00000000" w14:paraId="24E2DDD6" w14:textId="77777777">
        <w:trPr>
          <w:jc w:val="center"/>
        </w:trPr>
        <w:tc>
          <w:tcPr>
            <w:tcW w:w="0" w:type="auto"/>
            <w:gridSpan w:val="3"/>
            <w:shd w:val="clear" w:color="auto" w:fill="CCEEFF"/>
            <w:tcMar>
              <w:top w:w="30" w:type="dxa"/>
              <w:left w:w="20" w:type="dxa"/>
              <w:bottom w:w="30" w:type="dxa"/>
              <w:right w:w="20" w:type="dxa"/>
            </w:tcMar>
            <w:vAlign w:val="center"/>
            <w:hideMark/>
          </w:tcPr>
          <w:p w14:paraId="0F76CC0A" w14:textId="77777777" w:rsidR="00000000" w:rsidRDefault="00AF0F4D">
            <w:pPr>
              <w:spacing w:after="100"/>
              <w:divId w:val="224949511"/>
              <w:rPr>
                <w:rFonts w:eastAsia="Times New Roman"/>
              </w:rPr>
            </w:pPr>
            <w:r>
              <w:rPr>
                <w:rFonts w:eastAsia="Times New Roman"/>
                <w:color w:val="000000"/>
                <w:sz w:val="18"/>
                <w:szCs w:val="18"/>
              </w:rPr>
              <w:t xml:space="preserve">Preferred shares, nominal value of $0.01 per share; 50,000 shares authorized; 488 issued and outstanding at March 31, 2022 and 488 </w:t>
            </w:r>
            <w:r>
              <w:rPr>
                <w:rFonts w:eastAsia="Times New Roman"/>
                <w:color w:val="000000"/>
                <w:sz w:val="18"/>
                <w:szCs w:val="18"/>
              </w:rPr>
              <w:t>issued and outstanding at December 31, 2021, respectively</w:t>
            </w:r>
          </w:p>
        </w:tc>
        <w:tc>
          <w:tcPr>
            <w:tcW w:w="0" w:type="auto"/>
            <w:gridSpan w:val="3"/>
            <w:shd w:val="clear" w:color="auto" w:fill="CCEEFF"/>
            <w:tcMar>
              <w:top w:w="0" w:type="dxa"/>
              <w:left w:w="20" w:type="dxa"/>
              <w:bottom w:w="0" w:type="dxa"/>
              <w:right w:w="20" w:type="dxa"/>
            </w:tcMar>
            <w:vAlign w:val="center"/>
            <w:hideMark/>
          </w:tcPr>
          <w:p w14:paraId="5B7E4D29"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62FA36" w14:textId="77777777" w:rsidR="00000000" w:rsidRDefault="00AF0F4D">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4B2594B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C681DF"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7148F8" w14:textId="77777777" w:rsidR="00000000" w:rsidRDefault="00AF0F4D">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5A08F66F" w14:textId="77777777" w:rsidR="00000000" w:rsidRDefault="00AF0F4D">
            <w:pPr>
              <w:spacing w:after="100"/>
              <w:jc w:val="right"/>
              <w:rPr>
                <w:rFonts w:eastAsia="Times New Roman"/>
              </w:rPr>
            </w:pPr>
          </w:p>
        </w:tc>
      </w:tr>
      <w:tr w:rsidR="00000000" w14:paraId="27CC3C4E" w14:textId="77777777">
        <w:trPr>
          <w:jc w:val="center"/>
        </w:trPr>
        <w:tc>
          <w:tcPr>
            <w:tcW w:w="0" w:type="auto"/>
            <w:gridSpan w:val="3"/>
            <w:shd w:val="clear" w:color="auto" w:fill="FFFFFF"/>
            <w:tcMar>
              <w:top w:w="30" w:type="dxa"/>
              <w:left w:w="20" w:type="dxa"/>
              <w:bottom w:w="30" w:type="dxa"/>
              <w:right w:w="20" w:type="dxa"/>
            </w:tcMar>
            <w:vAlign w:val="bottom"/>
            <w:hideMark/>
          </w:tcPr>
          <w:p w14:paraId="2E652898" w14:textId="77777777" w:rsidR="00000000" w:rsidRDefault="00AF0F4D">
            <w:pPr>
              <w:spacing w:after="100"/>
              <w:divId w:val="652951920"/>
              <w:rPr>
                <w:rFonts w:eastAsia="Times New Roman"/>
              </w:rPr>
            </w:pPr>
            <w:r>
              <w:rPr>
                <w:rFonts w:eastAsia="Times New Roman"/>
                <w:color w:val="000000"/>
                <w:sz w:val="18"/>
                <w:szCs w:val="18"/>
              </w:rPr>
              <w:t xml:space="preserve">Ordinary shares, nominal value of $0.01 per share; 500,000 shares authorized; 59,032 issued and outstanding at March 31, 2022 and 58,620 </w:t>
            </w:r>
            <w:r>
              <w:rPr>
                <w:rFonts w:eastAsia="Times New Roman"/>
                <w:color w:val="000000"/>
                <w:sz w:val="18"/>
                <w:szCs w:val="18"/>
              </w:rPr>
              <w:t>issued and outstanding at December 31, 2021</w:t>
            </w:r>
          </w:p>
        </w:tc>
        <w:tc>
          <w:tcPr>
            <w:tcW w:w="0" w:type="auto"/>
            <w:gridSpan w:val="3"/>
            <w:shd w:val="clear" w:color="auto" w:fill="FFFFFF"/>
            <w:tcMar>
              <w:top w:w="0" w:type="dxa"/>
              <w:left w:w="20" w:type="dxa"/>
              <w:bottom w:w="0" w:type="dxa"/>
              <w:right w:w="20" w:type="dxa"/>
            </w:tcMar>
            <w:vAlign w:val="center"/>
            <w:hideMark/>
          </w:tcPr>
          <w:p w14:paraId="79D31E7D"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45A85B" w14:textId="77777777" w:rsidR="00000000" w:rsidRDefault="00AF0F4D">
            <w:pPr>
              <w:spacing w:after="100"/>
              <w:jc w:val="right"/>
              <w:rPr>
                <w:rFonts w:eastAsia="Times New Roman"/>
              </w:rPr>
            </w:pPr>
            <w:r>
              <w:rPr>
                <w:rFonts w:eastAsia="Times New Roman"/>
                <w:color w:val="000000"/>
                <w:sz w:val="18"/>
                <w:szCs w:val="18"/>
              </w:rPr>
              <w:t>590 </w:t>
            </w:r>
          </w:p>
        </w:tc>
        <w:tc>
          <w:tcPr>
            <w:tcW w:w="0" w:type="auto"/>
            <w:shd w:val="clear" w:color="auto" w:fill="FFFFFF"/>
            <w:tcMar>
              <w:top w:w="30" w:type="dxa"/>
              <w:left w:w="0" w:type="dxa"/>
              <w:bottom w:w="30" w:type="dxa"/>
              <w:right w:w="20" w:type="dxa"/>
            </w:tcMar>
            <w:vAlign w:val="bottom"/>
            <w:hideMark/>
          </w:tcPr>
          <w:p w14:paraId="12588A25"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8742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4DA7CE" w14:textId="77777777" w:rsidR="00000000" w:rsidRDefault="00AF0F4D">
            <w:pPr>
              <w:spacing w:after="100"/>
              <w:jc w:val="right"/>
              <w:rPr>
                <w:rFonts w:eastAsia="Times New Roman"/>
              </w:rPr>
            </w:pPr>
            <w:r>
              <w:rPr>
                <w:rFonts w:eastAsia="Times New Roman"/>
                <w:color w:val="000000"/>
                <w:sz w:val="18"/>
                <w:szCs w:val="18"/>
              </w:rPr>
              <w:t>586 </w:t>
            </w:r>
          </w:p>
        </w:tc>
        <w:tc>
          <w:tcPr>
            <w:tcW w:w="0" w:type="auto"/>
            <w:shd w:val="clear" w:color="auto" w:fill="FFFFFF"/>
            <w:tcMar>
              <w:top w:w="30" w:type="dxa"/>
              <w:left w:w="0" w:type="dxa"/>
              <w:bottom w:w="30" w:type="dxa"/>
              <w:right w:w="20" w:type="dxa"/>
            </w:tcMar>
            <w:vAlign w:val="bottom"/>
            <w:hideMark/>
          </w:tcPr>
          <w:p w14:paraId="122B724A" w14:textId="77777777" w:rsidR="00000000" w:rsidRDefault="00AF0F4D">
            <w:pPr>
              <w:spacing w:after="100"/>
              <w:jc w:val="right"/>
              <w:rPr>
                <w:rFonts w:eastAsia="Times New Roman"/>
              </w:rPr>
            </w:pPr>
          </w:p>
        </w:tc>
      </w:tr>
      <w:tr w:rsidR="00000000" w14:paraId="3364C922" w14:textId="77777777">
        <w:trPr>
          <w:jc w:val="center"/>
        </w:trPr>
        <w:tc>
          <w:tcPr>
            <w:tcW w:w="0" w:type="auto"/>
            <w:gridSpan w:val="3"/>
            <w:shd w:val="clear" w:color="auto" w:fill="CCEEFF"/>
            <w:tcMar>
              <w:top w:w="30" w:type="dxa"/>
              <w:left w:w="380" w:type="dxa"/>
              <w:bottom w:w="30" w:type="dxa"/>
              <w:right w:w="20" w:type="dxa"/>
            </w:tcMar>
            <w:vAlign w:val="bottom"/>
            <w:hideMark/>
          </w:tcPr>
          <w:p w14:paraId="61323162" w14:textId="77777777" w:rsidR="00000000" w:rsidRDefault="00AF0F4D">
            <w:pPr>
              <w:spacing w:after="100"/>
              <w:rPr>
                <w:rFonts w:eastAsia="Times New Roman"/>
              </w:rPr>
            </w:pPr>
            <w:r>
              <w:rPr>
                <w:rFonts w:eastAsia="Times New Roman"/>
                <w:color w:val="000000"/>
                <w:sz w:val="18"/>
                <w:szCs w:val="18"/>
              </w:rPr>
              <w:t>Additional paid-in capital</w:t>
            </w:r>
          </w:p>
        </w:tc>
        <w:tc>
          <w:tcPr>
            <w:tcW w:w="0" w:type="auto"/>
            <w:gridSpan w:val="3"/>
            <w:shd w:val="clear" w:color="auto" w:fill="CCEEFF"/>
            <w:tcMar>
              <w:top w:w="0" w:type="dxa"/>
              <w:left w:w="20" w:type="dxa"/>
              <w:bottom w:w="0" w:type="dxa"/>
              <w:right w:w="20" w:type="dxa"/>
            </w:tcMar>
            <w:vAlign w:val="center"/>
            <w:hideMark/>
          </w:tcPr>
          <w:p w14:paraId="5D9D6D84"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7F56E3" w14:textId="77777777" w:rsidR="00000000" w:rsidRDefault="00AF0F4D">
            <w:pPr>
              <w:spacing w:after="100"/>
              <w:jc w:val="right"/>
              <w:rPr>
                <w:rFonts w:eastAsia="Times New Roman"/>
              </w:rPr>
            </w:pPr>
            <w:r>
              <w:rPr>
                <w:rFonts w:eastAsia="Times New Roman"/>
                <w:color w:val="000000"/>
                <w:sz w:val="18"/>
                <w:szCs w:val="18"/>
              </w:rPr>
              <w:t>553,859 </w:t>
            </w:r>
          </w:p>
        </w:tc>
        <w:tc>
          <w:tcPr>
            <w:tcW w:w="0" w:type="auto"/>
            <w:shd w:val="clear" w:color="auto" w:fill="CCEEFF"/>
            <w:tcMar>
              <w:top w:w="30" w:type="dxa"/>
              <w:left w:w="0" w:type="dxa"/>
              <w:bottom w:w="30" w:type="dxa"/>
              <w:right w:w="20" w:type="dxa"/>
            </w:tcMar>
            <w:vAlign w:val="bottom"/>
            <w:hideMark/>
          </w:tcPr>
          <w:p w14:paraId="5F353EEB"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BB256"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B55578" w14:textId="77777777" w:rsidR="00000000" w:rsidRDefault="00AF0F4D">
            <w:pPr>
              <w:spacing w:after="100"/>
              <w:jc w:val="right"/>
              <w:rPr>
                <w:rFonts w:eastAsia="Times New Roman"/>
              </w:rPr>
            </w:pPr>
            <w:r>
              <w:rPr>
                <w:rFonts w:eastAsia="Times New Roman"/>
                <w:color w:val="000000"/>
                <w:sz w:val="18"/>
                <w:szCs w:val="18"/>
              </w:rPr>
              <w:t>549,349 </w:t>
            </w:r>
          </w:p>
        </w:tc>
        <w:tc>
          <w:tcPr>
            <w:tcW w:w="0" w:type="auto"/>
            <w:shd w:val="clear" w:color="auto" w:fill="CCEEFF"/>
            <w:tcMar>
              <w:top w:w="30" w:type="dxa"/>
              <w:left w:w="0" w:type="dxa"/>
              <w:bottom w:w="30" w:type="dxa"/>
              <w:right w:w="20" w:type="dxa"/>
            </w:tcMar>
            <w:vAlign w:val="bottom"/>
            <w:hideMark/>
          </w:tcPr>
          <w:p w14:paraId="0E9CE0B2" w14:textId="77777777" w:rsidR="00000000" w:rsidRDefault="00AF0F4D">
            <w:pPr>
              <w:spacing w:after="100"/>
              <w:jc w:val="right"/>
              <w:rPr>
                <w:rFonts w:eastAsia="Times New Roman"/>
              </w:rPr>
            </w:pPr>
          </w:p>
        </w:tc>
      </w:tr>
      <w:tr w:rsidR="00000000" w14:paraId="5695B2CE" w14:textId="77777777">
        <w:trPr>
          <w:jc w:val="center"/>
        </w:trPr>
        <w:tc>
          <w:tcPr>
            <w:tcW w:w="0" w:type="auto"/>
            <w:gridSpan w:val="3"/>
            <w:shd w:val="clear" w:color="auto" w:fill="FFFFFF"/>
            <w:tcMar>
              <w:top w:w="30" w:type="dxa"/>
              <w:left w:w="380" w:type="dxa"/>
              <w:bottom w:w="30" w:type="dxa"/>
              <w:right w:w="20" w:type="dxa"/>
            </w:tcMar>
            <w:vAlign w:val="bottom"/>
            <w:hideMark/>
          </w:tcPr>
          <w:p w14:paraId="3C84E73B" w14:textId="77777777" w:rsidR="00000000" w:rsidRDefault="00AF0F4D">
            <w:pPr>
              <w:spacing w:after="100"/>
              <w:rPr>
                <w:rFonts w:eastAsia="Times New Roman"/>
              </w:rPr>
            </w:pPr>
            <w:r>
              <w:rPr>
                <w:rFonts w:eastAsia="Times New Roman"/>
                <w:color w:val="000000"/>
                <w:sz w:val="18"/>
                <w:szCs w:val="18"/>
              </w:rPr>
              <w:t>Accumulated deficit</w:t>
            </w:r>
          </w:p>
        </w:tc>
        <w:tc>
          <w:tcPr>
            <w:tcW w:w="0" w:type="auto"/>
            <w:gridSpan w:val="3"/>
            <w:shd w:val="clear" w:color="auto" w:fill="FFFFFF"/>
            <w:tcMar>
              <w:top w:w="0" w:type="dxa"/>
              <w:left w:w="20" w:type="dxa"/>
              <w:bottom w:w="0" w:type="dxa"/>
              <w:right w:w="20" w:type="dxa"/>
            </w:tcMar>
            <w:vAlign w:val="center"/>
            <w:hideMark/>
          </w:tcPr>
          <w:p w14:paraId="51A7A005"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B2B4A3" w14:textId="77777777" w:rsidR="00000000" w:rsidRDefault="00AF0F4D">
            <w:pPr>
              <w:spacing w:after="100"/>
              <w:jc w:val="right"/>
              <w:rPr>
                <w:rFonts w:eastAsia="Times New Roman"/>
              </w:rPr>
            </w:pPr>
            <w:r>
              <w:rPr>
                <w:rFonts w:eastAsia="Times New Roman"/>
                <w:color w:val="000000"/>
                <w:sz w:val="18"/>
                <w:szCs w:val="18"/>
              </w:rPr>
              <w:t>(474,180)</w:t>
            </w:r>
          </w:p>
        </w:tc>
        <w:tc>
          <w:tcPr>
            <w:tcW w:w="0" w:type="auto"/>
            <w:shd w:val="clear" w:color="auto" w:fill="FFFFFF"/>
            <w:tcMar>
              <w:top w:w="30" w:type="dxa"/>
              <w:left w:w="0" w:type="dxa"/>
              <w:bottom w:w="30" w:type="dxa"/>
              <w:right w:w="20" w:type="dxa"/>
            </w:tcMar>
            <w:vAlign w:val="bottom"/>
            <w:hideMark/>
          </w:tcPr>
          <w:p w14:paraId="30C89C5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3A31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351E4C" w14:textId="77777777" w:rsidR="00000000" w:rsidRDefault="00AF0F4D">
            <w:pPr>
              <w:spacing w:after="100"/>
              <w:jc w:val="right"/>
              <w:rPr>
                <w:rFonts w:eastAsia="Times New Roman"/>
              </w:rPr>
            </w:pPr>
            <w:r>
              <w:rPr>
                <w:rFonts w:eastAsia="Times New Roman"/>
                <w:color w:val="000000"/>
                <w:sz w:val="18"/>
                <w:szCs w:val="18"/>
              </w:rPr>
              <w:t>(447,756)</w:t>
            </w:r>
          </w:p>
        </w:tc>
        <w:tc>
          <w:tcPr>
            <w:tcW w:w="0" w:type="auto"/>
            <w:shd w:val="clear" w:color="auto" w:fill="FFFFFF"/>
            <w:tcMar>
              <w:top w:w="30" w:type="dxa"/>
              <w:left w:w="0" w:type="dxa"/>
              <w:bottom w:w="30" w:type="dxa"/>
              <w:right w:w="20" w:type="dxa"/>
            </w:tcMar>
            <w:vAlign w:val="bottom"/>
            <w:hideMark/>
          </w:tcPr>
          <w:p w14:paraId="2DD81B22" w14:textId="77777777" w:rsidR="00000000" w:rsidRDefault="00AF0F4D">
            <w:pPr>
              <w:spacing w:after="100"/>
              <w:jc w:val="right"/>
              <w:rPr>
                <w:rFonts w:eastAsia="Times New Roman"/>
              </w:rPr>
            </w:pPr>
          </w:p>
        </w:tc>
      </w:tr>
      <w:tr w:rsidR="00000000" w14:paraId="6D26F6B5" w14:textId="77777777">
        <w:trPr>
          <w:jc w:val="center"/>
        </w:trPr>
        <w:tc>
          <w:tcPr>
            <w:tcW w:w="0" w:type="auto"/>
            <w:gridSpan w:val="3"/>
            <w:shd w:val="clear" w:color="auto" w:fill="CCEEFF"/>
            <w:tcMar>
              <w:top w:w="30" w:type="dxa"/>
              <w:left w:w="380" w:type="dxa"/>
              <w:bottom w:w="30" w:type="dxa"/>
              <w:right w:w="20" w:type="dxa"/>
            </w:tcMar>
            <w:vAlign w:val="bottom"/>
            <w:hideMark/>
          </w:tcPr>
          <w:p w14:paraId="47F95F4E" w14:textId="77777777" w:rsidR="00000000" w:rsidRDefault="00AF0F4D">
            <w:pPr>
              <w:spacing w:after="100"/>
              <w:rPr>
                <w:rFonts w:eastAsia="Times New Roman"/>
              </w:rPr>
            </w:pPr>
            <w:r>
              <w:rPr>
                <w:rFonts w:eastAsia="Times New Roman"/>
                <w:color w:val="000000"/>
                <w:sz w:val="18"/>
                <w:szCs w:val="18"/>
              </w:rPr>
              <w:t>Accumulated other comprehensive loss</w:t>
            </w:r>
          </w:p>
        </w:tc>
        <w:tc>
          <w:tcPr>
            <w:tcW w:w="0" w:type="auto"/>
            <w:gridSpan w:val="3"/>
            <w:shd w:val="clear" w:color="auto" w:fill="CCEEFF"/>
            <w:tcMar>
              <w:top w:w="0" w:type="dxa"/>
              <w:left w:w="20" w:type="dxa"/>
              <w:bottom w:w="0" w:type="dxa"/>
              <w:right w:w="20" w:type="dxa"/>
            </w:tcMar>
            <w:vAlign w:val="center"/>
            <w:hideMark/>
          </w:tcPr>
          <w:p w14:paraId="44C9FE57"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2F22A1" w14:textId="77777777" w:rsidR="00000000" w:rsidRDefault="00AF0F4D">
            <w:pPr>
              <w:spacing w:after="100"/>
              <w:jc w:val="right"/>
              <w:rPr>
                <w:rFonts w:eastAsia="Times New Roman"/>
              </w:rPr>
            </w:pPr>
            <w:r>
              <w:rPr>
                <w:rFonts w:eastAsia="Times New Roman"/>
                <w:color w:val="000000"/>
                <w:sz w:val="18"/>
                <w:szCs w:val="18"/>
              </w:rPr>
              <w:t>(25,042)</w:t>
            </w:r>
          </w:p>
        </w:tc>
        <w:tc>
          <w:tcPr>
            <w:tcW w:w="0" w:type="auto"/>
            <w:shd w:val="clear" w:color="auto" w:fill="CCEEFF"/>
            <w:tcMar>
              <w:top w:w="30" w:type="dxa"/>
              <w:left w:w="0" w:type="dxa"/>
              <w:bottom w:w="30" w:type="dxa"/>
              <w:right w:w="20" w:type="dxa"/>
            </w:tcMar>
            <w:vAlign w:val="bottom"/>
            <w:hideMark/>
          </w:tcPr>
          <w:p w14:paraId="6F5037D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B9D54"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4F9886" w14:textId="77777777" w:rsidR="00000000" w:rsidRDefault="00AF0F4D">
            <w:pPr>
              <w:spacing w:after="100"/>
              <w:jc w:val="right"/>
              <w:rPr>
                <w:rFonts w:eastAsia="Times New Roman"/>
              </w:rPr>
            </w:pPr>
            <w:r>
              <w:rPr>
                <w:rFonts w:eastAsia="Times New Roman"/>
                <w:color w:val="000000"/>
                <w:sz w:val="18"/>
                <w:szCs w:val="18"/>
              </w:rPr>
              <w:t>(23,940)</w:t>
            </w:r>
          </w:p>
        </w:tc>
        <w:tc>
          <w:tcPr>
            <w:tcW w:w="0" w:type="auto"/>
            <w:shd w:val="clear" w:color="auto" w:fill="CCEEFF"/>
            <w:tcMar>
              <w:top w:w="30" w:type="dxa"/>
              <w:left w:w="0" w:type="dxa"/>
              <w:bottom w:w="30" w:type="dxa"/>
              <w:right w:w="20" w:type="dxa"/>
            </w:tcMar>
            <w:vAlign w:val="bottom"/>
            <w:hideMark/>
          </w:tcPr>
          <w:p w14:paraId="509B3401" w14:textId="77777777" w:rsidR="00000000" w:rsidRDefault="00AF0F4D">
            <w:pPr>
              <w:spacing w:after="100"/>
              <w:jc w:val="right"/>
              <w:rPr>
                <w:rFonts w:eastAsia="Times New Roman"/>
              </w:rPr>
            </w:pPr>
          </w:p>
        </w:tc>
      </w:tr>
      <w:tr w:rsidR="00000000" w14:paraId="02D6A15A" w14:textId="77777777">
        <w:trPr>
          <w:jc w:val="center"/>
        </w:trPr>
        <w:tc>
          <w:tcPr>
            <w:tcW w:w="0" w:type="auto"/>
            <w:gridSpan w:val="3"/>
            <w:shd w:val="clear" w:color="auto" w:fill="FFFFFF"/>
            <w:tcMar>
              <w:top w:w="30" w:type="dxa"/>
              <w:left w:w="245" w:type="dxa"/>
              <w:bottom w:w="30" w:type="dxa"/>
              <w:right w:w="20" w:type="dxa"/>
            </w:tcMar>
            <w:vAlign w:val="bottom"/>
            <w:hideMark/>
          </w:tcPr>
          <w:p w14:paraId="0AD3709F" w14:textId="77777777" w:rsidR="00000000" w:rsidRDefault="00AF0F4D">
            <w:pPr>
              <w:spacing w:after="100"/>
              <w:rPr>
                <w:rFonts w:eastAsia="Times New Roman"/>
              </w:rPr>
            </w:pPr>
            <w:r>
              <w:rPr>
                <w:rFonts w:eastAsia="Times New Roman"/>
                <w:color w:val="000000"/>
                <w:sz w:val="18"/>
                <w:szCs w:val="18"/>
              </w:rPr>
              <w:t>Total shareholders’ equity</w:t>
            </w:r>
          </w:p>
        </w:tc>
        <w:tc>
          <w:tcPr>
            <w:tcW w:w="0" w:type="auto"/>
            <w:gridSpan w:val="3"/>
            <w:shd w:val="clear" w:color="auto" w:fill="FFFFFF"/>
            <w:tcMar>
              <w:top w:w="0" w:type="dxa"/>
              <w:left w:w="20" w:type="dxa"/>
              <w:bottom w:w="0" w:type="dxa"/>
              <w:right w:w="20" w:type="dxa"/>
            </w:tcMar>
            <w:vAlign w:val="center"/>
            <w:hideMark/>
          </w:tcPr>
          <w:p w14:paraId="6C9448C5" w14:textId="77777777" w:rsidR="00000000" w:rsidRDefault="00AF0F4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B89293" w14:textId="77777777" w:rsidR="00000000" w:rsidRDefault="00AF0F4D">
            <w:pPr>
              <w:spacing w:after="100"/>
              <w:jc w:val="right"/>
              <w:rPr>
                <w:rFonts w:eastAsia="Times New Roman"/>
              </w:rPr>
            </w:pPr>
            <w:r>
              <w:rPr>
                <w:rFonts w:eastAsia="Times New Roman"/>
                <w:color w:val="000000"/>
                <w:sz w:val="18"/>
                <w:szCs w:val="18"/>
              </w:rPr>
              <w:t>55,232 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DBBF2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42473E"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B3CED8" w14:textId="77777777" w:rsidR="00000000" w:rsidRDefault="00AF0F4D">
            <w:pPr>
              <w:spacing w:after="100"/>
              <w:jc w:val="right"/>
              <w:rPr>
                <w:rFonts w:eastAsia="Times New Roman"/>
              </w:rPr>
            </w:pPr>
            <w:r>
              <w:rPr>
                <w:rFonts w:eastAsia="Times New Roman"/>
                <w:color w:val="000000"/>
                <w:sz w:val="18"/>
                <w:szCs w:val="18"/>
              </w:rPr>
              <w:t>78,244 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130C95" w14:textId="77777777" w:rsidR="00000000" w:rsidRDefault="00AF0F4D">
            <w:pPr>
              <w:spacing w:after="100"/>
              <w:jc w:val="right"/>
              <w:rPr>
                <w:rFonts w:eastAsia="Times New Roman"/>
              </w:rPr>
            </w:pPr>
          </w:p>
        </w:tc>
      </w:tr>
      <w:tr w:rsidR="00000000" w14:paraId="18249C44" w14:textId="77777777">
        <w:trPr>
          <w:jc w:val="center"/>
        </w:trPr>
        <w:tc>
          <w:tcPr>
            <w:tcW w:w="0" w:type="auto"/>
            <w:gridSpan w:val="3"/>
            <w:shd w:val="clear" w:color="auto" w:fill="CCEEFF"/>
            <w:tcMar>
              <w:top w:w="30" w:type="dxa"/>
              <w:left w:w="155" w:type="dxa"/>
              <w:bottom w:w="30" w:type="dxa"/>
              <w:right w:w="20" w:type="dxa"/>
            </w:tcMar>
            <w:vAlign w:val="bottom"/>
            <w:hideMark/>
          </w:tcPr>
          <w:p w14:paraId="7EF8987D" w14:textId="77777777" w:rsidR="00000000" w:rsidRDefault="00AF0F4D">
            <w:pPr>
              <w:spacing w:after="100"/>
              <w:rPr>
                <w:rFonts w:eastAsia="Times New Roman"/>
              </w:rPr>
            </w:pPr>
            <w:r>
              <w:rPr>
                <w:rFonts w:eastAsia="Times New Roman"/>
                <w:color w:val="000000"/>
                <w:sz w:val="18"/>
                <w:szCs w:val="18"/>
              </w:rPr>
              <w:t>Total liabilities and shareholders’ equity</w:t>
            </w:r>
          </w:p>
        </w:tc>
        <w:tc>
          <w:tcPr>
            <w:tcW w:w="0" w:type="auto"/>
            <w:gridSpan w:val="3"/>
            <w:shd w:val="clear" w:color="auto" w:fill="CCEEFF"/>
            <w:tcMar>
              <w:top w:w="0" w:type="dxa"/>
              <w:left w:w="20" w:type="dxa"/>
              <w:bottom w:w="0" w:type="dxa"/>
              <w:right w:w="20" w:type="dxa"/>
            </w:tcMar>
            <w:vAlign w:val="center"/>
            <w:hideMark/>
          </w:tcPr>
          <w:p w14:paraId="21FEE65B"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D7EDAD"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C5DDAA" w14:textId="77777777" w:rsidR="00000000" w:rsidRDefault="00AF0F4D">
            <w:pPr>
              <w:spacing w:after="100"/>
              <w:jc w:val="right"/>
              <w:rPr>
                <w:rFonts w:eastAsia="Times New Roman"/>
              </w:rPr>
            </w:pPr>
            <w:r>
              <w:rPr>
                <w:rFonts w:eastAsia="Times New Roman"/>
                <w:color w:val="000000"/>
                <w:sz w:val="18"/>
                <w:szCs w:val="18"/>
              </w:rPr>
              <w:t>221,127 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D5981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8F303"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CFA48F"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E9066C" w14:textId="77777777" w:rsidR="00000000" w:rsidRDefault="00AF0F4D">
            <w:pPr>
              <w:spacing w:after="100"/>
              <w:jc w:val="right"/>
              <w:rPr>
                <w:rFonts w:eastAsia="Times New Roman"/>
              </w:rPr>
            </w:pPr>
            <w:r>
              <w:rPr>
                <w:rFonts w:eastAsia="Times New Roman"/>
                <w:color w:val="000000"/>
                <w:sz w:val="18"/>
                <w:szCs w:val="18"/>
              </w:rPr>
              <w:t>247,265 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A83C77" w14:textId="77777777" w:rsidR="00000000" w:rsidRDefault="00AF0F4D">
            <w:pPr>
              <w:spacing w:after="100"/>
              <w:jc w:val="right"/>
              <w:rPr>
                <w:rFonts w:eastAsia="Times New Roman"/>
              </w:rPr>
            </w:pPr>
          </w:p>
        </w:tc>
      </w:tr>
    </w:tbl>
    <w:p w14:paraId="4F8B9A12" w14:textId="77777777" w:rsidR="00000000" w:rsidRDefault="00AF0F4D">
      <w:pPr>
        <w:ind w:firstLine="720"/>
        <w:jc w:val="center"/>
        <w:divId w:val="159934288"/>
        <w:rPr>
          <w:rFonts w:eastAsia="Times New Roman"/>
        </w:rPr>
      </w:pPr>
      <w:r>
        <w:rPr>
          <w:rFonts w:eastAsia="Times New Roman"/>
          <w:i/>
          <w:iCs/>
          <w:color w:val="000000"/>
          <w:sz w:val="20"/>
          <w:szCs w:val="20"/>
        </w:rPr>
        <w:t> See accompanying notes to unaudited condensed consolidated financial statements.</w:t>
      </w:r>
    </w:p>
    <w:p w14:paraId="39A27550" w14:textId="77777777" w:rsidR="00000000" w:rsidRDefault="00AF0F4D">
      <w:pPr>
        <w:jc w:val="center"/>
        <w:divId w:val="80414205"/>
        <w:rPr>
          <w:rFonts w:eastAsia="Times New Roman"/>
        </w:rPr>
      </w:pPr>
      <w:r>
        <w:rPr>
          <w:rFonts w:eastAsia="Times New Roman"/>
          <w:color w:val="000000"/>
          <w:sz w:val="20"/>
          <w:szCs w:val="20"/>
        </w:rPr>
        <w:t>- 6 -</w:t>
      </w:r>
    </w:p>
    <w:p w14:paraId="287B508F" w14:textId="77777777" w:rsidR="00000000" w:rsidRDefault="00AF0F4D">
      <w:pPr>
        <w:rPr>
          <w:rFonts w:eastAsia="Times New Roman"/>
        </w:rPr>
      </w:pPr>
      <w:r>
        <w:rPr>
          <w:rFonts w:eastAsia="Times New Roman"/>
        </w:rPr>
        <w:pict w14:anchorId="106D5B71">
          <v:rect id="_x0000_i1031" style="width:0;height:1.5pt" o:hralign="center" o:hrstd="t" o:hr="t" fillcolor="#a0a0a0" stroked="f"/>
        </w:pict>
      </w:r>
    </w:p>
    <w:p w14:paraId="1DCE5744" w14:textId="77777777" w:rsidR="00000000" w:rsidRDefault="00AF0F4D">
      <w:pPr>
        <w:divId w:val="508984139"/>
        <w:rPr>
          <w:rFonts w:eastAsia="Times New Roman"/>
        </w:rPr>
      </w:pPr>
    </w:p>
    <w:p w14:paraId="0FF692F7" w14:textId="77777777" w:rsidR="00000000" w:rsidRDefault="00AF0F4D">
      <w:pPr>
        <w:jc w:val="center"/>
        <w:rPr>
          <w:rFonts w:eastAsia="Times New Roman"/>
        </w:rPr>
      </w:pPr>
      <w:r>
        <w:rPr>
          <w:rFonts w:eastAsia="Times New Roman"/>
          <w:b/>
          <w:bCs/>
          <w:color w:val="000000"/>
          <w:sz w:val="20"/>
          <w:szCs w:val="20"/>
        </w:rPr>
        <w:t>AVADEL PHARMACEUTICALS PLC</w:t>
      </w:r>
    </w:p>
    <w:p w14:paraId="0170B73F" w14:textId="77777777" w:rsidR="00000000" w:rsidRDefault="00AF0F4D">
      <w:pPr>
        <w:jc w:val="center"/>
        <w:rPr>
          <w:rFonts w:eastAsia="Times New Roman"/>
        </w:rPr>
      </w:pPr>
      <w:r>
        <w:rPr>
          <w:rFonts w:eastAsia="Times New Roman"/>
          <w:b/>
          <w:bCs/>
          <w:color w:val="000000"/>
          <w:sz w:val="20"/>
          <w:szCs w:val="20"/>
        </w:rPr>
        <w:t>CONDENSED CONSOLIDATED STATEMENTS OF SHAREHOLDERS’ EQUITY</w:t>
      </w:r>
    </w:p>
    <w:p w14:paraId="5C329120" w14:textId="77777777" w:rsidR="00000000" w:rsidRDefault="00AF0F4D">
      <w:pPr>
        <w:jc w:val="center"/>
        <w:rPr>
          <w:rFonts w:eastAsia="Times New Roman"/>
        </w:rPr>
      </w:pPr>
      <w:r>
        <w:rPr>
          <w:rFonts w:eastAsia="Times New Roman"/>
          <w:i/>
          <w:iCs/>
          <w:color w:val="000000"/>
          <w:sz w:val="20"/>
          <w:szCs w:val="20"/>
        </w:rPr>
        <w:t>(In thousands)</w:t>
      </w:r>
    </w:p>
    <w:p w14:paraId="1AF65D08" w14:textId="77777777" w:rsidR="00000000" w:rsidRDefault="00AF0F4D">
      <w:pPr>
        <w:jc w:val="center"/>
        <w:rPr>
          <w:rFonts w:eastAsia="Times New Roman"/>
        </w:rPr>
      </w:pPr>
      <w:r>
        <w:rPr>
          <w:rFonts w:eastAsia="Times New Roman"/>
          <w:i/>
          <w:iCs/>
          <w:color w:val="000000"/>
          <w:sz w:val="20"/>
          <w:szCs w:val="20"/>
        </w:rPr>
        <w:t>(Unaudited)</w:t>
      </w:r>
    </w:p>
    <w:p w14:paraId="785BCA21" w14:textId="77777777" w:rsidR="00000000" w:rsidRDefault="00AF0F4D">
      <w:pPr>
        <w:divId w:val="86462918"/>
        <w:rPr>
          <w:rFonts w:eastAsia="Times New Roman"/>
        </w:rPr>
      </w:pPr>
    </w:p>
    <w:p w14:paraId="7466461A" w14:textId="77777777" w:rsidR="00000000" w:rsidRDefault="00AF0F4D">
      <w:pPr>
        <w:jc w:val="center"/>
        <w:rPr>
          <w:rFonts w:eastAsia="Times New Roman"/>
        </w:rPr>
      </w:pPr>
      <w:r>
        <w:rPr>
          <w:rFonts w:eastAsia="Times New Roman"/>
          <w:b/>
          <w:bCs/>
          <w:color w:val="000000"/>
          <w:sz w:val="20"/>
          <w:szCs w:val="20"/>
        </w:rPr>
        <w:t xml:space="preserve">Three Months Ended March 31, 2022 </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1200"/>
        <w:gridCol w:w="37"/>
        <w:gridCol w:w="36"/>
        <w:gridCol w:w="36"/>
        <w:gridCol w:w="36"/>
        <w:gridCol w:w="60"/>
        <w:gridCol w:w="496"/>
        <w:gridCol w:w="37"/>
        <w:gridCol w:w="36"/>
        <w:gridCol w:w="36"/>
        <w:gridCol w:w="36"/>
        <w:gridCol w:w="111"/>
        <w:gridCol w:w="592"/>
        <w:gridCol w:w="36"/>
        <w:gridCol w:w="36"/>
        <w:gridCol w:w="36"/>
        <w:gridCol w:w="36"/>
        <w:gridCol w:w="60"/>
        <w:gridCol w:w="496"/>
        <w:gridCol w:w="36"/>
        <w:gridCol w:w="36"/>
        <w:gridCol w:w="36"/>
        <w:gridCol w:w="36"/>
        <w:gridCol w:w="111"/>
        <w:gridCol w:w="592"/>
        <w:gridCol w:w="36"/>
        <w:gridCol w:w="36"/>
        <w:gridCol w:w="36"/>
        <w:gridCol w:w="36"/>
        <w:gridCol w:w="111"/>
        <w:gridCol w:w="760"/>
        <w:gridCol w:w="36"/>
        <w:gridCol w:w="36"/>
        <w:gridCol w:w="36"/>
        <w:gridCol w:w="36"/>
        <w:gridCol w:w="113"/>
        <w:gridCol w:w="936"/>
        <w:gridCol w:w="36"/>
        <w:gridCol w:w="36"/>
        <w:gridCol w:w="36"/>
        <w:gridCol w:w="36"/>
        <w:gridCol w:w="127"/>
        <w:gridCol w:w="1051"/>
        <w:gridCol w:w="36"/>
        <w:gridCol w:w="36"/>
        <w:gridCol w:w="36"/>
        <w:gridCol w:w="36"/>
        <w:gridCol w:w="116"/>
        <w:gridCol w:w="963"/>
        <w:gridCol w:w="36"/>
      </w:tblGrid>
      <w:tr w:rsidR="00000000" w14:paraId="1EE39013" w14:textId="77777777">
        <w:trPr>
          <w:jc w:val="center"/>
        </w:trPr>
        <w:tc>
          <w:tcPr>
            <w:tcW w:w="50" w:type="pct"/>
            <w:vAlign w:val="center"/>
            <w:hideMark/>
          </w:tcPr>
          <w:p w14:paraId="129C45DD" w14:textId="77777777" w:rsidR="00000000" w:rsidRDefault="00AF0F4D">
            <w:pPr>
              <w:jc w:val="center"/>
              <w:rPr>
                <w:rFonts w:eastAsia="Times New Roman"/>
              </w:rPr>
            </w:pPr>
          </w:p>
        </w:tc>
        <w:tc>
          <w:tcPr>
            <w:tcW w:w="1005" w:type="pct"/>
            <w:vAlign w:val="center"/>
            <w:hideMark/>
          </w:tcPr>
          <w:p w14:paraId="1030F0DA" w14:textId="77777777" w:rsidR="00000000" w:rsidRDefault="00AF0F4D">
            <w:pPr>
              <w:spacing w:after="100"/>
              <w:rPr>
                <w:rFonts w:eastAsia="Times New Roman"/>
                <w:sz w:val="20"/>
                <w:szCs w:val="20"/>
              </w:rPr>
            </w:pPr>
          </w:p>
        </w:tc>
        <w:tc>
          <w:tcPr>
            <w:tcW w:w="5" w:type="pct"/>
            <w:vAlign w:val="center"/>
            <w:hideMark/>
          </w:tcPr>
          <w:p w14:paraId="40948C33" w14:textId="77777777" w:rsidR="00000000" w:rsidRDefault="00AF0F4D">
            <w:pPr>
              <w:spacing w:after="100"/>
              <w:rPr>
                <w:rFonts w:eastAsia="Times New Roman"/>
                <w:sz w:val="20"/>
                <w:szCs w:val="20"/>
              </w:rPr>
            </w:pPr>
          </w:p>
        </w:tc>
        <w:tc>
          <w:tcPr>
            <w:tcW w:w="5" w:type="pct"/>
            <w:vAlign w:val="center"/>
            <w:hideMark/>
          </w:tcPr>
          <w:p w14:paraId="1DD3526D" w14:textId="77777777" w:rsidR="00000000" w:rsidRDefault="00AF0F4D">
            <w:pPr>
              <w:spacing w:after="100"/>
              <w:rPr>
                <w:rFonts w:eastAsia="Times New Roman"/>
                <w:sz w:val="20"/>
                <w:szCs w:val="20"/>
              </w:rPr>
            </w:pPr>
          </w:p>
        </w:tc>
        <w:tc>
          <w:tcPr>
            <w:tcW w:w="11" w:type="pct"/>
            <w:vAlign w:val="center"/>
            <w:hideMark/>
          </w:tcPr>
          <w:p w14:paraId="4F0DE787" w14:textId="77777777" w:rsidR="00000000" w:rsidRDefault="00AF0F4D">
            <w:pPr>
              <w:spacing w:after="100"/>
              <w:rPr>
                <w:rFonts w:eastAsia="Times New Roman"/>
                <w:sz w:val="20"/>
                <w:szCs w:val="20"/>
              </w:rPr>
            </w:pPr>
          </w:p>
        </w:tc>
        <w:tc>
          <w:tcPr>
            <w:tcW w:w="5" w:type="pct"/>
            <w:vAlign w:val="center"/>
            <w:hideMark/>
          </w:tcPr>
          <w:p w14:paraId="63780E44" w14:textId="77777777" w:rsidR="00000000" w:rsidRDefault="00AF0F4D">
            <w:pPr>
              <w:spacing w:after="100"/>
              <w:rPr>
                <w:rFonts w:eastAsia="Times New Roman"/>
                <w:sz w:val="20"/>
                <w:szCs w:val="20"/>
              </w:rPr>
            </w:pPr>
          </w:p>
        </w:tc>
        <w:tc>
          <w:tcPr>
            <w:tcW w:w="50" w:type="pct"/>
            <w:vAlign w:val="center"/>
            <w:hideMark/>
          </w:tcPr>
          <w:p w14:paraId="0FC839F2" w14:textId="77777777" w:rsidR="00000000" w:rsidRDefault="00AF0F4D">
            <w:pPr>
              <w:spacing w:after="100"/>
              <w:rPr>
                <w:rFonts w:eastAsia="Times New Roman"/>
                <w:sz w:val="20"/>
                <w:szCs w:val="20"/>
              </w:rPr>
            </w:pPr>
          </w:p>
        </w:tc>
        <w:tc>
          <w:tcPr>
            <w:tcW w:w="415" w:type="pct"/>
            <w:vAlign w:val="center"/>
            <w:hideMark/>
          </w:tcPr>
          <w:p w14:paraId="0F63BA54" w14:textId="77777777" w:rsidR="00000000" w:rsidRDefault="00AF0F4D">
            <w:pPr>
              <w:spacing w:after="100"/>
              <w:rPr>
                <w:rFonts w:eastAsia="Times New Roman"/>
                <w:sz w:val="20"/>
                <w:szCs w:val="20"/>
              </w:rPr>
            </w:pPr>
          </w:p>
        </w:tc>
        <w:tc>
          <w:tcPr>
            <w:tcW w:w="5" w:type="pct"/>
            <w:vAlign w:val="center"/>
            <w:hideMark/>
          </w:tcPr>
          <w:p w14:paraId="7FEFF1F1" w14:textId="77777777" w:rsidR="00000000" w:rsidRDefault="00AF0F4D">
            <w:pPr>
              <w:spacing w:after="100"/>
              <w:rPr>
                <w:rFonts w:eastAsia="Times New Roman"/>
                <w:sz w:val="20"/>
                <w:szCs w:val="20"/>
              </w:rPr>
            </w:pPr>
          </w:p>
        </w:tc>
        <w:tc>
          <w:tcPr>
            <w:tcW w:w="5" w:type="pct"/>
            <w:vAlign w:val="center"/>
            <w:hideMark/>
          </w:tcPr>
          <w:p w14:paraId="3321AB0E" w14:textId="77777777" w:rsidR="00000000" w:rsidRDefault="00AF0F4D">
            <w:pPr>
              <w:spacing w:after="100"/>
              <w:rPr>
                <w:rFonts w:eastAsia="Times New Roman"/>
                <w:sz w:val="20"/>
                <w:szCs w:val="20"/>
              </w:rPr>
            </w:pPr>
          </w:p>
        </w:tc>
        <w:tc>
          <w:tcPr>
            <w:tcW w:w="11" w:type="pct"/>
            <w:vAlign w:val="center"/>
            <w:hideMark/>
          </w:tcPr>
          <w:p w14:paraId="2DABFF58" w14:textId="77777777" w:rsidR="00000000" w:rsidRDefault="00AF0F4D">
            <w:pPr>
              <w:spacing w:after="100"/>
              <w:rPr>
                <w:rFonts w:eastAsia="Times New Roman"/>
                <w:sz w:val="20"/>
                <w:szCs w:val="20"/>
              </w:rPr>
            </w:pPr>
          </w:p>
        </w:tc>
        <w:tc>
          <w:tcPr>
            <w:tcW w:w="5" w:type="pct"/>
            <w:vAlign w:val="center"/>
            <w:hideMark/>
          </w:tcPr>
          <w:p w14:paraId="3A6FA2D8" w14:textId="77777777" w:rsidR="00000000" w:rsidRDefault="00AF0F4D">
            <w:pPr>
              <w:spacing w:after="100"/>
              <w:rPr>
                <w:rFonts w:eastAsia="Times New Roman"/>
                <w:sz w:val="20"/>
                <w:szCs w:val="20"/>
              </w:rPr>
            </w:pPr>
          </w:p>
        </w:tc>
        <w:tc>
          <w:tcPr>
            <w:tcW w:w="50" w:type="pct"/>
            <w:vAlign w:val="center"/>
            <w:hideMark/>
          </w:tcPr>
          <w:p w14:paraId="67C70412" w14:textId="77777777" w:rsidR="00000000" w:rsidRDefault="00AF0F4D">
            <w:pPr>
              <w:spacing w:after="100"/>
              <w:rPr>
                <w:rFonts w:eastAsia="Times New Roman"/>
                <w:sz w:val="20"/>
                <w:szCs w:val="20"/>
              </w:rPr>
            </w:pPr>
          </w:p>
        </w:tc>
        <w:tc>
          <w:tcPr>
            <w:tcW w:w="415" w:type="pct"/>
            <w:vAlign w:val="center"/>
            <w:hideMark/>
          </w:tcPr>
          <w:p w14:paraId="58F40AF1" w14:textId="77777777" w:rsidR="00000000" w:rsidRDefault="00AF0F4D">
            <w:pPr>
              <w:spacing w:after="100"/>
              <w:rPr>
                <w:rFonts w:eastAsia="Times New Roman"/>
                <w:sz w:val="20"/>
                <w:szCs w:val="20"/>
              </w:rPr>
            </w:pPr>
          </w:p>
        </w:tc>
        <w:tc>
          <w:tcPr>
            <w:tcW w:w="5" w:type="pct"/>
            <w:vAlign w:val="center"/>
            <w:hideMark/>
          </w:tcPr>
          <w:p w14:paraId="2554A8AD" w14:textId="77777777" w:rsidR="00000000" w:rsidRDefault="00AF0F4D">
            <w:pPr>
              <w:spacing w:after="100"/>
              <w:rPr>
                <w:rFonts w:eastAsia="Times New Roman"/>
                <w:sz w:val="20"/>
                <w:szCs w:val="20"/>
              </w:rPr>
            </w:pPr>
          </w:p>
        </w:tc>
        <w:tc>
          <w:tcPr>
            <w:tcW w:w="5" w:type="pct"/>
            <w:vAlign w:val="center"/>
            <w:hideMark/>
          </w:tcPr>
          <w:p w14:paraId="3BD7C89E" w14:textId="77777777" w:rsidR="00000000" w:rsidRDefault="00AF0F4D">
            <w:pPr>
              <w:spacing w:after="100"/>
              <w:rPr>
                <w:rFonts w:eastAsia="Times New Roman"/>
                <w:sz w:val="20"/>
                <w:szCs w:val="20"/>
              </w:rPr>
            </w:pPr>
          </w:p>
        </w:tc>
        <w:tc>
          <w:tcPr>
            <w:tcW w:w="11" w:type="pct"/>
            <w:vAlign w:val="center"/>
            <w:hideMark/>
          </w:tcPr>
          <w:p w14:paraId="60383215" w14:textId="77777777" w:rsidR="00000000" w:rsidRDefault="00AF0F4D">
            <w:pPr>
              <w:spacing w:after="100"/>
              <w:rPr>
                <w:rFonts w:eastAsia="Times New Roman"/>
                <w:sz w:val="20"/>
                <w:szCs w:val="20"/>
              </w:rPr>
            </w:pPr>
          </w:p>
        </w:tc>
        <w:tc>
          <w:tcPr>
            <w:tcW w:w="5" w:type="pct"/>
            <w:vAlign w:val="center"/>
            <w:hideMark/>
          </w:tcPr>
          <w:p w14:paraId="66E643EA" w14:textId="77777777" w:rsidR="00000000" w:rsidRDefault="00AF0F4D">
            <w:pPr>
              <w:spacing w:after="100"/>
              <w:rPr>
                <w:rFonts w:eastAsia="Times New Roman"/>
                <w:sz w:val="20"/>
                <w:szCs w:val="20"/>
              </w:rPr>
            </w:pPr>
          </w:p>
        </w:tc>
        <w:tc>
          <w:tcPr>
            <w:tcW w:w="50" w:type="pct"/>
            <w:vAlign w:val="center"/>
            <w:hideMark/>
          </w:tcPr>
          <w:p w14:paraId="2AC8649D" w14:textId="77777777" w:rsidR="00000000" w:rsidRDefault="00AF0F4D">
            <w:pPr>
              <w:spacing w:after="100"/>
              <w:rPr>
                <w:rFonts w:eastAsia="Times New Roman"/>
                <w:sz w:val="20"/>
                <w:szCs w:val="20"/>
              </w:rPr>
            </w:pPr>
          </w:p>
        </w:tc>
        <w:tc>
          <w:tcPr>
            <w:tcW w:w="415" w:type="pct"/>
            <w:vAlign w:val="center"/>
            <w:hideMark/>
          </w:tcPr>
          <w:p w14:paraId="64C8B77F" w14:textId="77777777" w:rsidR="00000000" w:rsidRDefault="00AF0F4D">
            <w:pPr>
              <w:spacing w:after="100"/>
              <w:rPr>
                <w:rFonts w:eastAsia="Times New Roman"/>
                <w:sz w:val="20"/>
                <w:szCs w:val="20"/>
              </w:rPr>
            </w:pPr>
          </w:p>
        </w:tc>
        <w:tc>
          <w:tcPr>
            <w:tcW w:w="5" w:type="pct"/>
            <w:vAlign w:val="center"/>
            <w:hideMark/>
          </w:tcPr>
          <w:p w14:paraId="03346286" w14:textId="77777777" w:rsidR="00000000" w:rsidRDefault="00AF0F4D">
            <w:pPr>
              <w:spacing w:after="100"/>
              <w:rPr>
                <w:rFonts w:eastAsia="Times New Roman"/>
                <w:sz w:val="20"/>
                <w:szCs w:val="20"/>
              </w:rPr>
            </w:pPr>
          </w:p>
        </w:tc>
        <w:tc>
          <w:tcPr>
            <w:tcW w:w="5" w:type="pct"/>
            <w:vAlign w:val="center"/>
            <w:hideMark/>
          </w:tcPr>
          <w:p w14:paraId="0BB46AED" w14:textId="77777777" w:rsidR="00000000" w:rsidRDefault="00AF0F4D">
            <w:pPr>
              <w:spacing w:after="100"/>
              <w:rPr>
                <w:rFonts w:eastAsia="Times New Roman"/>
                <w:sz w:val="20"/>
                <w:szCs w:val="20"/>
              </w:rPr>
            </w:pPr>
          </w:p>
        </w:tc>
        <w:tc>
          <w:tcPr>
            <w:tcW w:w="11" w:type="pct"/>
            <w:vAlign w:val="center"/>
            <w:hideMark/>
          </w:tcPr>
          <w:p w14:paraId="2376BB14" w14:textId="77777777" w:rsidR="00000000" w:rsidRDefault="00AF0F4D">
            <w:pPr>
              <w:spacing w:after="100"/>
              <w:rPr>
                <w:rFonts w:eastAsia="Times New Roman"/>
                <w:sz w:val="20"/>
                <w:szCs w:val="20"/>
              </w:rPr>
            </w:pPr>
          </w:p>
        </w:tc>
        <w:tc>
          <w:tcPr>
            <w:tcW w:w="5" w:type="pct"/>
            <w:vAlign w:val="center"/>
            <w:hideMark/>
          </w:tcPr>
          <w:p w14:paraId="1CF3A27C" w14:textId="77777777" w:rsidR="00000000" w:rsidRDefault="00AF0F4D">
            <w:pPr>
              <w:spacing w:after="100"/>
              <w:rPr>
                <w:rFonts w:eastAsia="Times New Roman"/>
                <w:sz w:val="20"/>
                <w:szCs w:val="20"/>
              </w:rPr>
            </w:pPr>
          </w:p>
        </w:tc>
        <w:tc>
          <w:tcPr>
            <w:tcW w:w="50" w:type="pct"/>
            <w:vAlign w:val="center"/>
            <w:hideMark/>
          </w:tcPr>
          <w:p w14:paraId="49AD2A6D" w14:textId="77777777" w:rsidR="00000000" w:rsidRDefault="00AF0F4D">
            <w:pPr>
              <w:spacing w:after="100"/>
              <w:rPr>
                <w:rFonts w:eastAsia="Times New Roman"/>
                <w:sz w:val="20"/>
                <w:szCs w:val="20"/>
              </w:rPr>
            </w:pPr>
          </w:p>
        </w:tc>
        <w:tc>
          <w:tcPr>
            <w:tcW w:w="415" w:type="pct"/>
            <w:vAlign w:val="center"/>
            <w:hideMark/>
          </w:tcPr>
          <w:p w14:paraId="134182B6" w14:textId="77777777" w:rsidR="00000000" w:rsidRDefault="00AF0F4D">
            <w:pPr>
              <w:spacing w:after="100"/>
              <w:rPr>
                <w:rFonts w:eastAsia="Times New Roman"/>
                <w:sz w:val="20"/>
                <w:szCs w:val="20"/>
              </w:rPr>
            </w:pPr>
          </w:p>
        </w:tc>
        <w:tc>
          <w:tcPr>
            <w:tcW w:w="5" w:type="pct"/>
            <w:vAlign w:val="center"/>
            <w:hideMark/>
          </w:tcPr>
          <w:p w14:paraId="53403983" w14:textId="77777777" w:rsidR="00000000" w:rsidRDefault="00AF0F4D">
            <w:pPr>
              <w:spacing w:after="100"/>
              <w:rPr>
                <w:rFonts w:eastAsia="Times New Roman"/>
                <w:sz w:val="20"/>
                <w:szCs w:val="20"/>
              </w:rPr>
            </w:pPr>
          </w:p>
        </w:tc>
        <w:tc>
          <w:tcPr>
            <w:tcW w:w="5" w:type="pct"/>
            <w:vAlign w:val="center"/>
            <w:hideMark/>
          </w:tcPr>
          <w:p w14:paraId="61EB35AC" w14:textId="77777777" w:rsidR="00000000" w:rsidRDefault="00AF0F4D">
            <w:pPr>
              <w:spacing w:after="100"/>
              <w:rPr>
                <w:rFonts w:eastAsia="Times New Roman"/>
                <w:sz w:val="20"/>
                <w:szCs w:val="20"/>
              </w:rPr>
            </w:pPr>
          </w:p>
        </w:tc>
        <w:tc>
          <w:tcPr>
            <w:tcW w:w="11" w:type="pct"/>
            <w:vAlign w:val="center"/>
            <w:hideMark/>
          </w:tcPr>
          <w:p w14:paraId="1776F495" w14:textId="77777777" w:rsidR="00000000" w:rsidRDefault="00AF0F4D">
            <w:pPr>
              <w:spacing w:after="100"/>
              <w:rPr>
                <w:rFonts w:eastAsia="Times New Roman"/>
                <w:sz w:val="20"/>
                <w:szCs w:val="20"/>
              </w:rPr>
            </w:pPr>
          </w:p>
        </w:tc>
        <w:tc>
          <w:tcPr>
            <w:tcW w:w="5" w:type="pct"/>
            <w:vAlign w:val="center"/>
            <w:hideMark/>
          </w:tcPr>
          <w:p w14:paraId="4991BD96" w14:textId="77777777" w:rsidR="00000000" w:rsidRDefault="00AF0F4D">
            <w:pPr>
              <w:spacing w:after="100"/>
              <w:rPr>
                <w:rFonts w:eastAsia="Times New Roman"/>
                <w:sz w:val="20"/>
                <w:szCs w:val="20"/>
              </w:rPr>
            </w:pPr>
          </w:p>
        </w:tc>
        <w:tc>
          <w:tcPr>
            <w:tcW w:w="50" w:type="pct"/>
            <w:vAlign w:val="center"/>
            <w:hideMark/>
          </w:tcPr>
          <w:p w14:paraId="77230BF0" w14:textId="77777777" w:rsidR="00000000" w:rsidRDefault="00AF0F4D">
            <w:pPr>
              <w:spacing w:after="100"/>
              <w:rPr>
                <w:rFonts w:eastAsia="Times New Roman"/>
                <w:sz w:val="20"/>
                <w:szCs w:val="20"/>
              </w:rPr>
            </w:pPr>
          </w:p>
        </w:tc>
        <w:tc>
          <w:tcPr>
            <w:tcW w:w="415" w:type="pct"/>
            <w:vAlign w:val="center"/>
            <w:hideMark/>
          </w:tcPr>
          <w:p w14:paraId="168DFE56" w14:textId="77777777" w:rsidR="00000000" w:rsidRDefault="00AF0F4D">
            <w:pPr>
              <w:spacing w:after="100"/>
              <w:rPr>
                <w:rFonts w:eastAsia="Times New Roman"/>
                <w:sz w:val="20"/>
                <w:szCs w:val="20"/>
              </w:rPr>
            </w:pPr>
          </w:p>
        </w:tc>
        <w:tc>
          <w:tcPr>
            <w:tcW w:w="5" w:type="pct"/>
            <w:vAlign w:val="center"/>
            <w:hideMark/>
          </w:tcPr>
          <w:p w14:paraId="6062DE5D" w14:textId="77777777" w:rsidR="00000000" w:rsidRDefault="00AF0F4D">
            <w:pPr>
              <w:spacing w:after="100"/>
              <w:rPr>
                <w:rFonts w:eastAsia="Times New Roman"/>
                <w:sz w:val="20"/>
                <w:szCs w:val="20"/>
              </w:rPr>
            </w:pPr>
          </w:p>
        </w:tc>
        <w:tc>
          <w:tcPr>
            <w:tcW w:w="5" w:type="pct"/>
            <w:vAlign w:val="center"/>
            <w:hideMark/>
          </w:tcPr>
          <w:p w14:paraId="4BF98DAC" w14:textId="77777777" w:rsidR="00000000" w:rsidRDefault="00AF0F4D">
            <w:pPr>
              <w:spacing w:after="100"/>
              <w:rPr>
                <w:rFonts w:eastAsia="Times New Roman"/>
                <w:sz w:val="20"/>
                <w:szCs w:val="20"/>
              </w:rPr>
            </w:pPr>
          </w:p>
        </w:tc>
        <w:tc>
          <w:tcPr>
            <w:tcW w:w="11" w:type="pct"/>
            <w:vAlign w:val="center"/>
            <w:hideMark/>
          </w:tcPr>
          <w:p w14:paraId="3FBCCAF0" w14:textId="77777777" w:rsidR="00000000" w:rsidRDefault="00AF0F4D">
            <w:pPr>
              <w:spacing w:after="100"/>
              <w:rPr>
                <w:rFonts w:eastAsia="Times New Roman"/>
                <w:sz w:val="20"/>
                <w:szCs w:val="20"/>
              </w:rPr>
            </w:pPr>
          </w:p>
        </w:tc>
        <w:tc>
          <w:tcPr>
            <w:tcW w:w="5" w:type="pct"/>
            <w:vAlign w:val="center"/>
            <w:hideMark/>
          </w:tcPr>
          <w:p w14:paraId="48C22FA8" w14:textId="77777777" w:rsidR="00000000" w:rsidRDefault="00AF0F4D">
            <w:pPr>
              <w:spacing w:after="100"/>
              <w:rPr>
                <w:rFonts w:eastAsia="Times New Roman"/>
                <w:sz w:val="20"/>
                <w:szCs w:val="20"/>
              </w:rPr>
            </w:pPr>
          </w:p>
        </w:tc>
        <w:tc>
          <w:tcPr>
            <w:tcW w:w="50" w:type="pct"/>
            <w:vAlign w:val="center"/>
            <w:hideMark/>
          </w:tcPr>
          <w:p w14:paraId="5CAB0B08" w14:textId="77777777" w:rsidR="00000000" w:rsidRDefault="00AF0F4D">
            <w:pPr>
              <w:spacing w:after="100"/>
              <w:rPr>
                <w:rFonts w:eastAsia="Times New Roman"/>
                <w:sz w:val="20"/>
                <w:szCs w:val="20"/>
              </w:rPr>
            </w:pPr>
          </w:p>
        </w:tc>
        <w:tc>
          <w:tcPr>
            <w:tcW w:w="415" w:type="pct"/>
            <w:vAlign w:val="center"/>
            <w:hideMark/>
          </w:tcPr>
          <w:p w14:paraId="28D32B4B" w14:textId="77777777" w:rsidR="00000000" w:rsidRDefault="00AF0F4D">
            <w:pPr>
              <w:spacing w:after="100"/>
              <w:rPr>
                <w:rFonts w:eastAsia="Times New Roman"/>
                <w:sz w:val="20"/>
                <w:szCs w:val="20"/>
              </w:rPr>
            </w:pPr>
          </w:p>
        </w:tc>
        <w:tc>
          <w:tcPr>
            <w:tcW w:w="5" w:type="pct"/>
            <w:vAlign w:val="center"/>
            <w:hideMark/>
          </w:tcPr>
          <w:p w14:paraId="4830999D" w14:textId="77777777" w:rsidR="00000000" w:rsidRDefault="00AF0F4D">
            <w:pPr>
              <w:spacing w:after="100"/>
              <w:rPr>
                <w:rFonts w:eastAsia="Times New Roman"/>
                <w:sz w:val="20"/>
                <w:szCs w:val="20"/>
              </w:rPr>
            </w:pPr>
          </w:p>
        </w:tc>
        <w:tc>
          <w:tcPr>
            <w:tcW w:w="5" w:type="pct"/>
            <w:vAlign w:val="center"/>
            <w:hideMark/>
          </w:tcPr>
          <w:p w14:paraId="0B81ECD0" w14:textId="77777777" w:rsidR="00000000" w:rsidRDefault="00AF0F4D">
            <w:pPr>
              <w:spacing w:after="100"/>
              <w:rPr>
                <w:rFonts w:eastAsia="Times New Roman"/>
                <w:sz w:val="20"/>
                <w:szCs w:val="20"/>
              </w:rPr>
            </w:pPr>
          </w:p>
        </w:tc>
        <w:tc>
          <w:tcPr>
            <w:tcW w:w="11" w:type="pct"/>
            <w:vAlign w:val="center"/>
            <w:hideMark/>
          </w:tcPr>
          <w:p w14:paraId="126693B3" w14:textId="77777777" w:rsidR="00000000" w:rsidRDefault="00AF0F4D">
            <w:pPr>
              <w:spacing w:after="100"/>
              <w:rPr>
                <w:rFonts w:eastAsia="Times New Roman"/>
                <w:sz w:val="20"/>
                <w:szCs w:val="20"/>
              </w:rPr>
            </w:pPr>
          </w:p>
        </w:tc>
        <w:tc>
          <w:tcPr>
            <w:tcW w:w="5" w:type="pct"/>
            <w:vAlign w:val="center"/>
            <w:hideMark/>
          </w:tcPr>
          <w:p w14:paraId="043CECFC" w14:textId="77777777" w:rsidR="00000000" w:rsidRDefault="00AF0F4D">
            <w:pPr>
              <w:spacing w:after="100"/>
              <w:rPr>
                <w:rFonts w:eastAsia="Times New Roman"/>
                <w:sz w:val="20"/>
                <w:szCs w:val="20"/>
              </w:rPr>
            </w:pPr>
          </w:p>
        </w:tc>
        <w:tc>
          <w:tcPr>
            <w:tcW w:w="50" w:type="pct"/>
            <w:vAlign w:val="center"/>
            <w:hideMark/>
          </w:tcPr>
          <w:p w14:paraId="305C2071" w14:textId="77777777" w:rsidR="00000000" w:rsidRDefault="00AF0F4D">
            <w:pPr>
              <w:spacing w:after="100"/>
              <w:rPr>
                <w:rFonts w:eastAsia="Times New Roman"/>
                <w:sz w:val="20"/>
                <w:szCs w:val="20"/>
              </w:rPr>
            </w:pPr>
          </w:p>
        </w:tc>
        <w:tc>
          <w:tcPr>
            <w:tcW w:w="415" w:type="pct"/>
            <w:vAlign w:val="center"/>
            <w:hideMark/>
          </w:tcPr>
          <w:p w14:paraId="59555EEC" w14:textId="77777777" w:rsidR="00000000" w:rsidRDefault="00AF0F4D">
            <w:pPr>
              <w:spacing w:after="100"/>
              <w:rPr>
                <w:rFonts w:eastAsia="Times New Roman"/>
                <w:sz w:val="20"/>
                <w:szCs w:val="20"/>
              </w:rPr>
            </w:pPr>
          </w:p>
        </w:tc>
        <w:tc>
          <w:tcPr>
            <w:tcW w:w="5" w:type="pct"/>
            <w:vAlign w:val="center"/>
            <w:hideMark/>
          </w:tcPr>
          <w:p w14:paraId="3B2775B3" w14:textId="77777777" w:rsidR="00000000" w:rsidRDefault="00AF0F4D">
            <w:pPr>
              <w:spacing w:after="100"/>
              <w:rPr>
                <w:rFonts w:eastAsia="Times New Roman"/>
                <w:sz w:val="20"/>
                <w:szCs w:val="20"/>
              </w:rPr>
            </w:pPr>
          </w:p>
        </w:tc>
        <w:tc>
          <w:tcPr>
            <w:tcW w:w="5" w:type="pct"/>
            <w:vAlign w:val="center"/>
            <w:hideMark/>
          </w:tcPr>
          <w:p w14:paraId="73DB386E" w14:textId="77777777" w:rsidR="00000000" w:rsidRDefault="00AF0F4D">
            <w:pPr>
              <w:spacing w:after="100"/>
              <w:rPr>
                <w:rFonts w:eastAsia="Times New Roman"/>
                <w:sz w:val="20"/>
                <w:szCs w:val="20"/>
              </w:rPr>
            </w:pPr>
          </w:p>
        </w:tc>
        <w:tc>
          <w:tcPr>
            <w:tcW w:w="11" w:type="pct"/>
            <w:vAlign w:val="center"/>
            <w:hideMark/>
          </w:tcPr>
          <w:p w14:paraId="3C10BD16" w14:textId="77777777" w:rsidR="00000000" w:rsidRDefault="00AF0F4D">
            <w:pPr>
              <w:spacing w:after="100"/>
              <w:rPr>
                <w:rFonts w:eastAsia="Times New Roman"/>
                <w:sz w:val="20"/>
                <w:szCs w:val="20"/>
              </w:rPr>
            </w:pPr>
          </w:p>
        </w:tc>
        <w:tc>
          <w:tcPr>
            <w:tcW w:w="5" w:type="pct"/>
            <w:vAlign w:val="center"/>
            <w:hideMark/>
          </w:tcPr>
          <w:p w14:paraId="6932C8D6" w14:textId="77777777" w:rsidR="00000000" w:rsidRDefault="00AF0F4D">
            <w:pPr>
              <w:spacing w:after="100"/>
              <w:rPr>
                <w:rFonts w:eastAsia="Times New Roman"/>
                <w:sz w:val="20"/>
                <w:szCs w:val="20"/>
              </w:rPr>
            </w:pPr>
          </w:p>
        </w:tc>
        <w:tc>
          <w:tcPr>
            <w:tcW w:w="50" w:type="pct"/>
            <w:vAlign w:val="center"/>
            <w:hideMark/>
          </w:tcPr>
          <w:p w14:paraId="5C4F9D65" w14:textId="77777777" w:rsidR="00000000" w:rsidRDefault="00AF0F4D">
            <w:pPr>
              <w:spacing w:after="100"/>
              <w:rPr>
                <w:rFonts w:eastAsia="Times New Roman"/>
                <w:sz w:val="20"/>
                <w:szCs w:val="20"/>
              </w:rPr>
            </w:pPr>
          </w:p>
        </w:tc>
        <w:tc>
          <w:tcPr>
            <w:tcW w:w="416" w:type="pct"/>
            <w:vAlign w:val="center"/>
            <w:hideMark/>
          </w:tcPr>
          <w:p w14:paraId="75561BDB" w14:textId="77777777" w:rsidR="00000000" w:rsidRDefault="00AF0F4D">
            <w:pPr>
              <w:spacing w:after="100"/>
              <w:rPr>
                <w:rFonts w:eastAsia="Times New Roman"/>
                <w:sz w:val="20"/>
                <w:szCs w:val="20"/>
              </w:rPr>
            </w:pPr>
          </w:p>
        </w:tc>
        <w:tc>
          <w:tcPr>
            <w:tcW w:w="5" w:type="pct"/>
            <w:vAlign w:val="center"/>
            <w:hideMark/>
          </w:tcPr>
          <w:p w14:paraId="03779D8B" w14:textId="77777777" w:rsidR="00000000" w:rsidRDefault="00AF0F4D">
            <w:pPr>
              <w:spacing w:after="100"/>
              <w:rPr>
                <w:rFonts w:eastAsia="Times New Roman"/>
                <w:sz w:val="20"/>
                <w:szCs w:val="20"/>
              </w:rPr>
            </w:pPr>
          </w:p>
        </w:tc>
      </w:tr>
      <w:tr w:rsidR="00000000" w14:paraId="5EF92443" w14:textId="77777777">
        <w:trPr>
          <w:jc w:val="center"/>
        </w:trPr>
        <w:tc>
          <w:tcPr>
            <w:tcW w:w="0" w:type="auto"/>
            <w:gridSpan w:val="3"/>
            <w:tcMar>
              <w:top w:w="30" w:type="dxa"/>
              <w:left w:w="20" w:type="dxa"/>
              <w:bottom w:w="30" w:type="dxa"/>
              <w:right w:w="20" w:type="dxa"/>
            </w:tcMar>
            <w:vAlign w:val="bottom"/>
            <w:hideMark/>
          </w:tcPr>
          <w:p w14:paraId="1B1AF3AF"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4033EB0" w14:textId="77777777" w:rsidR="00000000" w:rsidRDefault="00AF0F4D">
            <w:pPr>
              <w:spacing w:after="100"/>
              <w:rPr>
                <w:rFonts w:eastAsia="Times New Roman"/>
              </w:rPr>
            </w:pPr>
          </w:p>
        </w:tc>
        <w:tc>
          <w:tcPr>
            <w:tcW w:w="0" w:type="auto"/>
            <w:gridSpan w:val="9"/>
            <w:tcMar>
              <w:top w:w="30" w:type="dxa"/>
              <w:left w:w="20" w:type="dxa"/>
              <w:bottom w:w="30" w:type="dxa"/>
              <w:right w:w="20" w:type="dxa"/>
            </w:tcMar>
            <w:vAlign w:val="bottom"/>
            <w:hideMark/>
          </w:tcPr>
          <w:p w14:paraId="3B88D608" w14:textId="77777777" w:rsidR="00000000" w:rsidRDefault="00AF0F4D">
            <w:pPr>
              <w:spacing w:after="100"/>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14:paraId="0B87C08F" w14:textId="77777777" w:rsidR="00000000" w:rsidRDefault="00AF0F4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1F2E4A5" w14:textId="77777777" w:rsidR="00000000" w:rsidRDefault="00AF0F4D">
            <w:pPr>
              <w:spacing w:after="100"/>
              <w:jc w:val="center"/>
              <w:rPr>
                <w:rFonts w:eastAsia="Times New Roman"/>
              </w:rPr>
            </w:pPr>
            <w:r>
              <w:rPr>
                <w:rFonts w:eastAsia="Times New Roman"/>
                <w:b/>
                <w:bCs/>
                <w:color w:val="000000"/>
                <w:sz w:val="18"/>
                <w:szCs w:val="18"/>
              </w:rPr>
              <w:t>Preferred shares</w:t>
            </w:r>
          </w:p>
        </w:tc>
        <w:tc>
          <w:tcPr>
            <w:tcW w:w="0" w:type="auto"/>
            <w:gridSpan w:val="3"/>
            <w:tcMar>
              <w:top w:w="0" w:type="dxa"/>
              <w:left w:w="20" w:type="dxa"/>
              <w:bottom w:w="0" w:type="dxa"/>
              <w:right w:w="20" w:type="dxa"/>
            </w:tcMar>
            <w:vAlign w:val="center"/>
            <w:hideMark/>
          </w:tcPr>
          <w:p w14:paraId="0E3A7EB6"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51BCDD4" w14:textId="77777777" w:rsidR="00000000" w:rsidRDefault="00AF0F4D">
            <w:pPr>
              <w:spacing w:after="100"/>
              <w:jc w:val="center"/>
              <w:rPr>
                <w:rFonts w:eastAsia="Times New Roman"/>
              </w:rPr>
            </w:pPr>
            <w:r>
              <w:rPr>
                <w:rFonts w:eastAsia="Times New Roman"/>
                <w:b/>
                <w:bCs/>
                <w:color w:val="000000"/>
                <w:sz w:val="18"/>
                <w:szCs w:val="18"/>
              </w:rPr>
              <w:t>Additional</w:t>
            </w:r>
          </w:p>
        </w:tc>
        <w:tc>
          <w:tcPr>
            <w:tcW w:w="0" w:type="auto"/>
            <w:gridSpan w:val="3"/>
            <w:tcMar>
              <w:top w:w="0" w:type="dxa"/>
              <w:left w:w="20" w:type="dxa"/>
              <w:bottom w:w="0" w:type="dxa"/>
              <w:right w:w="20" w:type="dxa"/>
            </w:tcMar>
            <w:vAlign w:val="center"/>
            <w:hideMark/>
          </w:tcPr>
          <w:p w14:paraId="46B42352"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BBCA73" w14:textId="77777777" w:rsidR="00000000" w:rsidRDefault="00AF0F4D">
            <w:pPr>
              <w:spacing w:after="100"/>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14:paraId="4A524018"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71B9E6" w14:textId="77777777" w:rsidR="00000000" w:rsidRDefault="00AF0F4D">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14:paraId="35F59CF3"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92DB70" w14:textId="77777777" w:rsidR="00000000" w:rsidRDefault="00AF0F4D">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shareholders’</w:t>
            </w:r>
          </w:p>
        </w:tc>
      </w:tr>
      <w:tr w:rsidR="00000000" w14:paraId="1953B048" w14:textId="77777777">
        <w:trPr>
          <w:jc w:val="center"/>
        </w:trPr>
        <w:tc>
          <w:tcPr>
            <w:tcW w:w="0" w:type="auto"/>
            <w:gridSpan w:val="3"/>
            <w:tcMar>
              <w:top w:w="30" w:type="dxa"/>
              <w:left w:w="20" w:type="dxa"/>
              <w:bottom w:w="30" w:type="dxa"/>
              <w:right w:w="20" w:type="dxa"/>
            </w:tcMar>
            <w:vAlign w:val="bottom"/>
            <w:hideMark/>
          </w:tcPr>
          <w:p w14:paraId="16F1109C"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916E439"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3E3759" w14:textId="77777777" w:rsidR="00000000" w:rsidRDefault="00AF0F4D">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73DE2699"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7BB08C" w14:textId="77777777" w:rsidR="00000000" w:rsidRDefault="00AF0F4D">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14:paraId="2030B32B"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5636F7" w14:textId="77777777" w:rsidR="00000000" w:rsidRDefault="00AF0F4D">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11875A01"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949BA7" w14:textId="77777777" w:rsidR="00000000" w:rsidRDefault="00AF0F4D">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14:paraId="30240D7E"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265A9C" w14:textId="77777777" w:rsidR="00000000" w:rsidRDefault="00AF0F4D">
            <w:pPr>
              <w:spacing w:after="100"/>
              <w:jc w:val="center"/>
              <w:rPr>
                <w:rFonts w:eastAsia="Times New Roman"/>
              </w:rPr>
            </w:pPr>
            <w:r>
              <w:rPr>
                <w:rFonts w:eastAsia="Times New Roman"/>
                <w:b/>
                <w:bCs/>
                <w:color w:val="000000"/>
                <w:sz w:val="18"/>
                <w:szCs w:val="18"/>
              </w:rPr>
              <w:t>paid-in capital</w:t>
            </w:r>
          </w:p>
        </w:tc>
        <w:tc>
          <w:tcPr>
            <w:tcW w:w="0" w:type="auto"/>
            <w:gridSpan w:val="3"/>
            <w:tcMar>
              <w:top w:w="0" w:type="dxa"/>
              <w:left w:w="20" w:type="dxa"/>
              <w:bottom w:w="0" w:type="dxa"/>
              <w:right w:w="20" w:type="dxa"/>
            </w:tcMar>
            <w:vAlign w:val="center"/>
            <w:hideMark/>
          </w:tcPr>
          <w:p w14:paraId="446F0995"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CF7D28" w14:textId="77777777" w:rsidR="00000000" w:rsidRDefault="00AF0F4D">
            <w:pPr>
              <w:spacing w:after="100"/>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14:paraId="1D01542E"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072ADF" w14:textId="77777777" w:rsidR="00000000" w:rsidRDefault="00AF0F4D">
            <w:pPr>
              <w:spacing w:after="100"/>
              <w:jc w:val="center"/>
              <w:rPr>
                <w:rFonts w:eastAsia="Times New Roman"/>
              </w:rPr>
            </w:pPr>
            <w:r>
              <w:rPr>
                <w:rFonts w:eastAsia="Times New Roman"/>
                <w:b/>
                <w:bCs/>
                <w:color w:val="000000"/>
                <w:sz w:val="18"/>
                <w:szCs w:val="18"/>
              </w:rPr>
              <w:t>loss</w:t>
            </w:r>
          </w:p>
        </w:tc>
        <w:tc>
          <w:tcPr>
            <w:tcW w:w="0" w:type="auto"/>
            <w:gridSpan w:val="3"/>
            <w:tcMar>
              <w:top w:w="0" w:type="dxa"/>
              <w:left w:w="20" w:type="dxa"/>
              <w:bottom w:w="0" w:type="dxa"/>
              <w:right w:w="20" w:type="dxa"/>
            </w:tcMar>
            <w:vAlign w:val="center"/>
            <w:hideMark/>
          </w:tcPr>
          <w:p w14:paraId="490495C3"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FF23121" w14:textId="77777777" w:rsidR="00000000" w:rsidRDefault="00AF0F4D">
            <w:pPr>
              <w:spacing w:after="100"/>
              <w:jc w:val="center"/>
              <w:rPr>
                <w:rFonts w:eastAsia="Times New Roman"/>
              </w:rPr>
            </w:pPr>
            <w:r>
              <w:rPr>
                <w:rFonts w:eastAsia="Times New Roman"/>
                <w:b/>
                <w:bCs/>
                <w:color w:val="000000"/>
                <w:sz w:val="18"/>
                <w:szCs w:val="18"/>
              </w:rPr>
              <w:t> </w:t>
            </w:r>
            <w:r>
              <w:rPr>
                <w:rFonts w:eastAsia="Times New Roman"/>
                <w:b/>
                <w:bCs/>
                <w:color w:val="000000"/>
                <w:sz w:val="18"/>
                <w:szCs w:val="18"/>
              </w:rPr>
              <w:t>equity</w:t>
            </w:r>
          </w:p>
        </w:tc>
      </w:tr>
      <w:tr w:rsidR="00AF0F4D" w14:paraId="78F98C59" w14:textId="77777777">
        <w:trPr>
          <w:jc w:val="center"/>
        </w:trPr>
        <w:tc>
          <w:tcPr>
            <w:tcW w:w="0" w:type="auto"/>
            <w:gridSpan w:val="3"/>
            <w:shd w:val="clear" w:color="auto" w:fill="CCEEFF"/>
            <w:tcMar>
              <w:top w:w="30" w:type="dxa"/>
              <w:left w:w="20" w:type="dxa"/>
              <w:bottom w:w="30" w:type="dxa"/>
              <w:right w:w="20" w:type="dxa"/>
            </w:tcMar>
            <w:vAlign w:val="bottom"/>
            <w:hideMark/>
          </w:tcPr>
          <w:p w14:paraId="3A9E8636" w14:textId="77777777" w:rsidR="00000000" w:rsidRDefault="00AF0F4D">
            <w:pPr>
              <w:spacing w:after="100"/>
              <w:divId w:val="1063332267"/>
              <w:rPr>
                <w:rFonts w:eastAsia="Times New Roman"/>
              </w:rPr>
            </w:pPr>
            <w:r>
              <w:rPr>
                <w:rFonts w:eastAsia="Times New Roman"/>
                <w:b/>
                <w:bCs/>
                <w:color w:val="000000"/>
                <w:sz w:val="18"/>
                <w:szCs w:val="18"/>
              </w:rPr>
              <w:t>Balance, December 31, 2021</w:t>
            </w:r>
          </w:p>
        </w:tc>
        <w:tc>
          <w:tcPr>
            <w:tcW w:w="0" w:type="auto"/>
            <w:gridSpan w:val="3"/>
            <w:shd w:val="clear" w:color="auto" w:fill="CCEEFF"/>
            <w:tcMar>
              <w:top w:w="0" w:type="dxa"/>
              <w:left w:w="20" w:type="dxa"/>
              <w:bottom w:w="0" w:type="dxa"/>
              <w:right w:w="20" w:type="dxa"/>
            </w:tcMar>
            <w:vAlign w:val="center"/>
            <w:hideMark/>
          </w:tcPr>
          <w:p w14:paraId="6E8F871A" w14:textId="77777777" w:rsidR="00000000" w:rsidRDefault="00AF0F4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3EE736" w14:textId="77777777" w:rsidR="00000000" w:rsidRDefault="00AF0F4D">
            <w:pPr>
              <w:spacing w:after="100"/>
              <w:jc w:val="right"/>
              <w:rPr>
                <w:rFonts w:eastAsia="Times New Roman"/>
              </w:rPr>
            </w:pPr>
            <w:r>
              <w:rPr>
                <w:rFonts w:eastAsia="Times New Roman"/>
                <w:color w:val="000000"/>
                <w:sz w:val="18"/>
                <w:szCs w:val="18"/>
              </w:rPr>
              <w:t>58,620 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38B258"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ECEDB"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F28F2F"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6BE001" w14:textId="77777777" w:rsidR="00000000" w:rsidRDefault="00AF0F4D">
            <w:pPr>
              <w:spacing w:after="100"/>
              <w:jc w:val="right"/>
              <w:rPr>
                <w:rFonts w:eastAsia="Times New Roman"/>
              </w:rPr>
            </w:pPr>
            <w:r>
              <w:rPr>
                <w:rFonts w:eastAsia="Times New Roman"/>
                <w:color w:val="000000"/>
                <w:sz w:val="18"/>
                <w:szCs w:val="18"/>
              </w:rPr>
              <w:t>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7D6FB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381CB"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071912" w14:textId="77777777" w:rsidR="00000000" w:rsidRDefault="00AF0F4D">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59AD98" w14:textId="77777777" w:rsidR="00000000" w:rsidRDefault="00AF0F4D">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6562D4"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8D4B37"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8B3B8C" w14:textId="77777777" w:rsidR="00000000" w:rsidRDefault="00AF0F4D">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78370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E4318F"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4DF3E5"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9273D4" w14:textId="77777777" w:rsidR="00000000" w:rsidRDefault="00AF0F4D">
            <w:pPr>
              <w:spacing w:after="100"/>
              <w:jc w:val="right"/>
              <w:rPr>
                <w:rFonts w:eastAsia="Times New Roman"/>
              </w:rPr>
            </w:pPr>
            <w:r>
              <w:rPr>
                <w:rFonts w:eastAsia="Times New Roman"/>
                <w:color w:val="000000"/>
                <w:sz w:val="18"/>
                <w:szCs w:val="18"/>
              </w:rPr>
              <w:t>549,349 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726B7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1EA88"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DF3A9F"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D8D016" w14:textId="77777777" w:rsidR="00000000" w:rsidRDefault="00AF0F4D">
            <w:pPr>
              <w:spacing w:after="100"/>
              <w:jc w:val="right"/>
              <w:rPr>
                <w:rFonts w:eastAsia="Times New Roman"/>
              </w:rPr>
            </w:pPr>
            <w:r>
              <w:rPr>
                <w:rFonts w:eastAsia="Times New Roman"/>
                <w:color w:val="000000"/>
                <w:sz w:val="18"/>
                <w:szCs w:val="18"/>
              </w:rPr>
              <w:t>(447,756)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B3AC2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0AEBC"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9C3638"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D8C69A" w14:textId="77777777" w:rsidR="00000000" w:rsidRDefault="00AF0F4D">
            <w:pPr>
              <w:spacing w:after="100"/>
              <w:jc w:val="right"/>
              <w:rPr>
                <w:rFonts w:eastAsia="Times New Roman"/>
              </w:rPr>
            </w:pPr>
            <w:r>
              <w:rPr>
                <w:rFonts w:eastAsia="Times New Roman"/>
                <w:color w:val="000000"/>
                <w:sz w:val="18"/>
                <w:szCs w:val="18"/>
              </w:rPr>
              <w:t>(23,940)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47EDF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20044"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510620"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64AFCD" w14:textId="77777777" w:rsidR="00000000" w:rsidRDefault="00AF0F4D">
            <w:pPr>
              <w:spacing w:after="100"/>
              <w:jc w:val="right"/>
              <w:rPr>
                <w:rFonts w:eastAsia="Times New Roman"/>
              </w:rPr>
            </w:pPr>
            <w:r>
              <w:rPr>
                <w:rFonts w:eastAsia="Times New Roman"/>
                <w:color w:val="000000"/>
                <w:sz w:val="18"/>
                <w:szCs w:val="18"/>
              </w:rPr>
              <w:t>78,244 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B90B75" w14:textId="77777777" w:rsidR="00000000" w:rsidRDefault="00AF0F4D">
            <w:pPr>
              <w:spacing w:after="100"/>
              <w:jc w:val="right"/>
              <w:rPr>
                <w:rFonts w:eastAsia="Times New Roman"/>
              </w:rPr>
            </w:pPr>
          </w:p>
        </w:tc>
      </w:tr>
      <w:tr w:rsidR="00000000" w14:paraId="71328CB6" w14:textId="77777777">
        <w:trPr>
          <w:jc w:val="center"/>
        </w:trPr>
        <w:tc>
          <w:tcPr>
            <w:tcW w:w="0" w:type="auto"/>
            <w:gridSpan w:val="3"/>
            <w:shd w:val="clear" w:color="auto" w:fill="FFFFFF"/>
            <w:tcMar>
              <w:top w:w="30" w:type="dxa"/>
              <w:left w:w="155" w:type="dxa"/>
              <w:bottom w:w="30" w:type="dxa"/>
              <w:right w:w="20" w:type="dxa"/>
            </w:tcMar>
            <w:vAlign w:val="bottom"/>
            <w:hideMark/>
          </w:tcPr>
          <w:p w14:paraId="188A347C" w14:textId="77777777" w:rsidR="00000000" w:rsidRDefault="00AF0F4D">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090C4028"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060078"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4CCF7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EDF57"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8AFCC7"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100E8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AE9C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B82840"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ED03BC"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4E6AA"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01D767"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B18DD7"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B6205"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0C4FC2"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5C755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F0086"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93CDB4" w14:textId="77777777" w:rsidR="00000000" w:rsidRDefault="00AF0F4D">
            <w:pPr>
              <w:spacing w:after="100"/>
              <w:jc w:val="right"/>
              <w:rPr>
                <w:rFonts w:eastAsia="Times New Roman"/>
              </w:rPr>
            </w:pPr>
            <w:r>
              <w:rPr>
                <w:rFonts w:eastAsia="Times New Roman"/>
                <w:color w:val="000000"/>
                <w:sz w:val="18"/>
                <w:szCs w:val="18"/>
              </w:rPr>
              <w:t>(26,424)</w:t>
            </w:r>
          </w:p>
        </w:tc>
        <w:tc>
          <w:tcPr>
            <w:tcW w:w="0" w:type="auto"/>
            <w:shd w:val="clear" w:color="auto" w:fill="FFFFFF"/>
            <w:tcMar>
              <w:top w:w="30" w:type="dxa"/>
              <w:left w:w="0" w:type="dxa"/>
              <w:bottom w:w="30" w:type="dxa"/>
              <w:right w:w="20" w:type="dxa"/>
            </w:tcMar>
            <w:vAlign w:val="bottom"/>
            <w:hideMark/>
          </w:tcPr>
          <w:p w14:paraId="60472EA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D4D831"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769362"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0110A8"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8F93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AC7F86" w14:textId="77777777" w:rsidR="00000000" w:rsidRDefault="00AF0F4D">
            <w:pPr>
              <w:spacing w:after="100"/>
              <w:jc w:val="right"/>
              <w:rPr>
                <w:rFonts w:eastAsia="Times New Roman"/>
              </w:rPr>
            </w:pPr>
            <w:r>
              <w:rPr>
                <w:rFonts w:eastAsia="Times New Roman"/>
                <w:color w:val="000000"/>
                <w:sz w:val="18"/>
                <w:szCs w:val="18"/>
              </w:rPr>
              <w:t>(26,424)</w:t>
            </w:r>
          </w:p>
        </w:tc>
        <w:tc>
          <w:tcPr>
            <w:tcW w:w="0" w:type="auto"/>
            <w:shd w:val="clear" w:color="auto" w:fill="FFFFFF"/>
            <w:tcMar>
              <w:top w:w="30" w:type="dxa"/>
              <w:left w:w="0" w:type="dxa"/>
              <w:bottom w:w="30" w:type="dxa"/>
              <w:right w:w="20" w:type="dxa"/>
            </w:tcMar>
            <w:vAlign w:val="bottom"/>
            <w:hideMark/>
          </w:tcPr>
          <w:p w14:paraId="24A536C3" w14:textId="77777777" w:rsidR="00000000" w:rsidRDefault="00AF0F4D">
            <w:pPr>
              <w:spacing w:after="100"/>
              <w:jc w:val="right"/>
              <w:rPr>
                <w:rFonts w:eastAsia="Times New Roman"/>
              </w:rPr>
            </w:pPr>
          </w:p>
        </w:tc>
      </w:tr>
      <w:tr w:rsidR="00000000" w14:paraId="4C18BFD6" w14:textId="77777777">
        <w:trPr>
          <w:jc w:val="center"/>
        </w:trPr>
        <w:tc>
          <w:tcPr>
            <w:tcW w:w="0" w:type="auto"/>
            <w:gridSpan w:val="3"/>
            <w:shd w:val="clear" w:color="auto" w:fill="CCEEFF"/>
            <w:tcMar>
              <w:top w:w="30" w:type="dxa"/>
              <w:left w:w="155" w:type="dxa"/>
              <w:bottom w:w="30" w:type="dxa"/>
              <w:right w:w="20" w:type="dxa"/>
            </w:tcMar>
            <w:vAlign w:val="bottom"/>
            <w:hideMark/>
          </w:tcPr>
          <w:p w14:paraId="3B4D12F6" w14:textId="77777777" w:rsidR="00000000" w:rsidRDefault="00AF0F4D">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14:paraId="16DD3020"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8BFD6A"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B85916B"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287B67"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130DD7"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06A87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A3314"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06492E"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32250D"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45E88"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6B5615"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D232D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F4C8A1"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C1AB9F"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E1B22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C4F45"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F9E062"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321F308"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5552C"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1359A" w14:textId="77777777" w:rsidR="00000000" w:rsidRDefault="00AF0F4D">
            <w:pPr>
              <w:spacing w:after="100"/>
              <w:jc w:val="right"/>
              <w:rPr>
                <w:rFonts w:eastAsia="Times New Roman"/>
              </w:rPr>
            </w:pPr>
            <w:r>
              <w:rPr>
                <w:rFonts w:eastAsia="Times New Roman"/>
                <w:color w:val="000000"/>
                <w:sz w:val="18"/>
                <w:szCs w:val="18"/>
              </w:rPr>
              <w:t>(1,102)</w:t>
            </w:r>
          </w:p>
        </w:tc>
        <w:tc>
          <w:tcPr>
            <w:tcW w:w="0" w:type="auto"/>
            <w:shd w:val="clear" w:color="auto" w:fill="CCEEFF"/>
            <w:tcMar>
              <w:top w:w="30" w:type="dxa"/>
              <w:left w:w="0" w:type="dxa"/>
              <w:bottom w:w="30" w:type="dxa"/>
              <w:right w:w="20" w:type="dxa"/>
            </w:tcMar>
            <w:vAlign w:val="bottom"/>
            <w:hideMark/>
          </w:tcPr>
          <w:p w14:paraId="1E822CC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C0A30"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1F82A5" w14:textId="77777777" w:rsidR="00000000" w:rsidRDefault="00AF0F4D">
            <w:pPr>
              <w:spacing w:after="100"/>
              <w:jc w:val="right"/>
              <w:rPr>
                <w:rFonts w:eastAsia="Times New Roman"/>
              </w:rPr>
            </w:pPr>
            <w:r>
              <w:rPr>
                <w:rFonts w:eastAsia="Times New Roman"/>
                <w:color w:val="000000"/>
                <w:sz w:val="18"/>
                <w:szCs w:val="18"/>
              </w:rPr>
              <w:t>(1,102)</w:t>
            </w:r>
          </w:p>
        </w:tc>
        <w:tc>
          <w:tcPr>
            <w:tcW w:w="0" w:type="auto"/>
            <w:shd w:val="clear" w:color="auto" w:fill="CCEEFF"/>
            <w:tcMar>
              <w:top w:w="30" w:type="dxa"/>
              <w:left w:w="0" w:type="dxa"/>
              <w:bottom w:w="30" w:type="dxa"/>
              <w:right w:w="20" w:type="dxa"/>
            </w:tcMar>
            <w:vAlign w:val="bottom"/>
            <w:hideMark/>
          </w:tcPr>
          <w:p w14:paraId="45E3B80E" w14:textId="77777777" w:rsidR="00000000" w:rsidRDefault="00AF0F4D">
            <w:pPr>
              <w:spacing w:after="100"/>
              <w:jc w:val="right"/>
              <w:rPr>
                <w:rFonts w:eastAsia="Times New Roman"/>
              </w:rPr>
            </w:pPr>
          </w:p>
        </w:tc>
      </w:tr>
      <w:tr w:rsidR="00000000" w14:paraId="582D73BF" w14:textId="77777777">
        <w:trPr>
          <w:jc w:val="center"/>
        </w:trPr>
        <w:tc>
          <w:tcPr>
            <w:tcW w:w="0" w:type="auto"/>
            <w:gridSpan w:val="3"/>
            <w:shd w:val="clear" w:color="auto" w:fill="FFFFFF"/>
            <w:tcMar>
              <w:top w:w="30" w:type="dxa"/>
              <w:left w:w="155" w:type="dxa"/>
              <w:bottom w:w="30" w:type="dxa"/>
              <w:right w:w="20" w:type="dxa"/>
            </w:tcMar>
            <w:vAlign w:val="bottom"/>
            <w:hideMark/>
          </w:tcPr>
          <w:p w14:paraId="6C844AE8" w14:textId="77777777" w:rsidR="00000000" w:rsidRDefault="00AF0F4D">
            <w:pPr>
              <w:spacing w:after="100"/>
              <w:rPr>
                <w:rFonts w:eastAsia="Times New Roman"/>
              </w:rPr>
            </w:pPr>
            <w:r>
              <w:rPr>
                <w:rFonts w:eastAsia="Times New Roman"/>
                <w:color w:val="000000"/>
                <w:sz w:val="18"/>
                <w:szCs w:val="18"/>
              </w:rPr>
              <w:t>Exercise of stock options</w:t>
            </w:r>
          </w:p>
        </w:tc>
        <w:tc>
          <w:tcPr>
            <w:tcW w:w="0" w:type="auto"/>
            <w:gridSpan w:val="3"/>
            <w:shd w:val="clear" w:color="auto" w:fill="FFFFFF"/>
            <w:tcMar>
              <w:top w:w="0" w:type="dxa"/>
              <w:left w:w="20" w:type="dxa"/>
              <w:bottom w:w="0" w:type="dxa"/>
              <w:right w:w="20" w:type="dxa"/>
            </w:tcMar>
            <w:vAlign w:val="center"/>
            <w:hideMark/>
          </w:tcPr>
          <w:p w14:paraId="2A3AA224"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6AFC4C" w14:textId="77777777" w:rsidR="00000000" w:rsidRDefault="00AF0F4D">
            <w:pPr>
              <w:spacing w:after="100"/>
              <w:jc w:val="right"/>
              <w:rPr>
                <w:rFonts w:eastAsia="Times New Roman"/>
              </w:rPr>
            </w:pPr>
            <w:r>
              <w:rPr>
                <w:rFonts w:eastAsia="Times New Roman"/>
                <w:color w:val="000000"/>
                <w:sz w:val="18"/>
                <w:szCs w:val="18"/>
              </w:rPr>
              <w:t>275 </w:t>
            </w:r>
          </w:p>
        </w:tc>
        <w:tc>
          <w:tcPr>
            <w:tcW w:w="0" w:type="auto"/>
            <w:shd w:val="clear" w:color="auto" w:fill="FFFFFF"/>
            <w:tcMar>
              <w:top w:w="30" w:type="dxa"/>
              <w:left w:w="0" w:type="dxa"/>
              <w:bottom w:w="30" w:type="dxa"/>
              <w:right w:w="20" w:type="dxa"/>
            </w:tcMar>
            <w:vAlign w:val="bottom"/>
            <w:hideMark/>
          </w:tcPr>
          <w:p w14:paraId="715DB27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39A27"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8DA2CE" w14:textId="77777777" w:rsidR="00000000" w:rsidRDefault="00AF0F4D">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4BABB478"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372E32"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F3FC66"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268C6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6145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A7B579"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DE9ACF3"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CC6A2"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7D2551" w14:textId="77777777" w:rsidR="00000000" w:rsidRDefault="00AF0F4D">
            <w:pPr>
              <w:spacing w:after="100"/>
              <w:jc w:val="right"/>
              <w:rPr>
                <w:rFonts w:eastAsia="Times New Roman"/>
              </w:rPr>
            </w:pPr>
            <w:r>
              <w:rPr>
                <w:rFonts w:eastAsia="Times New Roman"/>
                <w:color w:val="000000"/>
                <w:sz w:val="18"/>
                <w:szCs w:val="18"/>
              </w:rPr>
              <w:t>1,903 </w:t>
            </w:r>
          </w:p>
        </w:tc>
        <w:tc>
          <w:tcPr>
            <w:tcW w:w="0" w:type="auto"/>
            <w:shd w:val="clear" w:color="auto" w:fill="FFFFFF"/>
            <w:tcMar>
              <w:top w:w="30" w:type="dxa"/>
              <w:left w:w="0" w:type="dxa"/>
              <w:bottom w:w="30" w:type="dxa"/>
              <w:right w:w="20" w:type="dxa"/>
            </w:tcMar>
            <w:vAlign w:val="bottom"/>
            <w:hideMark/>
          </w:tcPr>
          <w:p w14:paraId="190D86E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DADD4"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026A4B"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B495A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D789D"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68F62E"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B8FFB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670B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8DD0AC" w14:textId="77777777" w:rsidR="00000000" w:rsidRDefault="00AF0F4D">
            <w:pPr>
              <w:spacing w:after="100"/>
              <w:jc w:val="right"/>
              <w:rPr>
                <w:rFonts w:eastAsia="Times New Roman"/>
              </w:rPr>
            </w:pPr>
            <w:r>
              <w:rPr>
                <w:rFonts w:eastAsia="Times New Roman"/>
                <w:color w:val="000000"/>
                <w:sz w:val="18"/>
                <w:szCs w:val="18"/>
              </w:rPr>
              <w:t>1,906 </w:t>
            </w:r>
          </w:p>
        </w:tc>
        <w:tc>
          <w:tcPr>
            <w:tcW w:w="0" w:type="auto"/>
            <w:shd w:val="clear" w:color="auto" w:fill="FFFFFF"/>
            <w:tcMar>
              <w:top w:w="30" w:type="dxa"/>
              <w:left w:w="0" w:type="dxa"/>
              <w:bottom w:w="30" w:type="dxa"/>
              <w:right w:w="20" w:type="dxa"/>
            </w:tcMar>
            <w:vAlign w:val="bottom"/>
            <w:hideMark/>
          </w:tcPr>
          <w:p w14:paraId="0C8B544B" w14:textId="77777777" w:rsidR="00000000" w:rsidRDefault="00AF0F4D">
            <w:pPr>
              <w:spacing w:after="100"/>
              <w:jc w:val="right"/>
              <w:rPr>
                <w:rFonts w:eastAsia="Times New Roman"/>
              </w:rPr>
            </w:pPr>
          </w:p>
        </w:tc>
      </w:tr>
      <w:tr w:rsidR="00000000" w14:paraId="576E46CC" w14:textId="77777777">
        <w:trPr>
          <w:jc w:val="center"/>
        </w:trPr>
        <w:tc>
          <w:tcPr>
            <w:tcW w:w="0" w:type="auto"/>
            <w:gridSpan w:val="3"/>
            <w:shd w:val="clear" w:color="auto" w:fill="CCEEFF"/>
            <w:tcMar>
              <w:top w:w="30" w:type="dxa"/>
              <w:left w:w="155" w:type="dxa"/>
              <w:bottom w:w="30" w:type="dxa"/>
              <w:right w:w="20" w:type="dxa"/>
            </w:tcMar>
            <w:vAlign w:val="bottom"/>
            <w:hideMark/>
          </w:tcPr>
          <w:p w14:paraId="62BE508F" w14:textId="77777777" w:rsidR="00000000" w:rsidRDefault="00AF0F4D">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CCEEFF"/>
            <w:tcMar>
              <w:top w:w="0" w:type="dxa"/>
              <w:left w:w="20" w:type="dxa"/>
              <w:bottom w:w="0" w:type="dxa"/>
              <w:right w:w="20" w:type="dxa"/>
            </w:tcMar>
            <w:vAlign w:val="center"/>
            <w:hideMark/>
          </w:tcPr>
          <w:p w14:paraId="3A25668D"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DBF894" w14:textId="77777777" w:rsidR="00000000" w:rsidRDefault="00AF0F4D">
            <w:pPr>
              <w:spacing w:after="100"/>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bottom"/>
            <w:hideMark/>
          </w:tcPr>
          <w:p w14:paraId="5CDC18EF"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B57A7F"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28FC4F" w14:textId="77777777" w:rsidR="00000000" w:rsidRDefault="00AF0F4D">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4A640F9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6B064"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99E51D"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CF75BE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8CB87A"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8E1654"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AFB97F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0C31C"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49B263" w14:textId="77777777" w:rsidR="00000000" w:rsidRDefault="00AF0F4D">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474D2FB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2B99B0"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B3EB2C"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51E91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8566C"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C84E1E"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69A96C"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54383"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4BEA08"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45E0EE4" w14:textId="77777777" w:rsidR="00000000" w:rsidRDefault="00AF0F4D">
            <w:pPr>
              <w:spacing w:after="100"/>
              <w:jc w:val="right"/>
              <w:rPr>
                <w:rFonts w:eastAsia="Times New Roman"/>
              </w:rPr>
            </w:pPr>
          </w:p>
        </w:tc>
      </w:tr>
      <w:tr w:rsidR="00000000" w14:paraId="483D4072" w14:textId="77777777">
        <w:trPr>
          <w:jc w:val="center"/>
        </w:trPr>
        <w:tc>
          <w:tcPr>
            <w:tcW w:w="0" w:type="auto"/>
            <w:gridSpan w:val="3"/>
            <w:shd w:val="clear" w:color="auto" w:fill="FFFFFF"/>
            <w:tcMar>
              <w:top w:w="30" w:type="dxa"/>
              <w:left w:w="155" w:type="dxa"/>
              <w:bottom w:w="30" w:type="dxa"/>
              <w:right w:w="20" w:type="dxa"/>
            </w:tcMar>
            <w:vAlign w:val="bottom"/>
            <w:hideMark/>
          </w:tcPr>
          <w:p w14:paraId="3C9EF79F" w14:textId="77777777" w:rsidR="00000000" w:rsidRDefault="00AF0F4D">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FFFFFF"/>
            <w:tcMar>
              <w:top w:w="0" w:type="dxa"/>
              <w:left w:w="20" w:type="dxa"/>
              <w:bottom w:w="0" w:type="dxa"/>
              <w:right w:w="20" w:type="dxa"/>
            </w:tcMar>
            <w:vAlign w:val="center"/>
            <w:hideMark/>
          </w:tcPr>
          <w:p w14:paraId="398E5DBD"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AEE05F" w14:textId="77777777" w:rsidR="00000000" w:rsidRDefault="00AF0F4D">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14:paraId="40E265A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622935"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D3ADEB"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C3FE2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988F6"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083622"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E119E5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4C108"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9E1DC2"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8E86AC0"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42856"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9C23E4" w14:textId="77777777" w:rsidR="00000000" w:rsidRDefault="00AF0F4D">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14:paraId="0B19A198"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590DC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733330"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7F7773"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166DC3"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7DC83B"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77329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D66D5"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BEE341" w14:textId="77777777" w:rsidR="00000000" w:rsidRDefault="00AF0F4D">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14:paraId="77210156" w14:textId="77777777" w:rsidR="00000000" w:rsidRDefault="00AF0F4D">
            <w:pPr>
              <w:spacing w:after="100"/>
              <w:jc w:val="right"/>
              <w:rPr>
                <w:rFonts w:eastAsia="Times New Roman"/>
              </w:rPr>
            </w:pPr>
          </w:p>
        </w:tc>
      </w:tr>
      <w:tr w:rsidR="00000000" w14:paraId="351BA7DD" w14:textId="77777777">
        <w:trPr>
          <w:jc w:val="center"/>
        </w:trPr>
        <w:tc>
          <w:tcPr>
            <w:tcW w:w="0" w:type="auto"/>
            <w:gridSpan w:val="3"/>
            <w:shd w:val="clear" w:color="auto" w:fill="CCEEFF"/>
            <w:tcMar>
              <w:top w:w="30" w:type="dxa"/>
              <w:left w:w="155" w:type="dxa"/>
              <w:bottom w:w="30" w:type="dxa"/>
              <w:right w:w="20" w:type="dxa"/>
            </w:tcMar>
            <w:vAlign w:val="bottom"/>
            <w:hideMark/>
          </w:tcPr>
          <w:p w14:paraId="70DE2728" w14:textId="77777777" w:rsidR="00000000" w:rsidRDefault="00AF0F4D">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CCEEFF"/>
            <w:tcMar>
              <w:top w:w="0" w:type="dxa"/>
              <w:left w:w="20" w:type="dxa"/>
              <w:bottom w:w="0" w:type="dxa"/>
              <w:right w:w="20" w:type="dxa"/>
            </w:tcMar>
            <w:vAlign w:val="center"/>
            <w:hideMark/>
          </w:tcPr>
          <w:p w14:paraId="15913041"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F4F7DD"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9D5D9B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E01D8"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69966F"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DBCE76F"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74F43"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78912F"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669BBB"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11EBD"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B50F47"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17EFBC"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54CA13"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D91F62" w14:textId="77777777" w:rsidR="00000000" w:rsidRDefault="00AF0F4D">
            <w:pPr>
              <w:spacing w:after="100"/>
              <w:jc w:val="right"/>
              <w:rPr>
                <w:rFonts w:eastAsia="Times New Roman"/>
              </w:rPr>
            </w:pPr>
            <w:r>
              <w:rPr>
                <w:rFonts w:eastAsia="Times New Roman"/>
                <w:color w:val="000000"/>
                <w:sz w:val="18"/>
                <w:szCs w:val="18"/>
              </w:rPr>
              <w:t>2,505 </w:t>
            </w:r>
          </w:p>
        </w:tc>
        <w:tc>
          <w:tcPr>
            <w:tcW w:w="0" w:type="auto"/>
            <w:shd w:val="clear" w:color="auto" w:fill="CCEEFF"/>
            <w:tcMar>
              <w:top w:w="30" w:type="dxa"/>
              <w:left w:w="0" w:type="dxa"/>
              <w:bottom w:w="30" w:type="dxa"/>
              <w:right w:w="20" w:type="dxa"/>
            </w:tcMar>
            <w:vAlign w:val="bottom"/>
            <w:hideMark/>
          </w:tcPr>
          <w:p w14:paraId="4C95BC5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6D888"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8D901B"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4DE2636"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CCD9E"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1904BC"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D76E1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69736"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03B0F5" w14:textId="77777777" w:rsidR="00000000" w:rsidRDefault="00AF0F4D">
            <w:pPr>
              <w:spacing w:after="100"/>
              <w:jc w:val="right"/>
              <w:rPr>
                <w:rFonts w:eastAsia="Times New Roman"/>
              </w:rPr>
            </w:pPr>
            <w:r>
              <w:rPr>
                <w:rFonts w:eastAsia="Times New Roman"/>
                <w:color w:val="000000"/>
                <w:sz w:val="18"/>
                <w:szCs w:val="18"/>
              </w:rPr>
              <w:t>2,505 </w:t>
            </w:r>
          </w:p>
        </w:tc>
        <w:tc>
          <w:tcPr>
            <w:tcW w:w="0" w:type="auto"/>
            <w:shd w:val="clear" w:color="auto" w:fill="CCEEFF"/>
            <w:tcMar>
              <w:top w:w="30" w:type="dxa"/>
              <w:left w:w="0" w:type="dxa"/>
              <w:bottom w:w="30" w:type="dxa"/>
              <w:right w:w="20" w:type="dxa"/>
            </w:tcMar>
            <w:vAlign w:val="bottom"/>
            <w:hideMark/>
          </w:tcPr>
          <w:p w14:paraId="2DA885A4" w14:textId="77777777" w:rsidR="00000000" w:rsidRDefault="00AF0F4D">
            <w:pPr>
              <w:spacing w:after="100"/>
              <w:jc w:val="right"/>
              <w:rPr>
                <w:rFonts w:eastAsia="Times New Roman"/>
              </w:rPr>
            </w:pPr>
          </w:p>
        </w:tc>
      </w:tr>
      <w:tr w:rsidR="00AF0F4D" w14:paraId="49272D9A" w14:textId="77777777">
        <w:trPr>
          <w:jc w:val="center"/>
        </w:trPr>
        <w:tc>
          <w:tcPr>
            <w:tcW w:w="0" w:type="auto"/>
            <w:gridSpan w:val="3"/>
            <w:shd w:val="clear" w:color="auto" w:fill="FFFFFF"/>
            <w:tcMar>
              <w:top w:w="30" w:type="dxa"/>
              <w:left w:w="20" w:type="dxa"/>
              <w:bottom w:w="30" w:type="dxa"/>
              <w:right w:w="20" w:type="dxa"/>
            </w:tcMar>
            <w:vAlign w:val="bottom"/>
            <w:hideMark/>
          </w:tcPr>
          <w:p w14:paraId="0103A779" w14:textId="77777777" w:rsidR="00000000" w:rsidRDefault="00AF0F4D">
            <w:pPr>
              <w:spacing w:after="100"/>
              <w:divId w:val="692146092"/>
              <w:rPr>
                <w:rFonts w:eastAsia="Times New Roman"/>
              </w:rPr>
            </w:pPr>
            <w:r>
              <w:rPr>
                <w:rFonts w:eastAsia="Times New Roman"/>
                <w:b/>
                <w:bCs/>
                <w:color w:val="000000"/>
                <w:sz w:val="18"/>
                <w:szCs w:val="18"/>
              </w:rPr>
              <w:t>Balance, March 31, 2022</w:t>
            </w:r>
          </w:p>
        </w:tc>
        <w:tc>
          <w:tcPr>
            <w:tcW w:w="0" w:type="auto"/>
            <w:gridSpan w:val="3"/>
            <w:shd w:val="clear" w:color="auto" w:fill="FFFFFF"/>
            <w:tcMar>
              <w:top w:w="0" w:type="dxa"/>
              <w:left w:w="20" w:type="dxa"/>
              <w:bottom w:w="0" w:type="dxa"/>
              <w:right w:w="20" w:type="dxa"/>
            </w:tcMar>
            <w:vAlign w:val="center"/>
            <w:hideMark/>
          </w:tcPr>
          <w:p w14:paraId="043C8CCD" w14:textId="77777777" w:rsidR="00000000" w:rsidRDefault="00AF0F4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F23EA9" w14:textId="77777777" w:rsidR="00000000" w:rsidRDefault="00AF0F4D">
            <w:pPr>
              <w:spacing w:after="100"/>
              <w:jc w:val="right"/>
              <w:rPr>
                <w:rFonts w:eastAsia="Times New Roman"/>
              </w:rPr>
            </w:pPr>
            <w:r>
              <w:rPr>
                <w:rFonts w:eastAsia="Times New Roman"/>
                <w:color w:val="000000"/>
                <w:sz w:val="18"/>
                <w:szCs w:val="18"/>
              </w:rPr>
              <w:t>59,032 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5AA27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8355E"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C42FDC"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6D0D86" w14:textId="77777777" w:rsidR="00000000" w:rsidRDefault="00AF0F4D">
            <w:pPr>
              <w:spacing w:after="100"/>
              <w:jc w:val="right"/>
              <w:rPr>
                <w:rFonts w:eastAsia="Times New Roman"/>
              </w:rPr>
            </w:pPr>
            <w:r>
              <w:rPr>
                <w:rFonts w:eastAsia="Times New Roman"/>
                <w:color w:val="000000"/>
                <w:sz w:val="18"/>
                <w:szCs w:val="18"/>
              </w:rPr>
              <w:t>590 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AC983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90560" w14:textId="77777777" w:rsidR="00000000" w:rsidRDefault="00AF0F4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2FE39C" w14:textId="77777777" w:rsidR="00000000" w:rsidRDefault="00AF0F4D">
            <w:pPr>
              <w:spacing w:after="100"/>
              <w:jc w:val="right"/>
              <w:rPr>
                <w:rFonts w:eastAsia="Times New Roman"/>
              </w:rPr>
            </w:pPr>
            <w:r>
              <w:rPr>
                <w:rFonts w:eastAsia="Times New Roman"/>
                <w:color w:val="000000"/>
                <w:sz w:val="18"/>
                <w:szCs w:val="18"/>
              </w:rPr>
              <w:t>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3B7FD6"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3F601"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216639"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5B54BA" w14:textId="77777777" w:rsidR="00000000" w:rsidRDefault="00AF0F4D">
            <w:pPr>
              <w:spacing w:after="100"/>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CE2A0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E384F"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3327A3"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846923" w14:textId="77777777" w:rsidR="00000000" w:rsidRDefault="00AF0F4D">
            <w:pPr>
              <w:spacing w:after="100"/>
              <w:jc w:val="right"/>
              <w:rPr>
                <w:rFonts w:eastAsia="Times New Roman"/>
              </w:rPr>
            </w:pPr>
            <w:r>
              <w:rPr>
                <w:rFonts w:eastAsia="Times New Roman"/>
                <w:color w:val="000000"/>
                <w:sz w:val="18"/>
                <w:szCs w:val="18"/>
              </w:rPr>
              <w:t>553,859 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C24426"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D36E0"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EF1DBE"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54F138" w14:textId="77777777" w:rsidR="00000000" w:rsidRDefault="00AF0F4D">
            <w:pPr>
              <w:spacing w:after="100"/>
              <w:jc w:val="right"/>
              <w:rPr>
                <w:rFonts w:eastAsia="Times New Roman"/>
              </w:rPr>
            </w:pPr>
            <w:r>
              <w:rPr>
                <w:rFonts w:eastAsia="Times New Roman"/>
                <w:color w:val="000000"/>
                <w:sz w:val="18"/>
                <w:szCs w:val="18"/>
              </w:rPr>
              <w:t>(474,180)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B6BA1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0E393B"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B678B5"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417D49" w14:textId="77777777" w:rsidR="00000000" w:rsidRDefault="00AF0F4D">
            <w:pPr>
              <w:spacing w:after="100"/>
              <w:jc w:val="right"/>
              <w:rPr>
                <w:rFonts w:eastAsia="Times New Roman"/>
              </w:rPr>
            </w:pPr>
            <w:r>
              <w:rPr>
                <w:rFonts w:eastAsia="Times New Roman"/>
                <w:color w:val="000000"/>
                <w:sz w:val="18"/>
                <w:szCs w:val="18"/>
              </w:rPr>
              <w:t>(25,042)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7048F0"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AFCEC"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B5CC7E"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72C0B0" w14:textId="77777777" w:rsidR="00000000" w:rsidRDefault="00AF0F4D">
            <w:pPr>
              <w:spacing w:after="100"/>
              <w:jc w:val="right"/>
              <w:rPr>
                <w:rFonts w:eastAsia="Times New Roman"/>
              </w:rPr>
            </w:pPr>
            <w:r>
              <w:rPr>
                <w:rFonts w:eastAsia="Times New Roman"/>
                <w:color w:val="000000"/>
                <w:sz w:val="18"/>
                <w:szCs w:val="18"/>
              </w:rPr>
              <w:t>55,232 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56DB48" w14:textId="77777777" w:rsidR="00000000" w:rsidRDefault="00AF0F4D">
            <w:pPr>
              <w:spacing w:after="100"/>
              <w:jc w:val="right"/>
              <w:rPr>
                <w:rFonts w:eastAsia="Times New Roman"/>
              </w:rPr>
            </w:pPr>
          </w:p>
        </w:tc>
      </w:tr>
      <w:tr w:rsidR="00000000" w14:paraId="073DE0A6" w14:textId="77777777">
        <w:trPr>
          <w:jc w:val="center"/>
        </w:trPr>
        <w:tc>
          <w:tcPr>
            <w:tcW w:w="0" w:type="auto"/>
            <w:gridSpan w:val="3"/>
            <w:vAlign w:val="center"/>
            <w:hideMark/>
          </w:tcPr>
          <w:p w14:paraId="7F0D3B9E" w14:textId="77777777" w:rsidR="00000000" w:rsidRDefault="00AF0F4D">
            <w:pPr>
              <w:spacing w:after="100"/>
              <w:jc w:val="right"/>
              <w:rPr>
                <w:rFonts w:eastAsia="Times New Roman"/>
                <w:sz w:val="20"/>
                <w:szCs w:val="20"/>
              </w:rPr>
            </w:pPr>
          </w:p>
        </w:tc>
        <w:tc>
          <w:tcPr>
            <w:tcW w:w="0" w:type="auto"/>
            <w:gridSpan w:val="3"/>
            <w:vAlign w:val="center"/>
            <w:hideMark/>
          </w:tcPr>
          <w:p w14:paraId="39B511F6" w14:textId="77777777" w:rsidR="00000000" w:rsidRDefault="00AF0F4D">
            <w:pPr>
              <w:spacing w:after="100"/>
              <w:rPr>
                <w:rFonts w:eastAsia="Times New Roman"/>
                <w:sz w:val="20"/>
                <w:szCs w:val="20"/>
              </w:rPr>
            </w:pPr>
          </w:p>
        </w:tc>
        <w:tc>
          <w:tcPr>
            <w:tcW w:w="0" w:type="auto"/>
            <w:gridSpan w:val="3"/>
            <w:vAlign w:val="center"/>
            <w:hideMark/>
          </w:tcPr>
          <w:p w14:paraId="727EE40E" w14:textId="77777777" w:rsidR="00000000" w:rsidRDefault="00AF0F4D">
            <w:pPr>
              <w:spacing w:after="100"/>
              <w:rPr>
                <w:rFonts w:eastAsia="Times New Roman"/>
                <w:sz w:val="20"/>
                <w:szCs w:val="20"/>
              </w:rPr>
            </w:pPr>
          </w:p>
        </w:tc>
        <w:tc>
          <w:tcPr>
            <w:tcW w:w="0" w:type="auto"/>
            <w:gridSpan w:val="3"/>
            <w:vAlign w:val="center"/>
            <w:hideMark/>
          </w:tcPr>
          <w:p w14:paraId="08FFD730" w14:textId="77777777" w:rsidR="00000000" w:rsidRDefault="00AF0F4D">
            <w:pPr>
              <w:spacing w:after="100"/>
              <w:rPr>
                <w:rFonts w:eastAsia="Times New Roman"/>
                <w:sz w:val="20"/>
                <w:szCs w:val="20"/>
              </w:rPr>
            </w:pPr>
          </w:p>
        </w:tc>
        <w:tc>
          <w:tcPr>
            <w:tcW w:w="0" w:type="auto"/>
            <w:gridSpan w:val="3"/>
            <w:vAlign w:val="center"/>
            <w:hideMark/>
          </w:tcPr>
          <w:p w14:paraId="59EF07B4" w14:textId="77777777" w:rsidR="00000000" w:rsidRDefault="00AF0F4D">
            <w:pPr>
              <w:spacing w:after="100"/>
              <w:rPr>
                <w:rFonts w:eastAsia="Times New Roman"/>
                <w:sz w:val="20"/>
                <w:szCs w:val="20"/>
              </w:rPr>
            </w:pPr>
          </w:p>
        </w:tc>
        <w:tc>
          <w:tcPr>
            <w:tcW w:w="0" w:type="auto"/>
            <w:gridSpan w:val="3"/>
            <w:vAlign w:val="center"/>
            <w:hideMark/>
          </w:tcPr>
          <w:p w14:paraId="4207783B" w14:textId="77777777" w:rsidR="00000000" w:rsidRDefault="00AF0F4D">
            <w:pPr>
              <w:spacing w:after="100"/>
              <w:rPr>
                <w:rFonts w:eastAsia="Times New Roman"/>
                <w:sz w:val="20"/>
                <w:szCs w:val="20"/>
              </w:rPr>
            </w:pPr>
          </w:p>
        </w:tc>
        <w:tc>
          <w:tcPr>
            <w:tcW w:w="0" w:type="auto"/>
            <w:gridSpan w:val="3"/>
            <w:vAlign w:val="center"/>
            <w:hideMark/>
          </w:tcPr>
          <w:p w14:paraId="339C423B" w14:textId="77777777" w:rsidR="00000000" w:rsidRDefault="00AF0F4D">
            <w:pPr>
              <w:spacing w:after="100"/>
              <w:rPr>
                <w:rFonts w:eastAsia="Times New Roman"/>
                <w:sz w:val="20"/>
                <w:szCs w:val="20"/>
              </w:rPr>
            </w:pPr>
          </w:p>
        </w:tc>
        <w:tc>
          <w:tcPr>
            <w:tcW w:w="0" w:type="auto"/>
            <w:gridSpan w:val="3"/>
            <w:vAlign w:val="center"/>
            <w:hideMark/>
          </w:tcPr>
          <w:p w14:paraId="0CA5A043" w14:textId="77777777" w:rsidR="00000000" w:rsidRDefault="00AF0F4D">
            <w:pPr>
              <w:spacing w:after="100"/>
              <w:rPr>
                <w:rFonts w:eastAsia="Times New Roman"/>
                <w:sz w:val="20"/>
                <w:szCs w:val="20"/>
              </w:rPr>
            </w:pPr>
          </w:p>
        </w:tc>
        <w:tc>
          <w:tcPr>
            <w:tcW w:w="0" w:type="auto"/>
            <w:gridSpan w:val="3"/>
            <w:vAlign w:val="center"/>
            <w:hideMark/>
          </w:tcPr>
          <w:p w14:paraId="4901E11D" w14:textId="77777777" w:rsidR="00000000" w:rsidRDefault="00AF0F4D">
            <w:pPr>
              <w:spacing w:after="100"/>
              <w:rPr>
                <w:rFonts w:eastAsia="Times New Roman"/>
                <w:sz w:val="20"/>
                <w:szCs w:val="20"/>
              </w:rPr>
            </w:pPr>
          </w:p>
        </w:tc>
        <w:tc>
          <w:tcPr>
            <w:tcW w:w="0" w:type="auto"/>
            <w:gridSpan w:val="3"/>
            <w:vAlign w:val="center"/>
            <w:hideMark/>
          </w:tcPr>
          <w:p w14:paraId="6825E6E8" w14:textId="77777777" w:rsidR="00000000" w:rsidRDefault="00AF0F4D">
            <w:pPr>
              <w:spacing w:after="100"/>
              <w:rPr>
                <w:rFonts w:eastAsia="Times New Roman"/>
                <w:sz w:val="20"/>
                <w:szCs w:val="20"/>
              </w:rPr>
            </w:pPr>
          </w:p>
        </w:tc>
        <w:tc>
          <w:tcPr>
            <w:tcW w:w="0" w:type="auto"/>
            <w:gridSpan w:val="3"/>
            <w:vAlign w:val="center"/>
            <w:hideMark/>
          </w:tcPr>
          <w:p w14:paraId="1118362A" w14:textId="77777777" w:rsidR="00000000" w:rsidRDefault="00AF0F4D">
            <w:pPr>
              <w:spacing w:after="100"/>
              <w:rPr>
                <w:rFonts w:eastAsia="Times New Roman"/>
                <w:sz w:val="20"/>
                <w:szCs w:val="20"/>
              </w:rPr>
            </w:pPr>
          </w:p>
        </w:tc>
        <w:tc>
          <w:tcPr>
            <w:tcW w:w="0" w:type="auto"/>
            <w:gridSpan w:val="3"/>
            <w:vAlign w:val="center"/>
            <w:hideMark/>
          </w:tcPr>
          <w:p w14:paraId="68E2A19A" w14:textId="77777777" w:rsidR="00000000" w:rsidRDefault="00AF0F4D">
            <w:pPr>
              <w:spacing w:after="100"/>
              <w:rPr>
                <w:rFonts w:eastAsia="Times New Roman"/>
                <w:sz w:val="20"/>
                <w:szCs w:val="20"/>
              </w:rPr>
            </w:pPr>
          </w:p>
        </w:tc>
        <w:tc>
          <w:tcPr>
            <w:tcW w:w="0" w:type="auto"/>
            <w:gridSpan w:val="3"/>
            <w:vAlign w:val="center"/>
            <w:hideMark/>
          </w:tcPr>
          <w:p w14:paraId="595E8190" w14:textId="77777777" w:rsidR="00000000" w:rsidRDefault="00AF0F4D">
            <w:pPr>
              <w:spacing w:after="100"/>
              <w:rPr>
                <w:rFonts w:eastAsia="Times New Roman"/>
                <w:sz w:val="20"/>
                <w:szCs w:val="20"/>
              </w:rPr>
            </w:pPr>
          </w:p>
        </w:tc>
        <w:tc>
          <w:tcPr>
            <w:tcW w:w="0" w:type="auto"/>
            <w:gridSpan w:val="3"/>
            <w:vAlign w:val="center"/>
            <w:hideMark/>
          </w:tcPr>
          <w:p w14:paraId="199D4B61" w14:textId="77777777" w:rsidR="00000000" w:rsidRDefault="00AF0F4D">
            <w:pPr>
              <w:spacing w:after="100"/>
              <w:rPr>
                <w:rFonts w:eastAsia="Times New Roman"/>
                <w:sz w:val="20"/>
                <w:szCs w:val="20"/>
              </w:rPr>
            </w:pPr>
          </w:p>
        </w:tc>
        <w:tc>
          <w:tcPr>
            <w:tcW w:w="0" w:type="auto"/>
            <w:gridSpan w:val="3"/>
            <w:vAlign w:val="center"/>
            <w:hideMark/>
          </w:tcPr>
          <w:p w14:paraId="42618874" w14:textId="77777777" w:rsidR="00000000" w:rsidRDefault="00AF0F4D">
            <w:pPr>
              <w:spacing w:after="100"/>
              <w:rPr>
                <w:rFonts w:eastAsia="Times New Roman"/>
                <w:sz w:val="20"/>
                <w:szCs w:val="20"/>
              </w:rPr>
            </w:pPr>
          </w:p>
        </w:tc>
        <w:tc>
          <w:tcPr>
            <w:tcW w:w="0" w:type="auto"/>
            <w:gridSpan w:val="3"/>
            <w:vAlign w:val="center"/>
            <w:hideMark/>
          </w:tcPr>
          <w:p w14:paraId="32BC972B" w14:textId="77777777" w:rsidR="00000000" w:rsidRDefault="00AF0F4D">
            <w:pPr>
              <w:spacing w:after="100"/>
              <w:rPr>
                <w:rFonts w:eastAsia="Times New Roman"/>
                <w:sz w:val="20"/>
                <w:szCs w:val="20"/>
              </w:rPr>
            </w:pPr>
          </w:p>
        </w:tc>
        <w:tc>
          <w:tcPr>
            <w:tcW w:w="0" w:type="auto"/>
            <w:gridSpan w:val="3"/>
            <w:vAlign w:val="center"/>
            <w:hideMark/>
          </w:tcPr>
          <w:p w14:paraId="08001BF9" w14:textId="77777777" w:rsidR="00000000" w:rsidRDefault="00AF0F4D">
            <w:pPr>
              <w:spacing w:after="100"/>
              <w:rPr>
                <w:rFonts w:eastAsia="Times New Roman"/>
                <w:sz w:val="20"/>
                <w:szCs w:val="20"/>
              </w:rPr>
            </w:pPr>
          </w:p>
        </w:tc>
      </w:tr>
      <w:tr w:rsidR="00000000" w14:paraId="2F9E3347" w14:textId="77777777">
        <w:trPr>
          <w:jc w:val="center"/>
        </w:trPr>
        <w:tc>
          <w:tcPr>
            <w:tcW w:w="0" w:type="auto"/>
            <w:gridSpan w:val="3"/>
            <w:vAlign w:val="center"/>
            <w:hideMark/>
          </w:tcPr>
          <w:p w14:paraId="6BDFF4D4" w14:textId="77777777" w:rsidR="00000000" w:rsidRDefault="00AF0F4D">
            <w:pPr>
              <w:spacing w:after="100"/>
              <w:rPr>
                <w:rFonts w:eastAsia="Times New Roman"/>
                <w:sz w:val="20"/>
                <w:szCs w:val="20"/>
              </w:rPr>
            </w:pPr>
          </w:p>
        </w:tc>
        <w:tc>
          <w:tcPr>
            <w:tcW w:w="0" w:type="auto"/>
            <w:gridSpan w:val="3"/>
            <w:vAlign w:val="center"/>
            <w:hideMark/>
          </w:tcPr>
          <w:p w14:paraId="09C04F85" w14:textId="77777777" w:rsidR="00000000" w:rsidRDefault="00AF0F4D">
            <w:pPr>
              <w:spacing w:after="100"/>
              <w:rPr>
                <w:rFonts w:eastAsia="Times New Roman"/>
                <w:sz w:val="20"/>
                <w:szCs w:val="20"/>
              </w:rPr>
            </w:pPr>
          </w:p>
        </w:tc>
        <w:tc>
          <w:tcPr>
            <w:tcW w:w="0" w:type="auto"/>
            <w:gridSpan w:val="3"/>
            <w:vAlign w:val="center"/>
            <w:hideMark/>
          </w:tcPr>
          <w:p w14:paraId="31B76760" w14:textId="77777777" w:rsidR="00000000" w:rsidRDefault="00AF0F4D">
            <w:pPr>
              <w:spacing w:after="100"/>
              <w:rPr>
                <w:rFonts w:eastAsia="Times New Roman"/>
                <w:sz w:val="20"/>
                <w:szCs w:val="20"/>
              </w:rPr>
            </w:pPr>
          </w:p>
        </w:tc>
        <w:tc>
          <w:tcPr>
            <w:tcW w:w="0" w:type="auto"/>
            <w:gridSpan w:val="3"/>
            <w:vAlign w:val="center"/>
            <w:hideMark/>
          </w:tcPr>
          <w:p w14:paraId="6405A158" w14:textId="77777777" w:rsidR="00000000" w:rsidRDefault="00AF0F4D">
            <w:pPr>
              <w:spacing w:after="100"/>
              <w:rPr>
                <w:rFonts w:eastAsia="Times New Roman"/>
                <w:sz w:val="20"/>
                <w:szCs w:val="20"/>
              </w:rPr>
            </w:pPr>
          </w:p>
        </w:tc>
        <w:tc>
          <w:tcPr>
            <w:tcW w:w="0" w:type="auto"/>
            <w:gridSpan w:val="3"/>
            <w:vAlign w:val="center"/>
            <w:hideMark/>
          </w:tcPr>
          <w:p w14:paraId="470B9425" w14:textId="77777777" w:rsidR="00000000" w:rsidRDefault="00AF0F4D">
            <w:pPr>
              <w:spacing w:after="100"/>
              <w:rPr>
                <w:rFonts w:eastAsia="Times New Roman"/>
                <w:sz w:val="20"/>
                <w:szCs w:val="20"/>
              </w:rPr>
            </w:pPr>
          </w:p>
        </w:tc>
        <w:tc>
          <w:tcPr>
            <w:tcW w:w="0" w:type="auto"/>
            <w:gridSpan w:val="3"/>
            <w:vAlign w:val="center"/>
            <w:hideMark/>
          </w:tcPr>
          <w:p w14:paraId="223F2DDA" w14:textId="77777777" w:rsidR="00000000" w:rsidRDefault="00AF0F4D">
            <w:pPr>
              <w:spacing w:after="100"/>
              <w:rPr>
                <w:rFonts w:eastAsia="Times New Roman"/>
                <w:sz w:val="20"/>
                <w:szCs w:val="20"/>
              </w:rPr>
            </w:pPr>
          </w:p>
        </w:tc>
        <w:tc>
          <w:tcPr>
            <w:tcW w:w="0" w:type="auto"/>
            <w:gridSpan w:val="3"/>
            <w:vAlign w:val="center"/>
            <w:hideMark/>
          </w:tcPr>
          <w:p w14:paraId="6CCED8F0" w14:textId="77777777" w:rsidR="00000000" w:rsidRDefault="00AF0F4D">
            <w:pPr>
              <w:spacing w:after="100"/>
              <w:rPr>
                <w:rFonts w:eastAsia="Times New Roman"/>
                <w:sz w:val="20"/>
                <w:szCs w:val="20"/>
              </w:rPr>
            </w:pPr>
          </w:p>
        </w:tc>
        <w:tc>
          <w:tcPr>
            <w:tcW w:w="0" w:type="auto"/>
            <w:gridSpan w:val="3"/>
            <w:vAlign w:val="center"/>
            <w:hideMark/>
          </w:tcPr>
          <w:p w14:paraId="566559BC" w14:textId="77777777" w:rsidR="00000000" w:rsidRDefault="00AF0F4D">
            <w:pPr>
              <w:spacing w:after="100"/>
              <w:rPr>
                <w:rFonts w:eastAsia="Times New Roman"/>
                <w:sz w:val="20"/>
                <w:szCs w:val="20"/>
              </w:rPr>
            </w:pPr>
          </w:p>
        </w:tc>
        <w:tc>
          <w:tcPr>
            <w:tcW w:w="0" w:type="auto"/>
            <w:gridSpan w:val="3"/>
            <w:vAlign w:val="center"/>
            <w:hideMark/>
          </w:tcPr>
          <w:p w14:paraId="09306687" w14:textId="77777777" w:rsidR="00000000" w:rsidRDefault="00AF0F4D">
            <w:pPr>
              <w:spacing w:after="100"/>
              <w:rPr>
                <w:rFonts w:eastAsia="Times New Roman"/>
                <w:sz w:val="20"/>
                <w:szCs w:val="20"/>
              </w:rPr>
            </w:pPr>
          </w:p>
        </w:tc>
        <w:tc>
          <w:tcPr>
            <w:tcW w:w="0" w:type="auto"/>
            <w:gridSpan w:val="3"/>
            <w:vAlign w:val="center"/>
            <w:hideMark/>
          </w:tcPr>
          <w:p w14:paraId="20DA0BBB" w14:textId="77777777" w:rsidR="00000000" w:rsidRDefault="00AF0F4D">
            <w:pPr>
              <w:spacing w:after="100"/>
              <w:rPr>
                <w:rFonts w:eastAsia="Times New Roman"/>
                <w:sz w:val="20"/>
                <w:szCs w:val="20"/>
              </w:rPr>
            </w:pPr>
          </w:p>
        </w:tc>
        <w:tc>
          <w:tcPr>
            <w:tcW w:w="0" w:type="auto"/>
            <w:gridSpan w:val="3"/>
            <w:vAlign w:val="center"/>
            <w:hideMark/>
          </w:tcPr>
          <w:p w14:paraId="6800D1BC" w14:textId="77777777" w:rsidR="00000000" w:rsidRDefault="00AF0F4D">
            <w:pPr>
              <w:spacing w:after="100"/>
              <w:rPr>
                <w:rFonts w:eastAsia="Times New Roman"/>
                <w:sz w:val="20"/>
                <w:szCs w:val="20"/>
              </w:rPr>
            </w:pPr>
          </w:p>
        </w:tc>
        <w:tc>
          <w:tcPr>
            <w:tcW w:w="0" w:type="auto"/>
            <w:gridSpan w:val="3"/>
            <w:vAlign w:val="center"/>
            <w:hideMark/>
          </w:tcPr>
          <w:p w14:paraId="027AFA1C" w14:textId="77777777" w:rsidR="00000000" w:rsidRDefault="00AF0F4D">
            <w:pPr>
              <w:spacing w:after="100"/>
              <w:rPr>
                <w:rFonts w:eastAsia="Times New Roman"/>
                <w:sz w:val="20"/>
                <w:szCs w:val="20"/>
              </w:rPr>
            </w:pPr>
          </w:p>
        </w:tc>
        <w:tc>
          <w:tcPr>
            <w:tcW w:w="0" w:type="auto"/>
            <w:gridSpan w:val="3"/>
            <w:vAlign w:val="center"/>
            <w:hideMark/>
          </w:tcPr>
          <w:p w14:paraId="42D9AB5C" w14:textId="77777777" w:rsidR="00000000" w:rsidRDefault="00AF0F4D">
            <w:pPr>
              <w:spacing w:after="100"/>
              <w:rPr>
                <w:rFonts w:eastAsia="Times New Roman"/>
                <w:sz w:val="20"/>
                <w:szCs w:val="20"/>
              </w:rPr>
            </w:pPr>
          </w:p>
        </w:tc>
        <w:tc>
          <w:tcPr>
            <w:tcW w:w="0" w:type="auto"/>
            <w:gridSpan w:val="3"/>
            <w:vAlign w:val="center"/>
            <w:hideMark/>
          </w:tcPr>
          <w:p w14:paraId="338FC230" w14:textId="77777777" w:rsidR="00000000" w:rsidRDefault="00AF0F4D">
            <w:pPr>
              <w:spacing w:after="100"/>
              <w:rPr>
                <w:rFonts w:eastAsia="Times New Roman"/>
                <w:sz w:val="20"/>
                <w:szCs w:val="20"/>
              </w:rPr>
            </w:pPr>
          </w:p>
        </w:tc>
        <w:tc>
          <w:tcPr>
            <w:tcW w:w="0" w:type="auto"/>
            <w:gridSpan w:val="3"/>
            <w:vAlign w:val="center"/>
            <w:hideMark/>
          </w:tcPr>
          <w:p w14:paraId="2D198D25" w14:textId="77777777" w:rsidR="00000000" w:rsidRDefault="00AF0F4D">
            <w:pPr>
              <w:spacing w:after="100"/>
              <w:rPr>
                <w:rFonts w:eastAsia="Times New Roman"/>
                <w:sz w:val="20"/>
                <w:szCs w:val="20"/>
              </w:rPr>
            </w:pPr>
          </w:p>
        </w:tc>
        <w:tc>
          <w:tcPr>
            <w:tcW w:w="0" w:type="auto"/>
            <w:gridSpan w:val="3"/>
            <w:vAlign w:val="center"/>
            <w:hideMark/>
          </w:tcPr>
          <w:p w14:paraId="484898E3" w14:textId="77777777" w:rsidR="00000000" w:rsidRDefault="00AF0F4D">
            <w:pPr>
              <w:spacing w:after="100"/>
              <w:rPr>
                <w:rFonts w:eastAsia="Times New Roman"/>
                <w:sz w:val="20"/>
                <w:szCs w:val="20"/>
              </w:rPr>
            </w:pPr>
          </w:p>
        </w:tc>
        <w:tc>
          <w:tcPr>
            <w:tcW w:w="0" w:type="auto"/>
            <w:gridSpan w:val="3"/>
            <w:vAlign w:val="center"/>
            <w:hideMark/>
          </w:tcPr>
          <w:p w14:paraId="241E0B24" w14:textId="77777777" w:rsidR="00000000" w:rsidRDefault="00AF0F4D">
            <w:pPr>
              <w:spacing w:after="100"/>
              <w:rPr>
                <w:rFonts w:eastAsia="Times New Roman"/>
                <w:sz w:val="20"/>
                <w:szCs w:val="20"/>
              </w:rPr>
            </w:pPr>
          </w:p>
        </w:tc>
      </w:tr>
      <w:tr w:rsidR="00000000" w14:paraId="104A5BF4" w14:textId="77777777">
        <w:trPr>
          <w:jc w:val="center"/>
        </w:trPr>
        <w:tc>
          <w:tcPr>
            <w:tcW w:w="0" w:type="auto"/>
            <w:gridSpan w:val="3"/>
            <w:vAlign w:val="center"/>
            <w:hideMark/>
          </w:tcPr>
          <w:p w14:paraId="63220468" w14:textId="77777777" w:rsidR="00000000" w:rsidRDefault="00AF0F4D">
            <w:pPr>
              <w:spacing w:after="100"/>
              <w:rPr>
                <w:rFonts w:eastAsia="Times New Roman"/>
                <w:sz w:val="20"/>
                <w:szCs w:val="20"/>
              </w:rPr>
            </w:pPr>
          </w:p>
        </w:tc>
        <w:tc>
          <w:tcPr>
            <w:tcW w:w="0" w:type="auto"/>
            <w:gridSpan w:val="3"/>
            <w:vAlign w:val="center"/>
            <w:hideMark/>
          </w:tcPr>
          <w:p w14:paraId="2B0FECEA" w14:textId="77777777" w:rsidR="00000000" w:rsidRDefault="00AF0F4D">
            <w:pPr>
              <w:spacing w:after="100"/>
              <w:rPr>
                <w:rFonts w:eastAsia="Times New Roman"/>
                <w:sz w:val="20"/>
                <w:szCs w:val="20"/>
              </w:rPr>
            </w:pPr>
          </w:p>
        </w:tc>
        <w:tc>
          <w:tcPr>
            <w:tcW w:w="0" w:type="auto"/>
            <w:gridSpan w:val="3"/>
            <w:vAlign w:val="center"/>
            <w:hideMark/>
          </w:tcPr>
          <w:p w14:paraId="1D008C66" w14:textId="77777777" w:rsidR="00000000" w:rsidRDefault="00AF0F4D">
            <w:pPr>
              <w:spacing w:after="100"/>
              <w:rPr>
                <w:rFonts w:eastAsia="Times New Roman"/>
                <w:sz w:val="20"/>
                <w:szCs w:val="20"/>
              </w:rPr>
            </w:pPr>
          </w:p>
        </w:tc>
        <w:tc>
          <w:tcPr>
            <w:tcW w:w="0" w:type="auto"/>
            <w:gridSpan w:val="3"/>
            <w:vAlign w:val="center"/>
            <w:hideMark/>
          </w:tcPr>
          <w:p w14:paraId="3916F228" w14:textId="77777777" w:rsidR="00000000" w:rsidRDefault="00AF0F4D">
            <w:pPr>
              <w:spacing w:after="100"/>
              <w:rPr>
                <w:rFonts w:eastAsia="Times New Roman"/>
                <w:sz w:val="20"/>
                <w:szCs w:val="20"/>
              </w:rPr>
            </w:pPr>
          </w:p>
        </w:tc>
        <w:tc>
          <w:tcPr>
            <w:tcW w:w="0" w:type="auto"/>
            <w:gridSpan w:val="3"/>
            <w:vAlign w:val="center"/>
            <w:hideMark/>
          </w:tcPr>
          <w:p w14:paraId="4054BED9" w14:textId="77777777" w:rsidR="00000000" w:rsidRDefault="00AF0F4D">
            <w:pPr>
              <w:spacing w:after="100"/>
              <w:rPr>
                <w:rFonts w:eastAsia="Times New Roman"/>
                <w:sz w:val="20"/>
                <w:szCs w:val="20"/>
              </w:rPr>
            </w:pPr>
          </w:p>
        </w:tc>
        <w:tc>
          <w:tcPr>
            <w:tcW w:w="0" w:type="auto"/>
            <w:gridSpan w:val="3"/>
            <w:vAlign w:val="center"/>
            <w:hideMark/>
          </w:tcPr>
          <w:p w14:paraId="0E2A6E44" w14:textId="77777777" w:rsidR="00000000" w:rsidRDefault="00AF0F4D">
            <w:pPr>
              <w:spacing w:after="100"/>
              <w:rPr>
                <w:rFonts w:eastAsia="Times New Roman"/>
                <w:sz w:val="20"/>
                <w:szCs w:val="20"/>
              </w:rPr>
            </w:pPr>
          </w:p>
        </w:tc>
        <w:tc>
          <w:tcPr>
            <w:tcW w:w="0" w:type="auto"/>
            <w:gridSpan w:val="3"/>
            <w:vAlign w:val="center"/>
            <w:hideMark/>
          </w:tcPr>
          <w:p w14:paraId="0CD4DB9B" w14:textId="77777777" w:rsidR="00000000" w:rsidRDefault="00AF0F4D">
            <w:pPr>
              <w:spacing w:after="100"/>
              <w:rPr>
                <w:rFonts w:eastAsia="Times New Roman"/>
                <w:sz w:val="20"/>
                <w:szCs w:val="20"/>
              </w:rPr>
            </w:pPr>
          </w:p>
        </w:tc>
        <w:tc>
          <w:tcPr>
            <w:tcW w:w="0" w:type="auto"/>
            <w:gridSpan w:val="3"/>
            <w:vAlign w:val="center"/>
            <w:hideMark/>
          </w:tcPr>
          <w:p w14:paraId="5CF985ED" w14:textId="77777777" w:rsidR="00000000" w:rsidRDefault="00AF0F4D">
            <w:pPr>
              <w:spacing w:after="100"/>
              <w:rPr>
                <w:rFonts w:eastAsia="Times New Roman"/>
                <w:sz w:val="20"/>
                <w:szCs w:val="20"/>
              </w:rPr>
            </w:pPr>
          </w:p>
        </w:tc>
        <w:tc>
          <w:tcPr>
            <w:tcW w:w="0" w:type="auto"/>
            <w:gridSpan w:val="3"/>
            <w:vAlign w:val="center"/>
            <w:hideMark/>
          </w:tcPr>
          <w:p w14:paraId="6B93ACE9" w14:textId="77777777" w:rsidR="00000000" w:rsidRDefault="00AF0F4D">
            <w:pPr>
              <w:spacing w:after="100"/>
              <w:rPr>
                <w:rFonts w:eastAsia="Times New Roman"/>
                <w:sz w:val="20"/>
                <w:szCs w:val="20"/>
              </w:rPr>
            </w:pPr>
          </w:p>
        </w:tc>
        <w:tc>
          <w:tcPr>
            <w:tcW w:w="0" w:type="auto"/>
            <w:gridSpan w:val="3"/>
            <w:vAlign w:val="center"/>
            <w:hideMark/>
          </w:tcPr>
          <w:p w14:paraId="1B5D625B" w14:textId="77777777" w:rsidR="00000000" w:rsidRDefault="00AF0F4D">
            <w:pPr>
              <w:spacing w:after="100"/>
              <w:rPr>
                <w:rFonts w:eastAsia="Times New Roman"/>
                <w:sz w:val="20"/>
                <w:szCs w:val="20"/>
              </w:rPr>
            </w:pPr>
          </w:p>
        </w:tc>
        <w:tc>
          <w:tcPr>
            <w:tcW w:w="0" w:type="auto"/>
            <w:gridSpan w:val="3"/>
            <w:vAlign w:val="center"/>
            <w:hideMark/>
          </w:tcPr>
          <w:p w14:paraId="6892EC56" w14:textId="77777777" w:rsidR="00000000" w:rsidRDefault="00AF0F4D">
            <w:pPr>
              <w:spacing w:after="100"/>
              <w:rPr>
                <w:rFonts w:eastAsia="Times New Roman"/>
                <w:sz w:val="20"/>
                <w:szCs w:val="20"/>
              </w:rPr>
            </w:pPr>
          </w:p>
        </w:tc>
        <w:tc>
          <w:tcPr>
            <w:tcW w:w="0" w:type="auto"/>
            <w:gridSpan w:val="3"/>
            <w:vAlign w:val="center"/>
            <w:hideMark/>
          </w:tcPr>
          <w:p w14:paraId="678190AE" w14:textId="77777777" w:rsidR="00000000" w:rsidRDefault="00AF0F4D">
            <w:pPr>
              <w:spacing w:after="100"/>
              <w:rPr>
                <w:rFonts w:eastAsia="Times New Roman"/>
                <w:sz w:val="20"/>
                <w:szCs w:val="20"/>
              </w:rPr>
            </w:pPr>
          </w:p>
        </w:tc>
        <w:tc>
          <w:tcPr>
            <w:tcW w:w="0" w:type="auto"/>
            <w:gridSpan w:val="3"/>
            <w:vAlign w:val="center"/>
            <w:hideMark/>
          </w:tcPr>
          <w:p w14:paraId="7098638F" w14:textId="77777777" w:rsidR="00000000" w:rsidRDefault="00AF0F4D">
            <w:pPr>
              <w:spacing w:after="100"/>
              <w:rPr>
                <w:rFonts w:eastAsia="Times New Roman"/>
                <w:sz w:val="20"/>
                <w:szCs w:val="20"/>
              </w:rPr>
            </w:pPr>
          </w:p>
        </w:tc>
        <w:tc>
          <w:tcPr>
            <w:tcW w:w="0" w:type="auto"/>
            <w:gridSpan w:val="3"/>
            <w:vAlign w:val="center"/>
            <w:hideMark/>
          </w:tcPr>
          <w:p w14:paraId="21306AEC" w14:textId="77777777" w:rsidR="00000000" w:rsidRDefault="00AF0F4D">
            <w:pPr>
              <w:spacing w:after="100"/>
              <w:rPr>
                <w:rFonts w:eastAsia="Times New Roman"/>
                <w:sz w:val="20"/>
                <w:szCs w:val="20"/>
              </w:rPr>
            </w:pPr>
          </w:p>
        </w:tc>
        <w:tc>
          <w:tcPr>
            <w:tcW w:w="0" w:type="auto"/>
            <w:gridSpan w:val="3"/>
            <w:vAlign w:val="center"/>
            <w:hideMark/>
          </w:tcPr>
          <w:p w14:paraId="5982B0E1" w14:textId="77777777" w:rsidR="00000000" w:rsidRDefault="00AF0F4D">
            <w:pPr>
              <w:spacing w:after="100"/>
              <w:rPr>
                <w:rFonts w:eastAsia="Times New Roman"/>
                <w:sz w:val="20"/>
                <w:szCs w:val="20"/>
              </w:rPr>
            </w:pPr>
          </w:p>
        </w:tc>
        <w:tc>
          <w:tcPr>
            <w:tcW w:w="0" w:type="auto"/>
            <w:gridSpan w:val="3"/>
            <w:vAlign w:val="center"/>
            <w:hideMark/>
          </w:tcPr>
          <w:p w14:paraId="05C89D14" w14:textId="77777777" w:rsidR="00000000" w:rsidRDefault="00AF0F4D">
            <w:pPr>
              <w:spacing w:after="100"/>
              <w:rPr>
                <w:rFonts w:eastAsia="Times New Roman"/>
                <w:sz w:val="20"/>
                <w:szCs w:val="20"/>
              </w:rPr>
            </w:pPr>
          </w:p>
        </w:tc>
        <w:tc>
          <w:tcPr>
            <w:tcW w:w="0" w:type="auto"/>
            <w:gridSpan w:val="3"/>
            <w:vAlign w:val="center"/>
            <w:hideMark/>
          </w:tcPr>
          <w:p w14:paraId="7C3ECCF9" w14:textId="77777777" w:rsidR="00000000" w:rsidRDefault="00AF0F4D">
            <w:pPr>
              <w:spacing w:after="100"/>
              <w:rPr>
                <w:rFonts w:eastAsia="Times New Roman"/>
                <w:sz w:val="20"/>
                <w:szCs w:val="20"/>
              </w:rPr>
            </w:pPr>
          </w:p>
        </w:tc>
      </w:tr>
      <w:tr w:rsidR="00000000" w14:paraId="5BEB6BC1" w14:textId="77777777">
        <w:trPr>
          <w:jc w:val="center"/>
        </w:trPr>
        <w:tc>
          <w:tcPr>
            <w:tcW w:w="0" w:type="auto"/>
            <w:gridSpan w:val="3"/>
            <w:vAlign w:val="center"/>
            <w:hideMark/>
          </w:tcPr>
          <w:p w14:paraId="0FB65DE9" w14:textId="77777777" w:rsidR="00000000" w:rsidRDefault="00AF0F4D">
            <w:pPr>
              <w:spacing w:after="100"/>
              <w:rPr>
                <w:rFonts w:eastAsia="Times New Roman"/>
                <w:sz w:val="20"/>
                <w:szCs w:val="20"/>
              </w:rPr>
            </w:pPr>
          </w:p>
        </w:tc>
        <w:tc>
          <w:tcPr>
            <w:tcW w:w="0" w:type="auto"/>
            <w:gridSpan w:val="3"/>
            <w:vAlign w:val="center"/>
            <w:hideMark/>
          </w:tcPr>
          <w:p w14:paraId="623D64F2" w14:textId="77777777" w:rsidR="00000000" w:rsidRDefault="00AF0F4D">
            <w:pPr>
              <w:spacing w:after="100"/>
              <w:rPr>
                <w:rFonts w:eastAsia="Times New Roman"/>
                <w:sz w:val="20"/>
                <w:szCs w:val="20"/>
              </w:rPr>
            </w:pPr>
          </w:p>
        </w:tc>
        <w:tc>
          <w:tcPr>
            <w:tcW w:w="0" w:type="auto"/>
            <w:gridSpan w:val="3"/>
            <w:vAlign w:val="center"/>
            <w:hideMark/>
          </w:tcPr>
          <w:p w14:paraId="685685AF" w14:textId="77777777" w:rsidR="00000000" w:rsidRDefault="00AF0F4D">
            <w:pPr>
              <w:spacing w:after="100"/>
              <w:rPr>
                <w:rFonts w:eastAsia="Times New Roman"/>
                <w:sz w:val="20"/>
                <w:szCs w:val="20"/>
              </w:rPr>
            </w:pPr>
          </w:p>
        </w:tc>
        <w:tc>
          <w:tcPr>
            <w:tcW w:w="0" w:type="auto"/>
            <w:gridSpan w:val="3"/>
            <w:vAlign w:val="center"/>
            <w:hideMark/>
          </w:tcPr>
          <w:p w14:paraId="5A536862" w14:textId="77777777" w:rsidR="00000000" w:rsidRDefault="00AF0F4D">
            <w:pPr>
              <w:spacing w:after="100"/>
              <w:rPr>
                <w:rFonts w:eastAsia="Times New Roman"/>
                <w:sz w:val="20"/>
                <w:szCs w:val="20"/>
              </w:rPr>
            </w:pPr>
          </w:p>
        </w:tc>
        <w:tc>
          <w:tcPr>
            <w:tcW w:w="0" w:type="auto"/>
            <w:gridSpan w:val="3"/>
            <w:vAlign w:val="center"/>
            <w:hideMark/>
          </w:tcPr>
          <w:p w14:paraId="4CD86153" w14:textId="77777777" w:rsidR="00000000" w:rsidRDefault="00AF0F4D">
            <w:pPr>
              <w:spacing w:after="100"/>
              <w:rPr>
                <w:rFonts w:eastAsia="Times New Roman"/>
                <w:sz w:val="20"/>
                <w:szCs w:val="20"/>
              </w:rPr>
            </w:pPr>
          </w:p>
        </w:tc>
        <w:tc>
          <w:tcPr>
            <w:tcW w:w="0" w:type="auto"/>
            <w:gridSpan w:val="3"/>
            <w:vAlign w:val="center"/>
            <w:hideMark/>
          </w:tcPr>
          <w:p w14:paraId="241A924F" w14:textId="77777777" w:rsidR="00000000" w:rsidRDefault="00AF0F4D">
            <w:pPr>
              <w:spacing w:after="100"/>
              <w:rPr>
                <w:rFonts w:eastAsia="Times New Roman"/>
                <w:sz w:val="20"/>
                <w:szCs w:val="20"/>
              </w:rPr>
            </w:pPr>
          </w:p>
        </w:tc>
        <w:tc>
          <w:tcPr>
            <w:tcW w:w="0" w:type="auto"/>
            <w:gridSpan w:val="3"/>
            <w:vAlign w:val="center"/>
            <w:hideMark/>
          </w:tcPr>
          <w:p w14:paraId="2A6B9C6B" w14:textId="77777777" w:rsidR="00000000" w:rsidRDefault="00AF0F4D">
            <w:pPr>
              <w:spacing w:after="100"/>
              <w:rPr>
                <w:rFonts w:eastAsia="Times New Roman"/>
                <w:sz w:val="20"/>
                <w:szCs w:val="20"/>
              </w:rPr>
            </w:pPr>
          </w:p>
        </w:tc>
        <w:tc>
          <w:tcPr>
            <w:tcW w:w="0" w:type="auto"/>
            <w:gridSpan w:val="3"/>
            <w:vAlign w:val="center"/>
            <w:hideMark/>
          </w:tcPr>
          <w:p w14:paraId="7D5C85CA" w14:textId="77777777" w:rsidR="00000000" w:rsidRDefault="00AF0F4D">
            <w:pPr>
              <w:spacing w:after="100"/>
              <w:rPr>
                <w:rFonts w:eastAsia="Times New Roman"/>
                <w:sz w:val="20"/>
                <w:szCs w:val="20"/>
              </w:rPr>
            </w:pPr>
          </w:p>
        </w:tc>
        <w:tc>
          <w:tcPr>
            <w:tcW w:w="0" w:type="auto"/>
            <w:gridSpan w:val="3"/>
            <w:vAlign w:val="center"/>
            <w:hideMark/>
          </w:tcPr>
          <w:p w14:paraId="61859D2D" w14:textId="77777777" w:rsidR="00000000" w:rsidRDefault="00AF0F4D">
            <w:pPr>
              <w:spacing w:after="100"/>
              <w:rPr>
                <w:rFonts w:eastAsia="Times New Roman"/>
                <w:sz w:val="20"/>
                <w:szCs w:val="20"/>
              </w:rPr>
            </w:pPr>
          </w:p>
        </w:tc>
        <w:tc>
          <w:tcPr>
            <w:tcW w:w="0" w:type="auto"/>
            <w:gridSpan w:val="3"/>
            <w:vAlign w:val="center"/>
            <w:hideMark/>
          </w:tcPr>
          <w:p w14:paraId="5DEBBEDB" w14:textId="77777777" w:rsidR="00000000" w:rsidRDefault="00AF0F4D">
            <w:pPr>
              <w:spacing w:after="100"/>
              <w:rPr>
                <w:rFonts w:eastAsia="Times New Roman"/>
                <w:sz w:val="20"/>
                <w:szCs w:val="20"/>
              </w:rPr>
            </w:pPr>
          </w:p>
        </w:tc>
        <w:tc>
          <w:tcPr>
            <w:tcW w:w="0" w:type="auto"/>
            <w:gridSpan w:val="3"/>
            <w:vAlign w:val="center"/>
            <w:hideMark/>
          </w:tcPr>
          <w:p w14:paraId="3805CCE6" w14:textId="77777777" w:rsidR="00000000" w:rsidRDefault="00AF0F4D">
            <w:pPr>
              <w:spacing w:after="100"/>
              <w:rPr>
                <w:rFonts w:eastAsia="Times New Roman"/>
                <w:sz w:val="20"/>
                <w:szCs w:val="20"/>
              </w:rPr>
            </w:pPr>
          </w:p>
        </w:tc>
        <w:tc>
          <w:tcPr>
            <w:tcW w:w="0" w:type="auto"/>
            <w:gridSpan w:val="3"/>
            <w:vAlign w:val="center"/>
            <w:hideMark/>
          </w:tcPr>
          <w:p w14:paraId="51925843" w14:textId="77777777" w:rsidR="00000000" w:rsidRDefault="00AF0F4D">
            <w:pPr>
              <w:spacing w:after="100"/>
              <w:rPr>
                <w:rFonts w:eastAsia="Times New Roman"/>
                <w:sz w:val="20"/>
                <w:szCs w:val="20"/>
              </w:rPr>
            </w:pPr>
          </w:p>
        </w:tc>
        <w:tc>
          <w:tcPr>
            <w:tcW w:w="0" w:type="auto"/>
            <w:gridSpan w:val="3"/>
            <w:vAlign w:val="center"/>
            <w:hideMark/>
          </w:tcPr>
          <w:p w14:paraId="7650F1D5" w14:textId="77777777" w:rsidR="00000000" w:rsidRDefault="00AF0F4D">
            <w:pPr>
              <w:spacing w:after="100"/>
              <w:rPr>
                <w:rFonts w:eastAsia="Times New Roman"/>
                <w:sz w:val="20"/>
                <w:szCs w:val="20"/>
              </w:rPr>
            </w:pPr>
          </w:p>
        </w:tc>
        <w:tc>
          <w:tcPr>
            <w:tcW w:w="0" w:type="auto"/>
            <w:gridSpan w:val="3"/>
            <w:vAlign w:val="center"/>
            <w:hideMark/>
          </w:tcPr>
          <w:p w14:paraId="1A5A5D03" w14:textId="77777777" w:rsidR="00000000" w:rsidRDefault="00AF0F4D">
            <w:pPr>
              <w:spacing w:after="100"/>
              <w:rPr>
                <w:rFonts w:eastAsia="Times New Roman"/>
                <w:sz w:val="20"/>
                <w:szCs w:val="20"/>
              </w:rPr>
            </w:pPr>
          </w:p>
        </w:tc>
        <w:tc>
          <w:tcPr>
            <w:tcW w:w="0" w:type="auto"/>
            <w:gridSpan w:val="3"/>
            <w:vAlign w:val="center"/>
            <w:hideMark/>
          </w:tcPr>
          <w:p w14:paraId="17AEED78" w14:textId="77777777" w:rsidR="00000000" w:rsidRDefault="00AF0F4D">
            <w:pPr>
              <w:spacing w:after="100"/>
              <w:rPr>
                <w:rFonts w:eastAsia="Times New Roman"/>
                <w:sz w:val="20"/>
                <w:szCs w:val="20"/>
              </w:rPr>
            </w:pPr>
          </w:p>
        </w:tc>
        <w:tc>
          <w:tcPr>
            <w:tcW w:w="0" w:type="auto"/>
            <w:gridSpan w:val="3"/>
            <w:vAlign w:val="center"/>
            <w:hideMark/>
          </w:tcPr>
          <w:p w14:paraId="2CD8E2F8" w14:textId="77777777" w:rsidR="00000000" w:rsidRDefault="00AF0F4D">
            <w:pPr>
              <w:spacing w:after="100"/>
              <w:rPr>
                <w:rFonts w:eastAsia="Times New Roman"/>
                <w:sz w:val="20"/>
                <w:szCs w:val="20"/>
              </w:rPr>
            </w:pPr>
          </w:p>
        </w:tc>
        <w:tc>
          <w:tcPr>
            <w:tcW w:w="0" w:type="auto"/>
            <w:gridSpan w:val="3"/>
            <w:vAlign w:val="center"/>
            <w:hideMark/>
          </w:tcPr>
          <w:p w14:paraId="17881DC9" w14:textId="77777777" w:rsidR="00000000" w:rsidRDefault="00AF0F4D">
            <w:pPr>
              <w:spacing w:after="100"/>
              <w:rPr>
                <w:rFonts w:eastAsia="Times New Roman"/>
                <w:sz w:val="20"/>
                <w:szCs w:val="20"/>
              </w:rPr>
            </w:pPr>
          </w:p>
        </w:tc>
      </w:tr>
      <w:tr w:rsidR="00000000" w14:paraId="79277DF0" w14:textId="77777777">
        <w:trPr>
          <w:jc w:val="center"/>
        </w:trPr>
        <w:tc>
          <w:tcPr>
            <w:tcW w:w="0" w:type="auto"/>
            <w:gridSpan w:val="3"/>
            <w:vAlign w:val="center"/>
            <w:hideMark/>
          </w:tcPr>
          <w:p w14:paraId="7191ACBE" w14:textId="77777777" w:rsidR="00000000" w:rsidRDefault="00AF0F4D">
            <w:pPr>
              <w:spacing w:after="100"/>
              <w:rPr>
                <w:rFonts w:eastAsia="Times New Roman"/>
                <w:sz w:val="20"/>
                <w:szCs w:val="20"/>
              </w:rPr>
            </w:pPr>
          </w:p>
        </w:tc>
        <w:tc>
          <w:tcPr>
            <w:tcW w:w="0" w:type="auto"/>
            <w:gridSpan w:val="3"/>
            <w:vAlign w:val="center"/>
            <w:hideMark/>
          </w:tcPr>
          <w:p w14:paraId="7C9CE8DC" w14:textId="77777777" w:rsidR="00000000" w:rsidRDefault="00AF0F4D">
            <w:pPr>
              <w:spacing w:after="100"/>
              <w:rPr>
                <w:rFonts w:eastAsia="Times New Roman"/>
                <w:sz w:val="20"/>
                <w:szCs w:val="20"/>
              </w:rPr>
            </w:pPr>
          </w:p>
        </w:tc>
        <w:tc>
          <w:tcPr>
            <w:tcW w:w="0" w:type="auto"/>
            <w:gridSpan w:val="3"/>
            <w:vAlign w:val="center"/>
            <w:hideMark/>
          </w:tcPr>
          <w:p w14:paraId="2A9E393B" w14:textId="77777777" w:rsidR="00000000" w:rsidRDefault="00AF0F4D">
            <w:pPr>
              <w:spacing w:after="100"/>
              <w:rPr>
                <w:rFonts w:eastAsia="Times New Roman"/>
                <w:sz w:val="20"/>
                <w:szCs w:val="20"/>
              </w:rPr>
            </w:pPr>
          </w:p>
        </w:tc>
        <w:tc>
          <w:tcPr>
            <w:tcW w:w="0" w:type="auto"/>
            <w:gridSpan w:val="3"/>
            <w:vAlign w:val="center"/>
            <w:hideMark/>
          </w:tcPr>
          <w:p w14:paraId="13066946" w14:textId="77777777" w:rsidR="00000000" w:rsidRDefault="00AF0F4D">
            <w:pPr>
              <w:spacing w:after="100"/>
              <w:rPr>
                <w:rFonts w:eastAsia="Times New Roman"/>
                <w:sz w:val="20"/>
                <w:szCs w:val="20"/>
              </w:rPr>
            </w:pPr>
          </w:p>
        </w:tc>
        <w:tc>
          <w:tcPr>
            <w:tcW w:w="0" w:type="auto"/>
            <w:gridSpan w:val="3"/>
            <w:vAlign w:val="center"/>
            <w:hideMark/>
          </w:tcPr>
          <w:p w14:paraId="780157ED" w14:textId="77777777" w:rsidR="00000000" w:rsidRDefault="00AF0F4D">
            <w:pPr>
              <w:spacing w:after="100"/>
              <w:rPr>
                <w:rFonts w:eastAsia="Times New Roman"/>
                <w:sz w:val="20"/>
                <w:szCs w:val="20"/>
              </w:rPr>
            </w:pPr>
          </w:p>
        </w:tc>
        <w:tc>
          <w:tcPr>
            <w:tcW w:w="0" w:type="auto"/>
            <w:gridSpan w:val="3"/>
            <w:vAlign w:val="center"/>
            <w:hideMark/>
          </w:tcPr>
          <w:p w14:paraId="66971376" w14:textId="77777777" w:rsidR="00000000" w:rsidRDefault="00AF0F4D">
            <w:pPr>
              <w:spacing w:after="100"/>
              <w:rPr>
                <w:rFonts w:eastAsia="Times New Roman"/>
                <w:sz w:val="20"/>
                <w:szCs w:val="20"/>
              </w:rPr>
            </w:pPr>
          </w:p>
        </w:tc>
        <w:tc>
          <w:tcPr>
            <w:tcW w:w="0" w:type="auto"/>
            <w:gridSpan w:val="3"/>
            <w:vAlign w:val="center"/>
            <w:hideMark/>
          </w:tcPr>
          <w:p w14:paraId="4CD27327" w14:textId="77777777" w:rsidR="00000000" w:rsidRDefault="00AF0F4D">
            <w:pPr>
              <w:spacing w:after="100"/>
              <w:rPr>
                <w:rFonts w:eastAsia="Times New Roman"/>
                <w:sz w:val="20"/>
                <w:szCs w:val="20"/>
              </w:rPr>
            </w:pPr>
          </w:p>
        </w:tc>
        <w:tc>
          <w:tcPr>
            <w:tcW w:w="0" w:type="auto"/>
            <w:gridSpan w:val="3"/>
            <w:vAlign w:val="center"/>
            <w:hideMark/>
          </w:tcPr>
          <w:p w14:paraId="40987E7A" w14:textId="77777777" w:rsidR="00000000" w:rsidRDefault="00AF0F4D">
            <w:pPr>
              <w:spacing w:after="100"/>
              <w:rPr>
                <w:rFonts w:eastAsia="Times New Roman"/>
                <w:sz w:val="20"/>
                <w:szCs w:val="20"/>
              </w:rPr>
            </w:pPr>
          </w:p>
        </w:tc>
        <w:tc>
          <w:tcPr>
            <w:tcW w:w="0" w:type="auto"/>
            <w:gridSpan w:val="3"/>
            <w:vAlign w:val="center"/>
            <w:hideMark/>
          </w:tcPr>
          <w:p w14:paraId="3538E9F5" w14:textId="77777777" w:rsidR="00000000" w:rsidRDefault="00AF0F4D">
            <w:pPr>
              <w:spacing w:after="100"/>
              <w:rPr>
                <w:rFonts w:eastAsia="Times New Roman"/>
                <w:sz w:val="20"/>
                <w:szCs w:val="20"/>
              </w:rPr>
            </w:pPr>
          </w:p>
        </w:tc>
        <w:tc>
          <w:tcPr>
            <w:tcW w:w="0" w:type="auto"/>
            <w:gridSpan w:val="3"/>
            <w:vAlign w:val="center"/>
            <w:hideMark/>
          </w:tcPr>
          <w:p w14:paraId="63743B76" w14:textId="77777777" w:rsidR="00000000" w:rsidRDefault="00AF0F4D">
            <w:pPr>
              <w:spacing w:after="100"/>
              <w:rPr>
                <w:rFonts w:eastAsia="Times New Roman"/>
                <w:sz w:val="20"/>
                <w:szCs w:val="20"/>
              </w:rPr>
            </w:pPr>
          </w:p>
        </w:tc>
        <w:tc>
          <w:tcPr>
            <w:tcW w:w="0" w:type="auto"/>
            <w:gridSpan w:val="3"/>
            <w:vAlign w:val="center"/>
            <w:hideMark/>
          </w:tcPr>
          <w:p w14:paraId="7D1A0770" w14:textId="77777777" w:rsidR="00000000" w:rsidRDefault="00AF0F4D">
            <w:pPr>
              <w:spacing w:after="100"/>
              <w:rPr>
                <w:rFonts w:eastAsia="Times New Roman"/>
                <w:sz w:val="20"/>
                <w:szCs w:val="20"/>
              </w:rPr>
            </w:pPr>
          </w:p>
        </w:tc>
        <w:tc>
          <w:tcPr>
            <w:tcW w:w="0" w:type="auto"/>
            <w:gridSpan w:val="3"/>
            <w:vAlign w:val="center"/>
            <w:hideMark/>
          </w:tcPr>
          <w:p w14:paraId="6A9C5144" w14:textId="77777777" w:rsidR="00000000" w:rsidRDefault="00AF0F4D">
            <w:pPr>
              <w:spacing w:after="100"/>
              <w:rPr>
                <w:rFonts w:eastAsia="Times New Roman"/>
                <w:sz w:val="20"/>
                <w:szCs w:val="20"/>
              </w:rPr>
            </w:pPr>
          </w:p>
        </w:tc>
        <w:tc>
          <w:tcPr>
            <w:tcW w:w="0" w:type="auto"/>
            <w:gridSpan w:val="3"/>
            <w:vAlign w:val="center"/>
            <w:hideMark/>
          </w:tcPr>
          <w:p w14:paraId="09E68808" w14:textId="77777777" w:rsidR="00000000" w:rsidRDefault="00AF0F4D">
            <w:pPr>
              <w:spacing w:after="100"/>
              <w:rPr>
                <w:rFonts w:eastAsia="Times New Roman"/>
                <w:sz w:val="20"/>
                <w:szCs w:val="20"/>
              </w:rPr>
            </w:pPr>
          </w:p>
        </w:tc>
        <w:tc>
          <w:tcPr>
            <w:tcW w:w="0" w:type="auto"/>
            <w:gridSpan w:val="3"/>
            <w:vAlign w:val="center"/>
            <w:hideMark/>
          </w:tcPr>
          <w:p w14:paraId="6BFD44B7" w14:textId="77777777" w:rsidR="00000000" w:rsidRDefault="00AF0F4D">
            <w:pPr>
              <w:spacing w:after="100"/>
              <w:rPr>
                <w:rFonts w:eastAsia="Times New Roman"/>
                <w:sz w:val="20"/>
                <w:szCs w:val="20"/>
              </w:rPr>
            </w:pPr>
          </w:p>
        </w:tc>
        <w:tc>
          <w:tcPr>
            <w:tcW w:w="0" w:type="auto"/>
            <w:gridSpan w:val="3"/>
            <w:vAlign w:val="center"/>
            <w:hideMark/>
          </w:tcPr>
          <w:p w14:paraId="6E4207F4" w14:textId="77777777" w:rsidR="00000000" w:rsidRDefault="00AF0F4D">
            <w:pPr>
              <w:spacing w:after="100"/>
              <w:rPr>
                <w:rFonts w:eastAsia="Times New Roman"/>
                <w:sz w:val="20"/>
                <w:szCs w:val="20"/>
              </w:rPr>
            </w:pPr>
          </w:p>
        </w:tc>
        <w:tc>
          <w:tcPr>
            <w:tcW w:w="0" w:type="auto"/>
            <w:gridSpan w:val="3"/>
            <w:vAlign w:val="center"/>
            <w:hideMark/>
          </w:tcPr>
          <w:p w14:paraId="763815FF" w14:textId="77777777" w:rsidR="00000000" w:rsidRDefault="00AF0F4D">
            <w:pPr>
              <w:spacing w:after="100"/>
              <w:rPr>
                <w:rFonts w:eastAsia="Times New Roman"/>
                <w:sz w:val="20"/>
                <w:szCs w:val="20"/>
              </w:rPr>
            </w:pPr>
          </w:p>
        </w:tc>
        <w:tc>
          <w:tcPr>
            <w:tcW w:w="0" w:type="auto"/>
            <w:gridSpan w:val="3"/>
            <w:vAlign w:val="center"/>
            <w:hideMark/>
          </w:tcPr>
          <w:p w14:paraId="60B0C94D" w14:textId="77777777" w:rsidR="00000000" w:rsidRDefault="00AF0F4D">
            <w:pPr>
              <w:spacing w:after="100"/>
              <w:rPr>
                <w:rFonts w:eastAsia="Times New Roman"/>
                <w:sz w:val="20"/>
                <w:szCs w:val="20"/>
              </w:rPr>
            </w:pPr>
          </w:p>
        </w:tc>
      </w:tr>
      <w:tr w:rsidR="00000000" w14:paraId="658E1CBF" w14:textId="77777777">
        <w:trPr>
          <w:jc w:val="center"/>
        </w:trPr>
        <w:tc>
          <w:tcPr>
            <w:tcW w:w="0" w:type="auto"/>
            <w:gridSpan w:val="3"/>
            <w:vAlign w:val="center"/>
            <w:hideMark/>
          </w:tcPr>
          <w:p w14:paraId="7B1760C3" w14:textId="77777777" w:rsidR="00000000" w:rsidRDefault="00AF0F4D">
            <w:pPr>
              <w:spacing w:after="100"/>
              <w:rPr>
                <w:rFonts w:eastAsia="Times New Roman"/>
                <w:sz w:val="20"/>
                <w:szCs w:val="20"/>
              </w:rPr>
            </w:pPr>
          </w:p>
        </w:tc>
        <w:tc>
          <w:tcPr>
            <w:tcW w:w="0" w:type="auto"/>
            <w:gridSpan w:val="3"/>
            <w:vAlign w:val="center"/>
            <w:hideMark/>
          </w:tcPr>
          <w:p w14:paraId="4AE80D5A" w14:textId="77777777" w:rsidR="00000000" w:rsidRDefault="00AF0F4D">
            <w:pPr>
              <w:spacing w:after="100"/>
              <w:rPr>
                <w:rFonts w:eastAsia="Times New Roman"/>
                <w:sz w:val="20"/>
                <w:szCs w:val="20"/>
              </w:rPr>
            </w:pPr>
          </w:p>
        </w:tc>
        <w:tc>
          <w:tcPr>
            <w:tcW w:w="0" w:type="auto"/>
            <w:gridSpan w:val="3"/>
            <w:vAlign w:val="center"/>
            <w:hideMark/>
          </w:tcPr>
          <w:p w14:paraId="435520EB" w14:textId="77777777" w:rsidR="00000000" w:rsidRDefault="00AF0F4D">
            <w:pPr>
              <w:spacing w:after="100"/>
              <w:rPr>
                <w:rFonts w:eastAsia="Times New Roman"/>
                <w:sz w:val="20"/>
                <w:szCs w:val="20"/>
              </w:rPr>
            </w:pPr>
          </w:p>
        </w:tc>
        <w:tc>
          <w:tcPr>
            <w:tcW w:w="0" w:type="auto"/>
            <w:gridSpan w:val="3"/>
            <w:vAlign w:val="center"/>
            <w:hideMark/>
          </w:tcPr>
          <w:p w14:paraId="33DCAE70" w14:textId="77777777" w:rsidR="00000000" w:rsidRDefault="00AF0F4D">
            <w:pPr>
              <w:spacing w:after="100"/>
              <w:rPr>
                <w:rFonts w:eastAsia="Times New Roman"/>
                <w:sz w:val="20"/>
                <w:szCs w:val="20"/>
              </w:rPr>
            </w:pPr>
          </w:p>
        </w:tc>
        <w:tc>
          <w:tcPr>
            <w:tcW w:w="0" w:type="auto"/>
            <w:gridSpan w:val="3"/>
            <w:vAlign w:val="center"/>
            <w:hideMark/>
          </w:tcPr>
          <w:p w14:paraId="341CDB13" w14:textId="77777777" w:rsidR="00000000" w:rsidRDefault="00AF0F4D">
            <w:pPr>
              <w:spacing w:after="100"/>
              <w:rPr>
                <w:rFonts w:eastAsia="Times New Roman"/>
                <w:sz w:val="20"/>
                <w:szCs w:val="20"/>
              </w:rPr>
            </w:pPr>
          </w:p>
        </w:tc>
        <w:tc>
          <w:tcPr>
            <w:tcW w:w="0" w:type="auto"/>
            <w:gridSpan w:val="3"/>
            <w:vAlign w:val="center"/>
            <w:hideMark/>
          </w:tcPr>
          <w:p w14:paraId="520D4051" w14:textId="77777777" w:rsidR="00000000" w:rsidRDefault="00AF0F4D">
            <w:pPr>
              <w:spacing w:after="100"/>
              <w:rPr>
                <w:rFonts w:eastAsia="Times New Roman"/>
                <w:sz w:val="20"/>
                <w:szCs w:val="20"/>
              </w:rPr>
            </w:pPr>
          </w:p>
        </w:tc>
        <w:tc>
          <w:tcPr>
            <w:tcW w:w="0" w:type="auto"/>
            <w:gridSpan w:val="3"/>
            <w:vAlign w:val="center"/>
            <w:hideMark/>
          </w:tcPr>
          <w:p w14:paraId="61694A27" w14:textId="77777777" w:rsidR="00000000" w:rsidRDefault="00AF0F4D">
            <w:pPr>
              <w:spacing w:after="100"/>
              <w:rPr>
                <w:rFonts w:eastAsia="Times New Roman"/>
                <w:sz w:val="20"/>
                <w:szCs w:val="20"/>
              </w:rPr>
            </w:pPr>
          </w:p>
        </w:tc>
        <w:tc>
          <w:tcPr>
            <w:tcW w:w="0" w:type="auto"/>
            <w:gridSpan w:val="3"/>
            <w:vAlign w:val="center"/>
            <w:hideMark/>
          </w:tcPr>
          <w:p w14:paraId="1F4E9522" w14:textId="77777777" w:rsidR="00000000" w:rsidRDefault="00AF0F4D">
            <w:pPr>
              <w:spacing w:after="100"/>
              <w:rPr>
                <w:rFonts w:eastAsia="Times New Roman"/>
                <w:sz w:val="20"/>
                <w:szCs w:val="20"/>
              </w:rPr>
            </w:pPr>
          </w:p>
        </w:tc>
        <w:tc>
          <w:tcPr>
            <w:tcW w:w="0" w:type="auto"/>
            <w:gridSpan w:val="3"/>
            <w:vAlign w:val="center"/>
            <w:hideMark/>
          </w:tcPr>
          <w:p w14:paraId="24BC0076" w14:textId="77777777" w:rsidR="00000000" w:rsidRDefault="00AF0F4D">
            <w:pPr>
              <w:spacing w:after="100"/>
              <w:rPr>
                <w:rFonts w:eastAsia="Times New Roman"/>
                <w:sz w:val="20"/>
                <w:szCs w:val="20"/>
              </w:rPr>
            </w:pPr>
          </w:p>
        </w:tc>
        <w:tc>
          <w:tcPr>
            <w:tcW w:w="0" w:type="auto"/>
            <w:gridSpan w:val="3"/>
            <w:vAlign w:val="center"/>
            <w:hideMark/>
          </w:tcPr>
          <w:p w14:paraId="5B6A70CE" w14:textId="77777777" w:rsidR="00000000" w:rsidRDefault="00AF0F4D">
            <w:pPr>
              <w:spacing w:after="100"/>
              <w:rPr>
                <w:rFonts w:eastAsia="Times New Roman"/>
                <w:sz w:val="20"/>
                <w:szCs w:val="20"/>
              </w:rPr>
            </w:pPr>
          </w:p>
        </w:tc>
        <w:tc>
          <w:tcPr>
            <w:tcW w:w="0" w:type="auto"/>
            <w:gridSpan w:val="3"/>
            <w:vAlign w:val="center"/>
            <w:hideMark/>
          </w:tcPr>
          <w:p w14:paraId="1D7662AF" w14:textId="77777777" w:rsidR="00000000" w:rsidRDefault="00AF0F4D">
            <w:pPr>
              <w:spacing w:after="100"/>
              <w:rPr>
                <w:rFonts w:eastAsia="Times New Roman"/>
                <w:sz w:val="20"/>
                <w:szCs w:val="20"/>
              </w:rPr>
            </w:pPr>
          </w:p>
        </w:tc>
        <w:tc>
          <w:tcPr>
            <w:tcW w:w="0" w:type="auto"/>
            <w:gridSpan w:val="3"/>
            <w:vAlign w:val="center"/>
            <w:hideMark/>
          </w:tcPr>
          <w:p w14:paraId="61B490DD" w14:textId="77777777" w:rsidR="00000000" w:rsidRDefault="00AF0F4D">
            <w:pPr>
              <w:spacing w:after="100"/>
              <w:rPr>
                <w:rFonts w:eastAsia="Times New Roman"/>
                <w:sz w:val="20"/>
                <w:szCs w:val="20"/>
              </w:rPr>
            </w:pPr>
          </w:p>
        </w:tc>
        <w:tc>
          <w:tcPr>
            <w:tcW w:w="0" w:type="auto"/>
            <w:gridSpan w:val="3"/>
            <w:vAlign w:val="center"/>
            <w:hideMark/>
          </w:tcPr>
          <w:p w14:paraId="67265E73" w14:textId="77777777" w:rsidR="00000000" w:rsidRDefault="00AF0F4D">
            <w:pPr>
              <w:spacing w:after="100"/>
              <w:rPr>
                <w:rFonts w:eastAsia="Times New Roman"/>
                <w:sz w:val="20"/>
                <w:szCs w:val="20"/>
              </w:rPr>
            </w:pPr>
          </w:p>
        </w:tc>
        <w:tc>
          <w:tcPr>
            <w:tcW w:w="0" w:type="auto"/>
            <w:gridSpan w:val="3"/>
            <w:vAlign w:val="center"/>
            <w:hideMark/>
          </w:tcPr>
          <w:p w14:paraId="46025EC2" w14:textId="77777777" w:rsidR="00000000" w:rsidRDefault="00AF0F4D">
            <w:pPr>
              <w:spacing w:after="100"/>
              <w:rPr>
                <w:rFonts w:eastAsia="Times New Roman"/>
                <w:sz w:val="20"/>
                <w:szCs w:val="20"/>
              </w:rPr>
            </w:pPr>
          </w:p>
        </w:tc>
        <w:tc>
          <w:tcPr>
            <w:tcW w:w="0" w:type="auto"/>
            <w:gridSpan w:val="3"/>
            <w:vAlign w:val="center"/>
            <w:hideMark/>
          </w:tcPr>
          <w:p w14:paraId="63FA116A" w14:textId="77777777" w:rsidR="00000000" w:rsidRDefault="00AF0F4D">
            <w:pPr>
              <w:spacing w:after="100"/>
              <w:rPr>
                <w:rFonts w:eastAsia="Times New Roman"/>
                <w:sz w:val="20"/>
                <w:szCs w:val="20"/>
              </w:rPr>
            </w:pPr>
          </w:p>
        </w:tc>
        <w:tc>
          <w:tcPr>
            <w:tcW w:w="0" w:type="auto"/>
            <w:gridSpan w:val="3"/>
            <w:vAlign w:val="center"/>
            <w:hideMark/>
          </w:tcPr>
          <w:p w14:paraId="0B7B00A7" w14:textId="77777777" w:rsidR="00000000" w:rsidRDefault="00AF0F4D">
            <w:pPr>
              <w:spacing w:after="100"/>
              <w:rPr>
                <w:rFonts w:eastAsia="Times New Roman"/>
                <w:sz w:val="20"/>
                <w:szCs w:val="20"/>
              </w:rPr>
            </w:pPr>
          </w:p>
        </w:tc>
        <w:tc>
          <w:tcPr>
            <w:tcW w:w="0" w:type="auto"/>
            <w:gridSpan w:val="3"/>
            <w:vAlign w:val="center"/>
            <w:hideMark/>
          </w:tcPr>
          <w:p w14:paraId="08D4C4CA" w14:textId="77777777" w:rsidR="00000000" w:rsidRDefault="00AF0F4D">
            <w:pPr>
              <w:spacing w:after="100"/>
              <w:rPr>
                <w:rFonts w:eastAsia="Times New Roman"/>
                <w:sz w:val="20"/>
                <w:szCs w:val="20"/>
              </w:rPr>
            </w:pPr>
          </w:p>
        </w:tc>
      </w:tr>
      <w:tr w:rsidR="00000000" w14:paraId="459F0F7D" w14:textId="77777777">
        <w:trPr>
          <w:jc w:val="center"/>
        </w:trPr>
        <w:tc>
          <w:tcPr>
            <w:tcW w:w="0" w:type="auto"/>
            <w:gridSpan w:val="3"/>
            <w:vAlign w:val="center"/>
            <w:hideMark/>
          </w:tcPr>
          <w:p w14:paraId="17F1C167" w14:textId="77777777" w:rsidR="00000000" w:rsidRDefault="00AF0F4D">
            <w:pPr>
              <w:spacing w:after="100"/>
              <w:rPr>
                <w:rFonts w:eastAsia="Times New Roman"/>
                <w:sz w:val="20"/>
                <w:szCs w:val="20"/>
              </w:rPr>
            </w:pPr>
          </w:p>
        </w:tc>
        <w:tc>
          <w:tcPr>
            <w:tcW w:w="0" w:type="auto"/>
            <w:gridSpan w:val="3"/>
            <w:vAlign w:val="center"/>
            <w:hideMark/>
          </w:tcPr>
          <w:p w14:paraId="3095431E" w14:textId="77777777" w:rsidR="00000000" w:rsidRDefault="00AF0F4D">
            <w:pPr>
              <w:spacing w:after="100"/>
              <w:rPr>
                <w:rFonts w:eastAsia="Times New Roman"/>
                <w:sz w:val="20"/>
                <w:szCs w:val="20"/>
              </w:rPr>
            </w:pPr>
          </w:p>
        </w:tc>
        <w:tc>
          <w:tcPr>
            <w:tcW w:w="0" w:type="auto"/>
            <w:gridSpan w:val="3"/>
            <w:vAlign w:val="center"/>
            <w:hideMark/>
          </w:tcPr>
          <w:p w14:paraId="693CA04D" w14:textId="77777777" w:rsidR="00000000" w:rsidRDefault="00AF0F4D">
            <w:pPr>
              <w:spacing w:after="100"/>
              <w:rPr>
                <w:rFonts w:eastAsia="Times New Roman"/>
                <w:sz w:val="20"/>
                <w:szCs w:val="20"/>
              </w:rPr>
            </w:pPr>
          </w:p>
        </w:tc>
        <w:tc>
          <w:tcPr>
            <w:tcW w:w="0" w:type="auto"/>
            <w:gridSpan w:val="3"/>
            <w:vAlign w:val="center"/>
            <w:hideMark/>
          </w:tcPr>
          <w:p w14:paraId="55DE91F9" w14:textId="77777777" w:rsidR="00000000" w:rsidRDefault="00AF0F4D">
            <w:pPr>
              <w:spacing w:after="100"/>
              <w:rPr>
                <w:rFonts w:eastAsia="Times New Roman"/>
                <w:sz w:val="20"/>
                <w:szCs w:val="20"/>
              </w:rPr>
            </w:pPr>
          </w:p>
        </w:tc>
        <w:tc>
          <w:tcPr>
            <w:tcW w:w="0" w:type="auto"/>
            <w:gridSpan w:val="3"/>
            <w:vAlign w:val="center"/>
            <w:hideMark/>
          </w:tcPr>
          <w:p w14:paraId="5692DBCA" w14:textId="77777777" w:rsidR="00000000" w:rsidRDefault="00AF0F4D">
            <w:pPr>
              <w:spacing w:after="100"/>
              <w:rPr>
                <w:rFonts w:eastAsia="Times New Roman"/>
                <w:sz w:val="20"/>
                <w:szCs w:val="20"/>
              </w:rPr>
            </w:pPr>
          </w:p>
        </w:tc>
        <w:tc>
          <w:tcPr>
            <w:tcW w:w="0" w:type="auto"/>
            <w:gridSpan w:val="3"/>
            <w:vAlign w:val="center"/>
            <w:hideMark/>
          </w:tcPr>
          <w:p w14:paraId="5B06C885" w14:textId="77777777" w:rsidR="00000000" w:rsidRDefault="00AF0F4D">
            <w:pPr>
              <w:spacing w:after="100"/>
              <w:rPr>
                <w:rFonts w:eastAsia="Times New Roman"/>
                <w:sz w:val="20"/>
                <w:szCs w:val="20"/>
              </w:rPr>
            </w:pPr>
          </w:p>
        </w:tc>
        <w:tc>
          <w:tcPr>
            <w:tcW w:w="0" w:type="auto"/>
            <w:gridSpan w:val="3"/>
            <w:vAlign w:val="center"/>
            <w:hideMark/>
          </w:tcPr>
          <w:p w14:paraId="2E4784FD" w14:textId="77777777" w:rsidR="00000000" w:rsidRDefault="00AF0F4D">
            <w:pPr>
              <w:spacing w:after="100"/>
              <w:rPr>
                <w:rFonts w:eastAsia="Times New Roman"/>
                <w:sz w:val="20"/>
                <w:szCs w:val="20"/>
              </w:rPr>
            </w:pPr>
          </w:p>
        </w:tc>
        <w:tc>
          <w:tcPr>
            <w:tcW w:w="0" w:type="auto"/>
            <w:gridSpan w:val="3"/>
            <w:vAlign w:val="center"/>
            <w:hideMark/>
          </w:tcPr>
          <w:p w14:paraId="08C59C41" w14:textId="77777777" w:rsidR="00000000" w:rsidRDefault="00AF0F4D">
            <w:pPr>
              <w:spacing w:after="100"/>
              <w:rPr>
                <w:rFonts w:eastAsia="Times New Roman"/>
                <w:sz w:val="20"/>
                <w:szCs w:val="20"/>
              </w:rPr>
            </w:pPr>
          </w:p>
        </w:tc>
        <w:tc>
          <w:tcPr>
            <w:tcW w:w="0" w:type="auto"/>
            <w:gridSpan w:val="3"/>
            <w:vAlign w:val="center"/>
            <w:hideMark/>
          </w:tcPr>
          <w:p w14:paraId="200821E3" w14:textId="77777777" w:rsidR="00000000" w:rsidRDefault="00AF0F4D">
            <w:pPr>
              <w:spacing w:after="100"/>
              <w:rPr>
                <w:rFonts w:eastAsia="Times New Roman"/>
                <w:sz w:val="20"/>
                <w:szCs w:val="20"/>
              </w:rPr>
            </w:pPr>
          </w:p>
        </w:tc>
        <w:tc>
          <w:tcPr>
            <w:tcW w:w="0" w:type="auto"/>
            <w:gridSpan w:val="3"/>
            <w:vAlign w:val="center"/>
            <w:hideMark/>
          </w:tcPr>
          <w:p w14:paraId="7308C4BF" w14:textId="77777777" w:rsidR="00000000" w:rsidRDefault="00AF0F4D">
            <w:pPr>
              <w:spacing w:after="100"/>
              <w:rPr>
                <w:rFonts w:eastAsia="Times New Roman"/>
                <w:sz w:val="20"/>
                <w:szCs w:val="20"/>
              </w:rPr>
            </w:pPr>
          </w:p>
        </w:tc>
        <w:tc>
          <w:tcPr>
            <w:tcW w:w="0" w:type="auto"/>
            <w:gridSpan w:val="3"/>
            <w:vAlign w:val="center"/>
            <w:hideMark/>
          </w:tcPr>
          <w:p w14:paraId="3270D7F0" w14:textId="77777777" w:rsidR="00000000" w:rsidRDefault="00AF0F4D">
            <w:pPr>
              <w:spacing w:after="100"/>
              <w:rPr>
                <w:rFonts w:eastAsia="Times New Roman"/>
                <w:sz w:val="20"/>
                <w:szCs w:val="20"/>
              </w:rPr>
            </w:pPr>
          </w:p>
        </w:tc>
        <w:tc>
          <w:tcPr>
            <w:tcW w:w="0" w:type="auto"/>
            <w:gridSpan w:val="3"/>
            <w:vAlign w:val="center"/>
            <w:hideMark/>
          </w:tcPr>
          <w:p w14:paraId="2E18D21A" w14:textId="77777777" w:rsidR="00000000" w:rsidRDefault="00AF0F4D">
            <w:pPr>
              <w:spacing w:after="100"/>
              <w:rPr>
                <w:rFonts w:eastAsia="Times New Roman"/>
                <w:sz w:val="20"/>
                <w:szCs w:val="20"/>
              </w:rPr>
            </w:pPr>
          </w:p>
        </w:tc>
        <w:tc>
          <w:tcPr>
            <w:tcW w:w="0" w:type="auto"/>
            <w:gridSpan w:val="3"/>
            <w:vAlign w:val="center"/>
            <w:hideMark/>
          </w:tcPr>
          <w:p w14:paraId="094106F7" w14:textId="77777777" w:rsidR="00000000" w:rsidRDefault="00AF0F4D">
            <w:pPr>
              <w:spacing w:after="100"/>
              <w:rPr>
                <w:rFonts w:eastAsia="Times New Roman"/>
                <w:sz w:val="20"/>
                <w:szCs w:val="20"/>
              </w:rPr>
            </w:pPr>
          </w:p>
        </w:tc>
        <w:tc>
          <w:tcPr>
            <w:tcW w:w="0" w:type="auto"/>
            <w:gridSpan w:val="3"/>
            <w:vAlign w:val="center"/>
            <w:hideMark/>
          </w:tcPr>
          <w:p w14:paraId="1EB4EB34" w14:textId="77777777" w:rsidR="00000000" w:rsidRDefault="00AF0F4D">
            <w:pPr>
              <w:spacing w:after="100"/>
              <w:rPr>
                <w:rFonts w:eastAsia="Times New Roman"/>
                <w:sz w:val="20"/>
                <w:szCs w:val="20"/>
              </w:rPr>
            </w:pPr>
          </w:p>
        </w:tc>
        <w:tc>
          <w:tcPr>
            <w:tcW w:w="0" w:type="auto"/>
            <w:gridSpan w:val="3"/>
            <w:vAlign w:val="center"/>
            <w:hideMark/>
          </w:tcPr>
          <w:p w14:paraId="1DAFE995" w14:textId="77777777" w:rsidR="00000000" w:rsidRDefault="00AF0F4D">
            <w:pPr>
              <w:spacing w:after="100"/>
              <w:rPr>
                <w:rFonts w:eastAsia="Times New Roman"/>
                <w:sz w:val="20"/>
                <w:szCs w:val="20"/>
              </w:rPr>
            </w:pPr>
          </w:p>
        </w:tc>
        <w:tc>
          <w:tcPr>
            <w:tcW w:w="0" w:type="auto"/>
            <w:gridSpan w:val="3"/>
            <w:vAlign w:val="center"/>
            <w:hideMark/>
          </w:tcPr>
          <w:p w14:paraId="00A0BBBF" w14:textId="77777777" w:rsidR="00000000" w:rsidRDefault="00AF0F4D">
            <w:pPr>
              <w:spacing w:after="100"/>
              <w:rPr>
                <w:rFonts w:eastAsia="Times New Roman"/>
                <w:sz w:val="20"/>
                <w:szCs w:val="20"/>
              </w:rPr>
            </w:pPr>
          </w:p>
        </w:tc>
        <w:tc>
          <w:tcPr>
            <w:tcW w:w="0" w:type="auto"/>
            <w:gridSpan w:val="3"/>
            <w:vAlign w:val="center"/>
            <w:hideMark/>
          </w:tcPr>
          <w:p w14:paraId="314F2DDC" w14:textId="77777777" w:rsidR="00000000" w:rsidRDefault="00AF0F4D">
            <w:pPr>
              <w:spacing w:after="100"/>
              <w:rPr>
                <w:rFonts w:eastAsia="Times New Roman"/>
                <w:sz w:val="20"/>
                <w:szCs w:val="20"/>
              </w:rPr>
            </w:pPr>
          </w:p>
        </w:tc>
      </w:tr>
      <w:tr w:rsidR="00000000" w14:paraId="6AB40BD1" w14:textId="77777777">
        <w:trPr>
          <w:jc w:val="center"/>
        </w:trPr>
        <w:tc>
          <w:tcPr>
            <w:tcW w:w="0" w:type="auto"/>
            <w:gridSpan w:val="3"/>
            <w:vAlign w:val="center"/>
            <w:hideMark/>
          </w:tcPr>
          <w:p w14:paraId="02220718" w14:textId="77777777" w:rsidR="00000000" w:rsidRDefault="00AF0F4D">
            <w:pPr>
              <w:spacing w:after="100"/>
              <w:rPr>
                <w:rFonts w:eastAsia="Times New Roman"/>
                <w:sz w:val="20"/>
                <w:szCs w:val="20"/>
              </w:rPr>
            </w:pPr>
          </w:p>
        </w:tc>
        <w:tc>
          <w:tcPr>
            <w:tcW w:w="0" w:type="auto"/>
            <w:gridSpan w:val="3"/>
            <w:vAlign w:val="center"/>
            <w:hideMark/>
          </w:tcPr>
          <w:p w14:paraId="6E76C2E3" w14:textId="77777777" w:rsidR="00000000" w:rsidRDefault="00AF0F4D">
            <w:pPr>
              <w:spacing w:after="100"/>
              <w:rPr>
                <w:rFonts w:eastAsia="Times New Roman"/>
                <w:sz w:val="20"/>
                <w:szCs w:val="20"/>
              </w:rPr>
            </w:pPr>
          </w:p>
        </w:tc>
        <w:tc>
          <w:tcPr>
            <w:tcW w:w="0" w:type="auto"/>
            <w:gridSpan w:val="3"/>
            <w:vAlign w:val="center"/>
            <w:hideMark/>
          </w:tcPr>
          <w:p w14:paraId="5D1F6DE2" w14:textId="77777777" w:rsidR="00000000" w:rsidRDefault="00AF0F4D">
            <w:pPr>
              <w:spacing w:after="100"/>
              <w:rPr>
                <w:rFonts w:eastAsia="Times New Roman"/>
                <w:sz w:val="20"/>
                <w:szCs w:val="20"/>
              </w:rPr>
            </w:pPr>
          </w:p>
        </w:tc>
        <w:tc>
          <w:tcPr>
            <w:tcW w:w="0" w:type="auto"/>
            <w:gridSpan w:val="3"/>
            <w:vAlign w:val="center"/>
            <w:hideMark/>
          </w:tcPr>
          <w:p w14:paraId="19C76BC4" w14:textId="77777777" w:rsidR="00000000" w:rsidRDefault="00AF0F4D">
            <w:pPr>
              <w:spacing w:after="100"/>
              <w:rPr>
                <w:rFonts w:eastAsia="Times New Roman"/>
                <w:sz w:val="20"/>
                <w:szCs w:val="20"/>
              </w:rPr>
            </w:pPr>
          </w:p>
        </w:tc>
        <w:tc>
          <w:tcPr>
            <w:tcW w:w="0" w:type="auto"/>
            <w:gridSpan w:val="3"/>
            <w:vAlign w:val="center"/>
            <w:hideMark/>
          </w:tcPr>
          <w:p w14:paraId="127E10ED" w14:textId="77777777" w:rsidR="00000000" w:rsidRDefault="00AF0F4D">
            <w:pPr>
              <w:spacing w:after="100"/>
              <w:rPr>
                <w:rFonts w:eastAsia="Times New Roman"/>
                <w:sz w:val="20"/>
                <w:szCs w:val="20"/>
              </w:rPr>
            </w:pPr>
          </w:p>
        </w:tc>
        <w:tc>
          <w:tcPr>
            <w:tcW w:w="0" w:type="auto"/>
            <w:gridSpan w:val="3"/>
            <w:vAlign w:val="center"/>
            <w:hideMark/>
          </w:tcPr>
          <w:p w14:paraId="095C1BF5" w14:textId="77777777" w:rsidR="00000000" w:rsidRDefault="00AF0F4D">
            <w:pPr>
              <w:spacing w:after="100"/>
              <w:rPr>
                <w:rFonts w:eastAsia="Times New Roman"/>
                <w:sz w:val="20"/>
                <w:szCs w:val="20"/>
              </w:rPr>
            </w:pPr>
          </w:p>
        </w:tc>
        <w:tc>
          <w:tcPr>
            <w:tcW w:w="0" w:type="auto"/>
            <w:gridSpan w:val="3"/>
            <w:vAlign w:val="center"/>
            <w:hideMark/>
          </w:tcPr>
          <w:p w14:paraId="2DA940E6" w14:textId="77777777" w:rsidR="00000000" w:rsidRDefault="00AF0F4D">
            <w:pPr>
              <w:spacing w:after="100"/>
              <w:rPr>
                <w:rFonts w:eastAsia="Times New Roman"/>
                <w:sz w:val="20"/>
                <w:szCs w:val="20"/>
              </w:rPr>
            </w:pPr>
          </w:p>
        </w:tc>
        <w:tc>
          <w:tcPr>
            <w:tcW w:w="0" w:type="auto"/>
            <w:gridSpan w:val="3"/>
            <w:vAlign w:val="center"/>
            <w:hideMark/>
          </w:tcPr>
          <w:p w14:paraId="512B888D" w14:textId="77777777" w:rsidR="00000000" w:rsidRDefault="00AF0F4D">
            <w:pPr>
              <w:spacing w:after="100"/>
              <w:rPr>
                <w:rFonts w:eastAsia="Times New Roman"/>
                <w:sz w:val="20"/>
                <w:szCs w:val="20"/>
              </w:rPr>
            </w:pPr>
          </w:p>
        </w:tc>
        <w:tc>
          <w:tcPr>
            <w:tcW w:w="0" w:type="auto"/>
            <w:gridSpan w:val="3"/>
            <w:vAlign w:val="center"/>
            <w:hideMark/>
          </w:tcPr>
          <w:p w14:paraId="0E2270A1" w14:textId="77777777" w:rsidR="00000000" w:rsidRDefault="00AF0F4D">
            <w:pPr>
              <w:spacing w:after="100"/>
              <w:rPr>
                <w:rFonts w:eastAsia="Times New Roman"/>
                <w:sz w:val="20"/>
                <w:szCs w:val="20"/>
              </w:rPr>
            </w:pPr>
          </w:p>
        </w:tc>
        <w:tc>
          <w:tcPr>
            <w:tcW w:w="0" w:type="auto"/>
            <w:gridSpan w:val="3"/>
            <w:vAlign w:val="center"/>
            <w:hideMark/>
          </w:tcPr>
          <w:p w14:paraId="5A477713" w14:textId="77777777" w:rsidR="00000000" w:rsidRDefault="00AF0F4D">
            <w:pPr>
              <w:spacing w:after="100"/>
              <w:rPr>
                <w:rFonts w:eastAsia="Times New Roman"/>
                <w:sz w:val="20"/>
                <w:szCs w:val="20"/>
              </w:rPr>
            </w:pPr>
          </w:p>
        </w:tc>
        <w:tc>
          <w:tcPr>
            <w:tcW w:w="0" w:type="auto"/>
            <w:gridSpan w:val="3"/>
            <w:vAlign w:val="center"/>
            <w:hideMark/>
          </w:tcPr>
          <w:p w14:paraId="02B002A7" w14:textId="77777777" w:rsidR="00000000" w:rsidRDefault="00AF0F4D">
            <w:pPr>
              <w:spacing w:after="100"/>
              <w:rPr>
                <w:rFonts w:eastAsia="Times New Roman"/>
                <w:sz w:val="20"/>
                <w:szCs w:val="20"/>
              </w:rPr>
            </w:pPr>
          </w:p>
        </w:tc>
        <w:tc>
          <w:tcPr>
            <w:tcW w:w="0" w:type="auto"/>
            <w:gridSpan w:val="3"/>
            <w:vAlign w:val="center"/>
            <w:hideMark/>
          </w:tcPr>
          <w:p w14:paraId="35625F9D" w14:textId="77777777" w:rsidR="00000000" w:rsidRDefault="00AF0F4D">
            <w:pPr>
              <w:spacing w:after="100"/>
              <w:rPr>
                <w:rFonts w:eastAsia="Times New Roman"/>
                <w:sz w:val="20"/>
                <w:szCs w:val="20"/>
              </w:rPr>
            </w:pPr>
          </w:p>
        </w:tc>
        <w:tc>
          <w:tcPr>
            <w:tcW w:w="0" w:type="auto"/>
            <w:gridSpan w:val="3"/>
            <w:vAlign w:val="center"/>
            <w:hideMark/>
          </w:tcPr>
          <w:p w14:paraId="19FAE48E" w14:textId="77777777" w:rsidR="00000000" w:rsidRDefault="00AF0F4D">
            <w:pPr>
              <w:spacing w:after="100"/>
              <w:rPr>
                <w:rFonts w:eastAsia="Times New Roman"/>
                <w:sz w:val="20"/>
                <w:szCs w:val="20"/>
              </w:rPr>
            </w:pPr>
          </w:p>
        </w:tc>
        <w:tc>
          <w:tcPr>
            <w:tcW w:w="0" w:type="auto"/>
            <w:gridSpan w:val="3"/>
            <w:vAlign w:val="center"/>
            <w:hideMark/>
          </w:tcPr>
          <w:p w14:paraId="491ECFE3" w14:textId="77777777" w:rsidR="00000000" w:rsidRDefault="00AF0F4D">
            <w:pPr>
              <w:spacing w:after="100"/>
              <w:rPr>
                <w:rFonts w:eastAsia="Times New Roman"/>
                <w:sz w:val="20"/>
                <w:szCs w:val="20"/>
              </w:rPr>
            </w:pPr>
          </w:p>
        </w:tc>
        <w:tc>
          <w:tcPr>
            <w:tcW w:w="0" w:type="auto"/>
            <w:gridSpan w:val="3"/>
            <w:vAlign w:val="center"/>
            <w:hideMark/>
          </w:tcPr>
          <w:p w14:paraId="3E1A0910" w14:textId="77777777" w:rsidR="00000000" w:rsidRDefault="00AF0F4D">
            <w:pPr>
              <w:spacing w:after="100"/>
              <w:rPr>
                <w:rFonts w:eastAsia="Times New Roman"/>
                <w:sz w:val="20"/>
                <w:szCs w:val="20"/>
              </w:rPr>
            </w:pPr>
          </w:p>
        </w:tc>
        <w:tc>
          <w:tcPr>
            <w:tcW w:w="0" w:type="auto"/>
            <w:gridSpan w:val="3"/>
            <w:vAlign w:val="center"/>
            <w:hideMark/>
          </w:tcPr>
          <w:p w14:paraId="07DA7D3D" w14:textId="77777777" w:rsidR="00000000" w:rsidRDefault="00AF0F4D">
            <w:pPr>
              <w:spacing w:after="100"/>
              <w:rPr>
                <w:rFonts w:eastAsia="Times New Roman"/>
                <w:sz w:val="20"/>
                <w:szCs w:val="20"/>
              </w:rPr>
            </w:pPr>
          </w:p>
        </w:tc>
        <w:tc>
          <w:tcPr>
            <w:tcW w:w="0" w:type="auto"/>
            <w:gridSpan w:val="3"/>
            <w:vAlign w:val="center"/>
            <w:hideMark/>
          </w:tcPr>
          <w:p w14:paraId="64033924" w14:textId="77777777" w:rsidR="00000000" w:rsidRDefault="00AF0F4D">
            <w:pPr>
              <w:spacing w:after="100"/>
              <w:rPr>
                <w:rFonts w:eastAsia="Times New Roman"/>
                <w:sz w:val="20"/>
                <w:szCs w:val="20"/>
              </w:rPr>
            </w:pPr>
          </w:p>
        </w:tc>
      </w:tr>
      <w:tr w:rsidR="00000000" w14:paraId="2A349B61" w14:textId="77777777">
        <w:trPr>
          <w:jc w:val="center"/>
        </w:trPr>
        <w:tc>
          <w:tcPr>
            <w:tcW w:w="0" w:type="auto"/>
            <w:gridSpan w:val="3"/>
            <w:vAlign w:val="center"/>
            <w:hideMark/>
          </w:tcPr>
          <w:p w14:paraId="183646CA" w14:textId="77777777" w:rsidR="00000000" w:rsidRDefault="00AF0F4D">
            <w:pPr>
              <w:spacing w:after="100"/>
              <w:rPr>
                <w:rFonts w:eastAsia="Times New Roman"/>
                <w:sz w:val="20"/>
                <w:szCs w:val="20"/>
              </w:rPr>
            </w:pPr>
          </w:p>
        </w:tc>
        <w:tc>
          <w:tcPr>
            <w:tcW w:w="0" w:type="auto"/>
            <w:gridSpan w:val="3"/>
            <w:vAlign w:val="center"/>
            <w:hideMark/>
          </w:tcPr>
          <w:p w14:paraId="75468281" w14:textId="77777777" w:rsidR="00000000" w:rsidRDefault="00AF0F4D">
            <w:pPr>
              <w:spacing w:after="100"/>
              <w:rPr>
                <w:rFonts w:eastAsia="Times New Roman"/>
                <w:sz w:val="20"/>
                <w:szCs w:val="20"/>
              </w:rPr>
            </w:pPr>
          </w:p>
        </w:tc>
        <w:tc>
          <w:tcPr>
            <w:tcW w:w="0" w:type="auto"/>
            <w:gridSpan w:val="3"/>
            <w:vAlign w:val="center"/>
            <w:hideMark/>
          </w:tcPr>
          <w:p w14:paraId="2D0987E0" w14:textId="77777777" w:rsidR="00000000" w:rsidRDefault="00AF0F4D">
            <w:pPr>
              <w:spacing w:after="100"/>
              <w:rPr>
                <w:rFonts w:eastAsia="Times New Roman"/>
                <w:sz w:val="20"/>
                <w:szCs w:val="20"/>
              </w:rPr>
            </w:pPr>
          </w:p>
        </w:tc>
        <w:tc>
          <w:tcPr>
            <w:tcW w:w="0" w:type="auto"/>
            <w:gridSpan w:val="3"/>
            <w:vAlign w:val="center"/>
            <w:hideMark/>
          </w:tcPr>
          <w:p w14:paraId="61AE5D56" w14:textId="77777777" w:rsidR="00000000" w:rsidRDefault="00AF0F4D">
            <w:pPr>
              <w:spacing w:after="100"/>
              <w:rPr>
                <w:rFonts w:eastAsia="Times New Roman"/>
                <w:sz w:val="20"/>
                <w:szCs w:val="20"/>
              </w:rPr>
            </w:pPr>
          </w:p>
        </w:tc>
        <w:tc>
          <w:tcPr>
            <w:tcW w:w="0" w:type="auto"/>
            <w:gridSpan w:val="3"/>
            <w:vAlign w:val="center"/>
            <w:hideMark/>
          </w:tcPr>
          <w:p w14:paraId="793F9896" w14:textId="77777777" w:rsidR="00000000" w:rsidRDefault="00AF0F4D">
            <w:pPr>
              <w:spacing w:after="100"/>
              <w:rPr>
                <w:rFonts w:eastAsia="Times New Roman"/>
                <w:sz w:val="20"/>
                <w:szCs w:val="20"/>
              </w:rPr>
            </w:pPr>
          </w:p>
        </w:tc>
        <w:tc>
          <w:tcPr>
            <w:tcW w:w="0" w:type="auto"/>
            <w:gridSpan w:val="3"/>
            <w:vAlign w:val="center"/>
            <w:hideMark/>
          </w:tcPr>
          <w:p w14:paraId="17CDA55C" w14:textId="77777777" w:rsidR="00000000" w:rsidRDefault="00AF0F4D">
            <w:pPr>
              <w:spacing w:after="100"/>
              <w:rPr>
                <w:rFonts w:eastAsia="Times New Roman"/>
                <w:sz w:val="20"/>
                <w:szCs w:val="20"/>
              </w:rPr>
            </w:pPr>
          </w:p>
        </w:tc>
        <w:tc>
          <w:tcPr>
            <w:tcW w:w="0" w:type="auto"/>
            <w:gridSpan w:val="3"/>
            <w:vAlign w:val="center"/>
            <w:hideMark/>
          </w:tcPr>
          <w:p w14:paraId="474D7F6E" w14:textId="77777777" w:rsidR="00000000" w:rsidRDefault="00AF0F4D">
            <w:pPr>
              <w:spacing w:after="100"/>
              <w:rPr>
                <w:rFonts w:eastAsia="Times New Roman"/>
                <w:sz w:val="20"/>
                <w:szCs w:val="20"/>
              </w:rPr>
            </w:pPr>
          </w:p>
        </w:tc>
        <w:tc>
          <w:tcPr>
            <w:tcW w:w="0" w:type="auto"/>
            <w:gridSpan w:val="3"/>
            <w:vAlign w:val="center"/>
            <w:hideMark/>
          </w:tcPr>
          <w:p w14:paraId="031E83F8" w14:textId="77777777" w:rsidR="00000000" w:rsidRDefault="00AF0F4D">
            <w:pPr>
              <w:spacing w:after="100"/>
              <w:rPr>
                <w:rFonts w:eastAsia="Times New Roman"/>
                <w:sz w:val="20"/>
                <w:szCs w:val="20"/>
              </w:rPr>
            </w:pPr>
          </w:p>
        </w:tc>
        <w:tc>
          <w:tcPr>
            <w:tcW w:w="0" w:type="auto"/>
            <w:gridSpan w:val="3"/>
            <w:vAlign w:val="center"/>
            <w:hideMark/>
          </w:tcPr>
          <w:p w14:paraId="44B96EE0" w14:textId="77777777" w:rsidR="00000000" w:rsidRDefault="00AF0F4D">
            <w:pPr>
              <w:spacing w:after="100"/>
              <w:rPr>
                <w:rFonts w:eastAsia="Times New Roman"/>
                <w:sz w:val="20"/>
                <w:szCs w:val="20"/>
              </w:rPr>
            </w:pPr>
          </w:p>
        </w:tc>
        <w:tc>
          <w:tcPr>
            <w:tcW w:w="0" w:type="auto"/>
            <w:gridSpan w:val="3"/>
            <w:vAlign w:val="center"/>
            <w:hideMark/>
          </w:tcPr>
          <w:p w14:paraId="18DF608B" w14:textId="77777777" w:rsidR="00000000" w:rsidRDefault="00AF0F4D">
            <w:pPr>
              <w:spacing w:after="100"/>
              <w:rPr>
                <w:rFonts w:eastAsia="Times New Roman"/>
                <w:sz w:val="20"/>
                <w:szCs w:val="20"/>
              </w:rPr>
            </w:pPr>
          </w:p>
        </w:tc>
        <w:tc>
          <w:tcPr>
            <w:tcW w:w="0" w:type="auto"/>
            <w:gridSpan w:val="3"/>
            <w:vAlign w:val="center"/>
            <w:hideMark/>
          </w:tcPr>
          <w:p w14:paraId="4C8784D2" w14:textId="77777777" w:rsidR="00000000" w:rsidRDefault="00AF0F4D">
            <w:pPr>
              <w:spacing w:after="100"/>
              <w:rPr>
                <w:rFonts w:eastAsia="Times New Roman"/>
                <w:sz w:val="20"/>
                <w:szCs w:val="20"/>
              </w:rPr>
            </w:pPr>
          </w:p>
        </w:tc>
        <w:tc>
          <w:tcPr>
            <w:tcW w:w="0" w:type="auto"/>
            <w:gridSpan w:val="3"/>
            <w:vAlign w:val="center"/>
            <w:hideMark/>
          </w:tcPr>
          <w:p w14:paraId="05FF3B58" w14:textId="77777777" w:rsidR="00000000" w:rsidRDefault="00AF0F4D">
            <w:pPr>
              <w:spacing w:after="100"/>
              <w:rPr>
                <w:rFonts w:eastAsia="Times New Roman"/>
                <w:sz w:val="20"/>
                <w:szCs w:val="20"/>
              </w:rPr>
            </w:pPr>
          </w:p>
        </w:tc>
        <w:tc>
          <w:tcPr>
            <w:tcW w:w="0" w:type="auto"/>
            <w:gridSpan w:val="3"/>
            <w:vAlign w:val="center"/>
            <w:hideMark/>
          </w:tcPr>
          <w:p w14:paraId="2B944449" w14:textId="77777777" w:rsidR="00000000" w:rsidRDefault="00AF0F4D">
            <w:pPr>
              <w:spacing w:after="100"/>
              <w:rPr>
                <w:rFonts w:eastAsia="Times New Roman"/>
                <w:sz w:val="20"/>
                <w:szCs w:val="20"/>
              </w:rPr>
            </w:pPr>
          </w:p>
        </w:tc>
        <w:tc>
          <w:tcPr>
            <w:tcW w:w="0" w:type="auto"/>
            <w:gridSpan w:val="3"/>
            <w:vAlign w:val="center"/>
            <w:hideMark/>
          </w:tcPr>
          <w:p w14:paraId="720C6987" w14:textId="77777777" w:rsidR="00000000" w:rsidRDefault="00AF0F4D">
            <w:pPr>
              <w:spacing w:after="100"/>
              <w:rPr>
                <w:rFonts w:eastAsia="Times New Roman"/>
                <w:sz w:val="20"/>
                <w:szCs w:val="20"/>
              </w:rPr>
            </w:pPr>
          </w:p>
        </w:tc>
        <w:tc>
          <w:tcPr>
            <w:tcW w:w="0" w:type="auto"/>
            <w:gridSpan w:val="3"/>
            <w:vAlign w:val="center"/>
            <w:hideMark/>
          </w:tcPr>
          <w:p w14:paraId="6139450B" w14:textId="77777777" w:rsidR="00000000" w:rsidRDefault="00AF0F4D">
            <w:pPr>
              <w:spacing w:after="100"/>
              <w:rPr>
                <w:rFonts w:eastAsia="Times New Roman"/>
                <w:sz w:val="20"/>
                <w:szCs w:val="20"/>
              </w:rPr>
            </w:pPr>
          </w:p>
        </w:tc>
        <w:tc>
          <w:tcPr>
            <w:tcW w:w="0" w:type="auto"/>
            <w:gridSpan w:val="3"/>
            <w:vAlign w:val="center"/>
            <w:hideMark/>
          </w:tcPr>
          <w:p w14:paraId="6D1AB180" w14:textId="77777777" w:rsidR="00000000" w:rsidRDefault="00AF0F4D">
            <w:pPr>
              <w:spacing w:after="100"/>
              <w:rPr>
                <w:rFonts w:eastAsia="Times New Roman"/>
                <w:sz w:val="20"/>
                <w:szCs w:val="20"/>
              </w:rPr>
            </w:pPr>
          </w:p>
        </w:tc>
        <w:tc>
          <w:tcPr>
            <w:tcW w:w="0" w:type="auto"/>
            <w:gridSpan w:val="3"/>
            <w:vAlign w:val="center"/>
            <w:hideMark/>
          </w:tcPr>
          <w:p w14:paraId="34187B07" w14:textId="77777777" w:rsidR="00000000" w:rsidRDefault="00AF0F4D">
            <w:pPr>
              <w:spacing w:after="100"/>
              <w:rPr>
                <w:rFonts w:eastAsia="Times New Roman"/>
                <w:sz w:val="20"/>
                <w:szCs w:val="20"/>
              </w:rPr>
            </w:pPr>
          </w:p>
        </w:tc>
      </w:tr>
      <w:tr w:rsidR="00000000" w14:paraId="719A01FD" w14:textId="77777777">
        <w:trPr>
          <w:jc w:val="center"/>
        </w:trPr>
        <w:tc>
          <w:tcPr>
            <w:tcW w:w="0" w:type="auto"/>
            <w:gridSpan w:val="3"/>
            <w:vAlign w:val="center"/>
            <w:hideMark/>
          </w:tcPr>
          <w:p w14:paraId="3F3997ED" w14:textId="77777777" w:rsidR="00000000" w:rsidRDefault="00AF0F4D">
            <w:pPr>
              <w:spacing w:after="100"/>
              <w:rPr>
                <w:rFonts w:eastAsia="Times New Roman"/>
                <w:sz w:val="20"/>
                <w:szCs w:val="20"/>
              </w:rPr>
            </w:pPr>
          </w:p>
        </w:tc>
        <w:tc>
          <w:tcPr>
            <w:tcW w:w="0" w:type="auto"/>
            <w:gridSpan w:val="3"/>
            <w:vAlign w:val="center"/>
            <w:hideMark/>
          </w:tcPr>
          <w:p w14:paraId="1F864813" w14:textId="77777777" w:rsidR="00000000" w:rsidRDefault="00AF0F4D">
            <w:pPr>
              <w:spacing w:after="100"/>
              <w:rPr>
                <w:rFonts w:eastAsia="Times New Roman"/>
                <w:sz w:val="20"/>
                <w:szCs w:val="20"/>
              </w:rPr>
            </w:pPr>
          </w:p>
        </w:tc>
        <w:tc>
          <w:tcPr>
            <w:tcW w:w="0" w:type="auto"/>
            <w:gridSpan w:val="3"/>
            <w:vAlign w:val="center"/>
            <w:hideMark/>
          </w:tcPr>
          <w:p w14:paraId="7D87C6BB" w14:textId="77777777" w:rsidR="00000000" w:rsidRDefault="00AF0F4D">
            <w:pPr>
              <w:spacing w:after="100"/>
              <w:rPr>
                <w:rFonts w:eastAsia="Times New Roman"/>
                <w:sz w:val="20"/>
                <w:szCs w:val="20"/>
              </w:rPr>
            </w:pPr>
          </w:p>
        </w:tc>
        <w:tc>
          <w:tcPr>
            <w:tcW w:w="0" w:type="auto"/>
            <w:gridSpan w:val="3"/>
            <w:vAlign w:val="center"/>
            <w:hideMark/>
          </w:tcPr>
          <w:p w14:paraId="5CDFFF39" w14:textId="77777777" w:rsidR="00000000" w:rsidRDefault="00AF0F4D">
            <w:pPr>
              <w:spacing w:after="100"/>
              <w:rPr>
                <w:rFonts w:eastAsia="Times New Roman"/>
                <w:sz w:val="20"/>
                <w:szCs w:val="20"/>
              </w:rPr>
            </w:pPr>
          </w:p>
        </w:tc>
        <w:tc>
          <w:tcPr>
            <w:tcW w:w="0" w:type="auto"/>
            <w:gridSpan w:val="3"/>
            <w:vAlign w:val="center"/>
            <w:hideMark/>
          </w:tcPr>
          <w:p w14:paraId="184F2153" w14:textId="77777777" w:rsidR="00000000" w:rsidRDefault="00AF0F4D">
            <w:pPr>
              <w:spacing w:after="100"/>
              <w:rPr>
                <w:rFonts w:eastAsia="Times New Roman"/>
                <w:sz w:val="20"/>
                <w:szCs w:val="20"/>
              </w:rPr>
            </w:pPr>
          </w:p>
        </w:tc>
        <w:tc>
          <w:tcPr>
            <w:tcW w:w="0" w:type="auto"/>
            <w:gridSpan w:val="3"/>
            <w:vAlign w:val="center"/>
            <w:hideMark/>
          </w:tcPr>
          <w:p w14:paraId="2EBE2B0B" w14:textId="77777777" w:rsidR="00000000" w:rsidRDefault="00AF0F4D">
            <w:pPr>
              <w:spacing w:after="100"/>
              <w:rPr>
                <w:rFonts w:eastAsia="Times New Roman"/>
                <w:sz w:val="20"/>
                <w:szCs w:val="20"/>
              </w:rPr>
            </w:pPr>
          </w:p>
        </w:tc>
        <w:tc>
          <w:tcPr>
            <w:tcW w:w="0" w:type="auto"/>
            <w:gridSpan w:val="3"/>
            <w:vAlign w:val="center"/>
            <w:hideMark/>
          </w:tcPr>
          <w:p w14:paraId="5086202F" w14:textId="77777777" w:rsidR="00000000" w:rsidRDefault="00AF0F4D">
            <w:pPr>
              <w:spacing w:after="100"/>
              <w:rPr>
                <w:rFonts w:eastAsia="Times New Roman"/>
                <w:sz w:val="20"/>
                <w:szCs w:val="20"/>
              </w:rPr>
            </w:pPr>
          </w:p>
        </w:tc>
        <w:tc>
          <w:tcPr>
            <w:tcW w:w="0" w:type="auto"/>
            <w:gridSpan w:val="3"/>
            <w:vAlign w:val="center"/>
            <w:hideMark/>
          </w:tcPr>
          <w:p w14:paraId="448D8716" w14:textId="77777777" w:rsidR="00000000" w:rsidRDefault="00AF0F4D">
            <w:pPr>
              <w:spacing w:after="100"/>
              <w:rPr>
                <w:rFonts w:eastAsia="Times New Roman"/>
                <w:sz w:val="20"/>
                <w:szCs w:val="20"/>
              </w:rPr>
            </w:pPr>
          </w:p>
        </w:tc>
        <w:tc>
          <w:tcPr>
            <w:tcW w:w="0" w:type="auto"/>
            <w:gridSpan w:val="3"/>
            <w:vAlign w:val="center"/>
            <w:hideMark/>
          </w:tcPr>
          <w:p w14:paraId="048432EF" w14:textId="77777777" w:rsidR="00000000" w:rsidRDefault="00AF0F4D">
            <w:pPr>
              <w:spacing w:after="100"/>
              <w:rPr>
                <w:rFonts w:eastAsia="Times New Roman"/>
                <w:sz w:val="20"/>
                <w:szCs w:val="20"/>
              </w:rPr>
            </w:pPr>
          </w:p>
        </w:tc>
        <w:tc>
          <w:tcPr>
            <w:tcW w:w="0" w:type="auto"/>
            <w:gridSpan w:val="3"/>
            <w:vAlign w:val="center"/>
            <w:hideMark/>
          </w:tcPr>
          <w:p w14:paraId="5EA2A96E" w14:textId="77777777" w:rsidR="00000000" w:rsidRDefault="00AF0F4D">
            <w:pPr>
              <w:spacing w:after="100"/>
              <w:rPr>
                <w:rFonts w:eastAsia="Times New Roman"/>
                <w:sz w:val="20"/>
                <w:szCs w:val="20"/>
              </w:rPr>
            </w:pPr>
          </w:p>
        </w:tc>
        <w:tc>
          <w:tcPr>
            <w:tcW w:w="0" w:type="auto"/>
            <w:gridSpan w:val="3"/>
            <w:vAlign w:val="center"/>
            <w:hideMark/>
          </w:tcPr>
          <w:p w14:paraId="214ABA0E" w14:textId="77777777" w:rsidR="00000000" w:rsidRDefault="00AF0F4D">
            <w:pPr>
              <w:spacing w:after="100"/>
              <w:rPr>
                <w:rFonts w:eastAsia="Times New Roman"/>
                <w:sz w:val="20"/>
                <w:szCs w:val="20"/>
              </w:rPr>
            </w:pPr>
          </w:p>
        </w:tc>
        <w:tc>
          <w:tcPr>
            <w:tcW w:w="0" w:type="auto"/>
            <w:gridSpan w:val="3"/>
            <w:vAlign w:val="center"/>
            <w:hideMark/>
          </w:tcPr>
          <w:p w14:paraId="4AD05D70" w14:textId="77777777" w:rsidR="00000000" w:rsidRDefault="00AF0F4D">
            <w:pPr>
              <w:spacing w:after="100"/>
              <w:rPr>
                <w:rFonts w:eastAsia="Times New Roman"/>
                <w:sz w:val="20"/>
                <w:szCs w:val="20"/>
              </w:rPr>
            </w:pPr>
          </w:p>
        </w:tc>
        <w:tc>
          <w:tcPr>
            <w:tcW w:w="0" w:type="auto"/>
            <w:gridSpan w:val="3"/>
            <w:vAlign w:val="center"/>
            <w:hideMark/>
          </w:tcPr>
          <w:p w14:paraId="369D6DED" w14:textId="77777777" w:rsidR="00000000" w:rsidRDefault="00AF0F4D">
            <w:pPr>
              <w:spacing w:after="100"/>
              <w:rPr>
                <w:rFonts w:eastAsia="Times New Roman"/>
                <w:sz w:val="20"/>
                <w:szCs w:val="20"/>
              </w:rPr>
            </w:pPr>
          </w:p>
        </w:tc>
        <w:tc>
          <w:tcPr>
            <w:tcW w:w="0" w:type="auto"/>
            <w:gridSpan w:val="3"/>
            <w:vAlign w:val="center"/>
            <w:hideMark/>
          </w:tcPr>
          <w:p w14:paraId="508EE793" w14:textId="77777777" w:rsidR="00000000" w:rsidRDefault="00AF0F4D">
            <w:pPr>
              <w:spacing w:after="100"/>
              <w:rPr>
                <w:rFonts w:eastAsia="Times New Roman"/>
                <w:sz w:val="20"/>
                <w:szCs w:val="20"/>
              </w:rPr>
            </w:pPr>
          </w:p>
        </w:tc>
        <w:tc>
          <w:tcPr>
            <w:tcW w:w="0" w:type="auto"/>
            <w:gridSpan w:val="3"/>
            <w:vAlign w:val="center"/>
            <w:hideMark/>
          </w:tcPr>
          <w:p w14:paraId="1556E160" w14:textId="77777777" w:rsidR="00000000" w:rsidRDefault="00AF0F4D">
            <w:pPr>
              <w:spacing w:after="100"/>
              <w:rPr>
                <w:rFonts w:eastAsia="Times New Roman"/>
                <w:sz w:val="20"/>
                <w:szCs w:val="20"/>
              </w:rPr>
            </w:pPr>
          </w:p>
        </w:tc>
        <w:tc>
          <w:tcPr>
            <w:tcW w:w="0" w:type="auto"/>
            <w:gridSpan w:val="3"/>
            <w:vAlign w:val="center"/>
            <w:hideMark/>
          </w:tcPr>
          <w:p w14:paraId="4110D3BA" w14:textId="77777777" w:rsidR="00000000" w:rsidRDefault="00AF0F4D">
            <w:pPr>
              <w:spacing w:after="100"/>
              <w:rPr>
                <w:rFonts w:eastAsia="Times New Roman"/>
                <w:sz w:val="20"/>
                <w:szCs w:val="20"/>
              </w:rPr>
            </w:pPr>
          </w:p>
        </w:tc>
        <w:tc>
          <w:tcPr>
            <w:tcW w:w="0" w:type="auto"/>
            <w:gridSpan w:val="3"/>
            <w:vAlign w:val="center"/>
            <w:hideMark/>
          </w:tcPr>
          <w:p w14:paraId="3D9754B9" w14:textId="77777777" w:rsidR="00000000" w:rsidRDefault="00AF0F4D">
            <w:pPr>
              <w:spacing w:after="100"/>
              <w:rPr>
                <w:rFonts w:eastAsia="Times New Roman"/>
                <w:sz w:val="20"/>
                <w:szCs w:val="20"/>
              </w:rPr>
            </w:pPr>
          </w:p>
        </w:tc>
      </w:tr>
      <w:tr w:rsidR="00000000" w14:paraId="35E6E8A0" w14:textId="77777777">
        <w:trPr>
          <w:jc w:val="center"/>
        </w:trPr>
        <w:tc>
          <w:tcPr>
            <w:tcW w:w="0" w:type="auto"/>
            <w:gridSpan w:val="3"/>
            <w:vAlign w:val="center"/>
            <w:hideMark/>
          </w:tcPr>
          <w:p w14:paraId="3C4B3D5F" w14:textId="77777777" w:rsidR="00000000" w:rsidRDefault="00AF0F4D">
            <w:pPr>
              <w:spacing w:after="100"/>
              <w:rPr>
                <w:rFonts w:eastAsia="Times New Roman"/>
                <w:sz w:val="20"/>
                <w:szCs w:val="20"/>
              </w:rPr>
            </w:pPr>
          </w:p>
        </w:tc>
        <w:tc>
          <w:tcPr>
            <w:tcW w:w="0" w:type="auto"/>
            <w:gridSpan w:val="3"/>
            <w:vAlign w:val="center"/>
            <w:hideMark/>
          </w:tcPr>
          <w:p w14:paraId="2D7E4619" w14:textId="77777777" w:rsidR="00000000" w:rsidRDefault="00AF0F4D">
            <w:pPr>
              <w:spacing w:after="100"/>
              <w:rPr>
                <w:rFonts w:eastAsia="Times New Roman"/>
                <w:sz w:val="20"/>
                <w:szCs w:val="20"/>
              </w:rPr>
            </w:pPr>
          </w:p>
        </w:tc>
        <w:tc>
          <w:tcPr>
            <w:tcW w:w="0" w:type="auto"/>
            <w:gridSpan w:val="3"/>
            <w:vAlign w:val="center"/>
            <w:hideMark/>
          </w:tcPr>
          <w:p w14:paraId="6053E5BA" w14:textId="77777777" w:rsidR="00000000" w:rsidRDefault="00AF0F4D">
            <w:pPr>
              <w:spacing w:after="100"/>
              <w:rPr>
                <w:rFonts w:eastAsia="Times New Roman"/>
                <w:sz w:val="20"/>
                <w:szCs w:val="20"/>
              </w:rPr>
            </w:pPr>
          </w:p>
        </w:tc>
        <w:tc>
          <w:tcPr>
            <w:tcW w:w="0" w:type="auto"/>
            <w:gridSpan w:val="3"/>
            <w:vAlign w:val="center"/>
            <w:hideMark/>
          </w:tcPr>
          <w:p w14:paraId="0DA0F6B3" w14:textId="77777777" w:rsidR="00000000" w:rsidRDefault="00AF0F4D">
            <w:pPr>
              <w:spacing w:after="100"/>
              <w:rPr>
                <w:rFonts w:eastAsia="Times New Roman"/>
                <w:sz w:val="20"/>
                <w:szCs w:val="20"/>
              </w:rPr>
            </w:pPr>
          </w:p>
        </w:tc>
        <w:tc>
          <w:tcPr>
            <w:tcW w:w="0" w:type="auto"/>
            <w:gridSpan w:val="3"/>
            <w:vAlign w:val="center"/>
            <w:hideMark/>
          </w:tcPr>
          <w:p w14:paraId="7324FA9B" w14:textId="77777777" w:rsidR="00000000" w:rsidRDefault="00AF0F4D">
            <w:pPr>
              <w:spacing w:after="100"/>
              <w:rPr>
                <w:rFonts w:eastAsia="Times New Roman"/>
                <w:sz w:val="20"/>
                <w:szCs w:val="20"/>
              </w:rPr>
            </w:pPr>
          </w:p>
        </w:tc>
        <w:tc>
          <w:tcPr>
            <w:tcW w:w="0" w:type="auto"/>
            <w:gridSpan w:val="3"/>
            <w:vAlign w:val="center"/>
            <w:hideMark/>
          </w:tcPr>
          <w:p w14:paraId="6CAEF462" w14:textId="77777777" w:rsidR="00000000" w:rsidRDefault="00AF0F4D">
            <w:pPr>
              <w:spacing w:after="100"/>
              <w:rPr>
                <w:rFonts w:eastAsia="Times New Roman"/>
                <w:sz w:val="20"/>
                <w:szCs w:val="20"/>
              </w:rPr>
            </w:pPr>
          </w:p>
        </w:tc>
        <w:tc>
          <w:tcPr>
            <w:tcW w:w="0" w:type="auto"/>
            <w:gridSpan w:val="3"/>
            <w:vAlign w:val="center"/>
            <w:hideMark/>
          </w:tcPr>
          <w:p w14:paraId="0EE238FC" w14:textId="77777777" w:rsidR="00000000" w:rsidRDefault="00AF0F4D">
            <w:pPr>
              <w:spacing w:after="100"/>
              <w:rPr>
                <w:rFonts w:eastAsia="Times New Roman"/>
                <w:sz w:val="20"/>
                <w:szCs w:val="20"/>
              </w:rPr>
            </w:pPr>
          </w:p>
        </w:tc>
        <w:tc>
          <w:tcPr>
            <w:tcW w:w="0" w:type="auto"/>
            <w:gridSpan w:val="3"/>
            <w:vAlign w:val="center"/>
            <w:hideMark/>
          </w:tcPr>
          <w:p w14:paraId="17B0C5E2" w14:textId="77777777" w:rsidR="00000000" w:rsidRDefault="00AF0F4D">
            <w:pPr>
              <w:spacing w:after="100"/>
              <w:rPr>
                <w:rFonts w:eastAsia="Times New Roman"/>
                <w:sz w:val="20"/>
                <w:szCs w:val="20"/>
              </w:rPr>
            </w:pPr>
          </w:p>
        </w:tc>
        <w:tc>
          <w:tcPr>
            <w:tcW w:w="0" w:type="auto"/>
            <w:gridSpan w:val="3"/>
            <w:vAlign w:val="center"/>
            <w:hideMark/>
          </w:tcPr>
          <w:p w14:paraId="73A43AA0" w14:textId="77777777" w:rsidR="00000000" w:rsidRDefault="00AF0F4D">
            <w:pPr>
              <w:spacing w:after="100"/>
              <w:rPr>
                <w:rFonts w:eastAsia="Times New Roman"/>
                <w:sz w:val="20"/>
                <w:szCs w:val="20"/>
              </w:rPr>
            </w:pPr>
          </w:p>
        </w:tc>
        <w:tc>
          <w:tcPr>
            <w:tcW w:w="0" w:type="auto"/>
            <w:gridSpan w:val="3"/>
            <w:vAlign w:val="center"/>
            <w:hideMark/>
          </w:tcPr>
          <w:p w14:paraId="7E6A0FEC" w14:textId="77777777" w:rsidR="00000000" w:rsidRDefault="00AF0F4D">
            <w:pPr>
              <w:spacing w:after="100"/>
              <w:rPr>
                <w:rFonts w:eastAsia="Times New Roman"/>
                <w:sz w:val="20"/>
                <w:szCs w:val="20"/>
              </w:rPr>
            </w:pPr>
          </w:p>
        </w:tc>
        <w:tc>
          <w:tcPr>
            <w:tcW w:w="0" w:type="auto"/>
            <w:gridSpan w:val="3"/>
            <w:vAlign w:val="center"/>
            <w:hideMark/>
          </w:tcPr>
          <w:p w14:paraId="45F1BE0E" w14:textId="77777777" w:rsidR="00000000" w:rsidRDefault="00AF0F4D">
            <w:pPr>
              <w:spacing w:after="100"/>
              <w:rPr>
                <w:rFonts w:eastAsia="Times New Roman"/>
                <w:sz w:val="20"/>
                <w:szCs w:val="20"/>
              </w:rPr>
            </w:pPr>
          </w:p>
        </w:tc>
        <w:tc>
          <w:tcPr>
            <w:tcW w:w="0" w:type="auto"/>
            <w:gridSpan w:val="3"/>
            <w:vAlign w:val="center"/>
            <w:hideMark/>
          </w:tcPr>
          <w:p w14:paraId="6614F986" w14:textId="77777777" w:rsidR="00000000" w:rsidRDefault="00AF0F4D">
            <w:pPr>
              <w:spacing w:after="100"/>
              <w:rPr>
                <w:rFonts w:eastAsia="Times New Roman"/>
                <w:sz w:val="20"/>
                <w:szCs w:val="20"/>
              </w:rPr>
            </w:pPr>
          </w:p>
        </w:tc>
        <w:tc>
          <w:tcPr>
            <w:tcW w:w="0" w:type="auto"/>
            <w:gridSpan w:val="3"/>
            <w:vAlign w:val="center"/>
            <w:hideMark/>
          </w:tcPr>
          <w:p w14:paraId="4DB56CBC" w14:textId="77777777" w:rsidR="00000000" w:rsidRDefault="00AF0F4D">
            <w:pPr>
              <w:spacing w:after="100"/>
              <w:rPr>
                <w:rFonts w:eastAsia="Times New Roman"/>
                <w:sz w:val="20"/>
                <w:szCs w:val="20"/>
              </w:rPr>
            </w:pPr>
          </w:p>
        </w:tc>
        <w:tc>
          <w:tcPr>
            <w:tcW w:w="0" w:type="auto"/>
            <w:gridSpan w:val="3"/>
            <w:vAlign w:val="center"/>
            <w:hideMark/>
          </w:tcPr>
          <w:p w14:paraId="44194715" w14:textId="77777777" w:rsidR="00000000" w:rsidRDefault="00AF0F4D">
            <w:pPr>
              <w:spacing w:after="100"/>
              <w:rPr>
                <w:rFonts w:eastAsia="Times New Roman"/>
                <w:sz w:val="20"/>
                <w:szCs w:val="20"/>
              </w:rPr>
            </w:pPr>
          </w:p>
        </w:tc>
        <w:tc>
          <w:tcPr>
            <w:tcW w:w="0" w:type="auto"/>
            <w:gridSpan w:val="3"/>
            <w:vAlign w:val="center"/>
            <w:hideMark/>
          </w:tcPr>
          <w:p w14:paraId="18C8C1DB" w14:textId="77777777" w:rsidR="00000000" w:rsidRDefault="00AF0F4D">
            <w:pPr>
              <w:spacing w:after="100"/>
              <w:rPr>
                <w:rFonts w:eastAsia="Times New Roman"/>
                <w:sz w:val="20"/>
                <w:szCs w:val="20"/>
              </w:rPr>
            </w:pPr>
          </w:p>
        </w:tc>
        <w:tc>
          <w:tcPr>
            <w:tcW w:w="0" w:type="auto"/>
            <w:gridSpan w:val="3"/>
            <w:vAlign w:val="center"/>
            <w:hideMark/>
          </w:tcPr>
          <w:p w14:paraId="68C19E23" w14:textId="77777777" w:rsidR="00000000" w:rsidRDefault="00AF0F4D">
            <w:pPr>
              <w:spacing w:after="100"/>
              <w:rPr>
                <w:rFonts w:eastAsia="Times New Roman"/>
                <w:sz w:val="20"/>
                <w:szCs w:val="20"/>
              </w:rPr>
            </w:pPr>
          </w:p>
        </w:tc>
        <w:tc>
          <w:tcPr>
            <w:tcW w:w="0" w:type="auto"/>
            <w:gridSpan w:val="3"/>
            <w:vAlign w:val="center"/>
            <w:hideMark/>
          </w:tcPr>
          <w:p w14:paraId="66DC8BAA" w14:textId="77777777" w:rsidR="00000000" w:rsidRDefault="00AF0F4D">
            <w:pPr>
              <w:spacing w:after="100"/>
              <w:rPr>
                <w:rFonts w:eastAsia="Times New Roman"/>
                <w:sz w:val="20"/>
                <w:szCs w:val="20"/>
              </w:rPr>
            </w:pPr>
          </w:p>
        </w:tc>
      </w:tr>
      <w:tr w:rsidR="00000000" w14:paraId="320C7AFF" w14:textId="77777777">
        <w:trPr>
          <w:jc w:val="center"/>
        </w:trPr>
        <w:tc>
          <w:tcPr>
            <w:tcW w:w="0" w:type="auto"/>
            <w:gridSpan w:val="3"/>
            <w:vAlign w:val="center"/>
            <w:hideMark/>
          </w:tcPr>
          <w:p w14:paraId="7677233B" w14:textId="77777777" w:rsidR="00000000" w:rsidRDefault="00AF0F4D">
            <w:pPr>
              <w:spacing w:after="100"/>
              <w:rPr>
                <w:rFonts w:eastAsia="Times New Roman"/>
                <w:sz w:val="20"/>
                <w:szCs w:val="20"/>
              </w:rPr>
            </w:pPr>
          </w:p>
        </w:tc>
        <w:tc>
          <w:tcPr>
            <w:tcW w:w="0" w:type="auto"/>
            <w:gridSpan w:val="3"/>
            <w:vAlign w:val="center"/>
            <w:hideMark/>
          </w:tcPr>
          <w:p w14:paraId="538F77DB" w14:textId="77777777" w:rsidR="00000000" w:rsidRDefault="00AF0F4D">
            <w:pPr>
              <w:spacing w:after="100"/>
              <w:rPr>
                <w:rFonts w:eastAsia="Times New Roman"/>
                <w:sz w:val="20"/>
                <w:szCs w:val="20"/>
              </w:rPr>
            </w:pPr>
          </w:p>
        </w:tc>
        <w:tc>
          <w:tcPr>
            <w:tcW w:w="0" w:type="auto"/>
            <w:gridSpan w:val="3"/>
            <w:vAlign w:val="center"/>
            <w:hideMark/>
          </w:tcPr>
          <w:p w14:paraId="41F5FC47" w14:textId="77777777" w:rsidR="00000000" w:rsidRDefault="00AF0F4D">
            <w:pPr>
              <w:spacing w:after="100"/>
              <w:rPr>
                <w:rFonts w:eastAsia="Times New Roman"/>
                <w:sz w:val="20"/>
                <w:szCs w:val="20"/>
              </w:rPr>
            </w:pPr>
          </w:p>
        </w:tc>
        <w:tc>
          <w:tcPr>
            <w:tcW w:w="0" w:type="auto"/>
            <w:gridSpan w:val="3"/>
            <w:vAlign w:val="center"/>
            <w:hideMark/>
          </w:tcPr>
          <w:p w14:paraId="14DC02F7" w14:textId="77777777" w:rsidR="00000000" w:rsidRDefault="00AF0F4D">
            <w:pPr>
              <w:spacing w:after="100"/>
              <w:rPr>
                <w:rFonts w:eastAsia="Times New Roman"/>
                <w:sz w:val="20"/>
                <w:szCs w:val="20"/>
              </w:rPr>
            </w:pPr>
          </w:p>
        </w:tc>
        <w:tc>
          <w:tcPr>
            <w:tcW w:w="0" w:type="auto"/>
            <w:gridSpan w:val="3"/>
            <w:vAlign w:val="center"/>
            <w:hideMark/>
          </w:tcPr>
          <w:p w14:paraId="576A8908" w14:textId="77777777" w:rsidR="00000000" w:rsidRDefault="00AF0F4D">
            <w:pPr>
              <w:spacing w:after="100"/>
              <w:rPr>
                <w:rFonts w:eastAsia="Times New Roman"/>
                <w:sz w:val="20"/>
                <w:szCs w:val="20"/>
              </w:rPr>
            </w:pPr>
          </w:p>
        </w:tc>
        <w:tc>
          <w:tcPr>
            <w:tcW w:w="0" w:type="auto"/>
            <w:gridSpan w:val="3"/>
            <w:vAlign w:val="center"/>
            <w:hideMark/>
          </w:tcPr>
          <w:p w14:paraId="2D17E6CD" w14:textId="77777777" w:rsidR="00000000" w:rsidRDefault="00AF0F4D">
            <w:pPr>
              <w:spacing w:after="100"/>
              <w:rPr>
                <w:rFonts w:eastAsia="Times New Roman"/>
                <w:sz w:val="20"/>
                <w:szCs w:val="20"/>
              </w:rPr>
            </w:pPr>
          </w:p>
        </w:tc>
        <w:tc>
          <w:tcPr>
            <w:tcW w:w="0" w:type="auto"/>
            <w:gridSpan w:val="3"/>
            <w:vAlign w:val="center"/>
            <w:hideMark/>
          </w:tcPr>
          <w:p w14:paraId="08FE19B9" w14:textId="77777777" w:rsidR="00000000" w:rsidRDefault="00AF0F4D">
            <w:pPr>
              <w:spacing w:after="100"/>
              <w:rPr>
                <w:rFonts w:eastAsia="Times New Roman"/>
                <w:sz w:val="20"/>
                <w:szCs w:val="20"/>
              </w:rPr>
            </w:pPr>
          </w:p>
        </w:tc>
        <w:tc>
          <w:tcPr>
            <w:tcW w:w="0" w:type="auto"/>
            <w:gridSpan w:val="3"/>
            <w:vAlign w:val="center"/>
            <w:hideMark/>
          </w:tcPr>
          <w:p w14:paraId="172D7A1E" w14:textId="77777777" w:rsidR="00000000" w:rsidRDefault="00AF0F4D">
            <w:pPr>
              <w:spacing w:after="100"/>
              <w:rPr>
                <w:rFonts w:eastAsia="Times New Roman"/>
                <w:sz w:val="20"/>
                <w:szCs w:val="20"/>
              </w:rPr>
            </w:pPr>
          </w:p>
        </w:tc>
        <w:tc>
          <w:tcPr>
            <w:tcW w:w="0" w:type="auto"/>
            <w:gridSpan w:val="3"/>
            <w:vAlign w:val="center"/>
            <w:hideMark/>
          </w:tcPr>
          <w:p w14:paraId="46B2954F" w14:textId="77777777" w:rsidR="00000000" w:rsidRDefault="00AF0F4D">
            <w:pPr>
              <w:spacing w:after="100"/>
              <w:rPr>
                <w:rFonts w:eastAsia="Times New Roman"/>
                <w:sz w:val="20"/>
                <w:szCs w:val="20"/>
              </w:rPr>
            </w:pPr>
          </w:p>
        </w:tc>
        <w:tc>
          <w:tcPr>
            <w:tcW w:w="0" w:type="auto"/>
            <w:gridSpan w:val="3"/>
            <w:vAlign w:val="center"/>
            <w:hideMark/>
          </w:tcPr>
          <w:p w14:paraId="4C16CB52" w14:textId="77777777" w:rsidR="00000000" w:rsidRDefault="00AF0F4D">
            <w:pPr>
              <w:spacing w:after="100"/>
              <w:rPr>
                <w:rFonts w:eastAsia="Times New Roman"/>
                <w:sz w:val="20"/>
                <w:szCs w:val="20"/>
              </w:rPr>
            </w:pPr>
          </w:p>
        </w:tc>
        <w:tc>
          <w:tcPr>
            <w:tcW w:w="0" w:type="auto"/>
            <w:gridSpan w:val="3"/>
            <w:vAlign w:val="center"/>
            <w:hideMark/>
          </w:tcPr>
          <w:p w14:paraId="2182D78A" w14:textId="77777777" w:rsidR="00000000" w:rsidRDefault="00AF0F4D">
            <w:pPr>
              <w:spacing w:after="100"/>
              <w:rPr>
                <w:rFonts w:eastAsia="Times New Roman"/>
                <w:sz w:val="20"/>
                <w:szCs w:val="20"/>
              </w:rPr>
            </w:pPr>
          </w:p>
        </w:tc>
        <w:tc>
          <w:tcPr>
            <w:tcW w:w="0" w:type="auto"/>
            <w:gridSpan w:val="3"/>
            <w:vAlign w:val="center"/>
            <w:hideMark/>
          </w:tcPr>
          <w:p w14:paraId="33939F4D" w14:textId="77777777" w:rsidR="00000000" w:rsidRDefault="00AF0F4D">
            <w:pPr>
              <w:spacing w:after="100"/>
              <w:rPr>
                <w:rFonts w:eastAsia="Times New Roman"/>
                <w:sz w:val="20"/>
                <w:szCs w:val="20"/>
              </w:rPr>
            </w:pPr>
          </w:p>
        </w:tc>
        <w:tc>
          <w:tcPr>
            <w:tcW w:w="0" w:type="auto"/>
            <w:gridSpan w:val="3"/>
            <w:vAlign w:val="center"/>
            <w:hideMark/>
          </w:tcPr>
          <w:p w14:paraId="41532277" w14:textId="77777777" w:rsidR="00000000" w:rsidRDefault="00AF0F4D">
            <w:pPr>
              <w:spacing w:after="100"/>
              <w:rPr>
                <w:rFonts w:eastAsia="Times New Roman"/>
                <w:sz w:val="20"/>
                <w:szCs w:val="20"/>
              </w:rPr>
            </w:pPr>
          </w:p>
        </w:tc>
        <w:tc>
          <w:tcPr>
            <w:tcW w:w="0" w:type="auto"/>
            <w:gridSpan w:val="3"/>
            <w:vAlign w:val="center"/>
            <w:hideMark/>
          </w:tcPr>
          <w:p w14:paraId="2D5E12BD" w14:textId="77777777" w:rsidR="00000000" w:rsidRDefault="00AF0F4D">
            <w:pPr>
              <w:spacing w:after="100"/>
              <w:rPr>
                <w:rFonts w:eastAsia="Times New Roman"/>
                <w:sz w:val="20"/>
                <w:szCs w:val="20"/>
              </w:rPr>
            </w:pPr>
          </w:p>
        </w:tc>
        <w:tc>
          <w:tcPr>
            <w:tcW w:w="0" w:type="auto"/>
            <w:gridSpan w:val="3"/>
            <w:vAlign w:val="center"/>
            <w:hideMark/>
          </w:tcPr>
          <w:p w14:paraId="0D019888" w14:textId="77777777" w:rsidR="00000000" w:rsidRDefault="00AF0F4D">
            <w:pPr>
              <w:spacing w:after="100"/>
              <w:rPr>
                <w:rFonts w:eastAsia="Times New Roman"/>
                <w:sz w:val="20"/>
                <w:szCs w:val="20"/>
              </w:rPr>
            </w:pPr>
          </w:p>
        </w:tc>
        <w:tc>
          <w:tcPr>
            <w:tcW w:w="0" w:type="auto"/>
            <w:gridSpan w:val="3"/>
            <w:vAlign w:val="center"/>
            <w:hideMark/>
          </w:tcPr>
          <w:p w14:paraId="114551E8" w14:textId="77777777" w:rsidR="00000000" w:rsidRDefault="00AF0F4D">
            <w:pPr>
              <w:spacing w:after="100"/>
              <w:rPr>
                <w:rFonts w:eastAsia="Times New Roman"/>
                <w:sz w:val="20"/>
                <w:szCs w:val="20"/>
              </w:rPr>
            </w:pPr>
          </w:p>
        </w:tc>
        <w:tc>
          <w:tcPr>
            <w:tcW w:w="0" w:type="auto"/>
            <w:gridSpan w:val="3"/>
            <w:vAlign w:val="center"/>
            <w:hideMark/>
          </w:tcPr>
          <w:p w14:paraId="2B63E31C" w14:textId="77777777" w:rsidR="00000000" w:rsidRDefault="00AF0F4D">
            <w:pPr>
              <w:spacing w:after="100"/>
              <w:rPr>
                <w:rFonts w:eastAsia="Times New Roman"/>
                <w:sz w:val="20"/>
                <w:szCs w:val="20"/>
              </w:rPr>
            </w:pPr>
          </w:p>
        </w:tc>
      </w:tr>
      <w:tr w:rsidR="00000000" w14:paraId="326FF91C" w14:textId="77777777">
        <w:trPr>
          <w:jc w:val="center"/>
        </w:trPr>
        <w:tc>
          <w:tcPr>
            <w:tcW w:w="0" w:type="auto"/>
            <w:gridSpan w:val="3"/>
            <w:vAlign w:val="center"/>
            <w:hideMark/>
          </w:tcPr>
          <w:p w14:paraId="23D7499A" w14:textId="77777777" w:rsidR="00000000" w:rsidRDefault="00AF0F4D">
            <w:pPr>
              <w:spacing w:after="100"/>
              <w:rPr>
                <w:rFonts w:eastAsia="Times New Roman"/>
                <w:sz w:val="20"/>
                <w:szCs w:val="20"/>
              </w:rPr>
            </w:pPr>
          </w:p>
        </w:tc>
        <w:tc>
          <w:tcPr>
            <w:tcW w:w="0" w:type="auto"/>
            <w:gridSpan w:val="3"/>
            <w:vAlign w:val="center"/>
            <w:hideMark/>
          </w:tcPr>
          <w:p w14:paraId="152F5EEE" w14:textId="77777777" w:rsidR="00000000" w:rsidRDefault="00AF0F4D">
            <w:pPr>
              <w:spacing w:after="100"/>
              <w:rPr>
                <w:rFonts w:eastAsia="Times New Roman"/>
                <w:sz w:val="20"/>
                <w:szCs w:val="20"/>
              </w:rPr>
            </w:pPr>
          </w:p>
        </w:tc>
        <w:tc>
          <w:tcPr>
            <w:tcW w:w="0" w:type="auto"/>
            <w:gridSpan w:val="3"/>
            <w:vAlign w:val="center"/>
            <w:hideMark/>
          </w:tcPr>
          <w:p w14:paraId="55599CF6" w14:textId="77777777" w:rsidR="00000000" w:rsidRDefault="00AF0F4D">
            <w:pPr>
              <w:spacing w:after="100"/>
              <w:rPr>
                <w:rFonts w:eastAsia="Times New Roman"/>
                <w:sz w:val="20"/>
                <w:szCs w:val="20"/>
              </w:rPr>
            </w:pPr>
          </w:p>
        </w:tc>
        <w:tc>
          <w:tcPr>
            <w:tcW w:w="0" w:type="auto"/>
            <w:gridSpan w:val="3"/>
            <w:vAlign w:val="center"/>
            <w:hideMark/>
          </w:tcPr>
          <w:p w14:paraId="69E774AA" w14:textId="77777777" w:rsidR="00000000" w:rsidRDefault="00AF0F4D">
            <w:pPr>
              <w:spacing w:after="100"/>
              <w:rPr>
                <w:rFonts w:eastAsia="Times New Roman"/>
                <w:sz w:val="20"/>
                <w:szCs w:val="20"/>
              </w:rPr>
            </w:pPr>
          </w:p>
        </w:tc>
        <w:tc>
          <w:tcPr>
            <w:tcW w:w="0" w:type="auto"/>
            <w:gridSpan w:val="3"/>
            <w:vAlign w:val="center"/>
            <w:hideMark/>
          </w:tcPr>
          <w:p w14:paraId="6F737BCA" w14:textId="77777777" w:rsidR="00000000" w:rsidRDefault="00AF0F4D">
            <w:pPr>
              <w:spacing w:after="100"/>
              <w:rPr>
                <w:rFonts w:eastAsia="Times New Roman"/>
                <w:sz w:val="20"/>
                <w:szCs w:val="20"/>
              </w:rPr>
            </w:pPr>
          </w:p>
        </w:tc>
        <w:tc>
          <w:tcPr>
            <w:tcW w:w="0" w:type="auto"/>
            <w:gridSpan w:val="3"/>
            <w:vAlign w:val="center"/>
            <w:hideMark/>
          </w:tcPr>
          <w:p w14:paraId="3C60F303" w14:textId="77777777" w:rsidR="00000000" w:rsidRDefault="00AF0F4D">
            <w:pPr>
              <w:spacing w:after="100"/>
              <w:rPr>
                <w:rFonts w:eastAsia="Times New Roman"/>
                <w:sz w:val="20"/>
                <w:szCs w:val="20"/>
              </w:rPr>
            </w:pPr>
          </w:p>
        </w:tc>
        <w:tc>
          <w:tcPr>
            <w:tcW w:w="0" w:type="auto"/>
            <w:gridSpan w:val="3"/>
            <w:vAlign w:val="center"/>
            <w:hideMark/>
          </w:tcPr>
          <w:p w14:paraId="6E579307" w14:textId="77777777" w:rsidR="00000000" w:rsidRDefault="00AF0F4D">
            <w:pPr>
              <w:spacing w:after="100"/>
              <w:rPr>
                <w:rFonts w:eastAsia="Times New Roman"/>
                <w:sz w:val="20"/>
                <w:szCs w:val="20"/>
              </w:rPr>
            </w:pPr>
          </w:p>
        </w:tc>
        <w:tc>
          <w:tcPr>
            <w:tcW w:w="0" w:type="auto"/>
            <w:gridSpan w:val="3"/>
            <w:vAlign w:val="center"/>
            <w:hideMark/>
          </w:tcPr>
          <w:p w14:paraId="30B064B0" w14:textId="77777777" w:rsidR="00000000" w:rsidRDefault="00AF0F4D">
            <w:pPr>
              <w:spacing w:after="100"/>
              <w:rPr>
                <w:rFonts w:eastAsia="Times New Roman"/>
                <w:sz w:val="20"/>
                <w:szCs w:val="20"/>
              </w:rPr>
            </w:pPr>
          </w:p>
        </w:tc>
        <w:tc>
          <w:tcPr>
            <w:tcW w:w="0" w:type="auto"/>
            <w:gridSpan w:val="3"/>
            <w:vAlign w:val="center"/>
            <w:hideMark/>
          </w:tcPr>
          <w:p w14:paraId="7A137233" w14:textId="77777777" w:rsidR="00000000" w:rsidRDefault="00AF0F4D">
            <w:pPr>
              <w:spacing w:after="100"/>
              <w:rPr>
                <w:rFonts w:eastAsia="Times New Roman"/>
                <w:sz w:val="20"/>
                <w:szCs w:val="20"/>
              </w:rPr>
            </w:pPr>
          </w:p>
        </w:tc>
        <w:tc>
          <w:tcPr>
            <w:tcW w:w="0" w:type="auto"/>
            <w:gridSpan w:val="3"/>
            <w:vAlign w:val="center"/>
            <w:hideMark/>
          </w:tcPr>
          <w:p w14:paraId="57110C8E" w14:textId="77777777" w:rsidR="00000000" w:rsidRDefault="00AF0F4D">
            <w:pPr>
              <w:spacing w:after="100"/>
              <w:rPr>
                <w:rFonts w:eastAsia="Times New Roman"/>
                <w:sz w:val="20"/>
                <w:szCs w:val="20"/>
              </w:rPr>
            </w:pPr>
          </w:p>
        </w:tc>
        <w:tc>
          <w:tcPr>
            <w:tcW w:w="0" w:type="auto"/>
            <w:gridSpan w:val="3"/>
            <w:vAlign w:val="center"/>
            <w:hideMark/>
          </w:tcPr>
          <w:p w14:paraId="441B9181" w14:textId="77777777" w:rsidR="00000000" w:rsidRDefault="00AF0F4D">
            <w:pPr>
              <w:spacing w:after="100"/>
              <w:rPr>
                <w:rFonts w:eastAsia="Times New Roman"/>
                <w:sz w:val="20"/>
                <w:szCs w:val="20"/>
              </w:rPr>
            </w:pPr>
          </w:p>
        </w:tc>
        <w:tc>
          <w:tcPr>
            <w:tcW w:w="0" w:type="auto"/>
            <w:gridSpan w:val="3"/>
            <w:vAlign w:val="center"/>
            <w:hideMark/>
          </w:tcPr>
          <w:p w14:paraId="70A9ED9C" w14:textId="77777777" w:rsidR="00000000" w:rsidRDefault="00AF0F4D">
            <w:pPr>
              <w:spacing w:after="100"/>
              <w:rPr>
                <w:rFonts w:eastAsia="Times New Roman"/>
                <w:sz w:val="20"/>
                <w:szCs w:val="20"/>
              </w:rPr>
            </w:pPr>
          </w:p>
        </w:tc>
        <w:tc>
          <w:tcPr>
            <w:tcW w:w="0" w:type="auto"/>
            <w:gridSpan w:val="3"/>
            <w:vAlign w:val="center"/>
            <w:hideMark/>
          </w:tcPr>
          <w:p w14:paraId="420D5B27" w14:textId="77777777" w:rsidR="00000000" w:rsidRDefault="00AF0F4D">
            <w:pPr>
              <w:spacing w:after="100"/>
              <w:rPr>
                <w:rFonts w:eastAsia="Times New Roman"/>
                <w:sz w:val="20"/>
                <w:szCs w:val="20"/>
              </w:rPr>
            </w:pPr>
          </w:p>
        </w:tc>
        <w:tc>
          <w:tcPr>
            <w:tcW w:w="0" w:type="auto"/>
            <w:gridSpan w:val="3"/>
            <w:vAlign w:val="center"/>
            <w:hideMark/>
          </w:tcPr>
          <w:p w14:paraId="156ECD26" w14:textId="77777777" w:rsidR="00000000" w:rsidRDefault="00AF0F4D">
            <w:pPr>
              <w:spacing w:after="100"/>
              <w:rPr>
                <w:rFonts w:eastAsia="Times New Roman"/>
                <w:sz w:val="20"/>
                <w:szCs w:val="20"/>
              </w:rPr>
            </w:pPr>
          </w:p>
        </w:tc>
        <w:tc>
          <w:tcPr>
            <w:tcW w:w="0" w:type="auto"/>
            <w:gridSpan w:val="3"/>
            <w:vAlign w:val="center"/>
            <w:hideMark/>
          </w:tcPr>
          <w:p w14:paraId="56C0E672" w14:textId="77777777" w:rsidR="00000000" w:rsidRDefault="00AF0F4D">
            <w:pPr>
              <w:spacing w:after="100"/>
              <w:rPr>
                <w:rFonts w:eastAsia="Times New Roman"/>
                <w:sz w:val="20"/>
                <w:szCs w:val="20"/>
              </w:rPr>
            </w:pPr>
          </w:p>
        </w:tc>
        <w:tc>
          <w:tcPr>
            <w:tcW w:w="0" w:type="auto"/>
            <w:gridSpan w:val="3"/>
            <w:vAlign w:val="center"/>
            <w:hideMark/>
          </w:tcPr>
          <w:p w14:paraId="415593BB" w14:textId="77777777" w:rsidR="00000000" w:rsidRDefault="00AF0F4D">
            <w:pPr>
              <w:spacing w:after="100"/>
              <w:rPr>
                <w:rFonts w:eastAsia="Times New Roman"/>
                <w:sz w:val="20"/>
                <w:szCs w:val="20"/>
              </w:rPr>
            </w:pPr>
          </w:p>
        </w:tc>
        <w:tc>
          <w:tcPr>
            <w:tcW w:w="0" w:type="auto"/>
            <w:gridSpan w:val="3"/>
            <w:vAlign w:val="center"/>
            <w:hideMark/>
          </w:tcPr>
          <w:p w14:paraId="0B11517E" w14:textId="77777777" w:rsidR="00000000" w:rsidRDefault="00AF0F4D">
            <w:pPr>
              <w:spacing w:after="100"/>
              <w:rPr>
                <w:rFonts w:eastAsia="Times New Roman"/>
                <w:sz w:val="20"/>
                <w:szCs w:val="20"/>
              </w:rPr>
            </w:pPr>
          </w:p>
        </w:tc>
      </w:tr>
      <w:tr w:rsidR="00000000" w14:paraId="003EF673" w14:textId="77777777">
        <w:trPr>
          <w:jc w:val="center"/>
        </w:trPr>
        <w:tc>
          <w:tcPr>
            <w:tcW w:w="0" w:type="auto"/>
            <w:gridSpan w:val="3"/>
            <w:vAlign w:val="center"/>
            <w:hideMark/>
          </w:tcPr>
          <w:p w14:paraId="0CB472B4" w14:textId="77777777" w:rsidR="00000000" w:rsidRDefault="00AF0F4D">
            <w:pPr>
              <w:spacing w:after="100"/>
              <w:rPr>
                <w:rFonts w:eastAsia="Times New Roman"/>
                <w:sz w:val="20"/>
                <w:szCs w:val="20"/>
              </w:rPr>
            </w:pPr>
          </w:p>
        </w:tc>
        <w:tc>
          <w:tcPr>
            <w:tcW w:w="0" w:type="auto"/>
            <w:gridSpan w:val="3"/>
            <w:vAlign w:val="center"/>
            <w:hideMark/>
          </w:tcPr>
          <w:p w14:paraId="01A11A78" w14:textId="77777777" w:rsidR="00000000" w:rsidRDefault="00AF0F4D">
            <w:pPr>
              <w:spacing w:after="100"/>
              <w:rPr>
                <w:rFonts w:eastAsia="Times New Roman"/>
                <w:sz w:val="20"/>
                <w:szCs w:val="20"/>
              </w:rPr>
            </w:pPr>
          </w:p>
        </w:tc>
        <w:tc>
          <w:tcPr>
            <w:tcW w:w="0" w:type="auto"/>
            <w:gridSpan w:val="3"/>
            <w:vAlign w:val="center"/>
            <w:hideMark/>
          </w:tcPr>
          <w:p w14:paraId="1C810E1D" w14:textId="77777777" w:rsidR="00000000" w:rsidRDefault="00AF0F4D">
            <w:pPr>
              <w:spacing w:after="100"/>
              <w:rPr>
                <w:rFonts w:eastAsia="Times New Roman"/>
                <w:sz w:val="20"/>
                <w:szCs w:val="20"/>
              </w:rPr>
            </w:pPr>
          </w:p>
        </w:tc>
        <w:tc>
          <w:tcPr>
            <w:tcW w:w="0" w:type="auto"/>
            <w:gridSpan w:val="3"/>
            <w:vAlign w:val="center"/>
            <w:hideMark/>
          </w:tcPr>
          <w:p w14:paraId="1E0741EF" w14:textId="77777777" w:rsidR="00000000" w:rsidRDefault="00AF0F4D">
            <w:pPr>
              <w:spacing w:after="100"/>
              <w:rPr>
                <w:rFonts w:eastAsia="Times New Roman"/>
                <w:sz w:val="20"/>
                <w:szCs w:val="20"/>
              </w:rPr>
            </w:pPr>
          </w:p>
        </w:tc>
        <w:tc>
          <w:tcPr>
            <w:tcW w:w="0" w:type="auto"/>
            <w:gridSpan w:val="3"/>
            <w:vAlign w:val="center"/>
            <w:hideMark/>
          </w:tcPr>
          <w:p w14:paraId="1779332C" w14:textId="77777777" w:rsidR="00000000" w:rsidRDefault="00AF0F4D">
            <w:pPr>
              <w:spacing w:after="100"/>
              <w:rPr>
                <w:rFonts w:eastAsia="Times New Roman"/>
                <w:sz w:val="20"/>
                <w:szCs w:val="20"/>
              </w:rPr>
            </w:pPr>
          </w:p>
        </w:tc>
        <w:tc>
          <w:tcPr>
            <w:tcW w:w="0" w:type="auto"/>
            <w:gridSpan w:val="3"/>
            <w:vAlign w:val="center"/>
            <w:hideMark/>
          </w:tcPr>
          <w:p w14:paraId="1FACE9CD" w14:textId="77777777" w:rsidR="00000000" w:rsidRDefault="00AF0F4D">
            <w:pPr>
              <w:spacing w:after="100"/>
              <w:rPr>
                <w:rFonts w:eastAsia="Times New Roman"/>
                <w:sz w:val="20"/>
                <w:szCs w:val="20"/>
              </w:rPr>
            </w:pPr>
          </w:p>
        </w:tc>
        <w:tc>
          <w:tcPr>
            <w:tcW w:w="0" w:type="auto"/>
            <w:gridSpan w:val="3"/>
            <w:vAlign w:val="center"/>
            <w:hideMark/>
          </w:tcPr>
          <w:p w14:paraId="47923241" w14:textId="77777777" w:rsidR="00000000" w:rsidRDefault="00AF0F4D">
            <w:pPr>
              <w:spacing w:after="100"/>
              <w:rPr>
                <w:rFonts w:eastAsia="Times New Roman"/>
                <w:sz w:val="20"/>
                <w:szCs w:val="20"/>
              </w:rPr>
            </w:pPr>
          </w:p>
        </w:tc>
        <w:tc>
          <w:tcPr>
            <w:tcW w:w="0" w:type="auto"/>
            <w:gridSpan w:val="3"/>
            <w:vAlign w:val="center"/>
            <w:hideMark/>
          </w:tcPr>
          <w:p w14:paraId="4E9EC277" w14:textId="77777777" w:rsidR="00000000" w:rsidRDefault="00AF0F4D">
            <w:pPr>
              <w:spacing w:after="100"/>
              <w:rPr>
                <w:rFonts w:eastAsia="Times New Roman"/>
                <w:sz w:val="20"/>
                <w:szCs w:val="20"/>
              </w:rPr>
            </w:pPr>
          </w:p>
        </w:tc>
        <w:tc>
          <w:tcPr>
            <w:tcW w:w="0" w:type="auto"/>
            <w:gridSpan w:val="3"/>
            <w:vAlign w:val="center"/>
            <w:hideMark/>
          </w:tcPr>
          <w:p w14:paraId="3B971F1B" w14:textId="77777777" w:rsidR="00000000" w:rsidRDefault="00AF0F4D">
            <w:pPr>
              <w:spacing w:after="100"/>
              <w:rPr>
                <w:rFonts w:eastAsia="Times New Roman"/>
                <w:sz w:val="20"/>
                <w:szCs w:val="20"/>
              </w:rPr>
            </w:pPr>
          </w:p>
        </w:tc>
        <w:tc>
          <w:tcPr>
            <w:tcW w:w="0" w:type="auto"/>
            <w:gridSpan w:val="3"/>
            <w:vAlign w:val="center"/>
            <w:hideMark/>
          </w:tcPr>
          <w:p w14:paraId="2F911A6A" w14:textId="77777777" w:rsidR="00000000" w:rsidRDefault="00AF0F4D">
            <w:pPr>
              <w:spacing w:after="100"/>
              <w:rPr>
                <w:rFonts w:eastAsia="Times New Roman"/>
                <w:sz w:val="20"/>
                <w:szCs w:val="20"/>
              </w:rPr>
            </w:pPr>
          </w:p>
        </w:tc>
        <w:tc>
          <w:tcPr>
            <w:tcW w:w="0" w:type="auto"/>
            <w:gridSpan w:val="3"/>
            <w:vAlign w:val="center"/>
            <w:hideMark/>
          </w:tcPr>
          <w:p w14:paraId="6CAF128C" w14:textId="77777777" w:rsidR="00000000" w:rsidRDefault="00AF0F4D">
            <w:pPr>
              <w:spacing w:after="100"/>
              <w:rPr>
                <w:rFonts w:eastAsia="Times New Roman"/>
                <w:sz w:val="20"/>
                <w:szCs w:val="20"/>
              </w:rPr>
            </w:pPr>
          </w:p>
        </w:tc>
        <w:tc>
          <w:tcPr>
            <w:tcW w:w="0" w:type="auto"/>
            <w:gridSpan w:val="3"/>
            <w:vAlign w:val="center"/>
            <w:hideMark/>
          </w:tcPr>
          <w:p w14:paraId="13676DFD" w14:textId="77777777" w:rsidR="00000000" w:rsidRDefault="00AF0F4D">
            <w:pPr>
              <w:spacing w:after="100"/>
              <w:rPr>
                <w:rFonts w:eastAsia="Times New Roman"/>
                <w:sz w:val="20"/>
                <w:szCs w:val="20"/>
              </w:rPr>
            </w:pPr>
          </w:p>
        </w:tc>
        <w:tc>
          <w:tcPr>
            <w:tcW w:w="0" w:type="auto"/>
            <w:gridSpan w:val="3"/>
            <w:vAlign w:val="center"/>
            <w:hideMark/>
          </w:tcPr>
          <w:p w14:paraId="01F33065" w14:textId="77777777" w:rsidR="00000000" w:rsidRDefault="00AF0F4D">
            <w:pPr>
              <w:spacing w:after="100"/>
              <w:rPr>
                <w:rFonts w:eastAsia="Times New Roman"/>
                <w:sz w:val="20"/>
                <w:szCs w:val="20"/>
              </w:rPr>
            </w:pPr>
          </w:p>
        </w:tc>
        <w:tc>
          <w:tcPr>
            <w:tcW w:w="0" w:type="auto"/>
            <w:gridSpan w:val="3"/>
            <w:vAlign w:val="center"/>
            <w:hideMark/>
          </w:tcPr>
          <w:p w14:paraId="69944FFB" w14:textId="77777777" w:rsidR="00000000" w:rsidRDefault="00AF0F4D">
            <w:pPr>
              <w:spacing w:after="100"/>
              <w:rPr>
                <w:rFonts w:eastAsia="Times New Roman"/>
                <w:sz w:val="20"/>
                <w:szCs w:val="20"/>
              </w:rPr>
            </w:pPr>
          </w:p>
        </w:tc>
        <w:tc>
          <w:tcPr>
            <w:tcW w:w="0" w:type="auto"/>
            <w:gridSpan w:val="3"/>
            <w:vAlign w:val="center"/>
            <w:hideMark/>
          </w:tcPr>
          <w:p w14:paraId="79CD405A" w14:textId="77777777" w:rsidR="00000000" w:rsidRDefault="00AF0F4D">
            <w:pPr>
              <w:spacing w:after="100"/>
              <w:rPr>
                <w:rFonts w:eastAsia="Times New Roman"/>
                <w:sz w:val="20"/>
                <w:szCs w:val="20"/>
              </w:rPr>
            </w:pPr>
          </w:p>
        </w:tc>
        <w:tc>
          <w:tcPr>
            <w:tcW w:w="0" w:type="auto"/>
            <w:gridSpan w:val="3"/>
            <w:vAlign w:val="center"/>
            <w:hideMark/>
          </w:tcPr>
          <w:p w14:paraId="522AAA51" w14:textId="77777777" w:rsidR="00000000" w:rsidRDefault="00AF0F4D">
            <w:pPr>
              <w:spacing w:after="100"/>
              <w:rPr>
                <w:rFonts w:eastAsia="Times New Roman"/>
                <w:sz w:val="20"/>
                <w:szCs w:val="20"/>
              </w:rPr>
            </w:pPr>
          </w:p>
        </w:tc>
        <w:tc>
          <w:tcPr>
            <w:tcW w:w="0" w:type="auto"/>
            <w:gridSpan w:val="3"/>
            <w:vAlign w:val="center"/>
            <w:hideMark/>
          </w:tcPr>
          <w:p w14:paraId="49D4B560" w14:textId="77777777" w:rsidR="00000000" w:rsidRDefault="00AF0F4D">
            <w:pPr>
              <w:spacing w:after="100"/>
              <w:rPr>
                <w:rFonts w:eastAsia="Times New Roman"/>
                <w:sz w:val="20"/>
                <w:szCs w:val="20"/>
              </w:rPr>
            </w:pPr>
          </w:p>
        </w:tc>
      </w:tr>
      <w:tr w:rsidR="00000000" w14:paraId="194F4CB7" w14:textId="77777777">
        <w:trPr>
          <w:jc w:val="center"/>
        </w:trPr>
        <w:tc>
          <w:tcPr>
            <w:tcW w:w="0" w:type="auto"/>
            <w:gridSpan w:val="3"/>
            <w:vAlign w:val="center"/>
            <w:hideMark/>
          </w:tcPr>
          <w:p w14:paraId="0A8153B3" w14:textId="77777777" w:rsidR="00000000" w:rsidRDefault="00AF0F4D">
            <w:pPr>
              <w:spacing w:after="100"/>
              <w:rPr>
                <w:rFonts w:eastAsia="Times New Roman"/>
                <w:sz w:val="20"/>
                <w:szCs w:val="20"/>
              </w:rPr>
            </w:pPr>
          </w:p>
        </w:tc>
        <w:tc>
          <w:tcPr>
            <w:tcW w:w="0" w:type="auto"/>
            <w:gridSpan w:val="3"/>
            <w:vAlign w:val="center"/>
            <w:hideMark/>
          </w:tcPr>
          <w:p w14:paraId="1E74BD2B" w14:textId="77777777" w:rsidR="00000000" w:rsidRDefault="00AF0F4D">
            <w:pPr>
              <w:spacing w:after="100"/>
              <w:rPr>
                <w:rFonts w:eastAsia="Times New Roman"/>
                <w:sz w:val="20"/>
                <w:szCs w:val="20"/>
              </w:rPr>
            </w:pPr>
          </w:p>
        </w:tc>
        <w:tc>
          <w:tcPr>
            <w:tcW w:w="0" w:type="auto"/>
            <w:gridSpan w:val="3"/>
            <w:vAlign w:val="center"/>
            <w:hideMark/>
          </w:tcPr>
          <w:p w14:paraId="7F89D2E1" w14:textId="77777777" w:rsidR="00000000" w:rsidRDefault="00AF0F4D">
            <w:pPr>
              <w:spacing w:after="100"/>
              <w:rPr>
                <w:rFonts w:eastAsia="Times New Roman"/>
                <w:sz w:val="20"/>
                <w:szCs w:val="20"/>
              </w:rPr>
            </w:pPr>
          </w:p>
        </w:tc>
        <w:tc>
          <w:tcPr>
            <w:tcW w:w="0" w:type="auto"/>
            <w:gridSpan w:val="3"/>
            <w:vAlign w:val="center"/>
            <w:hideMark/>
          </w:tcPr>
          <w:p w14:paraId="656C0280" w14:textId="77777777" w:rsidR="00000000" w:rsidRDefault="00AF0F4D">
            <w:pPr>
              <w:spacing w:after="100"/>
              <w:rPr>
                <w:rFonts w:eastAsia="Times New Roman"/>
                <w:sz w:val="20"/>
                <w:szCs w:val="20"/>
              </w:rPr>
            </w:pPr>
          </w:p>
        </w:tc>
        <w:tc>
          <w:tcPr>
            <w:tcW w:w="0" w:type="auto"/>
            <w:gridSpan w:val="3"/>
            <w:vAlign w:val="center"/>
            <w:hideMark/>
          </w:tcPr>
          <w:p w14:paraId="7BA8DB5D" w14:textId="77777777" w:rsidR="00000000" w:rsidRDefault="00AF0F4D">
            <w:pPr>
              <w:spacing w:after="100"/>
              <w:rPr>
                <w:rFonts w:eastAsia="Times New Roman"/>
                <w:sz w:val="20"/>
                <w:szCs w:val="20"/>
              </w:rPr>
            </w:pPr>
          </w:p>
        </w:tc>
        <w:tc>
          <w:tcPr>
            <w:tcW w:w="0" w:type="auto"/>
            <w:gridSpan w:val="3"/>
            <w:vAlign w:val="center"/>
            <w:hideMark/>
          </w:tcPr>
          <w:p w14:paraId="17F46A16" w14:textId="77777777" w:rsidR="00000000" w:rsidRDefault="00AF0F4D">
            <w:pPr>
              <w:spacing w:after="100"/>
              <w:rPr>
                <w:rFonts w:eastAsia="Times New Roman"/>
                <w:sz w:val="20"/>
                <w:szCs w:val="20"/>
              </w:rPr>
            </w:pPr>
          </w:p>
        </w:tc>
        <w:tc>
          <w:tcPr>
            <w:tcW w:w="0" w:type="auto"/>
            <w:gridSpan w:val="3"/>
            <w:vAlign w:val="center"/>
            <w:hideMark/>
          </w:tcPr>
          <w:p w14:paraId="169685AB" w14:textId="77777777" w:rsidR="00000000" w:rsidRDefault="00AF0F4D">
            <w:pPr>
              <w:spacing w:after="100"/>
              <w:rPr>
                <w:rFonts w:eastAsia="Times New Roman"/>
                <w:sz w:val="20"/>
                <w:szCs w:val="20"/>
              </w:rPr>
            </w:pPr>
          </w:p>
        </w:tc>
        <w:tc>
          <w:tcPr>
            <w:tcW w:w="0" w:type="auto"/>
            <w:gridSpan w:val="3"/>
            <w:vAlign w:val="center"/>
            <w:hideMark/>
          </w:tcPr>
          <w:p w14:paraId="2792A306" w14:textId="77777777" w:rsidR="00000000" w:rsidRDefault="00AF0F4D">
            <w:pPr>
              <w:spacing w:after="100"/>
              <w:rPr>
                <w:rFonts w:eastAsia="Times New Roman"/>
                <w:sz w:val="20"/>
                <w:szCs w:val="20"/>
              </w:rPr>
            </w:pPr>
          </w:p>
        </w:tc>
        <w:tc>
          <w:tcPr>
            <w:tcW w:w="0" w:type="auto"/>
            <w:gridSpan w:val="3"/>
            <w:vAlign w:val="center"/>
            <w:hideMark/>
          </w:tcPr>
          <w:p w14:paraId="3F84F5F8" w14:textId="77777777" w:rsidR="00000000" w:rsidRDefault="00AF0F4D">
            <w:pPr>
              <w:spacing w:after="100"/>
              <w:rPr>
                <w:rFonts w:eastAsia="Times New Roman"/>
                <w:sz w:val="20"/>
                <w:szCs w:val="20"/>
              </w:rPr>
            </w:pPr>
          </w:p>
        </w:tc>
        <w:tc>
          <w:tcPr>
            <w:tcW w:w="0" w:type="auto"/>
            <w:gridSpan w:val="3"/>
            <w:vAlign w:val="center"/>
            <w:hideMark/>
          </w:tcPr>
          <w:p w14:paraId="6ADD0E4C" w14:textId="77777777" w:rsidR="00000000" w:rsidRDefault="00AF0F4D">
            <w:pPr>
              <w:spacing w:after="100"/>
              <w:rPr>
                <w:rFonts w:eastAsia="Times New Roman"/>
                <w:sz w:val="20"/>
                <w:szCs w:val="20"/>
              </w:rPr>
            </w:pPr>
          </w:p>
        </w:tc>
        <w:tc>
          <w:tcPr>
            <w:tcW w:w="0" w:type="auto"/>
            <w:gridSpan w:val="3"/>
            <w:vAlign w:val="center"/>
            <w:hideMark/>
          </w:tcPr>
          <w:p w14:paraId="3D7A6655" w14:textId="77777777" w:rsidR="00000000" w:rsidRDefault="00AF0F4D">
            <w:pPr>
              <w:spacing w:after="100"/>
              <w:rPr>
                <w:rFonts w:eastAsia="Times New Roman"/>
                <w:sz w:val="20"/>
                <w:szCs w:val="20"/>
              </w:rPr>
            </w:pPr>
          </w:p>
        </w:tc>
        <w:tc>
          <w:tcPr>
            <w:tcW w:w="0" w:type="auto"/>
            <w:gridSpan w:val="3"/>
            <w:vAlign w:val="center"/>
            <w:hideMark/>
          </w:tcPr>
          <w:p w14:paraId="1BB493F0" w14:textId="77777777" w:rsidR="00000000" w:rsidRDefault="00AF0F4D">
            <w:pPr>
              <w:spacing w:after="100"/>
              <w:rPr>
                <w:rFonts w:eastAsia="Times New Roman"/>
                <w:sz w:val="20"/>
                <w:szCs w:val="20"/>
              </w:rPr>
            </w:pPr>
          </w:p>
        </w:tc>
        <w:tc>
          <w:tcPr>
            <w:tcW w:w="0" w:type="auto"/>
            <w:gridSpan w:val="3"/>
            <w:vAlign w:val="center"/>
            <w:hideMark/>
          </w:tcPr>
          <w:p w14:paraId="799C157B" w14:textId="77777777" w:rsidR="00000000" w:rsidRDefault="00AF0F4D">
            <w:pPr>
              <w:spacing w:after="100"/>
              <w:rPr>
                <w:rFonts w:eastAsia="Times New Roman"/>
                <w:sz w:val="20"/>
                <w:szCs w:val="20"/>
              </w:rPr>
            </w:pPr>
          </w:p>
        </w:tc>
        <w:tc>
          <w:tcPr>
            <w:tcW w:w="0" w:type="auto"/>
            <w:gridSpan w:val="3"/>
            <w:vAlign w:val="center"/>
            <w:hideMark/>
          </w:tcPr>
          <w:p w14:paraId="73F111D5" w14:textId="77777777" w:rsidR="00000000" w:rsidRDefault="00AF0F4D">
            <w:pPr>
              <w:spacing w:after="100"/>
              <w:rPr>
                <w:rFonts w:eastAsia="Times New Roman"/>
                <w:sz w:val="20"/>
                <w:szCs w:val="20"/>
              </w:rPr>
            </w:pPr>
          </w:p>
        </w:tc>
        <w:tc>
          <w:tcPr>
            <w:tcW w:w="0" w:type="auto"/>
            <w:gridSpan w:val="3"/>
            <w:vAlign w:val="center"/>
            <w:hideMark/>
          </w:tcPr>
          <w:p w14:paraId="024605DA" w14:textId="77777777" w:rsidR="00000000" w:rsidRDefault="00AF0F4D">
            <w:pPr>
              <w:spacing w:after="100"/>
              <w:rPr>
                <w:rFonts w:eastAsia="Times New Roman"/>
                <w:sz w:val="20"/>
                <w:szCs w:val="20"/>
              </w:rPr>
            </w:pPr>
          </w:p>
        </w:tc>
        <w:tc>
          <w:tcPr>
            <w:tcW w:w="0" w:type="auto"/>
            <w:gridSpan w:val="3"/>
            <w:vAlign w:val="center"/>
            <w:hideMark/>
          </w:tcPr>
          <w:p w14:paraId="535B3E35" w14:textId="77777777" w:rsidR="00000000" w:rsidRDefault="00AF0F4D">
            <w:pPr>
              <w:spacing w:after="100"/>
              <w:rPr>
                <w:rFonts w:eastAsia="Times New Roman"/>
                <w:sz w:val="20"/>
                <w:szCs w:val="20"/>
              </w:rPr>
            </w:pPr>
          </w:p>
        </w:tc>
        <w:tc>
          <w:tcPr>
            <w:tcW w:w="0" w:type="auto"/>
            <w:gridSpan w:val="3"/>
            <w:vAlign w:val="center"/>
            <w:hideMark/>
          </w:tcPr>
          <w:p w14:paraId="6E6E5211" w14:textId="77777777" w:rsidR="00000000" w:rsidRDefault="00AF0F4D">
            <w:pPr>
              <w:spacing w:after="100"/>
              <w:rPr>
                <w:rFonts w:eastAsia="Times New Roman"/>
                <w:sz w:val="20"/>
                <w:szCs w:val="20"/>
              </w:rPr>
            </w:pPr>
          </w:p>
        </w:tc>
      </w:tr>
      <w:tr w:rsidR="00000000" w14:paraId="60E91314" w14:textId="77777777">
        <w:trPr>
          <w:jc w:val="center"/>
        </w:trPr>
        <w:tc>
          <w:tcPr>
            <w:tcW w:w="0" w:type="auto"/>
            <w:gridSpan w:val="3"/>
            <w:vAlign w:val="center"/>
            <w:hideMark/>
          </w:tcPr>
          <w:p w14:paraId="123EC9BF" w14:textId="77777777" w:rsidR="00000000" w:rsidRDefault="00AF0F4D">
            <w:pPr>
              <w:spacing w:after="100"/>
              <w:rPr>
                <w:rFonts w:eastAsia="Times New Roman"/>
                <w:sz w:val="20"/>
                <w:szCs w:val="20"/>
              </w:rPr>
            </w:pPr>
          </w:p>
        </w:tc>
        <w:tc>
          <w:tcPr>
            <w:tcW w:w="0" w:type="auto"/>
            <w:gridSpan w:val="3"/>
            <w:vAlign w:val="center"/>
            <w:hideMark/>
          </w:tcPr>
          <w:p w14:paraId="0DCE5FE2" w14:textId="77777777" w:rsidR="00000000" w:rsidRDefault="00AF0F4D">
            <w:pPr>
              <w:spacing w:after="100"/>
              <w:rPr>
                <w:rFonts w:eastAsia="Times New Roman"/>
                <w:sz w:val="20"/>
                <w:szCs w:val="20"/>
              </w:rPr>
            </w:pPr>
          </w:p>
        </w:tc>
        <w:tc>
          <w:tcPr>
            <w:tcW w:w="0" w:type="auto"/>
            <w:gridSpan w:val="3"/>
            <w:vAlign w:val="center"/>
            <w:hideMark/>
          </w:tcPr>
          <w:p w14:paraId="41411D1F" w14:textId="77777777" w:rsidR="00000000" w:rsidRDefault="00AF0F4D">
            <w:pPr>
              <w:spacing w:after="100"/>
              <w:rPr>
                <w:rFonts w:eastAsia="Times New Roman"/>
                <w:sz w:val="20"/>
                <w:szCs w:val="20"/>
              </w:rPr>
            </w:pPr>
          </w:p>
        </w:tc>
        <w:tc>
          <w:tcPr>
            <w:tcW w:w="0" w:type="auto"/>
            <w:gridSpan w:val="3"/>
            <w:vAlign w:val="center"/>
            <w:hideMark/>
          </w:tcPr>
          <w:p w14:paraId="7A06F4B1" w14:textId="77777777" w:rsidR="00000000" w:rsidRDefault="00AF0F4D">
            <w:pPr>
              <w:spacing w:after="100"/>
              <w:rPr>
                <w:rFonts w:eastAsia="Times New Roman"/>
                <w:sz w:val="20"/>
                <w:szCs w:val="20"/>
              </w:rPr>
            </w:pPr>
          </w:p>
        </w:tc>
        <w:tc>
          <w:tcPr>
            <w:tcW w:w="0" w:type="auto"/>
            <w:gridSpan w:val="3"/>
            <w:vAlign w:val="center"/>
            <w:hideMark/>
          </w:tcPr>
          <w:p w14:paraId="77E6209C" w14:textId="77777777" w:rsidR="00000000" w:rsidRDefault="00AF0F4D">
            <w:pPr>
              <w:spacing w:after="100"/>
              <w:rPr>
                <w:rFonts w:eastAsia="Times New Roman"/>
                <w:sz w:val="20"/>
                <w:szCs w:val="20"/>
              </w:rPr>
            </w:pPr>
          </w:p>
        </w:tc>
        <w:tc>
          <w:tcPr>
            <w:tcW w:w="0" w:type="auto"/>
            <w:gridSpan w:val="3"/>
            <w:vAlign w:val="center"/>
            <w:hideMark/>
          </w:tcPr>
          <w:p w14:paraId="527DF9AE" w14:textId="77777777" w:rsidR="00000000" w:rsidRDefault="00AF0F4D">
            <w:pPr>
              <w:spacing w:after="100"/>
              <w:rPr>
                <w:rFonts w:eastAsia="Times New Roman"/>
                <w:sz w:val="20"/>
                <w:szCs w:val="20"/>
              </w:rPr>
            </w:pPr>
          </w:p>
        </w:tc>
        <w:tc>
          <w:tcPr>
            <w:tcW w:w="0" w:type="auto"/>
            <w:gridSpan w:val="3"/>
            <w:vAlign w:val="center"/>
            <w:hideMark/>
          </w:tcPr>
          <w:p w14:paraId="45E06F89" w14:textId="77777777" w:rsidR="00000000" w:rsidRDefault="00AF0F4D">
            <w:pPr>
              <w:spacing w:after="100"/>
              <w:rPr>
                <w:rFonts w:eastAsia="Times New Roman"/>
                <w:sz w:val="20"/>
                <w:szCs w:val="20"/>
              </w:rPr>
            </w:pPr>
          </w:p>
        </w:tc>
        <w:tc>
          <w:tcPr>
            <w:tcW w:w="0" w:type="auto"/>
            <w:gridSpan w:val="3"/>
            <w:vAlign w:val="center"/>
            <w:hideMark/>
          </w:tcPr>
          <w:p w14:paraId="4E23C71E" w14:textId="77777777" w:rsidR="00000000" w:rsidRDefault="00AF0F4D">
            <w:pPr>
              <w:spacing w:after="100"/>
              <w:rPr>
                <w:rFonts w:eastAsia="Times New Roman"/>
                <w:sz w:val="20"/>
                <w:szCs w:val="20"/>
              </w:rPr>
            </w:pPr>
          </w:p>
        </w:tc>
        <w:tc>
          <w:tcPr>
            <w:tcW w:w="0" w:type="auto"/>
            <w:gridSpan w:val="3"/>
            <w:vAlign w:val="center"/>
            <w:hideMark/>
          </w:tcPr>
          <w:p w14:paraId="4D9A9666" w14:textId="77777777" w:rsidR="00000000" w:rsidRDefault="00AF0F4D">
            <w:pPr>
              <w:spacing w:after="100"/>
              <w:rPr>
                <w:rFonts w:eastAsia="Times New Roman"/>
                <w:sz w:val="20"/>
                <w:szCs w:val="20"/>
              </w:rPr>
            </w:pPr>
          </w:p>
        </w:tc>
        <w:tc>
          <w:tcPr>
            <w:tcW w:w="0" w:type="auto"/>
            <w:gridSpan w:val="3"/>
            <w:vAlign w:val="center"/>
            <w:hideMark/>
          </w:tcPr>
          <w:p w14:paraId="3E88B25A" w14:textId="77777777" w:rsidR="00000000" w:rsidRDefault="00AF0F4D">
            <w:pPr>
              <w:spacing w:after="100"/>
              <w:rPr>
                <w:rFonts w:eastAsia="Times New Roman"/>
                <w:sz w:val="20"/>
                <w:szCs w:val="20"/>
              </w:rPr>
            </w:pPr>
          </w:p>
        </w:tc>
        <w:tc>
          <w:tcPr>
            <w:tcW w:w="0" w:type="auto"/>
            <w:gridSpan w:val="3"/>
            <w:vAlign w:val="center"/>
            <w:hideMark/>
          </w:tcPr>
          <w:p w14:paraId="1D2F04BC" w14:textId="77777777" w:rsidR="00000000" w:rsidRDefault="00AF0F4D">
            <w:pPr>
              <w:spacing w:after="100"/>
              <w:rPr>
                <w:rFonts w:eastAsia="Times New Roman"/>
                <w:sz w:val="20"/>
                <w:szCs w:val="20"/>
              </w:rPr>
            </w:pPr>
          </w:p>
        </w:tc>
        <w:tc>
          <w:tcPr>
            <w:tcW w:w="0" w:type="auto"/>
            <w:gridSpan w:val="3"/>
            <w:vAlign w:val="center"/>
            <w:hideMark/>
          </w:tcPr>
          <w:p w14:paraId="2FD55233" w14:textId="77777777" w:rsidR="00000000" w:rsidRDefault="00AF0F4D">
            <w:pPr>
              <w:spacing w:after="100"/>
              <w:rPr>
                <w:rFonts w:eastAsia="Times New Roman"/>
                <w:sz w:val="20"/>
                <w:szCs w:val="20"/>
              </w:rPr>
            </w:pPr>
          </w:p>
        </w:tc>
        <w:tc>
          <w:tcPr>
            <w:tcW w:w="0" w:type="auto"/>
            <w:gridSpan w:val="3"/>
            <w:vAlign w:val="center"/>
            <w:hideMark/>
          </w:tcPr>
          <w:p w14:paraId="25BF4752" w14:textId="77777777" w:rsidR="00000000" w:rsidRDefault="00AF0F4D">
            <w:pPr>
              <w:spacing w:after="100"/>
              <w:rPr>
                <w:rFonts w:eastAsia="Times New Roman"/>
                <w:sz w:val="20"/>
                <w:szCs w:val="20"/>
              </w:rPr>
            </w:pPr>
          </w:p>
        </w:tc>
        <w:tc>
          <w:tcPr>
            <w:tcW w:w="0" w:type="auto"/>
            <w:gridSpan w:val="3"/>
            <w:vAlign w:val="center"/>
            <w:hideMark/>
          </w:tcPr>
          <w:p w14:paraId="361FD1A2" w14:textId="77777777" w:rsidR="00000000" w:rsidRDefault="00AF0F4D">
            <w:pPr>
              <w:spacing w:after="100"/>
              <w:rPr>
                <w:rFonts w:eastAsia="Times New Roman"/>
                <w:sz w:val="20"/>
                <w:szCs w:val="20"/>
              </w:rPr>
            </w:pPr>
          </w:p>
        </w:tc>
        <w:tc>
          <w:tcPr>
            <w:tcW w:w="0" w:type="auto"/>
            <w:gridSpan w:val="3"/>
            <w:vAlign w:val="center"/>
            <w:hideMark/>
          </w:tcPr>
          <w:p w14:paraId="7DB9FA35" w14:textId="77777777" w:rsidR="00000000" w:rsidRDefault="00AF0F4D">
            <w:pPr>
              <w:spacing w:after="100"/>
              <w:rPr>
                <w:rFonts w:eastAsia="Times New Roman"/>
                <w:sz w:val="20"/>
                <w:szCs w:val="20"/>
              </w:rPr>
            </w:pPr>
          </w:p>
        </w:tc>
        <w:tc>
          <w:tcPr>
            <w:tcW w:w="0" w:type="auto"/>
            <w:gridSpan w:val="3"/>
            <w:vAlign w:val="center"/>
            <w:hideMark/>
          </w:tcPr>
          <w:p w14:paraId="62C0B298" w14:textId="77777777" w:rsidR="00000000" w:rsidRDefault="00AF0F4D">
            <w:pPr>
              <w:spacing w:after="100"/>
              <w:rPr>
                <w:rFonts w:eastAsia="Times New Roman"/>
                <w:sz w:val="20"/>
                <w:szCs w:val="20"/>
              </w:rPr>
            </w:pPr>
          </w:p>
        </w:tc>
        <w:tc>
          <w:tcPr>
            <w:tcW w:w="0" w:type="auto"/>
            <w:gridSpan w:val="3"/>
            <w:vAlign w:val="center"/>
            <w:hideMark/>
          </w:tcPr>
          <w:p w14:paraId="15906E6D" w14:textId="77777777" w:rsidR="00000000" w:rsidRDefault="00AF0F4D">
            <w:pPr>
              <w:spacing w:after="100"/>
              <w:rPr>
                <w:rFonts w:eastAsia="Times New Roman"/>
                <w:sz w:val="20"/>
                <w:szCs w:val="20"/>
              </w:rPr>
            </w:pPr>
          </w:p>
        </w:tc>
      </w:tr>
      <w:tr w:rsidR="00000000" w14:paraId="49F85E99" w14:textId="77777777">
        <w:trPr>
          <w:jc w:val="center"/>
        </w:trPr>
        <w:tc>
          <w:tcPr>
            <w:tcW w:w="0" w:type="auto"/>
            <w:gridSpan w:val="3"/>
            <w:vAlign w:val="center"/>
            <w:hideMark/>
          </w:tcPr>
          <w:p w14:paraId="688DCB0B" w14:textId="77777777" w:rsidR="00000000" w:rsidRDefault="00AF0F4D">
            <w:pPr>
              <w:spacing w:after="100"/>
              <w:rPr>
                <w:rFonts w:eastAsia="Times New Roman"/>
                <w:sz w:val="20"/>
                <w:szCs w:val="20"/>
              </w:rPr>
            </w:pPr>
          </w:p>
        </w:tc>
        <w:tc>
          <w:tcPr>
            <w:tcW w:w="0" w:type="auto"/>
            <w:gridSpan w:val="3"/>
            <w:vAlign w:val="center"/>
            <w:hideMark/>
          </w:tcPr>
          <w:p w14:paraId="22B34A9A" w14:textId="77777777" w:rsidR="00000000" w:rsidRDefault="00AF0F4D">
            <w:pPr>
              <w:spacing w:after="100"/>
              <w:rPr>
                <w:rFonts w:eastAsia="Times New Roman"/>
                <w:sz w:val="20"/>
                <w:szCs w:val="20"/>
              </w:rPr>
            </w:pPr>
          </w:p>
        </w:tc>
        <w:tc>
          <w:tcPr>
            <w:tcW w:w="0" w:type="auto"/>
            <w:gridSpan w:val="3"/>
            <w:vAlign w:val="center"/>
            <w:hideMark/>
          </w:tcPr>
          <w:p w14:paraId="5341B51C" w14:textId="77777777" w:rsidR="00000000" w:rsidRDefault="00AF0F4D">
            <w:pPr>
              <w:spacing w:after="100"/>
              <w:rPr>
                <w:rFonts w:eastAsia="Times New Roman"/>
                <w:sz w:val="20"/>
                <w:szCs w:val="20"/>
              </w:rPr>
            </w:pPr>
          </w:p>
        </w:tc>
        <w:tc>
          <w:tcPr>
            <w:tcW w:w="0" w:type="auto"/>
            <w:gridSpan w:val="3"/>
            <w:vAlign w:val="center"/>
            <w:hideMark/>
          </w:tcPr>
          <w:p w14:paraId="1ACDD1BC" w14:textId="77777777" w:rsidR="00000000" w:rsidRDefault="00AF0F4D">
            <w:pPr>
              <w:spacing w:after="100"/>
              <w:rPr>
                <w:rFonts w:eastAsia="Times New Roman"/>
                <w:sz w:val="20"/>
                <w:szCs w:val="20"/>
              </w:rPr>
            </w:pPr>
          </w:p>
        </w:tc>
        <w:tc>
          <w:tcPr>
            <w:tcW w:w="0" w:type="auto"/>
            <w:gridSpan w:val="3"/>
            <w:vAlign w:val="center"/>
            <w:hideMark/>
          </w:tcPr>
          <w:p w14:paraId="64F3D59D" w14:textId="77777777" w:rsidR="00000000" w:rsidRDefault="00AF0F4D">
            <w:pPr>
              <w:spacing w:after="100"/>
              <w:rPr>
                <w:rFonts w:eastAsia="Times New Roman"/>
                <w:sz w:val="20"/>
                <w:szCs w:val="20"/>
              </w:rPr>
            </w:pPr>
          </w:p>
        </w:tc>
        <w:tc>
          <w:tcPr>
            <w:tcW w:w="0" w:type="auto"/>
            <w:gridSpan w:val="3"/>
            <w:vAlign w:val="center"/>
            <w:hideMark/>
          </w:tcPr>
          <w:p w14:paraId="7956CA57" w14:textId="77777777" w:rsidR="00000000" w:rsidRDefault="00AF0F4D">
            <w:pPr>
              <w:spacing w:after="100"/>
              <w:rPr>
                <w:rFonts w:eastAsia="Times New Roman"/>
                <w:sz w:val="20"/>
                <w:szCs w:val="20"/>
              </w:rPr>
            </w:pPr>
          </w:p>
        </w:tc>
        <w:tc>
          <w:tcPr>
            <w:tcW w:w="0" w:type="auto"/>
            <w:gridSpan w:val="3"/>
            <w:vAlign w:val="center"/>
            <w:hideMark/>
          </w:tcPr>
          <w:p w14:paraId="119D5170" w14:textId="77777777" w:rsidR="00000000" w:rsidRDefault="00AF0F4D">
            <w:pPr>
              <w:spacing w:after="100"/>
              <w:rPr>
                <w:rFonts w:eastAsia="Times New Roman"/>
                <w:sz w:val="20"/>
                <w:szCs w:val="20"/>
              </w:rPr>
            </w:pPr>
          </w:p>
        </w:tc>
        <w:tc>
          <w:tcPr>
            <w:tcW w:w="0" w:type="auto"/>
            <w:gridSpan w:val="3"/>
            <w:vAlign w:val="center"/>
            <w:hideMark/>
          </w:tcPr>
          <w:p w14:paraId="5B49E378" w14:textId="77777777" w:rsidR="00000000" w:rsidRDefault="00AF0F4D">
            <w:pPr>
              <w:spacing w:after="100"/>
              <w:rPr>
                <w:rFonts w:eastAsia="Times New Roman"/>
                <w:sz w:val="20"/>
                <w:szCs w:val="20"/>
              </w:rPr>
            </w:pPr>
          </w:p>
        </w:tc>
        <w:tc>
          <w:tcPr>
            <w:tcW w:w="0" w:type="auto"/>
            <w:gridSpan w:val="3"/>
            <w:vAlign w:val="center"/>
            <w:hideMark/>
          </w:tcPr>
          <w:p w14:paraId="3CA84BC2" w14:textId="77777777" w:rsidR="00000000" w:rsidRDefault="00AF0F4D">
            <w:pPr>
              <w:spacing w:after="100"/>
              <w:rPr>
                <w:rFonts w:eastAsia="Times New Roman"/>
                <w:sz w:val="20"/>
                <w:szCs w:val="20"/>
              </w:rPr>
            </w:pPr>
          </w:p>
        </w:tc>
        <w:tc>
          <w:tcPr>
            <w:tcW w:w="0" w:type="auto"/>
            <w:gridSpan w:val="3"/>
            <w:vAlign w:val="center"/>
            <w:hideMark/>
          </w:tcPr>
          <w:p w14:paraId="1F6F312A" w14:textId="77777777" w:rsidR="00000000" w:rsidRDefault="00AF0F4D">
            <w:pPr>
              <w:spacing w:after="100"/>
              <w:rPr>
                <w:rFonts w:eastAsia="Times New Roman"/>
                <w:sz w:val="20"/>
                <w:szCs w:val="20"/>
              </w:rPr>
            </w:pPr>
          </w:p>
        </w:tc>
        <w:tc>
          <w:tcPr>
            <w:tcW w:w="0" w:type="auto"/>
            <w:gridSpan w:val="3"/>
            <w:vAlign w:val="center"/>
            <w:hideMark/>
          </w:tcPr>
          <w:p w14:paraId="07BDCA04" w14:textId="77777777" w:rsidR="00000000" w:rsidRDefault="00AF0F4D">
            <w:pPr>
              <w:spacing w:after="100"/>
              <w:rPr>
                <w:rFonts w:eastAsia="Times New Roman"/>
                <w:sz w:val="20"/>
                <w:szCs w:val="20"/>
              </w:rPr>
            </w:pPr>
          </w:p>
        </w:tc>
        <w:tc>
          <w:tcPr>
            <w:tcW w:w="0" w:type="auto"/>
            <w:gridSpan w:val="3"/>
            <w:vAlign w:val="center"/>
            <w:hideMark/>
          </w:tcPr>
          <w:p w14:paraId="16FB9FF2" w14:textId="77777777" w:rsidR="00000000" w:rsidRDefault="00AF0F4D">
            <w:pPr>
              <w:spacing w:after="100"/>
              <w:rPr>
                <w:rFonts w:eastAsia="Times New Roman"/>
                <w:sz w:val="20"/>
                <w:szCs w:val="20"/>
              </w:rPr>
            </w:pPr>
          </w:p>
        </w:tc>
        <w:tc>
          <w:tcPr>
            <w:tcW w:w="0" w:type="auto"/>
            <w:gridSpan w:val="3"/>
            <w:vAlign w:val="center"/>
            <w:hideMark/>
          </w:tcPr>
          <w:p w14:paraId="4E33CBFF" w14:textId="77777777" w:rsidR="00000000" w:rsidRDefault="00AF0F4D">
            <w:pPr>
              <w:spacing w:after="100"/>
              <w:rPr>
                <w:rFonts w:eastAsia="Times New Roman"/>
                <w:sz w:val="20"/>
                <w:szCs w:val="20"/>
              </w:rPr>
            </w:pPr>
          </w:p>
        </w:tc>
        <w:tc>
          <w:tcPr>
            <w:tcW w:w="0" w:type="auto"/>
            <w:gridSpan w:val="3"/>
            <w:vAlign w:val="center"/>
            <w:hideMark/>
          </w:tcPr>
          <w:p w14:paraId="3425E19C" w14:textId="77777777" w:rsidR="00000000" w:rsidRDefault="00AF0F4D">
            <w:pPr>
              <w:spacing w:after="100"/>
              <w:rPr>
                <w:rFonts w:eastAsia="Times New Roman"/>
                <w:sz w:val="20"/>
                <w:szCs w:val="20"/>
              </w:rPr>
            </w:pPr>
          </w:p>
        </w:tc>
        <w:tc>
          <w:tcPr>
            <w:tcW w:w="0" w:type="auto"/>
            <w:gridSpan w:val="3"/>
            <w:vAlign w:val="center"/>
            <w:hideMark/>
          </w:tcPr>
          <w:p w14:paraId="2C4CEDB2" w14:textId="77777777" w:rsidR="00000000" w:rsidRDefault="00AF0F4D">
            <w:pPr>
              <w:spacing w:after="100"/>
              <w:rPr>
                <w:rFonts w:eastAsia="Times New Roman"/>
                <w:sz w:val="20"/>
                <w:szCs w:val="20"/>
              </w:rPr>
            </w:pPr>
          </w:p>
        </w:tc>
        <w:tc>
          <w:tcPr>
            <w:tcW w:w="0" w:type="auto"/>
            <w:gridSpan w:val="3"/>
            <w:vAlign w:val="center"/>
            <w:hideMark/>
          </w:tcPr>
          <w:p w14:paraId="1E479F35" w14:textId="77777777" w:rsidR="00000000" w:rsidRDefault="00AF0F4D">
            <w:pPr>
              <w:spacing w:after="100"/>
              <w:rPr>
                <w:rFonts w:eastAsia="Times New Roman"/>
                <w:sz w:val="20"/>
                <w:szCs w:val="20"/>
              </w:rPr>
            </w:pPr>
          </w:p>
        </w:tc>
        <w:tc>
          <w:tcPr>
            <w:tcW w:w="0" w:type="auto"/>
            <w:gridSpan w:val="3"/>
            <w:vAlign w:val="center"/>
            <w:hideMark/>
          </w:tcPr>
          <w:p w14:paraId="3CB36A0E" w14:textId="77777777" w:rsidR="00000000" w:rsidRDefault="00AF0F4D">
            <w:pPr>
              <w:spacing w:after="100"/>
              <w:rPr>
                <w:rFonts w:eastAsia="Times New Roman"/>
                <w:sz w:val="20"/>
                <w:szCs w:val="20"/>
              </w:rPr>
            </w:pPr>
          </w:p>
        </w:tc>
      </w:tr>
    </w:tbl>
    <w:p w14:paraId="5851E04F" w14:textId="77777777" w:rsidR="00000000" w:rsidRDefault="00AF0F4D">
      <w:pPr>
        <w:jc w:val="center"/>
        <w:rPr>
          <w:rFonts w:eastAsia="Times New Roman"/>
        </w:rPr>
      </w:pPr>
    </w:p>
    <w:p w14:paraId="58171089" w14:textId="77777777" w:rsidR="00000000" w:rsidRDefault="00AF0F4D">
      <w:pPr>
        <w:jc w:val="center"/>
        <w:rPr>
          <w:rFonts w:eastAsia="Times New Roman"/>
        </w:rPr>
      </w:pPr>
    </w:p>
    <w:p w14:paraId="07E24FCF" w14:textId="77777777" w:rsidR="00000000" w:rsidRDefault="00AF0F4D">
      <w:pPr>
        <w:jc w:val="center"/>
        <w:rPr>
          <w:rFonts w:eastAsia="Times New Roman"/>
        </w:rPr>
      </w:pPr>
    </w:p>
    <w:p w14:paraId="101C6B3B" w14:textId="77777777" w:rsidR="00000000" w:rsidRDefault="00AF0F4D">
      <w:pPr>
        <w:jc w:val="center"/>
        <w:rPr>
          <w:rFonts w:eastAsia="Times New Roman"/>
        </w:rPr>
      </w:pPr>
    </w:p>
    <w:p w14:paraId="2D4A5E4C" w14:textId="77777777" w:rsidR="00000000" w:rsidRDefault="00AF0F4D">
      <w:pPr>
        <w:jc w:val="center"/>
        <w:rPr>
          <w:rFonts w:eastAsia="Times New Roman"/>
        </w:rPr>
      </w:pPr>
    </w:p>
    <w:p w14:paraId="1910555D" w14:textId="77777777" w:rsidR="00000000" w:rsidRDefault="00AF0F4D">
      <w:pPr>
        <w:jc w:val="center"/>
        <w:rPr>
          <w:rFonts w:eastAsia="Times New Roman"/>
        </w:rPr>
      </w:pPr>
    </w:p>
    <w:p w14:paraId="22A79CC4" w14:textId="77777777" w:rsidR="00000000" w:rsidRDefault="00AF0F4D">
      <w:pPr>
        <w:jc w:val="center"/>
        <w:rPr>
          <w:rFonts w:eastAsia="Times New Roman"/>
        </w:rPr>
      </w:pPr>
    </w:p>
    <w:p w14:paraId="1335C5BA" w14:textId="77777777" w:rsidR="00000000" w:rsidRDefault="00AF0F4D">
      <w:pPr>
        <w:jc w:val="center"/>
        <w:rPr>
          <w:rFonts w:eastAsia="Times New Roman"/>
        </w:rPr>
      </w:pPr>
    </w:p>
    <w:p w14:paraId="10EF1EBB" w14:textId="77777777" w:rsidR="00000000" w:rsidRDefault="00AF0F4D">
      <w:pPr>
        <w:jc w:val="center"/>
        <w:rPr>
          <w:rFonts w:eastAsia="Times New Roman"/>
        </w:rPr>
      </w:pPr>
    </w:p>
    <w:p w14:paraId="407A9B37" w14:textId="77777777" w:rsidR="00000000" w:rsidRDefault="00AF0F4D">
      <w:pPr>
        <w:jc w:val="center"/>
        <w:rPr>
          <w:rFonts w:eastAsia="Times New Roman"/>
        </w:rPr>
      </w:pPr>
    </w:p>
    <w:p w14:paraId="3AA1580F" w14:textId="77777777" w:rsidR="00000000" w:rsidRDefault="00AF0F4D">
      <w:pPr>
        <w:jc w:val="center"/>
        <w:rPr>
          <w:rFonts w:eastAsia="Times New Roman"/>
        </w:rPr>
      </w:pPr>
    </w:p>
    <w:p w14:paraId="5ABC1170" w14:textId="77777777" w:rsidR="00000000" w:rsidRDefault="00AF0F4D">
      <w:pPr>
        <w:jc w:val="center"/>
        <w:rPr>
          <w:rFonts w:eastAsia="Times New Roman"/>
        </w:rPr>
      </w:pPr>
    </w:p>
    <w:p w14:paraId="7BF5D54B" w14:textId="77777777" w:rsidR="00000000" w:rsidRDefault="00AF0F4D">
      <w:pPr>
        <w:jc w:val="center"/>
        <w:rPr>
          <w:rFonts w:eastAsia="Times New Roman"/>
        </w:rPr>
      </w:pPr>
    </w:p>
    <w:p w14:paraId="210495C2" w14:textId="77777777" w:rsidR="00000000" w:rsidRDefault="00AF0F4D">
      <w:pPr>
        <w:jc w:val="center"/>
        <w:rPr>
          <w:rFonts w:eastAsia="Times New Roman"/>
        </w:rPr>
      </w:pPr>
    </w:p>
    <w:p w14:paraId="47F20287" w14:textId="77777777" w:rsidR="00000000" w:rsidRDefault="00AF0F4D">
      <w:pPr>
        <w:jc w:val="center"/>
        <w:rPr>
          <w:rFonts w:eastAsia="Times New Roman"/>
        </w:rPr>
      </w:pPr>
    </w:p>
    <w:p w14:paraId="2A57C0B9" w14:textId="77777777" w:rsidR="00000000" w:rsidRDefault="00AF0F4D">
      <w:pPr>
        <w:jc w:val="center"/>
        <w:rPr>
          <w:rFonts w:eastAsia="Times New Roman"/>
        </w:rPr>
      </w:pPr>
    </w:p>
    <w:p w14:paraId="03893E38" w14:textId="77777777" w:rsidR="00000000" w:rsidRDefault="00AF0F4D">
      <w:pPr>
        <w:jc w:val="center"/>
        <w:rPr>
          <w:rFonts w:eastAsia="Times New Roman"/>
        </w:rPr>
      </w:pPr>
    </w:p>
    <w:p w14:paraId="4324A8FC" w14:textId="77777777" w:rsidR="00000000" w:rsidRDefault="00AF0F4D">
      <w:pPr>
        <w:jc w:val="center"/>
        <w:rPr>
          <w:rFonts w:eastAsia="Times New Roman"/>
        </w:rPr>
      </w:pPr>
    </w:p>
    <w:p w14:paraId="70739FB0" w14:textId="77777777" w:rsidR="00000000" w:rsidRDefault="00AF0F4D">
      <w:pPr>
        <w:jc w:val="center"/>
        <w:rPr>
          <w:rFonts w:eastAsia="Times New Roman"/>
        </w:rPr>
      </w:pPr>
    </w:p>
    <w:p w14:paraId="1EC22278" w14:textId="77777777" w:rsidR="00000000" w:rsidRDefault="00AF0F4D">
      <w:pPr>
        <w:jc w:val="center"/>
        <w:rPr>
          <w:rFonts w:eastAsia="Times New Roman"/>
        </w:rPr>
      </w:pPr>
    </w:p>
    <w:p w14:paraId="18B10F11" w14:textId="77777777" w:rsidR="00000000" w:rsidRDefault="00AF0F4D">
      <w:pPr>
        <w:jc w:val="center"/>
        <w:rPr>
          <w:rFonts w:eastAsia="Times New Roman"/>
        </w:rPr>
      </w:pPr>
    </w:p>
    <w:p w14:paraId="5B9BBEDD" w14:textId="77777777" w:rsidR="00000000" w:rsidRDefault="00AF0F4D">
      <w:pPr>
        <w:jc w:val="center"/>
        <w:rPr>
          <w:rFonts w:eastAsia="Times New Roman"/>
        </w:rPr>
      </w:pPr>
    </w:p>
    <w:p w14:paraId="00F60D44" w14:textId="77777777" w:rsidR="00000000" w:rsidRDefault="00AF0F4D">
      <w:pPr>
        <w:jc w:val="center"/>
        <w:rPr>
          <w:rFonts w:eastAsia="Times New Roman"/>
        </w:rPr>
      </w:pPr>
    </w:p>
    <w:p w14:paraId="7A67892B" w14:textId="77777777" w:rsidR="00000000" w:rsidRDefault="00AF0F4D">
      <w:pPr>
        <w:jc w:val="center"/>
        <w:rPr>
          <w:rFonts w:eastAsia="Times New Roman"/>
        </w:rPr>
      </w:pPr>
    </w:p>
    <w:p w14:paraId="710641E9" w14:textId="77777777" w:rsidR="00000000" w:rsidRDefault="00AF0F4D">
      <w:pPr>
        <w:jc w:val="center"/>
        <w:divId w:val="1592154394"/>
        <w:rPr>
          <w:rFonts w:eastAsia="Times New Roman"/>
        </w:rPr>
      </w:pPr>
      <w:r>
        <w:rPr>
          <w:rFonts w:eastAsia="Times New Roman"/>
          <w:color w:val="000000"/>
          <w:sz w:val="20"/>
          <w:szCs w:val="20"/>
        </w:rPr>
        <w:t>- 7 -</w:t>
      </w:r>
    </w:p>
    <w:p w14:paraId="181B86CD" w14:textId="77777777" w:rsidR="00000000" w:rsidRDefault="00AF0F4D">
      <w:pPr>
        <w:rPr>
          <w:rFonts w:eastAsia="Times New Roman"/>
        </w:rPr>
      </w:pPr>
      <w:r>
        <w:rPr>
          <w:rFonts w:eastAsia="Times New Roman"/>
        </w:rPr>
        <w:pict w14:anchorId="4E59B4E6">
          <v:rect id="_x0000_i1032" style="width:0;height:1.5pt" o:hralign="center" o:hrstd="t" o:hr="t" fillcolor="#a0a0a0" stroked="f"/>
        </w:pict>
      </w:r>
    </w:p>
    <w:p w14:paraId="730F2363" w14:textId="77777777" w:rsidR="00000000" w:rsidRDefault="00AF0F4D">
      <w:pPr>
        <w:divId w:val="490563381"/>
        <w:rPr>
          <w:rFonts w:eastAsia="Times New Roman"/>
        </w:rPr>
      </w:pPr>
    </w:p>
    <w:p w14:paraId="26CD80A8" w14:textId="77777777" w:rsidR="00000000" w:rsidRDefault="00AF0F4D">
      <w:pPr>
        <w:jc w:val="center"/>
        <w:rPr>
          <w:rFonts w:eastAsia="Times New Roman"/>
        </w:rPr>
      </w:pPr>
      <w:r>
        <w:rPr>
          <w:rFonts w:eastAsia="Times New Roman"/>
          <w:b/>
          <w:bCs/>
          <w:color w:val="000000"/>
          <w:sz w:val="20"/>
          <w:szCs w:val="20"/>
        </w:rPr>
        <w:t>AVADEL PHARMACEUTICALS PLC</w:t>
      </w:r>
    </w:p>
    <w:p w14:paraId="34CD71E4" w14:textId="77777777" w:rsidR="00000000" w:rsidRDefault="00AF0F4D">
      <w:pPr>
        <w:jc w:val="center"/>
        <w:rPr>
          <w:rFonts w:eastAsia="Times New Roman"/>
        </w:rPr>
      </w:pPr>
      <w:r>
        <w:rPr>
          <w:rFonts w:eastAsia="Times New Roman"/>
          <w:b/>
          <w:bCs/>
          <w:color w:val="000000"/>
          <w:sz w:val="20"/>
          <w:szCs w:val="20"/>
        </w:rPr>
        <w:t>CONDENSED CONSOLIDATED STATEMENTS OF SHAREHOLDERS’ EQUITY</w:t>
      </w:r>
    </w:p>
    <w:p w14:paraId="48970EE5" w14:textId="77777777" w:rsidR="00000000" w:rsidRDefault="00AF0F4D">
      <w:pPr>
        <w:jc w:val="center"/>
        <w:rPr>
          <w:rFonts w:eastAsia="Times New Roman"/>
        </w:rPr>
      </w:pPr>
      <w:r>
        <w:rPr>
          <w:rFonts w:eastAsia="Times New Roman"/>
          <w:i/>
          <w:iCs/>
          <w:color w:val="000000"/>
          <w:sz w:val="20"/>
          <w:szCs w:val="20"/>
        </w:rPr>
        <w:t>(In thousands)</w:t>
      </w:r>
    </w:p>
    <w:p w14:paraId="66234393" w14:textId="77777777" w:rsidR="00000000" w:rsidRDefault="00AF0F4D">
      <w:pPr>
        <w:jc w:val="center"/>
        <w:rPr>
          <w:rFonts w:eastAsia="Times New Roman"/>
        </w:rPr>
      </w:pPr>
      <w:r>
        <w:rPr>
          <w:rFonts w:eastAsia="Times New Roman"/>
          <w:i/>
          <w:iCs/>
          <w:color w:val="000000"/>
          <w:sz w:val="20"/>
          <w:szCs w:val="20"/>
        </w:rPr>
        <w:t>(Unaudited)</w:t>
      </w:r>
    </w:p>
    <w:p w14:paraId="71E45D2E" w14:textId="77777777" w:rsidR="00000000" w:rsidRDefault="00AF0F4D">
      <w:pPr>
        <w:jc w:val="center"/>
        <w:rPr>
          <w:rFonts w:eastAsia="Times New Roman"/>
        </w:rPr>
      </w:pPr>
    </w:p>
    <w:p w14:paraId="60D79470" w14:textId="77777777" w:rsidR="00000000" w:rsidRDefault="00AF0F4D">
      <w:pPr>
        <w:jc w:val="center"/>
        <w:rPr>
          <w:rFonts w:eastAsia="Times New Roman"/>
        </w:rPr>
      </w:pPr>
      <w:r>
        <w:rPr>
          <w:rFonts w:eastAsia="Times New Roman"/>
          <w:b/>
          <w:bCs/>
          <w:color w:val="000000"/>
          <w:sz w:val="20"/>
          <w:szCs w:val="20"/>
        </w:rPr>
        <w:t xml:space="preserve">Three Months Ended March 31, 2021 </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1200"/>
        <w:gridCol w:w="37"/>
        <w:gridCol w:w="36"/>
        <w:gridCol w:w="36"/>
        <w:gridCol w:w="36"/>
        <w:gridCol w:w="60"/>
        <w:gridCol w:w="496"/>
        <w:gridCol w:w="37"/>
        <w:gridCol w:w="36"/>
        <w:gridCol w:w="36"/>
        <w:gridCol w:w="36"/>
        <w:gridCol w:w="111"/>
        <w:gridCol w:w="592"/>
        <w:gridCol w:w="36"/>
        <w:gridCol w:w="36"/>
        <w:gridCol w:w="36"/>
        <w:gridCol w:w="36"/>
        <w:gridCol w:w="60"/>
        <w:gridCol w:w="496"/>
        <w:gridCol w:w="36"/>
        <w:gridCol w:w="36"/>
        <w:gridCol w:w="36"/>
        <w:gridCol w:w="36"/>
        <w:gridCol w:w="111"/>
        <w:gridCol w:w="592"/>
        <w:gridCol w:w="36"/>
        <w:gridCol w:w="36"/>
        <w:gridCol w:w="36"/>
        <w:gridCol w:w="36"/>
        <w:gridCol w:w="111"/>
        <w:gridCol w:w="760"/>
        <w:gridCol w:w="36"/>
        <w:gridCol w:w="36"/>
        <w:gridCol w:w="36"/>
        <w:gridCol w:w="36"/>
        <w:gridCol w:w="113"/>
        <w:gridCol w:w="936"/>
        <w:gridCol w:w="36"/>
        <w:gridCol w:w="36"/>
        <w:gridCol w:w="36"/>
        <w:gridCol w:w="36"/>
        <w:gridCol w:w="127"/>
        <w:gridCol w:w="1051"/>
        <w:gridCol w:w="36"/>
        <w:gridCol w:w="36"/>
        <w:gridCol w:w="36"/>
        <w:gridCol w:w="36"/>
        <w:gridCol w:w="116"/>
        <w:gridCol w:w="963"/>
        <w:gridCol w:w="36"/>
      </w:tblGrid>
      <w:tr w:rsidR="00000000" w14:paraId="41BB5BBB" w14:textId="77777777">
        <w:trPr>
          <w:jc w:val="center"/>
        </w:trPr>
        <w:tc>
          <w:tcPr>
            <w:tcW w:w="50" w:type="pct"/>
            <w:vAlign w:val="center"/>
            <w:hideMark/>
          </w:tcPr>
          <w:p w14:paraId="496667BA" w14:textId="77777777" w:rsidR="00000000" w:rsidRDefault="00AF0F4D">
            <w:pPr>
              <w:jc w:val="center"/>
              <w:rPr>
                <w:rFonts w:eastAsia="Times New Roman"/>
              </w:rPr>
            </w:pPr>
          </w:p>
        </w:tc>
        <w:tc>
          <w:tcPr>
            <w:tcW w:w="1005" w:type="pct"/>
            <w:vAlign w:val="center"/>
            <w:hideMark/>
          </w:tcPr>
          <w:p w14:paraId="78A618A4" w14:textId="77777777" w:rsidR="00000000" w:rsidRDefault="00AF0F4D">
            <w:pPr>
              <w:spacing w:after="100"/>
              <w:rPr>
                <w:rFonts w:eastAsia="Times New Roman"/>
                <w:sz w:val="20"/>
                <w:szCs w:val="20"/>
              </w:rPr>
            </w:pPr>
          </w:p>
        </w:tc>
        <w:tc>
          <w:tcPr>
            <w:tcW w:w="5" w:type="pct"/>
            <w:vAlign w:val="center"/>
            <w:hideMark/>
          </w:tcPr>
          <w:p w14:paraId="170C5620" w14:textId="77777777" w:rsidR="00000000" w:rsidRDefault="00AF0F4D">
            <w:pPr>
              <w:spacing w:after="100"/>
              <w:rPr>
                <w:rFonts w:eastAsia="Times New Roman"/>
                <w:sz w:val="20"/>
                <w:szCs w:val="20"/>
              </w:rPr>
            </w:pPr>
          </w:p>
        </w:tc>
        <w:tc>
          <w:tcPr>
            <w:tcW w:w="5" w:type="pct"/>
            <w:vAlign w:val="center"/>
            <w:hideMark/>
          </w:tcPr>
          <w:p w14:paraId="4F50B78E" w14:textId="77777777" w:rsidR="00000000" w:rsidRDefault="00AF0F4D">
            <w:pPr>
              <w:spacing w:after="100"/>
              <w:rPr>
                <w:rFonts w:eastAsia="Times New Roman"/>
                <w:sz w:val="20"/>
                <w:szCs w:val="20"/>
              </w:rPr>
            </w:pPr>
          </w:p>
        </w:tc>
        <w:tc>
          <w:tcPr>
            <w:tcW w:w="11" w:type="pct"/>
            <w:vAlign w:val="center"/>
            <w:hideMark/>
          </w:tcPr>
          <w:p w14:paraId="669EA9AF" w14:textId="77777777" w:rsidR="00000000" w:rsidRDefault="00AF0F4D">
            <w:pPr>
              <w:spacing w:after="100"/>
              <w:rPr>
                <w:rFonts w:eastAsia="Times New Roman"/>
                <w:sz w:val="20"/>
                <w:szCs w:val="20"/>
              </w:rPr>
            </w:pPr>
          </w:p>
        </w:tc>
        <w:tc>
          <w:tcPr>
            <w:tcW w:w="5" w:type="pct"/>
            <w:vAlign w:val="center"/>
            <w:hideMark/>
          </w:tcPr>
          <w:p w14:paraId="6FE09C60" w14:textId="77777777" w:rsidR="00000000" w:rsidRDefault="00AF0F4D">
            <w:pPr>
              <w:spacing w:after="100"/>
              <w:rPr>
                <w:rFonts w:eastAsia="Times New Roman"/>
                <w:sz w:val="20"/>
                <w:szCs w:val="20"/>
              </w:rPr>
            </w:pPr>
          </w:p>
        </w:tc>
        <w:tc>
          <w:tcPr>
            <w:tcW w:w="50" w:type="pct"/>
            <w:vAlign w:val="center"/>
            <w:hideMark/>
          </w:tcPr>
          <w:p w14:paraId="16DC0E1B" w14:textId="77777777" w:rsidR="00000000" w:rsidRDefault="00AF0F4D">
            <w:pPr>
              <w:spacing w:after="100"/>
              <w:rPr>
                <w:rFonts w:eastAsia="Times New Roman"/>
                <w:sz w:val="20"/>
                <w:szCs w:val="20"/>
              </w:rPr>
            </w:pPr>
          </w:p>
        </w:tc>
        <w:tc>
          <w:tcPr>
            <w:tcW w:w="415" w:type="pct"/>
            <w:vAlign w:val="center"/>
            <w:hideMark/>
          </w:tcPr>
          <w:p w14:paraId="1315E5C6" w14:textId="77777777" w:rsidR="00000000" w:rsidRDefault="00AF0F4D">
            <w:pPr>
              <w:spacing w:after="100"/>
              <w:rPr>
                <w:rFonts w:eastAsia="Times New Roman"/>
                <w:sz w:val="20"/>
                <w:szCs w:val="20"/>
              </w:rPr>
            </w:pPr>
          </w:p>
        </w:tc>
        <w:tc>
          <w:tcPr>
            <w:tcW w:w="5" w:type="pct"/>
            <w:vAlign w:val="center"/>
            <w:hideMark/>
          </w:tcPr>
          <w:p w14:paraId="4A1C86BD" w14:textId="77777777" w:rsidR="00000000" w:rsidRDefault="00AF0F4D">
            <w:pPr>
              <w:spacing w:after="100"/>
              <w:rPr>
                <w:rFonts w:eastAsia="Times New Roman"/>
                <w:sz w:val="20"/>
                <w:szCs w:val="20"/>
              </w:rPr>
            </w:pPr>
          </w:p>
        </w:tc>
        <w:tc>
          <w:tcPr>
            <w:tcW w:w="5" w:type="pct"/>
            <w:vAlign w:val="center"/>
            <w:hideMark/>
          </w:tcPr>
          <w:p w14:paraId="4369E823" w14:textId="77777777" w:rsidR="00000000" w:rsidRDefault="00AF0F4D">
            <w:pPr>
              <w:spacing w:after="100"/>
              <w:rPr>
                <w:rFonts w:eastAsia="Times New Roman"/>
                <w:sz w:val="20"/>
                <w:szCs w:val="20"/>
              </w:rPr>
            </w:pPr>
          </w:p>
        </w:tc>
        <w:tc>
          <w:tcPr>
            <w:tcW w:w="11" w:type="pct"/>
            <w:vAlign w:val="center"/>
            <w:hideMark/>
          </w:tcPr>
          <w:p w14:paraId="50FB5AA2" w14:textId="77777777" w:rsidR="00000000" w:rsidRDefault="00AF0F4D">
            <w:pPr>
              <w:spacing w:after="100"/>
              <w:rPr>
                <w:rFonts w:eastAsia="Times New Roman"/>
                <w:sz w:val="20"/>
                <w:szCs w:val="20"/>
              </w:rPr>
            </w:pPr>
          </w:p>
        </w:tc>
        <w:tc>
          <w:tcPr>
            <w:tcW w:w="5" w:type="pct"/>
            <w:vAlign w:val="center"/>
            <w:hideMark/>
          </w:tcPr>
          <w:p w14:paraId="55D0E379" w14:textId="77777777" w:rsidR="00000000" w:rsidRDefault="00AF0F4D">
            <w:pPr>
              <w:spacing w:after="100"/>
              <w:rPr>
                <w:rFonts w:eastAsia="Times New Roman"/>
                <w:sz w:val="20"/>
                <w:szCs w:val="20"/>
              </w:rPr>
            </w:pPr>
          </w:p>
        </w:tc>
        <w:tc>
          <w:tcPr>
            <w:tcW w:w="50" w:type="pct"/>
            <w:vAlign w:val="center"/>
            <w:hideMark/>
          </w:tcPr>
          <w:p w14:paraId="49B38501" w14:textId="77777777" w:rsidR="00000000" w:rsidRDefault="00AF0F4D">
            <w:pPr>
              <w:spacing w:after="100"/>
              <w:rPr>
                <w:rFonts w:eastAsia="Times New Roman"/>
                <w:sz w:val="20"/>
                <w:szCs w:val="20"/>
              </w:rPr>
            </w:pPr>
          </w:p>
        </w:tc>
        <w:tc>
          <w:tcPr>
            <w:tcW w:w="415" w:type="pct"/>
            <w:vAlign w:val="center"/>
            <w:hideMark/>
          </w:tcPr>
          <w:p w14:paraId="07024E5C" w14:textId="77777777" w:rsidR="00000000" w:rsidRDefault="00AF0F4D">
            <w:pPr>
              <w:spacing w:after="100"/>
              <w:rPr>
                <w:rFonts w:eastAsia="Times New Roman"/>
                <w:sz w:val="20"/>
                <w:szCs w:val="20"/>
              </w:rPr>
            </w:pPr>
          </w:p>
        </w:tc>
        <w:tc>
          <w:tcPr>
            <w:tcW w:w="5" w:type="pct"/>
            <w:vAlign w:val="center"/>
            <w:hideMark/>
          </w:tcPr>
          <w:p w14:paraId="7E84CE79" w14:textId="77777777" w:rsidR="00000000" w:rsidRDefault="00AF0F4D">
            <w:pPr>
              <w:spacing w:after="100"/>
              <w:rPr>
                <w:rFonts w:eastAsia="Times New Roman"/>
                <w:sz w:val="20"/>
                <w:szCs w:val="20"/>
              </w:rPr>
            </w:pPr>
          </w:p>
        </w:tc>
        <w:tc>
          <w:tcPr>
            <w:tcW w:w="5" w:type="pct"/>
            <w:vAlign w:val="center"/>
            <w:hideMark/>
          </w:tcPr>
          <w:p w14:paraId="47F1FADB" w14:textId="77777777" w:rsidR="00000000" w:rsidRDefault="00AF0F4D">
            <w:pPr>
              <w:spacing w:after="100"/>
              <w:rPr>
                <w:rFonts w:eastAsia="Times New Roman"/>
                <w:sz w:val="20"/>
                <w:szCs w:val="20"/>
              </w:rPr>
            </w:pPr>
          </w:p>
        </w:tc>
        <w:tc>
          <w:tcPr>
            <w:tcW w:w="11" w:type="pct"/>
            <w:vAlign w:val="center"/>
            <w:hideMark/>
          </w:tcPr>
          <w:p w14:paraId="293189FD" w14:textId="77777777" w:rsidR="00000000" w:rsidRDefault="00AF0F4D">
            <w:pPr>
              <w:spacing w:after="100"/>
              <w:rPr>
                <w:rFonts w:eastAsia="Times New Roman"/>
                <w:sz w:val="20"/>
                <w:szCs w:val="20"/>
              </w:rPr>
            </w:pPr>
          </w:p>
        </w:tc>
        <w:tc>
          <w:tcPr>
            <w:tcW w:w="5" w:type="pct"/>
            <w:vAlign w:val="center"/>
            <w:hideMark/>
          </w:tcPr>
          <w:p w14:paraId="6C876DFF" w14:textId="77777777" w:rsidR="00000000" w:rsidRDefault="00AF0F4D">
            <w:pPr>
              <w:spacing w:after="100"/>
              <w:rPr>
                <w:rFonts w:eastAsia="Times New Roman"/>
                <w:sz w:val="20"/>
                <w:szCs w:val="20"/>
              </w:rPr>
            </w:pPr>
          </w:p>
        </w:tc>
        <w:tc>
          <w:tcPr>
            <w:tcW w:w="50" w:type="pct"/>
            <w:vAlign w:val="center"/>
            <w:hideMark/>
          </w:tcPr>
          <w:p w14:paraId="2293CD98" w14:textId="77777777" w:rsidR="00000000" w:rsidRDefault="00AF0F4D">
            <w:pPr>
              <w:spacing w:after="100"/>
              <w:rPr>
                <w:rFonts w:eastAsia="Times New Roman"/>
                <w:sz w:val="20"/>
                <w:szCs w:val="20"/>
              </w:rPr>
            </w:pPr>
          </w:p>
        </w:tc>
        <w:tc>
          <w:tcPr>
            <w:tcW w:w="415" w:type="pct"/>
            <w:vAlign w:val="center"/>
            <w:hideMark/>
          </w:tcPr>
          <w:p w14:paraId="1B4300BC" w14:textId="77777777" w:rsidR="00000000" w:rsidRDefault="00AF0F4D">
            <w:pPr>
              <w:spacing w:after="100"/>
              <w:rPr>
                <w:rFonts w:eastAsia="Times New Roman"/>
                <w:sz w:val="20"/>
                <w:szCs w:val="20"/>
              </w:rPr>
            </w:pPr>
          </w:p>
        </w:tc>
        <w:tc>
          <w:tcPr>
            <w:tcW w:w="5" w:type="pct"/>
            <w:vAlign w:val="center"/>
            <w:hideMark/>
          </w:tcPr>
          <w:p w14:paraId="747FEED5" w14:textId="77777777" w:rsidR="00000000" w:rsidRDefault="00AF0F4D">
            <w:pPr>
              <w:spacing w:after="100"/>
              <w:rPr>
                <w:rFonts w:eastAsia="Times New Roman"/>
                <w:sz w:val="20"/>
                <w:szCs w:val="20"/>
              </w:rPr>
            </w:pPr>
          </w:p>
        </w:tc>
        <w:tc>
          <w:tcPr>
            <w:tcW w:w="5" w:type="pct"/>
            <w:vAlign w:val="center"/>
            <w:hideMark/>
          </w:tcPr>
          <w:p w14:paraId="6AFA469B" w14:textId="77777777" w:rsidR="00000000" w:rsidRDefault="00AF0F4D">
            <w:pPr>
              <w:spacing w:after="100"/>
              <w:rPr>
                <w:rFonts w:eastAsia="Times New Roman"/>
                <w:sz w:val="20"/>
                <w:szCs w:val="20"/>
              </w:rPr>
            </w:pPr>
          </w:p>
        </w:tc>
        <w:tc>
          <w:tcPr>
            <w:tcW w:w="11" w:type="pct"/>
            <w:vAlign w:val="center"/>
            <w:hideMark/>
          </w:tcPr>
          <w:p w14:paraId="1E73916F" w14:textId="77777777" w:rsidR="00000000" w:rsidRDefault="00AF0F4D">
            <w:pPr>
              <w:spacing w:after="100"/>
              <w:rPr>
                <w:rFonts w:eastAsia="Times New Roman"/>
                <w:sz w:val="20"/>
                <w:szCs w:val="20"/>
              </w:rPr>
            </w:pPr>
          </w:p>
        </w:tc>
        <w:tc>
          <w:tcPr>
            <w:tcW w:w="5" w:type="pct"/>
            <w:vAlign w:val="center"/>
            <w:hideMark/>
          </w:tcPr>
          <w:p w14:paraId="529F232B" w14:textId="77777777" w:rsidR="00000000" w:rsidRDefault="00AF0F4D">
            <w:pPr>
              <w:spacing w:after="100"/>
              <w:rPr>
                <w:rFonts w:eastAsia="Times New Roman"/>
                <w:sz w:val="20"/>
                <w:szCs w:val="20"/>
              </w:rPr>
            </w:pPr>
          </w:p>
        </w:tc>
        <w:tc>
          <w:tcPr>
            <w:tcW w:w="50" w:type="pct"/>
            <w:vAlign w:val="center"/>
            <w:hideMark/>
          </w:tcPr>
          <w:p w14:paraId="3E150C47" w14:textId="77777777" w:rsidR="00000000" w:rsidRDefault="00AF0F4D">
            <w:pPr>
              <w:spacing w:after="100"/>
              <w:rPr>
                <w:rFonts w:eastAsia="Times New Roman"/>
                <w:sz w:val="20"/>
                <w:szCs w:val="20"/>
              </w:rPr>
            </w:pPr>
          </w:p>
        </w:tc>
        <w:tc>
          <w:tcPr>
            <w:tcW w:w="415" w:type="pct"/>
            <w:vAlign w:val="center"/>
            <w:hideMark/>
          </w:tcPr>
          <w:p w14:paraId="4884C999" w14:textId="77777777" w:rsidR="00000000" w:rsidRDefault="00AF0F4D">
            <w:pPr>
              <w:spacing w:after="100"/>
              <w:rPr>
                <w:rFonts w:eastAsia="Times New Roman"/>
                <w:sz w:val="20"/>
                <w:szCs w:val="20"/>
              </w:rPr>
            </w:pPr>
          </w:p>
        </w:tc>
        <w:tc>
          <w:tcPr>
            <w:tcW w:w="5" w:type="pct"/>
            <w:vAlign w:val="center"/>
            <w:hideMark/>
          </w:tcPr>
          <w:p w14:paraId="2936C933" w14:textId="77777777" w:rsidR="00000000" w:rsidRDefault="00AF0F4D">
            <w:pPr>
              <w:spacing w:after="100"/>
              <w:rPr>
                <w:rFonts w:eastAsia="Times New Roman"/>
                <w:sz w:val="20"/>
                <w:szCs w:val="20"/>
              </w:rPr>
            </w:pPr>
          </w:p>
        </w:tc>
        <w:tc>
          <w:tcPr>
            <w:tcW w:w="5" w:type="pct"/>
            <w:vAlign w:val="center"/>
            <w:hideMark/>
          </w:tcPr>
          <w:p w14:paraId="35D18278" w14:textId="77777777" w:rsidR="00000000" w:rsidRDefault="00AF0F4D">
            <w:pPr>
              <w:spacing w:after="100"/>
              <w:rPr>
                <w:rFonts w:eastAsia="Times New Roman"/>
                <w:sz w:val="20"/>
                <w:szCs w:val="20"/>
              </w:rPr>
            </w:pPr>
          </w:p>
        </w:tc>
        <w:tc>
          <w:tcPr>
            <w:tcW w:w="11" w:type="pct"/>
            <w:vAlign w:val="center"/>
            <w:hideMark/>
          </w:tcPr>
          <w:p w14:paraId="4187005F" w14:textId="77777777" w:rsidR="00000000" w:rsidRDefault="00AF0F4D">
            <w:pPr>
              <w:spacing w:after="100"/>
              <w:rPr>
                <w:rFonts w:eastAsia="Times New Roman"/>
                <w:sz w:val="20"/>
                <w:szCs w:val="20"/>
              </w:rPr>
            </w:pPr>
          </w:p>
        </w:tc>
        <w:tc>
          <w:tcPr>
            <w:tcW w:w="5" w:type="pct"/>
            <w:vAlign w:val="center"/>
            <w:hideMark/>
          </w:tcPr>
          <w:p w14:paraId="732620FD" w14:textId="77777777" w:rsidR="00000000" w:rsidRDefault="00AF0F4D">
            <w:pPr>
              <w:spacing w:after="100"/>
              <w:rPr>
                <w:rFonts w:eastAsia="Times New Roman"/>
                <w:sz w:val="20"/>
                <w:szCs w:val="20"/>
              </w:rPr>
            </w:pPr>
          </w:p>
        </w:tc>
        <w:tc>
          <w:tcPr>
            <w:tcW w:w="50" w:type="pct"/>
            <w:vAlign w:val="center"/>
            <w:hideMark/>
          </w:tcPr>
          <w:p w14:paraId="18CC7A01" w14:textId="77777777" w:rsidR="00000000" w:rsidRDefault="00AF0F4D">
            <w:pPr>
              <w:spacing w:after="100"/>
              <w:rPr>
                <w:rFonts w:eastAsia="Times New Roman"/>
                <w:sz w:val="20"/>
                <w:szCs w:val="20"/>
              </w:rPr>
            </w:pPr>
          </w:p>
        </w:tc>
        <w:tc>
          <w:tcPr>
            <w:tcW w:w="415" w:type="pct"/>
            <w:vAlign w:val="center"/>
            <w:hideMark/>
          </w:tcPr>
          <w:p w14:paraId="77714802" w14:textId="77777777" w:rsidR="00000000" w:rsidRDefault="00AF0F4D">
            <w:pPr>
              <w:spacing w:after="100"/>
              <w:rPr>
                <w:rFonts w:eastAsia="Times New Roman"/>
                <w:sz w:val="20"/>
                <w:szCs w:val="20"/>
              </w:rPr>
            </w:pPr>
          </w:p>
        </w:tc>
        <w:tc>
          <w:tcPr>
            <w:tcW w:w="5" w:type="pct"/>
            <w:vAlign w:val="center"/>
            <w:hideMark/>
          </w:tcPr>
          <w:p w14:paraId="4FE47826" w14:textId="77777777" w:rsidR="00000000" w:rsidRDefault="00AF0F4D">
            <w:pPr>
              <w:spacing w:after="100"/>
              <w:rPr>
                <w:rFonts w:eastAsia="Times New Roman"/>
                <w:sz w:val="20"/>
                <w:szCs w:val="20"/>
              </w:rPr>
            </w:pPr>
          </w:p>
        </w:tc>
        <w:tc>
          <w:tcPr>
            <w:tcW w:w="5" w:type="pct"/>
            <w:vAlign w:val="center"/>
            <w:hideMark/>
          </w:tcPr>
          <w:p w14:paraId="0AE23ABA" w14:textId="77777777" w:rsidR="00000000" w:rsidRDefault="00AF0F4D">
            <w:pPr>
              <w:spacing w:after="100"/>
              <w:rPr>
                <w:rFonts w:eastAsia="Times New Roman"/>
                <w:sz w:val="20"/>
                <w:szCs w:val="20"/>
              </w:rPr>
            </w:pPr>
          </w:p>
        </w:tc>
        <w:tc>
          <w:tcPr>
            <w:tcW w:w="11" w:type="pct"/>
            <w:vAlign w:val="center"/>
            <w:hideMark/>
          </w:tcPr>
          <w:p w14:paraId="23F39AC8" w14:textId="77777777" w:rsidR="00000000" w:rsidRDefault="00AF0F4D">
            <w:pPr>
              <w:spacing w:after="100"/>
              <w:rPr>
                <w:rFonts w:eastAsia="Times New Roman"/>
                <w:sz w:val="20"/>
                <w:szCs w:val="20"/>
              </w:rPr>
            </w:pPr>
          </w:p>
        </w:tc>
        <w:tc>
          <w:tcPr>
            <w:tcW w:w="5" w:type="pct"/>
            <w:vAlign w:val="center"/>
            <w:hideMark/>
          </w:tcPr>
          <w:p w14:paraId="5385C0BF" w14:textId="77777777" w:rsidR="00000000" w:rsidRDefault="00AF0F4D">
            <w:pPr>
              <w:spacing w:after="100"/>
              <w:rPr>
                <w:rFonts w:eastAsia="Times New Roman"/>
                <w:sz w:val="20"/>
                <w:szCs w:val="20"/>
              </w:rPr>
            </w:pPr>
          </w:p>
        </w:tc>
        <w:tc>
          <w:tcPr>
            <w:tcW w:w="50" w:type="pct"/>
            <w:vAlign w:val="center"/>
            <w:hideMark/>
          </w:tcPr>
          <w:p w14:paraId="4D405446" w14:textId="77777777" w:rsidR="00000000" w:rsidRDefault="00AF0F4D">
            <w:pPr>
              <w:spacing w:after="100"/>
              <w:rPr>
                <w:rFonts w:eastAsia="Times New Roman"/>
                <w:sz w:val="20"/>
                <w:szCs w:val="20"/>
              </w:rPr>
            </w:pPr>
          </w:p>
        </w:tc>
        <w:tc>
          <w:tcPr>
            <w:tcW w:w="415" w:type="pct"/>
            <w:vAlign w:val="center"/>
            <w:hideMark/>
          </w:tcPr>
          <w:p w14:paraId="37EDE90E" w14:textId="77777777" w:rsidR="00000000" w:rsidRDefault="00AF0F4D">
            <w:pPr>
              <w:spacing w:after="100"/>
              <w:rPr>
                <w:rFonts w:eastAsia="Times New Roman"/>
                <w:sz w:val="20"/>
                <w:szCs w:val="20"/>
              </w:rPr>
            </w:pPr>
          </w:p>
        </w:tc>
        <w:tc>
          <w:tcPr>
            <w:tcW w:w="5" w:type="pct"/>
            <w:vAlign w:val="center"/>
            <w:hideMark/>
          </w:tcPr>
          <w:p w14:paraId="3D129FF1" w14:textId="77777777" w:rsidR="00000000" w:rsidRDefault="00AF0F4D">
            <w:pPr>
              <w:spacing w:after="100"/>
              <w:rPr>
                <w:rFonts w:eastAsia="Times New Roman"/>
                <w:sz w:val="20"/>
                <w:szCs w:val="20"/>
              </w:rPr>
            </w:pPr>
          </w:p>
        </w:tc>
        <w:tc>
          <w:tcPr>
            <w:tcW w:w="5" w:type="pct"/>
            <w:vAlign w:val="center"/>
            <w:hideMark/>
          </w:tcPr>
          <w:p w14:paraId="0E8EC2EF" w14:textId="77777777" w:rsidR="00000000" w:rsidRDefault="00AF0F4D">
            <w:pPr>
              <w:spacing w:after="100"/>
              <w:rPr>
                <w:rFonts w:eastAsia="Times New Roman"/>
                <w:sz w:val="20"/>
                <w:szCs w:val="20"/>
              </w:rPr>
            </w:pPr>
          </w:p>
        </w:tc>
        <w:tc>
          <w:tcPr>
            <w:tcW w:w="11" w:type="pct"/>
            <w:vAlign w:val="center"/>
            <w:hideMark/>
          </w:tcPr>
          <w:p w14:paraId="15D91142" w14:textId="77777777" w:rsidR="00000000" w:rsidRDefault="00AF0F4D">
            <w:pPr>
              <w:spacing w:after="100"/>
              <w:rPr>
                <w:rFonts w:eastAsia="Times New Roman"/>
                <w:sz w:val="20"/>
                <w:szCs w:val="20"/>
              </w:rPr>
            </w:pPr>
          </w:p>
        </w:tc>
        <w:tc>
          <w:tcPr>
            <w:tcW w:w="5" w:type="pct"/>
            <w:vAlign w:val="center"/>
            <w:hideMark/>
          </w:tcPr>
          <w:p w14:paraId="4377E0ED" w14:textId="77777777" w:rsidR="00000000" w:rsidRDefault="00AF0F4D">
            <w:pPr>
              <w:spacing w:after="100"/>
              <w:rPr>
                <w:rFonts w:eastAsia="Times New Roman"/>
                <w:sz w:val="20"/>
                <w:szCs w:val="20"/>
              </w:rPr>
            </w:pPr>
          </w:p>
        </w:tc>
        <w:tc>
          <w:tcPr>
            <w:tcW w:w="50" w:type="pct"/>
            <w:vAlign w:val="center"/>
            <w:hideMark/>
          </w:tcPr>
          <w:p w14:paraId="68FCB6AB" w14:textId="77777777" w:rsidR="00000000" w:rsidRDefault="00AF0F4D">
            <w:pPr>
              <w:spacing w:after="100"/>
              <w:rPr>
                <w:rFonts w:eastAsia="Times New Roman"/>
                <w:sz w:val="20"/>
                <w:szCs w:val="20"/>
              </w:rPr>
            </w:pPr>
          </w:p>
        </w:tc>
        <w:tc>
          <w:tcPr>
            <w:tcW w:w="415" w:type="pct"/>
            <w:vAlign w:val="center"/>
            <w:hideMark/>
          </w:tcPr>
          <w:p w14:paraId="41F89E67" w14:textId="77777777" w:rsidR="00000000" w:rsidRDefault="00AF0F4D">
            <w:pPr>
              <w:spacing w:after="100"/>
              <w:rPr>
                <w:rFonts w:eastAsia="Times New Roman"/>
                <w:sz w:val="20"/>
                <w:szCs w:val="20"/>
              </w:rPr>
            </w:pPr>
          </w:p>
        </w:tc>
        <w:tc>
          <w:tcPr>
            <w:tcW w:w="5" w:type="pct"/>
            <w:vAlign w:val="center"/>
            <w:hideMark/>
          </w:tcPr>
          <w:p w14:paraId="79E1BEEA" w14:textId="77777777" w:rsidR="00000000" w:rsidRDefault="00AF0F4D">
            <w:pPr>
              <w:spacing w:after="100"/>
              <w:rPr>
                <w:rFonts w:eastAsia="Times New Roman"/>
                <w:sz w:val="20"/>
                <w:szCs w:val="20"/>
              </w:rPr>
            </w:pPr>
          </w:p>
        </w:tc>
        <w:tc>
          <w:tcPr>
            <w:tcW w:w="5" w:type="pct"/>
            <w:vAlign w:val="center"/>
            <w:hideMark/>
          </w:tcPr>
          <w:p w14:paraId="64660D9E" w14:textId="77777777" w:rsidR="00000000" w:rsidRDefault="00AF0F4D">
            <w:pPr>
              <w:spacing w:after="100"/>
              <w:rPr>
                <w:rFonts w:eastAsia="Times New Roman"/>
                <w:sz w:val="20"/>
                <w:szCs w:val="20"/>
              </w:rPr>
            </w:pPr>
          </w:p>
        </w:tc>
        <w:tc>
          <w:tcPr>
            <w:tcW w:w="11" w:type="pct"/>
            <w:vAlign w:val="center"/>
            <w:hideMark/>
          </w:tcPr>
          <w:p w14:paraId="3A2554EB" w14:textId="77777777" w:rsidR="00000000" w:rsidRDefault="00AF0F4D">
            <w:pPr>
              <w:spacing w:after="100"/>
              <w:rPr>
                <w:rFonts w:eastAsia="Times New Roman"/>
                <w:sz w:val="20"/>
                <w:szCs w:val="20"/>
              </w:rPr>
            </w:pPr>
          </w:p>
        </w:tc>
        <w:tc>
          <w:tcPr>
            <w:tcW w:w="5" w:type="pct"/>
            <w:vAlign w:val="center"/>
            <w:hideMark/>
          </w:tcPr>
          <w:p w14:paraId="45379223" w14:textId="77777777" w:rsidR="00000000" w:rsidRDefault="00AF0F4D">
            <w:pPr>
              <w:spacing w:after="100"/>
              <w:rPr>
                <w:rFonts w:eastAsia="Times New Roman"/>
                <w:sz w:val="20"/>
                <w:szCs w:val="20"/>
              </w:rPr>
            </w:pPr>
          </w:p>
        </w:tc>
        <w:tc>
          <w:tcPr>
            <w:tcW w:w="50" w:type="pct"/>
            <w:vAlign w:val="center"/>
            <w:hideMark/>
          </w:tcPr>
          <w:p w14:paraId="7FEE2F96" w14:textId="77777777" w:rsidR="00000000" w:rsidRDefault="00AF0F4D">
            <w:pPr>
              <w:spacing w:after="100"/>
              <w:rPr>
                <w:rFonts w:eastAsia="Times New Roman"/>
                <w:sz w:val="20"/>
                <w:szCs w:val="20"/>
              </w:rPr>
            </w:pPr>
          </w:p>
        </w:tc>
        <w:tc>
          <w:tcPr>
            <w:tcW w:w="416" w:type="pct"/>
            <w:vAlign w:val="center"/>
            <w:hideMark/>
          </w:tcPr>
          <w:p w14:paraId="6FA49CC1" w14:textId="77777777" w:rsidR="00000000" w:rsidRDefault="00AF0F4D">
            <w:pPr>
              <w:spacing w:after="100"/>
              <w:rPr>
                <w:rFonts w:eastAsia="Times New Roman"/>
                <w:sz w:val="20"/>
                <w:szCs w:val="20"/>
              </w:rPr>
            </w:pPr>
          </w:p>
        </w:tc>
        <w:tc>
          <w:tcPr>
            <w:tcW w:w="5" w:type="pct"/>
            <w:vAlign w:val="center"/>
            <w:hideMark/>
          </w:tcPr>
          <w:p w14:paraId="191E7D58" w14:textId="77777777" w:rsidR="00000000" w:rsidRDefault="00AF0F4D">
            <w:pPr>
              <w:spacing w:after="100"/>
              <w:rPr>
                <w:rFonts w:eastAsia="Times New Roman"/>
                <w:sz w:val="20"/>
                <w:szCs w:val="20"/>
              </w:rPr>
            </w:pPr>
          </w:p>
        </w:tc>
      </w:tr>
      <w:tr w:rsidR="00000000" w14:paraId="676EC6BA" w14:textId="77777777">
        <w:trPr>
          <w:jc w:val="center"/>
        </w:trPr>
        <w:tc>
          <w:tcPr>
            <w:tcW w:w="0" w:type="auto"/>
            <w:gridSpan w:val="3"/>
            <w:tcMar>
              <w:top w:w="30" w:type="dxa"/>
              <w:left w:w="20" w:type="dxa"/>
              <w:bottom w:w="30" w:type="dxa"/>
              <w:right w:w="20" w:type="dxa"/>
            </w:tcMar>
            <w:vAlign w:val="bottom"/>
            <w:hideMark/>
          </w:tcPr>
          <w:p w14:paraId="4BBAE8B4"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C7E1E13" w14:textId="77777777" w:rsidR="00000000" w:rsidRDefault="00AF0F4D">
            <w:pPr>
              <w:spacing w:after="100"/>
              <w:rPr>
                <w:rFonts w:eastAsia="Times New Roman"/>
              </w:rPr>
            </w:pPr>
          </w:p>
        </w:tc>
        <w:tc>
          <w:tcPr>
            <w:tcW w:w="0" w:type="auto"/>
            <w:gridSpan w:val="9"/>
            <w:tcMar>
              <w:top w:w="30" w:type="dxa"/>
              <w:left w:w="20" w:type="dxa"/>
              <w:bottom w:w="30" w:type="dxa"/>
              <w:right w:w="20" w:type="dxa"/>
            </w:tcMar>
            <w:vAlign w:val="bottom"/>
            <w:hideMark/>
          </w:tcPr>
          <w:p w14:paraId="6D54B330" w14:textId="77777777" w:rsidR="00000000" w:rsidRDefault="00AF0F4D">
            <w:pPr>
              <w:spacing w:after="100"/>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14:paraId="656B350B" w14:textId="77777777" w:rsidR="00000000" w:rsidRDefault="00AF0F4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CDEC388" w14:textId="77777777" w:rsidR="00000000" w:rsidRDefault="00AF0F4D">
            <w:pPr>
              <w:spacing w:after="100"/>
              <w:jc w:val="center"/>
              <w:rPr>
                <w:rFonts w:eastAsia="Times New Roman"/>
              </w:rPr>
            </w:pPr>
            <w:r>
              <w:rPr>
                <w:rFonts w:eastAsia="Times New Roman"/>
                <w:b/>
                <w:bCs/>
                <w:color w:val="000000"/>
                <w:sz w:val="18"/>
                <w:szCs w:val="18"/>
              </w:rPr>
              <w:t>Preferred shares</w:t>
            </w:r>
          </w:p>
        </w:tc>
        <w:tc>
          <w:tcPr>
            <w:tcW w:w="0" w:type="auto"/>
            <w:gridSpan w:val="3"/>
            <w:tcMar>
              <w:top w:w="0" w:type="dxa"/>
              <w:left w:w="20" w:type="dxa"/>
              <w:bottom w:w="0" w:type="dxa"/>
              <w:right w:w="20" w:type="dxa"/>
            </w:tcMar>
            <w:vAlign w:val="center"/>
            <w:hideMark/>
          </w:tcPr>
          <w:p w14:paraId="69001EC2"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A8D6F6" w14:textId="77777777" w:rsidR="00000000" w:rsidRDefault="00AF0F4D">
            <w:pPr>
              <w:spacing w:after="100"/>
              <w:jc w:val="center"/>
              <w:rPr>
                <w:rFonts w:eastAsia="Times New Roman"/>
              </w:rPr>
            </w:pPr>
            <w:r>
              <w:rPr>
                <w:rFonts w:eastAsia="Times New Roman"/>
                <w:b/>
                <w:bCs/>
                <w:color w:val="000000"/>
                <w:sz w:val="18"/>
                <w:szCs w:val="18"/>
              </w:rPr>
              <w:t>Additional paid-in</w:t>
            </w:r>
          </w:p>
        </w:tc>
        <w:tc>
          <w:tcPr>
            <w:tcW w:w="0" w:type="auto"/>
            <w:gridSpan w:val="3"/>
            <w:tcMar>
              <w:top w:w="0" w:type="dxa"/>
              <w:left w:w="20" w:type="dxa"/>
              <w:bottom w:w="0" w:type="dxa"/>
              <w:right w:w="20" w:type="dxa"/>
            </w:tcMar>
            <w:vAlign w:val="center"/>
            <w:hideMark/>
          </w:tcPr>
          <w:p w14:paraId="1C4B7715"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2420B2" w14:textId="77777777" w:rsidR="00000000" w:rsidRDefault="00AF0F4D">
            <w:pPr>
              <w:spacing w:after="100"/>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14:paraId="03070BC2"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5AC2B4" w14:textId="77777777" w:rsidR="00000000" w:rsidRDefault="00AF0F4D">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14:paraId="74EC5A31"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4D02BD" w14:textId="77777777" w:rsidR="00000000" w:rsidRDefault="00AF0F4D">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 xml:space="preserve">shareholders’ </w:t>
            </w:r>
          </w:p>
        </w:tc>
      </w:tr>
      <w:tr w:rsidR="00000000" w14:paraId="4B2A2E4E" w14:textId="77777777">
        <w:trPr>
          <w:jc w:val="center"/>
        </w:trPr>
        <w:tc>
          <w:tcPr>
            <w:tcW w:w="0" w:type="auto"/>
            <w:gridSpan w:val="3"/>
            <w:tcMar>
              <w:top w:w="30" w:type="dxa"/>
              <w:left w:w="20" w:type="dxa"/>
              <w:bottom w:w="30" w:type="dxa"/>
              <w:right w:w="20" w:type="dxa"/>
            </w:tcMar>
            <w:vAlign w:val="bottom"/>
            <w:hideMark/>
          </w:tcPr>
          <w:p w14:paraId="1FCAC502"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0F4A5BC"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86E622" w14:textId="77777777" w:rsidR="00000000" w:rsidRDefault="00AF0F4D">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463748BE"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EE892C" w14:textId="77777777" w:rsidR="00000000" w:rsidRDefault="00AF0F4D">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14:paraId="47114941"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342E82" w14:textId="77777777" w:rsidR="00000000" w:rsidRDefault="00AF0F4D">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55E920A5"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9637AD" w14:textId="77777777" w:rsidR="00000000" w:rsidRDefault="00AF0F4D">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14:paraId="7CE2CA9A"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3835F5F" w14:textId="77777777" w:rsidR="00000000" w:rsidRDefault="00AF0F4D">
            <w:pPr>
              <w:spacing w:after="100"/>
              <w:jc w:val="center"/>
              <w:rPr>
                <w:rFonts w:eastAsia="Times New Roman"/>
              </w:rPr>
            </w:pPr>
            <w:r>
              <w:rPr>
                <w:rFonts w:eastAsia="Times New Roman"/>
                <w:b/>
                <w:bCs/>
                <w:color w:val="000000"/>
                <w:sz w:val="18"/>
                <w:szCs w:val="18"/>
              </w:rPr>
              <w:t>capital</w:t>
            </w:r>
          </w:p>
        </w:tc>
        <w:tc>
          <w:tcPr>
            <w:tcW w:w="0" w:type="auto"/>
            <w:gridSpan w:val="3"/>
            <w:tcMar>
              <w:top w:w="0" w:type="dxa"/>
              <w:left w:w="20" w:type="dxa"/>
              <w:bottom w:w="0" w:type="dxa"/>
              <w:right w:w="20" w:type="dxa"/>
            </w:tcMar>
            <w:vAlign w:val="center"/>
            <w:hideMark/>
          </w:tcPr>
          <w:p w14:paraId="01EE88DF"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057FD2" w14:textId="77777777" w:rsidR="00000000" w:rsidRDefault="00AF0F4D">
            <w:pPr>
              <w:spacing w:after="100"/>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14:paraId="69056698"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3DB4C1" w14:textId="77777777" w:rsidR="00000000" w:rsidRDefault="00AF0F4D">
            <w:pPr>
              <w:spacing w:after="100"/>
              <w:jc w:val="center"/>
              <w:rPr>
                <w:rFonts w:eastAsia="Times New Roman"/>
              </w:rPr>
            </w:pPr>
            <w:r>
              <w:rPr>
                <w:rFonts w:eastAsia="Times New Roman"/>
                <w:b/>
                <w:bCs/>
                <w:color w:val="000000"/>
                <w:sz w:val="18"/>
                <w:szCs w:val="18"/>
              </w:rPr>
              <w:t>loss</w:t>
            </w:r>
          </w:p>
        </w:tc>
        <w:tc>
          <w:tcPr>
            <w:tcW w:w="0" w:type="auto"/>
            <w:gridSpan w:val="3"/>
            <w:tcMar>
              <w:top w:w="0" w:type="dxa"/>
              <w:left w:w="20" w:type="dxa"/>
              <w:bottom w:w="0" w:type="dxa"/>
              <w:right w:w="20" w:type="dxa"/>
            </w:tcMar>
            <w:vAlign w:val="center"/>
            <w:hideMark/>
          </w:tcPr>
          <w:p w14:paraId="4D4C1A4B"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998257" w14:textId="77777777" w:rsidR="00000000" w:rsidRDefault="00AF0F4D">
            <w:pPr>
              <w:spacing w:after="100"/>
              <w:jc w:val="center"/>
              <w:rPr>
                <w:rFonts w:eastAsia="Times New Roman"/>
              </w:rPr>
            </w:pPr>
            <w:r>
              <w:rPr>
                <w:rFonts w:eastAsia="Times New Roman"/>
                <w:b/>
                <w:bCs/>
                <w:color w:val="000000"/>
                <w:sz w:val="18"/>
                <w:szCs w:val="18"/>
              </w:rPr>
              <w:t xml:space="preserve">equity </w:t>
            </w:r>
          </w:p>
        </w:tc>
      </w:tr>
      <w:tr w:rsidR="00AF0F4D" w14:paraId="56F3B997" w14:textId="77777777">
        <w:trPr>
          <w:jc w:val="center"/>
        </w:trPr>
        <w:tc>
          <w:tcPr>
            <w:tcW w:w="0" w:type="auto"/>
            <w:gridSpan w:val="3"/>
            <w:shd w:val="clear" w:color="auto" w:fill="CCEEFF"/>
            <w:tcMar>
              <w:top w:w="30" w:type="dxa"/>
              <w:left w:w="20" w:type="dxa"/>
              <w:bottom w:w="30" w:type="dxa"/>
              <w:right w:w="20" w:type="dxa"/>
            </w:tcMar>
            <w:vAlign w:val="bottom"/>
            <w:hideMark/>
          </w:tcPr>
          <w:p w14:paraId="2C3F32FD" w14:textId="77777777" w:rsidR="00000000" w:rsidRDefault="00AF0F4D">
            <w:pPr>
              <w:spacing w:after="100"/>
              <w:rPr>
                <w:rFonts w:eastAsia="Times New Roman"/>
              </w:rPr>
            </w:pPr>
            <w:r>
              <w:rPr>
                <w:rFonts w:eastAsia="Times New Roman"/>
                <w:b/>
                <w:bCs/>
                <w:color w:val="000000"/>
                <w:sz w:val="18"/>
                <w:szCs w:val="18"/>
              </w:rPr>
              <w:t>Balance, December 31, 2020</w:t>
            </w:r>
          </w:p>
        </w:tc>
        <w:tc>
          <w:tcPr>
            <w:tcW w:w="0" w:type="auto"/>
            <w:gridSpan w:val="3"/>
            <w:shd w:val="clear" w:color="auto" w:fill="CCEEFF"/>
            <w:tcMar>
              <w:top w:w="0" w:type="dxa"/>
              <w:left w:w="20" w:type="dxa"/>
              <w:bottom w:w="0" w:type="dxa"/>
              <w:right w:w="20" w:type="dxa"/>
            </w:tcMar>
            <w:vAlign w:val="center"/>
            <w:hideMark/>
          </w:tcPr>
          <w:p w14:paraId="0F93E6C9" w14:textId="77777777" w:rsidR="00000000" w:rsidRDefault="00AF0F4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095C73" w14:textId="77777777" w:rsidR="00000000" w:rsidRDefault="00AF0F4D">
            <w:pPr>
              <w:spacing w:after="100"/>
              <w:jc w:val="right"/>
              <w:rPr>
                <w:rFonts w:eastAsia="Times New Roman"/>
              </w:rPr>
            </w:pPr>
            <w:r>
              <w:rPr>
                <w:rFonts w:eastAsia="Times New Roman"/>
                <w:color w:val="000000"/>
                <w:sz w:val="18"/>
                <w:szCs w:val="18"/>
              </w:rPr>
              <w:t>58,396 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2C80C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5BD7D"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536B2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41C19A" w14:textId="77777777" w:rsidR="00000000" w:rsidRDefault="00AF0F4D">
            <w:pPr>
              <w:spacing w:after="100"/>
              <w:jc w:val="right"/>
              <w:rPr>
                <w:rFonts w:eastAsia="Times New Roman"/>
              </w:rPr>
            </w:pPr>
            <w:r>
              <w:rPr>
                <w:rFonts w:eastAsia="Times New Roman"/>
                <w:color w:val="000000"/>
                <w:sz w:val="18"/>
                <w:szCs w:val="18"/>
              </w:rPr>
              <w:t>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AD316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BF03C"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4C2F20" w14:textId="77777777" w:rsidR="00000000" w:rsidRDefault="00AF0F4D">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B8A5E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09EF9"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9FA86C"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0D1BB6" w14:textId="77777777" w:rsidR="00000000" w:rsidRDefault="00AF0F4D">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ED054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F09836"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0C2F87"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8814B3" w14:textId="77777777" w:rsidR="00000000" w:rsidRDefault="00AF0F4D">
            <w:pPr>
              <w:spacing w:after="100"/>
              <w:jc w:val="right"/>
              <w:rPr>
                <w:rFonts w:eastAsia="Times New Roman"/>
              </w:rPr>
            </w:pPr>
            <w:r>
              <w:rPr>
                <w:rFonts w:eastAsia="Times New Roman"/>
                <w:color w:val="000000"/>
                <w:sz w:val="18"/>
                <w:szCs w:val="18"/>
              </w:rPr>
              <w:t>566,916 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8EFBE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61D350"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F45F1B"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F16DBE" w14:textId="77777777" w:rsidR="00000000" w:rsidRDefault="00AF0F4D">
            <w:pPr>
              <w:spacing w:after="100"/>
              <w:jc w:val="right"/>
              <w:rPr>
                <w:rFonts w:eastAsia="Times New Roman"/>
              </w:rPr>
            </w:pPr>
            <w:r>
              <w:rPr>
                <w:rFonts w:eastAsia="Times New Roman"/>
                <w:color w:val="000000"/>
                <w:sz w:val="18"/>
                <w:szCs w:val="18"/>
              </w:rPr>
              <w:t>(384,187)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0BF13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3065C7"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BD44A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FEBD51" w14:textId="77777777" w:rsidR="00000000" w:rsidRDefault="00AF0F4D">
            <w:pPr>
              <w:spacing w:after="100"/>
              <w:jc w:val="right"/>
              <w:rPr>
                <w:rFonts w:eastAsia="Times New Roman"/>
              </w:rPr>
            </w:pPr>
            <w:r>
              <w:rPr>
                <w:rFonts w:eastAsia="Times New Roman"/>
                <w:color w:val="000000"/>
                <w:sz w:val="18"/>
                <w:szCs w:val="18"/>
              </w:rPr>
              <w:t>(21,051)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B1845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E2AF7"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32F743"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447B4A" w14:textId="77777777" w:rsidR="00000000" w:rsidRDefault="00AF0F4D">
            <w:pPr>
              <w:spacing w:after="100"/>
              <w:jc w:val="right"/>
              <w:rPr>
                <w:rFonts w:eastAsia="Times New Roman"/>
              </w:rPr>
            </w:pPr>
            <w:r>
              <w:rPr>
                <w:rFonts w:eastAsia="Times New Roman"/>
                <w:color w:val="000000"/>
                <w:sz w:val="18"/>
                <w:szCs w:val="18"/>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3AA5B4" w14:textId="77777777" w:rsidR="00000000" w:rsidRDefault="00AF0F4D">
            <w:pPr>
              <w:spacing w:after="100"/>
              <w:jc w:val="right"/>
              <w:rPr>
                <w:rFonts w:eastAsia="Times New Roman"/>
              </w:rPr>
            </w:pPr>
          </w:p>
        </w:tc>
      </w:tr>
      <w:tr w:rsidR="00000000" w14:paraId="13C80724" w14:textId="77777777">
        <w:trPr>
          <w:jc w:val="center"/>
        </w:trPr>
        <w:tc>
          <w:tcPr>
            <w:tcW w:w="0" w:type="auto"/>
            <w:gridSpan w:val="3"/>
            <w:shd w:val="clear" w:color="auto" w:fill="FFFFFF"/>
            <w:tcMar>
              <w:top w:w="30" w:type="dxa"/>
              <w:left w:w="155" w:type="dxa"/>
              <w:bottom w:w="30" w:type="dxa"/>
              <w:right w:w="20" w:type="dxa"/>
            </w:tcMar>
            <w:vAlign w:val="bottom"/>
            <w:hideMark/>
          </w:tcPr>
          <w:p w14:paraId="5F23AF78" w14:textId="77777777" w:rsidR="00000000" w:rsidRDefault="00AF0F4D">
            <w:pPr>
              <w:spacing w:after="100"/>
              <w:rPr>
                <w:rFonts w:eastAsia="Times New Roman"/>
              </w:rPr>
            </w:pPr>
            <w:r>
              <w:rPr>
                <w:rFonts w:eastAsia="Times New Roman"/>
                <w:color w:val="000000"/>
                <w:sz w:val="18"/>
                <w:szCs w:val="18"/>
              </w:rPr>
              <w:t>Impact of the adoption of ASU 2020-0</w:t>
            </w: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14:paraId="770F71B9"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8AABF6"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0F3C99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8A96A8"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C25FDB"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E4309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282CFA"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5247CA"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98E97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19FAB"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9765B8"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2634C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2EC6A"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F474BF" w14:textId="77777777" w:rsidR="00000000" w:rsidRDefault="00AF0F4D">
            <w:pPr>
              <w:spacing w:after="100"/>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14:paraId="322FC636"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D3E526"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0AD358" w14:textId="77777777" w:rsidR="00000000" w:rsidRDefault="00AF0F4D">
            <w:pPr>
              <w:spacing w:after="100"/>
              <w:jc w:val="right"/>
              <w:rPr>
                <w:rFonts w:eastAsia="Times New Roman"/>
              </w:rPr>
            </w:pPr>
            <w:r>
              <w:rPr>
                <w:rFonts w:eastAsia="Times New Roman"/>
                <w:color w:val="000000"/>
                <w:sz w:val="18"/>
                <w:szCs w:val="18"/>
              </w:rPr>
              <w:t>13,760 </w:t>
            </w:r>
          </w:p>
        </w:tc>
        <w:tc>
          <w:tcPr>
            <w:tcW w:w="0" w:type="auto"/>
            <w:shd w:val="clear" w:color="auto" w:fill="FFFFFF"/>
            <w:tcMar>
              <w:top w:w="30" w:type="dxa"/>
              <w:left w:w="0" w:type="dxa"/>
              <w:bottom w:w="30" w:type="dxa"/>
              <w:right w:w="20" w:type="dxa"/>
            </w:tcMar>
            <w:vAlign w:val="bottom"/>
            <w:hideMark/>
          </w:tcPr>
          <w:p w14:paraId="3B5AD09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0901D"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A573E9"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5CA78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2F56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DE3037" w14:textId="77777777" w:rsidR="00000000" w:rsidRDefault="00AF0F4D">
            <w:pPr>
              <w:spacing w:after="100"/>
              <w:jc w:val="right"/>
              <w:rPr>
                <w:rFonts w:eastAsia="Times New Roman"/>
              </w:rPr>
            </w:pPr>
            <w:r>
              <w:rPr>
                <w:rFonts w:eastAsia="Times New Roman"/>
                <w:color w:val="000000"/>
                <w:sz w:val="18"/>
                <w:szCs w:val="18"/>
              </w:rPr>
              <w:t>(12,939)</w:t>
            </w:r>
          </w:p>
        </w:tc>
        <w:tc>
          <w:tcPr>
            <w:tcW w:w="0" w:type="auto"/>
            <w:shd w:val="clear" w:color="auto" w:fill="FFFFFF"/>
            <w:tcMar>
              <w:top w:w="30" w:type="dxa"/>
              <w:left w:w="0" w:type="dxa"/>
              <w:bottom w:w="30" w:type="dxa"/>
              <w:right w:w="20" w:type="dxa"/>
            </w:tcMar>
            <w:vAlign w:val="bottom"/>
            <w:hideMark/>
          </w:tcPr>
          <w:p w14:paraId="07EC6AC0" w14:textId="77777777" w:rsidR="00000000" w:rsidRDefault="00AF0F4D">
            <w:pPr>
              <w:spacing w:after="100"/>
              <w:jc w:val="right"/>
              <w:rPr>
                <w:rFonts w:eastAsia="Times New Roman"/>
              </w:rPr>
            </w:pPr>
          </w:p>
        </w:tc>
      </w:tr>
      <w:tr w:rsidR="00000000" w14:paraId="423696E5" w14:textId="77777777">
        <w:trPr>
          <w:jc w:val="center"/>
        </w:trPr>
        <w:tc>
          <w:tcPr>
            <w:tcW w:w="0" w:type="auto"/>
            <w:gridSpan w:val="3"/>
            <w:shd w:val="clear" w:color="auto" w:fill="CCEEFF"/>
            <w:tcMar>
              <w:top w:w="30" w:type="dxa"/>
              <w:left w:w="155" w:type="dxa"/>
              <w:bottom w:w="30" w:type="dxa"/>
              <w:right w:w="20" w:type="dxa"/>
            </w:tcMar>
            <w:vAlign w:val="bottom"/>
            <w:hideMark/>
          </w:tcPr>
          <w:p w14:paraId="7BC6BD2D" w14:textId="77777777" w:rsidR="00000000" w:rsidRDefault="00AF0F4D">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12546408"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8E43F9"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D282B8"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DAFD2"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7F0978"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9B15F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A56DC2"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06F95"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75AB9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45122E"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D74362"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440C3D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51221"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B5305C"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0D385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7A325"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7AA319" w14:textId="77777777" w:rsidR="00000000" w:rsidRDefault="00AF0F4D">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14:paraId="66CFDC3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3FCD32"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AFDF3D"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140C7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2EFAE2"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B9F25" w14:textId="77777777" w:rsidR="00000000" w:rsidRDefault="00AF0F4D">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14:paraId="7DF52FC5" w14:textId="77777777" w:rsidR="00000000" w:rsidRDefault="00AF0F4D">
            <w:pPr>
              <w:spacing w:after="100"/>
              <w:jc w:val="right"/>
              <w:rPr>
                <w:rFonts w:eastAsia="Times New Roman"/>
              </w:rPr>
            </w:pPr>
          </w:p>
        </w:tc>
      </w:tr>
      <w:tr w:rsidR="00000000" w14:paraId="3AF8F089" w14:textId="77777777">
        <w:trPr>
          <w:jc w:val="center"/>
        </w:trPr>
        <w:tc>
          <w:tcPr>
            <w:tcW w:w="0" w:type="auto"/>
            <w:gridSpan w:val="3"/>
            <w:shd w:val="clear" w:color="auto" w:fill="FFFFFF"/>
            <w:tcMar>
              <w:top w:w="30" w:type="dxa"/>
              <w:left w:w="155" w:type="dxa"/>
              <w:bottom w:w="30" w:type="dxa"/>
              <w:right w:w="20" w:type="dxa"/>
            </w:tcMar>
            <w:vAlign w:val="bottom"/>
            <w:hideMark/>
          </w:tcPr>
          <w:p w14:paraId="4347B29F" w14:textId="77777777" w:rsidR="00000000" w:rsidRDefault="00AF0F4D">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14:paraId="309C5907"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101E28"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A61E2B5"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33577"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66C582"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B3FDA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7631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4208C8"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A57B1C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CFACF"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3EC246"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AFC0A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DF273"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CAF953"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CBACF0"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6271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0758A8"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E0E5B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8AE23"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D51B3" w14:textId="77777777" w:rsidR="00000000" w:rsidRDefault="00AF0F4D">
            <w:pPr>
              <w:spacing w:after="100"/>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14:paraId="315429D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D56FC7"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2DDCE5" w14:textId="77777777" w:rsidR="00000000" w:rsidRDefault="00AF0F4D">
            <w:pPr>
              <w:spacing w:after="100"/>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14:paraId="797FE81F" w14:textId="77777777" w:rsidR="00000000" w:rsidRDefault="00AF0F4D">
            <w:pPr>
              <w:spacing w:after="100"/>
              <w:jc w:val="right"/>
              <w:rPr>
                <w:rFonts w:eastAsia="Times New Roman"/>
              </w:rPr>
            </w:pPr>
          </w:p>
        </w:tc>
      </w:tr>
      <w:tr w:rsidR="00000000" w14:paraId="7FC72D79" w14:textId="77777777">
        <w:trPr>
          <w:jc w:val="center"/>
        </w:trPr>
        <w:tc>
          <w:tcPr>
            <w:tcW w:w="0" w:type="auto"/>
            <w:gridSpan w:val="3"/>
            <w:shd w:val="clear" w:color="auto" w:fill="CCEEFF"/>
            <w:tcMar>
              <w:top w:w="30" w:type="dxa"/>
              <w:left w:w="155" w:type="dxa"/>
              <w:bottom w:w="30" w:type="dxa"/>
              <w:right w:w="20" w:type="dxa"/>
            </w:tcMar>
            <w:vAlign w:val="bottom"/>
            <w:hideMark/>
          </w:tcPr>
          <w:p w14:paraId="7B309A99" w14:textId="77777777" w:rsidR="00000000" w:rsidRDefault="00AF0F4D">
            <w:pPr>
              <w:spacing w:after="100"/>
              <w:rPr>
                <w:rFonts w:eastAsia="Times New Roman"/>
              </w:rPr>
            </w:pPr>
            <w:r>
              <w:rPr>
                <w:rFonts w:eastAsia="Times New Roman"/>
                <w:color w:val="000000"/>
                <w:sz w:val="18"/>
                <w:szCs w:val="18"/>
              </w:rPr>
              <w:t>Exercise of stock options</w:t>
            </w:r>
          </w:p>
        </w:tc>
        <w:tc>
          <w:tcPr>
            <w:tcW w:w="0" w:type="auto"/>
            <w:gridSpan w:val="3"/>
            <w:shd w:val="clear" w:color="auto" w:fill="CCEEFF"/>
            <w:tcMar>
              <w:top w:w="0" w:type="dxa"/>
              <w:left w:w="20" w:type="dxa"/>
              <w:bottom w:w="0" w:type="dxa"/>
              <w:right w:w="20" w:type="dxa"/>
            </w:tcMar>
            <w:vAlign w:val="center"/>
            <w:hideMark/>
          </w:tcPr>
          <w:p w14:paraId="12A7CFD4"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DCAF63" w14:textId="77777777" w:rsidR="00000000" w:rsidRDefault="00AF0F4D">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14:paraId="0F414BB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2BB1E"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D14F9B"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E7C1C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0D7C9"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632F95"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32540D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47C07"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86D3D1"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78A00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0726E"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52B4C8" w14:textId="77777777" w:rsidR="00000000" w:rsidRDefault="00AF0F4D">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14:paraId="69EE602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BAFFA"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CAF4AC"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191EDB"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1B67C"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82A7DC"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46E839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AAABF"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351D08" w14:textId="77777777" w:rsidR="00000000" w:rsidRDefault="00AF0F4D">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14:paraId="52A785DC" w14:textId="77777777" w:rsidR="00000000" w:rsidRDefault="00AF0F4D">
            <w:pPr>
              <w:spacing w:after="100"/>
              <w:jc w:val="right"/>
              <w:rPr>
                <w:rFonts w:eastAsia="Times New Roman"/>
              </w:rPr>
            </w:pPr>
          </w:p>
        </w:tc>
      </w:tr>
      <w:tr w:rsidR="00000000" w14:paraId="780EB176" w14:textId="77777777">
        <w:trPr>
          <w:jc w:val="center"/>
        </w:trPr>
        <w:tc>
          <w:tcPr>
            <w:tcW w:w="0" w:type="auto"/>
            <w:gridSpan w:val="3"/>
            <w:shd w:val="clear" w:color="auto" w:fill="FFFFFF"/>
            <w:tcMar>
              <w:top w:w="30" w:type="dxa"/>
              <w:left w:w="155" w:type="dxa"/>
              <w:bottom w:w="30" w:type="dxa"/>
              <w:right w:w="20" w:type="dxa"/>
            </w:tcMar>
            <w:vAlign w:val="bottom"/>
            <w:hideMark/>
          </w:tcPr>
          <w:p w14:paraId="17287205" w14:textId="77777777" w:rsidR="00000000" w:rsidRDefault="00AF0F4D">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FFFFFF"/>
            <w:tcMar>
              <w:top w:w="0" w:type="dxa"/>
              <w:left w:w="20" w:type="dxa"/>
              <w:bottom w:w="0" w:type="dxa"/>
              <w:right w:w="20" w:type="dxa"/>
            </w:tcMar>
            <w:vAlign w:val="center"/>
            <w:hideMark/>
          </w:tcPr>
          <w:p w14:paraId="05AAF56C"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95EE47" w14:textId="77777777" w:rsidR="00000000" w:rsidRDefault="00AF0F4D">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14:paraId="34E2DC8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4075A"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0B0ABF" w14:textId="77777777" w:rsidR="00000000" w:rsidRDefault="00AF0F4D">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1BA80F6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3262E"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C64B1"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56F93B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1F2C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4A767B"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B0388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49564"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93DFB8" w14:textId="77777777" w:rsidR="00000000" w:rsidRDefault="00AF0F4D">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14:paraId="4CFA46C5"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9E4D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D97FA"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CC134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D8E19"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112B19"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AF4C0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387D3"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7E6BBD"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F81370" w14:textId="77777777" w:rsidR="00000000" w:rsidRDefault="00AF0F4D">
            <w:pPr>
              <w:spacing w:after="100"/>
              <w:jc w:val="right"/>
              <w:rPr>
                <w:rFonts w:eastAsia="Times New Roman"/>
              </w:rPr>
            </w:pPr>
          </w:p>
        </w:tc>
      </w:tr>
      <w:tr w:rsidR="00000000" w14:paraId="0111438C" w14:textId="77777777">
        <w:trPr>
          <w:jc w:val="center"/>
        </w:trPr>
        <w:tc>
          <w:tcPr>
            <w:tcW w:w="0" w:type="auto"/>
            <w:gridSpan w:val="3"/>
            <w:shd w:val="clear" w:color="auto" w:fill="CCEEFF"/>
            <w:tcMar>
              <w:top w:w="30" w:type="dxa"/>
              <w:left w:w="155" w:type="dxa"/>
              <w:bottom w:w="30" w:type="dxa"/>
              <w:right w:w="20" w:type="dxa"/>
            </w:tcMar>
            <w:vAlign w:val="bottom"/>
            <w:hideMark/>
          </w:tcPr>
          <w:p w14:paraId="66BAECC8" w14:textId="77777777" w:rsidR="00000000" w:rsidRDefault="00AF0F4D">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14:paraId="2C1AAAAB"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123F2F" w14:textId="77777777" w:rsidR="00000000" w:rsidRDefault="00AF0F4D">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14:paraId="550EB87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C80852"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F41021"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1B696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75CBA"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9D09E8"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920E4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AA384"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9FE41C"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0FEC20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66D87E"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8C31F6" w14:textId="77777777" w:rsidR="00000000" w:rsidRDefault="00AF0F4D">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0965A28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9E28D"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150135"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DC1AC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B4969"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3C1F2D"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84FFF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CF2C3"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D9ED9E" w14:textId="77777777" w:rsidR="00000000" w:rsidRDefault="00AF0F4D">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457DAAE1" w14:textId="77777777" w:rsidR="00000000" w:rsidRDefault="00AF0F4D">
            <w:pPr>
              <w:spacing w:after="100"/>
              <w:jc w:val="right"/>
              <w:rPr>
                <w:rFonts w:eastAsia="Times New Roman"/>
              </w:rPr>
            </w:pPr>
          </w:p>
        </w:tc>
      </w:tr>
      <w:tr w:rsidR="00000000" w14:paraId="3B1BCE92" w14:textId="77777777">
        <w:trPr>
          <w:jc w:val="center"/>
        </w:trPr>
        <w:tc>
          <w:tcPr>
            <w:tcW w:w="0" w:type="auto"/>
            <w:gridSpan w:val="3"/>
            <w:shd w:val="clear" w:color="auto" w:fill="FFFFFF"/>
            <w:tcMar>
              <w:top w:w="30" w:type="dxa"/>
              <w:left w:w="155" w:type="dxa"/>
              <w:bottom w:w="30" w:type="dxa"/>
              <w:right w:w="20" w:type="dxa"/>
            </w:tcMar>
            <w:vAlign w:val="bottom"/>
            <w:hideMark/>
          </w:tcPr>
          <w:p w14:paraId="0E59021E" w14:textId="77777777" w:rsidR="00000000" w:rsidRDefault="00AF0F4D">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14:paraId="07B2EB7B"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007D99"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BDF49B6"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B956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3E3794"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6E6E8F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4B237"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B590F8"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873B4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A140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DFD07F"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4E848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40357F" w14:textId="77777777" w:rsidR="00000000" w:rsidRDefault="00AF0F4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05110EA" w14:textId="77777777" w:rsidR="00000000" w:rsidRDefault="00AF0F4D">
            <w:pPr>
              <w:spacing w:after="100"/>
              <w:jc w:val="right"/>
              <w:rPr>
                <w:rFonts w:eastAsia="Times New Roman"/>
              </w:rPr>
            </w:pPr>
            <w:r>
              <w:rPr>
                <w:rFonts w:eastAsia="Times New Roman"/>
                <w:color w:val="000000"/>
                <w:sz w:val="18"/>
                <w:szCs w:val="18"/>
              </w:rPr>
              <w:t>1,728 </w:t>
            </w:r>
          </w:p>
        </w:tc>
        <w:tc>
          <w:tcPr>
            <w:tcW w:w="0" w:type="auto"/>
            <w:tcMar>
              <w:top w:w="30" w:type="dxa"/>
              <w:left w:w="0" w:type="dxa"/>
              <w:bottom w:w="30" w:type="dxa"/>
              <w:right w:w="20" w:type="dxa"/>
            </w:tcMar>
            <w:vAlign w:val="bottom"/>
            <w:hideMark/>
          </w:tcPr>
          <w:p w14:paraId="7102E1A8"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7E597"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4F998F"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C2FCA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2AC17"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70D516"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AB61A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CEAB32"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8A8159" w14:textId="77777777" w:rsidR="00000000" w:rsidRDefault="00AF0F4D">
            <w:pPr>
              <w:spacing w:after="100"/>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14:paraId="7290E12F" w14:textId="77777777" w:rsidR="00000000" w:rsidRDefault="00AF0F4D">
            <w:pPr>
              <w:spacing w:after="100"/>
              <w:jc w:val="right"/>
              <w:rPr>
                <w:rFonts w:eastAsia="Times New Roman"/>
              </w:rPr>
            </w:pPr>
          </w:p>
        </w:tc>
      </w:tr>
      <w:tr w:rsidR="00AF0F4D" w14:paraId="4AEA76AE" w14:textId="77777777">
        <w:trPr>
          <w:jc w:val="center"/>
        </w:trPr>
        <w:tc>
          <w:tcPr>
            <w:tcW w:w="0" w:type="auto"/>
            <w:gridSpan w:val="3"/>
            <w:shd w:val="clear" w:color="auto" w:fill="CCEEFF"/>
            <w:tcMar>
              <w:top w:w="30" w:type="dxa"/>
              <w:left w:w="20" w:type="dxa"/>
              <w:bottom w:w="30" w:type="dxa"/>
              <w:right w:w="20" w:type="dxa"/>
            </w:tcMar>
            <w:vAlign w:val="bottom"/>
            <w:hideMark/>
          </w:tcPr>
          <w:p w14:paraId="34D092AD" w14:textId="77777777" w:rsidR="00000000" w:rsidRDefault="00AF0F4D">
            <w:pPr>
              <w:spacing w:after="100"/>
              <w:rPr>
                <w:rFonts w:eastAsia="Times New Roman"/>
              </w:rPr>
            </w:pPr>
            <w:r>
              <w:rPr>
                <w:rFonts w:eastAsia="Times New Roman"/>
                <w:b/>
                <w:bCs/>
                <w:color w:val="000000"/>
                <w:sz w:val="18"/>
                <w:szCs w:val="18"/>
              </w:rPr>
              <w:t>Balance, March 31, 2021</w:t>
            </w:r>
          </w:p>
        </w:tc>
        <w:tc>
          <w:tcPr>
            <w:tcW w:w="0" w:type="auto"/>
            <w:gridSpan w:val="3"/>
            <w:shd w:val="clear" w:color="auto" w:fill="CCEEFF"/>
            <w:tcMar>
              <w:top w:w="0" w:type="dxa"/>
              <w:left w:w="20" w:type="dxa"/>
              <w:bottom w:w="0" w:type="dxa"/>
              <w:right w:w="20" w:type="dxa"/>
            </w:tcMar>
            <w:vAlign w:val="center"/>
            <w:hideMark/>
          </w:tcPr>
          <w:p w14:paraId="4097D64E" w14:textId="77777777" w:rsidR="00000000" w:rsidRDefault="00AF0F4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0557EA" w14:textId="77777777" w:rsidR="00000000" w:rsidRDefault="00AF0F4D">
            <w:pPr>
              <w:spacing w:after="100"/>
              <w:jc w:val="right"/>
              <w:rPr>
                <w:rFonts w:eastAsia="Times New Roman"/>
              </w:rPr>
            </w:pPr>
            <w:r>
              <w:rPr>
                <w:rFonts w:eastAsia="Times New Roman"/>
                <w:color w:val="000000"/>
                <w:sz w:val="18"/>
                <w:szCs w:val="18"/>
              </w:rPr>
              <w:t>58,488 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0A5CDD"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994E3E"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5B970F"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BF0213" w14:textId="77777777" w:rsidR="00000000" w:rsidRDefault="00AF0F4D">
            <w:pPr>
              <w:spacing w:after="100"/>
              <w:jc w:val="right"/>
              <w:rPr>
                <w:rFonts w:eastAsia="Times New Roman"/>
              </w:rPr>
            </w:pPr>
            <w:r>
              <w:rPr>
                <w:rFonts w:eastAsia="Times New Roman"/>
                <w:color w:val="000000"/>
                <w:sz w:val="18"/>
                <w:szCs w:val="18"/>
              </w:rPr>
              <w:t>584 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BF74C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F18DB" w14:textId="77777777" w:rsidR="00000000" w:rsidRDefault="00AF0F4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99765B" w14:textId="77777777" w:rsidR="00000000" w:rsidRDefault="00AF0F4D">
            <w:pPr>
              <w:spacing w:after="100"/>
              <w:jc w:val="right"/>
              <w:rPr>
                <w:rFonts w:eastAsia="Times New Roman"/>
              </w:rPr>
            </w:pPr>
            <w:r>
              <w:rPr>
                <w:rFonts w:eastAsia="Times New Roman"/>
                <w:color w:val="000000"/>
                <w:sz w:val="18"/>
                <w:szCs w:val="18"/>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5E510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68C4C"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511FE5"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415753" w14:textId="77777777" w:rsidR="00000000" w:rsidRDefault="00AF0F4D">
            <w:pPr>
              <w:spacing w:after="100"/>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C001C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09B4A"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222C9E"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166EDC" w14:textId="77777777" w:rsidR="00000000" w:rsidRDefault="00AF0F4D">
            <w:pPr>
              <w:spacing w:after="100"/>
              <w:jc w:val="right"/>
              <w:rPr>
                <w:rFonts w:eastAsia="Times New Roman"/>
              </w:rPr>
            </w:pPr>
            <w:r>
              <w:rPr>
                <w:rFonts w:eastAsia="Times New Roman"/>
                <w:color w:val="000000"/>
                <w:sz w:val="18"/>
                <w:szCs w:val="18"/>
              </w:rPr>
              <w:t>542,093 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A7B00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181E82"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573CB7"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C10A00" w14:textId="77777777" w:rsidR="00000000" w:rsidRDefault="00AF0F4D">
            <w:pPr>
              <w:spacing w:after="100"/>
              <w:jc w:val="right"/>
              <w:rPr>
                <w:rFonts w:eastAsia="Times New Roman"/>
              </w:rPr>
            </w:pPr>
            <w:r>
              <w:rPr>
                <w:rFonts w:eastAsia="Times New Roman"/>
                <w:color w:val="000000"/>
                <w:sz w:val="18"/>
                <w:szCs w:val="18"/>
              </w:rPr>
              <w:t>(383,872)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A993D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88F65"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C1E0B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D5DFB0" w14:textId="77777777" w:rsidR="00000000" w:rsidRDefault="00AF0F4D">
            <w:pPr>
              <w:spacing w:after="100"/>
              <w:jc w:val="right"/>
              <w:rPr>
                <w:rFonts w:eastAsia="Times New Roman"/>
              </w:rPr>
            </w:pPr>
            <w:r>
              <w:rPr>
                <w:rFonts w:eastAsia="Times New Roman"/>
                <w:color w:val="000000"/>
                <w:sz w:val="18"/>
                <w:szCs w:val="18"/>
              </w:rPr>
              <w:t>(22,306)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F3204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B211B"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A201AC"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26D684" w14:textId="77777777" w:rsidR="00000000" w:rsidRDefault="00AF0F4D">
            <w:pPr>
              <w:spacing w:after="100"/>
              <w:jc w:val="right"/>
              <w:rPr>
                <w:rFonts w:eastAsia="Times New Roman"/>
              </w:rPr>
            </w:pPr>
            <w:r>
              <w:rPr>
                <w:rFonts w:eastAsia="Times New Roman"/>
                <w:color w:val="000000"/>
                <w:sz w:val="18"/>
                <w:szCs w:val="18"/>
              </w:rPr>
              <w:t>136,504 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002DD1" w14:textId="77777777" w:rsidR="00000000" w:rsidRDefault="00AF0F4D">
            <w:pPr>
              <w:spacing w:after="100"/>
              <w:jc w:val="right"/>
              <w:rPr>
                <w:rFonts w:eastAsia="Times New Roman"/>
              </w:rPr>
            </w:pPr>
          </w:p>
        </w:tc>
      </w:tr>
      <w:tr w:rsidR="00000000" w14:paraId="4C8DD0BC" w14:textId="77777777">
        <w:trPr>
          <w:jc w:val="center"/>
        </w:trPr>
        <w:tc>
          <w:tcPr>
            <w:tcW w:w="0" w:type="auto"/>
            <w:gridSpan w:val="3"/>
            <w:vAlign w:val="center"/>
            <w:hideMark/>
          </w:tcPr>
          <w:p w14:paraId="1FD7BD31" w14:textId="77777777" w:rsidR="00000000" w:rsidRDefault="00AF0F4D">
            <w:pPr>
              <w:spacing w:after="100"/>
              <w:jc w:val="right"/>
              <w:rPr>
                <w:rFonts w:eastAsia="Times New Roman"/>
                <w:sz w:val="20"/>
                <w:szCs w:val="20"/>
              </w:rPr>
            </w:pPr>
          </w:p>
        </w:tc>
        <w:tc>
          <w:tcPr>
            <w:tcW w:w="0" w:type="auto"/>
            <w:gridSpan w:val="3"/>
            <w:vAlign w:val="center"/>
            <w:hideMark/>
          </w:tcPr>
          <w:p w14:paraId="3281BB52" w14:textId="77777777" w:rsidR="00000000" w:rsidRDefault="00AF0F4D">
            <w:pPr>
              <w:spacing w:after="100"/>
              <w:rPr>
                <w:rFonts w:eastAsia="Times New Roman"/>
                <w:sz w:val="20"/>
                <w:szCs w:val="20"/>
              </w:rPr>
            </w:pPr>
          </w:p>
        </w:tc>
        <w:tc>
          <w:tcPr>
            <w:tcW w:w="0" w:type="auto"/>
            <w:gridSpan w:val="3"/>
            <w:vAlign w:val="center"/>
            <w:hideMark/>
          </w:tcPr>
          <w:p w14:paraId="35FC0D4F" w14:textId="77777777" w:rsidR="00000000" w:rsidRDefault="00AF0F4D">
            <w:pPr>
              <w:spacing w:after="100"/>
              <w:rPr>
                <w:rFonts w:eastAsia="Times New Roman"/>
                <w:sz w:val="20"/>
                <w:szCs w:val="20"/>
              </w:rPr>
            </w:pPr>
          </w:p>
        </w:tc>
        <w:tc>
          <w:tcPr>
            <w:tcW w:w="0" w:type="auto"/>
            <w:gridSpan w:val="3"/>
            <w:vAlign w:val="center"/>
            <w:hideMark/>
          </w:tcPr>
          <w:p w14:paraId="21976558" w14:textId="77777777" w:rsidR="00000000" w:rsidRDefault="00AF0F4D">
            <w:pPr>
              <w:spacing w:after="100"/>
              <w:rPr>
                <w:rFonts w:eastAsia="Times New Roman"/>
                <w:sz w:val="20"/>
                <w:szCs w:val="20"/>
              </w:rPr>
            </w:pPr>
          </w:p>
        </w:tc>
        <w:tc>
          <w:tcPr>
            <w:tcW w:w="0" w:type="auto"/>
            <w:gridSpan w:val="3"/>
            <w:vAlign w:val="center"/>
            <w:hideMark/>
          </w:tcPr>
          <w:p w14:paraId="4817AC0C" w14:textId="77777777" w:rsidR="00000000" w:rsidRDefault="00AF0F4D">
            <w:pPr>
              <w:spacing w:after="100"/>
              <w:rPr>
                <w:rFonts w:eastAsia="Times New Roman"/>
                <w:sz w:val="20"/>
                <w:szCs w:val="20"/>
              </w:rPr>
            </w:pPr>
          </w:p>
        </w:tc>
        <w:tc>
          <w:tcPr>
            <w:tcW w:w="0" w:type="auto"/>
            <w:gridSpan w:val="3"/>
            <w:vAlign w:val="center"/>
            <w:hideMark/>
          </w:tcPr>
          <w:p w14:paraId="4F302259" w14:textId="77777777" w:rsidR="00000000" w:rsidRDefault="00AF0F4D">
            <w:pPr>
              <w:spacing w:after="100"/>
              <w:rPr>
                <w:rFonts w:eastAsia="Times New Roman"/>
                <w:sz w:val="20"/>
                <w:szCs w:val="20"/>
              </w:rPr>
            </w:pPr>
          </w:p>
        </w:tc>
        <w:tc>
          <w:tcPr>
            <w:tcW w:w="0" w:type="auto"/>
            <w:gridSpan w:val="3"/>
            <w:vAlign w:val="center"/>
            <w:hideMark/>
          </w:tcPr>
          <w:p w14:paraId="04A28FF2" w14:textId="77777777" w:rsidR="00000000" w:rsidRDefault="00AF0F4D">
            <w:pPr>
              <w:spacing w:after="100"/>
              <w:rPr>
                <w:rFonts w:eastAsia="Times New Roman"/>
                <w:sz w:val="20"/>
                <w:szCs w:val="20"/>
              </w:rPr>
            </w:pPr>
          </w:p>
        </w:tc>
        <w:tc>
          <w:tcPr>
            <w:tcW w:w="0" w:type="auto"/>
            <w:gridSpan w:val="3"/>
            <w:vAlign w:val="center"/>
            <w:hideMark/>
          </w:tcPr>
          <w:p w14:paraId="6B78E1B2" w14:textId="77777777" w:rsidR="00000000" w:rsidRDefault="00AF0F4D">
            <w:pPr>
              <w:spacing w:after="100"/>
              <w:rPr>
                <w:rFonts w:eastAsia="Times New Roman"/>
                <w:sz w:val="20"/>
                <w:szCs w:val="20"/>
              </w:rPr>
            </w:pPr>
          </w:p>
        </w:tc>
        <w:tc>
          <w:tcPr>
            <w:tcW w:w="0" w:type="auto"/>
            <w:gridSpan w:val="3"/>
            <w:vAlign w:val="center"/>
            <w:hideMark/>
          </w:tcPr>
          <w:p w14:paraId="17775F01" w14:textId="77777777" w:rsidR="00000000" w:rsidRDefault="00AF0F4D">
            <w:pPr>
              <w:spacing w:after="100"/>
              <w:rPr>
                <w:rFonts w:eastAsia="Times New Roman"/>
                <w:sz w:val="20"/>
                <w:szCs w:val="20"/>
              </w:rPr>
            </w:pPr>
          </w:p>
        </w:tc>
        <w:tc>
          <w:tcPr>
            <w:tcW w:w="0" w:type="auto"/>
            <w:gridSpan w:val="3"/>
            <w:vAlign w:val="center"/>
            <w:hideMark/>
          </w:tcPr>
          <w:p w14:paraId="59846E39" w14:textId="77777777" w:rsidR="00000000" w:rsidRDefault="00AF0F4D">
            <w:pPr>
              <w:spacing w:after="100"/>
              <w:rPr>
                <w:rFonts w:eastAsia="Times New Roman"/>
                <w:sz w:val="20"/>
                <w:szCs w:val="20"/>
              </w:rPr>
            </w:pPr>
          </w:p>
        </w:tc>
        <w:tc>
          <w:tcPr>
            <w:tcW w:w="0" w:type="auto"/>
            <w:gridSpan w:val="3"/>
            <w:vAlign w:val="center"/>
            <w:hideMark/>
          </w:tcPr>
          <w:p w14:paraId="488557C6" w14:textId="77777777" w:rsidR="00000000" w:rsidRDefault="00AF0F4D">
            <w:pPr>
              <w:spacing w:after="100"/>
              <w:rPr>
                <w:rFonts w:eastAsia="Times New Roman"/>
                <w:sz w:val="20"/>
                <w:szCs w:val="20"/>
              </w:rPr>
            </w:pPr>
          </w:p>
        </w:tc>
        <w:tc>
          <w:tcPr>
            <w:tcW w:w="0" w:type="auto"/>
            <w:gridSpan w:val="3"/>
            <w:vAlign w:val="center"/>
            <w:hideMark/>
          </w:tcPr>
          <w:p w14:paraId="3E852351" w14:textId="77777777" w:rsidR="00000000" w:rsidRDefault="00AF0F4D">
            <w:pPr>
              <w:spacing w:after="100"/>
              <w:rPr>
                <w:rFonts w:eastAsia="Times New Roman"/>
                <w:sz w:val="20"/>
                <w:szCs w:val="20"/>
              </w:rPr>
            </w:pPr>
          </w:p>
        </w:tc>
        <w:tc>
          <w:tcPr>
            <w:tcW w:w="0" w:type="auto"/>
            <w:gridSpan w:val="3"/>
            <w:vAlign w:val="center"/>
            <w:hideMark/>
          </w:tcPr>
          <w:p w14:paraId="14A8B2D8" w14:textId="77777777" w:rsidR="00000000" w:rsidRDefault="00AF0F4D">
            <w:pPr>
              <w:spacing w:after="100"/>
              <w:rPr>
                <w:rFonts w:eastAsia="Times New Roman"/>
                <w:sz w:val="20"/>
                <w:szCs w:val="20"/>
              </w:rPr>
            </w:pPr>
          </w:p>
        </w:tc>
        <w:tc>
          <w:tcPr>
            <w:tcW w:w="0" w:type="auto"/>
            <w:gridSpan w:val="3"/>
            <w:vAlign w:val="center"/>
            <w:hideMark/>
          </w:tcPr>
          <w:p w14:paraId="26E1C8D6" w14:textId="77777777" w:rsidR="00000000" w:rsidRDefault="00AF0F4D">
            <w:pPr>
              <w:spacing w:after="100"/>
              <w:rPr>
                <w:rFonts w:eastAsia="Times New Roman"/>
                <w:sz w:val="20"/>
                <w:szCs w:val="20"/>
              </w:rPr>
            </w:pPr>
          </w:p>
        </w:tc>
        <w:tc>
          <w:tcPr>
            <w:tcW w:w="0" w:type="auto"/>
            <w:gridSpan w:val="3"/>
            <w:vAlign w:val="center"/>
            <w:hideMark/>
          </w:tcPr>
          <w:p w14:paraId="3EE26E58" w14:textId="77777777" w:rsidR="00000000" w:rsidRDefault="00AF0F4D">
            <w:pPr>
              <w:spacing w:after="100"/>
              <w:rPr>
                <w:rFonts w:eastAsia="Times New Roman"/>
                <w:sz w:val="20"/>
                <w:szCs w:val="20"/>
              </w:rPr>
            </w:pPr>
          </w:p>
        </w:tc>
        <w:tc>
          <w:tcPr>
            <w:tcW w:w="0" w:type="auto"/>
            <w:gridSpan w:val="3"/>
            <w:vAlign w:val="center"/>
            <w:hideMark/>
          </w:tcPr>
          <w:p w14:paraId="0FAFED14" w14:textId="77777777" w:rsidR="00000000" w:rsidRDefault="00AF0F4D">
            <w:pPr>
              <w:spacing w:after="100"/>
              <w:rPr>
                <w:rFonts w:eastAsia="Times New Roman"/>
                <w:sz w:val="20"/>
                <w:szCs w:val="20"/>
              </w:rPr>
            </w:pPr>
          </w:p>
        </w:tc>
        <w:tc>
          <w:tcPr>
            <w:tcW w:w="0" w:type="auto"/>
            <w:gridSpan w:val="3"/>
            <w:vAlign w:val="center"/>
            <w:hideMark/>
          </w:tcPr>
          <w:p w14:paraId="6B26DA33" w14:textId="77777777" w:rsidR="00000000" w:rsidRDefault="00AF0F4D">
            <w:pPr>
              <w:spacing w:after="100"/>
              <w:rPr>
                <w:rFonts w:eastAsia="Times New Roman"/>
                <w:sz w:val="20"/>
                <w:szCs w:val="20"/>
              </w:rPr>
            </w:pPr>
          </w:p>
        </w:tc>
      </w:tr>
      <w:tr w:rsidR="00000000" w14:paraId="3085AF17" w14:textId="77777777">
        <w:trPr>
          <w:jc w:val="center"/>
        </w:trPr>
        <w:tc>
          <w:tcPr>
            <w:tcW w:w="0" w:type="auto"/>
            <w:gridSpan w:val="3"/>
            <w:vAlign w:val="center"/>
            <w:hideMark/>
          </w:tcPr>
          <w:p w14:paraId="778DA006" w14:textId="77777777" w:rsidR="00000000" w:rsidRDefault="00AF0F4D">
            <w:pPr>
              <w:spacing w:after="100"/>
              <w:rPr>
                <w:rFonts w:eastAsia="Times New Roman"/>
                <w:sz w:val="20"/>
                <w:szCs w:val="20"/>
              </w:rPr>
            </w:pPr>
          </w:p>
        </w:tc>
        <w:tc>
          <w:tcPr>
            <w:tcW w:w="0" w:type="auto"/>
            <w:gridSpan w:val="3"/>
            <w:vAlign w:val="center"/>
            <w:hideMark/>
          </w:tcPr>
          <w:p w14:paraId="0F40FD52" w14:textId="77777777" w:rsidR="00000000" w:rsidRDefault="00AF0F4D">
            <w:pPr>
              <w:spacing w:after="100"/>
              <w:rPr>
                <w:rFonts w:eastAsia="Times New Roman"/>
                <w:sz w:val="20"/>
                <w:szCs w:val="20"/>
              </w:rPr>
            </w:pPr>
          </w:p>
        </w:tc>
        <w:tc>
          <w:tcPr>
            <w:tcW w:w="0" w:type="auto"/>
            <w:gridSpan w:val="3"/>
            <w:vAlign w:val="center"/>
            <w:hideMark/>
          </w:tcPr>
          <w:p w14:paraId="4B42DF12" w14:textId="77777777" w:rsidR="00000000" w:rsidRDefault="00AF0F4D">
            <w:pPr>
              <w:spacing w:after="100"/>
              <w:rPr>
                <w:rFonts w:eastAsia="Times New Roman"/>
                <w:sz w:val="20"/>
                <w:szCs w:val="20"/>
              </w:rPr>
            </w:pPr>
          </w:p>
        </w:tc>
        <w:tc>
          <w:tcPr>
            <w:tcW w:w="0" w:type="auto"/>
            <w:gridSpan w:val="3"/>
            <w:vAlign w:val="center"/>
            <w:hideMark/>
          </w:tcPr>
          <w:p w14:paraId="5F749CCA" w14:textId="77777777" w:rsidR="00000000" w:rsidRDefault="00AF0F4D">
            <w:pPr>
              <w:spacing w:after="100"/>
              <w:rPr>
                <w:rFonts w:eastAsia="Times New Roman"/>
                <w:sz w:val="20"/>
                <w:szCs w:val="20"/>
              </w:rPr>
            </w:pPr>
          </w:p>
        </w:tc>
        <w:tc>
          <w:tcPr>
            <w:tcW w:w="0" w:type="auto"/>
            <w:gridSpan w:val="3"/>
            <w:vAlign w:val="center"/>
            <w:hideMark/>
          </w:tcPr>
          <w:p w14:paraId="17AFD6C3" w14:textId="77777777" w:rsidR="00000000" w:rsidRDefault="00AF0F4D">
            <w:pPr>
              <w:spacing w:after="100"/>
              <w:rPr>
                <w:rFonts w:eastAsia="Times New Roman"/>
                <w:sz w:val="20"/>
                <w:szCs w:val="20"/>
              </w:rPr>
            </w:pPr>
          </w:p>
        </w:tc>
        <w:tc>
          <w:tcPr>
            <w:tcW w:w="0" w:type="auto"/>
            <w:gridSpan w:val="3"/>
            <w:vAlign w:val="center"/>
            <w:hideMark/>
          </w:tcPr>
          <w:p w14:paraId="4FCEC776" w14:textId="77777777" w:rsidR="00000000" w:rsidRDefault="00AF0F4D">
            <w:pPr>
              <w:spacing w:after="100"/>
              <w:rPr>
                <w:rFonts w:eastAsia="Times New Roman"/>
                <w:sz w:val="20"/>
                <w:szCs w:val="20"/>
              </w:rPr>
            </w:pPr>
          </w:p>
        </w:tc>
        <w:tc>
          <w:tcPr>
            <w:tcW w:w="0" w:type="auto"/>
            <w:gridSpan w:val="3"/>
            <w:vAlign w:val="center"/>
            <w:hideMark/>
          </w:tcPr>
          <w:p w14:paraId="4AC6E4CA" w14:textId="77777777" w:rsidR="00000000" w:rsidRDefault="00AF0F4D">
            <w:pPr>
              <w:spacing w:after="100"/>
              <w:rPr>
                <w:rFonts w:eastAsia="Times New Roman"/>
                <w:sz w:val="20"/>
                <w:szCs w:val="20"/>
              </w:rPr>
            </w:pPr>
          </w:p>
        </w:tc>
        <w:tc>
          <w:tcPr>
            <w:tcW w:w="0" w:type="auto"/>
            <w:gridSpan w:val="3"/>
            <w:vAlign w:val="center"/>
            <w:hideMark/>
          </w:tcPr>
          <w:p w14:paraId="4B43FAF0" w14:textId="77777777" w:rsidR="00000000" w:rsidRDefault="00AF0F4D">
            <w:pPr>
              <w:spacing w:after="100"/>
              <w:rPr>
                <w:rFonts w:eastAsia="Times New Roman"/>
                <w:sz w:val="20"/>
                <w:szCs w:val="20"/>
              </w:rPr>
            </w:pPr>
          </w:p>
        </w:tc>
        <w:tc>
          <w:tcPr>
            <w:tcW w:w="0" w:type="auto"/>
            <w:gridSpan w:val="3"/>
            <w:vAlign w:val="center"/>
            <w:hideMark/>
          </w:tcPr>
          <w:p w14:paraId="09FEB610" w14:textId="77777777" w:rsidR="00000000" w:rsidRDefault="00AF0F4D">
            <w:pPr>
              <w:spacing w:after="100"/>
              <w:rPr>
                <w:rFonts w:eastAsia="Times New Roman"/>
                <w:sz w:val="20"/>
                <w:szCs w:val="20"/>
              </w:rPr>
            </w:pPr>
          </w:p>
        </w:tc>
        <w:tc>
          <w:tcPr>
            <w:tcW w:w="0" w:type="auto"/>
            <w:gridSpan w:val="3"/>
            <w:vAlign w:val="center"/>
            <w:hideMark/>
          </w:tcPr>
          <w:p w14:paraId="0B9B345F" w14:textId="77777777" w:rsidR="00000000" w:rsidRDefault="00AF0F4D">
            <w:pPr>
              <w:spacing w:after="100"/>
              <w:rPr>
                <w:rFonts w:eastAsia="Times New Roman"/>
                <w:sz w:val="20"/>
                <w:szCs w:val="20"/>
              </w:rPr>
            </w:pPr>
          </w:p>
        </w:tc>
        <w:tc>
          <w:tcPr>
            <w:tcW w:w="0" w:type="auto"/>
            <w:gridSpan w:val="3"/>
            <w:vAlign w:val="center"/>
            <w:hideMark/>
          </w:tcPr>
          <w:p w14:paraId="5C34C899" w14:textId="77777777" w:rsidR="00000000" w:rsidRDefault="00AF0F4D">
            <w:pPr>
              <w:spacing w:after="100"/>
              <w:rPr>
                <w:rFonts w:eastAsia="Times New Roman"/>
                <w:sz w:val="20"/>
                <w:szCs w:val="20"/>
              </w:rPr>
            </w:pPr>
          </w:p>
        </w:tc>
        <w:tc>
          <w:tcPr>
            <w:tcW w:w="0" w:type="auto"/>
            <w:gridSpan w:val="3"/>
            <w:vAlign w:val="center"/>
            <w:hideMark/>
          </w:tcPr>
          <w:p w14:paraId="7000763D" w14:textId="77777777" w:rsidR="00000000" w:rsidRDefault="00AF0F4D">
            <w:pPr>
              <w:spacing w:after="100"/>
              <w:rPr>
                <w:rFonts w:eastAsia="Times New Roman"/>
                <w:sz w:val="20"/>
                <w:szCs w:val="20"/>
              </w:rPr>
            </w:pPr>
          </w:p>
        </w:tc>
        <w:tc>
          <w:tcPr>
            <w:tcW w:w="0" w:type="auto"/>
            <w:gridSpan w:val="3"/>
            <w:vAlign w:val="center"/>
            <w:hideMark/>
          </w:tcPr>
          <w:p w14:paraId="5CC4E823" w14:textId="77777777" w:rsidR="00000000" w:rsidRDefault="00AF0F4D">
            <w:pPr>
              <w:spacing w:after="100"/>
              <w:rPr>
                <w:rFonts w:eastAsia="Times New Roman"/>
                <w:sz w:val="20"/>
                <w:szCs w:val="20"/>
              </w:rPr>
            </w:pPr>
          </w:p>
        </w:tc>
        <w:tc>
          <w:tcPr>
            <w:tcW w:w="0" w:type="auto"/>
            <w:gridSpan w:val="3"/>
            <w:vAlign w:val="center"/>
            <w:hideMark/>
          </w:tcPr>
          <w:p w14:paraId="090A68CD" w14:textId="77777777" w:rsidR="00000000" w:rsidRDefault="00AF0F4D">
            <w:pPr>
              <w:spacing w:after="100"/>
              <w:rPr>
                <w:rFonts w:eastAsia="Times New Roman"/>
                <w:sz w:val="20"/>
                <w:szCs w:val="20"/>
              </w:rPr>
            </w:pPr>
          </w:p>
        </w:tc>
        <w:tc>
          <w:tcPr>
            <w:tcW w:w="0" w:type="auto"/>
            <w:gridSpan w:val="3"/>
            <w:vAlign w:val="center"/>
            <w:hideMark/>
          </w:tcPr>
          <w:p w14:paraId="6F632B08" w14:textId="77777777" w:rsidR="00000000" w:rsidRDefault="00AF0F4D">
            <w:pPr>
              <w:spacing w:after="100"/>
              <w:rPr>
                <w:rFonts w:eastAsia="Times New Roman"/>
                <w:sz w:val="20"/>
                <w:szCs w:val="20"/>
              </w:rPr>
            </w:pPr>
          </w:p>
        </w:tc>
        <w:tc>
          <w:tcPr>
            <w:tcW w:w="0" w:type="auto"/>
            <w:gridSpan w:val="3"/>
            <w:vAlign w:val="center"/>
            <w:hideMark/>
          </w:tcPr>
          <w:p w14:paraId="4A76B257" w14:textId="77777777" w:rsidR="00000000" w:rsidRDefault="00AF0F4D">
            <w:pPr>
              <w:spacing w:after="100"/>
              <w:rPr>
                <w:rFonts w:eastAsia="Times New Roman"/>
                <w:sz w:val="20"/>
                <w:szCs w:val="20"/>
              </w:rPr>
            </w:pPr>
          </w:p>
        </w:tc>
        <w:tc>
          <w:tcPr>
            <w:tcW w:w="0" w:type="auto"/>
            <w:gridSpan w:val="3"/>
            <w:vAlign w:val="center"/>
            <w:hideMark/>
          </w:tcPr>
          <w:p w14:paraId="46A484C1" w14:textId="77777777" w:rsidR="00000000" w:rsidRDefault="00AF0F4D">
            <w:pPr>
              <w:spacing w:after="100"/>
              <w:rPr>
                <w:rFonts w:eastAsia="Times New Roman"/>
                <w:sz w:val="20"/>
                <w:szCs w:val="20"/>
              </w:rPr>
            </w:pPr>
          </w:p>
        </w:tc>
      </w:tr>
      <w:tr w:rsidR="00000000" w14:paraId="6439291A" w14:textId="77777777">
        <w:trPr>
          <w:jc w:val="center"/>
        </w:trPr>
        <w:tc>
          <w:tcPr>
            <w:tcW w:w="0" w:type="auto"/>
            <w:gridSpan w:val="3"/>
            <w:vAlign w:val="center"/>
            <w:hideMark/>
          </w:tcPr>
          <w:p w14:paraId="139ACA11" w14:textId="77777777" w:rsidR="00000000" w:rsidRDefault="00AF0F4D">
            <w:pPr>
              <w:spacing w:after="100"/>
              <w:rPr>
                <w:rFonts w:eastAsia="Times New Roman"/>
                <w:sz w:val="20"/>
                <w:szCs w:val="20"/>
              </w:rPr>
            </w:pPr>
          </w:p>
        </w:tc>
        <w:tc>
          <w:tcPr>
            <w:tcW w:w="0" w:type="auto"/>
            <w:gridSpan w:val="3"/>
            <w:vAlign w:val="center"/>
            <w:hideMark/>
          </w:tcPr>
          <w:p w14:paraId="3446B74F" w14:textId="77777777" w:rsidR="00000000" w:rsidRDefault="00AF0F4D">
            <w:pPr>
              <w:spacing w:after="100"/>
              <w:rPr>
                <w:rFonts w:eastAsia="Times New Roman"/>
                <w:sz w:val="20"/>
                <w:szCs w:val="20"/>
              </w:rPr>
            </w:pPr>
          </w:p>
        </w:tc>
        <w:tc>
          <w:tcPr>
            <w:tcW w:w="0" w:type="auto"/>
            <w:gridSpan w:val="3"/>
            <w:vAlign w:val="center"/>
            <w:hideMark/>
          </w:tcPr>
          <w:p w14:paraId="17F30FF8" w14:textId="77777777" w:rsidR="00000000" w:rsidRDefault="00AF0F4D">
            <w:pPr>
              <w:spacing w:after="100"/>
              <w:rPr>
                <w:rFonts w:eastAsia="Times New Roman"/>
                <w:sz w:val="20"/>
                <w:szCs w:val="20"/>
              </w:rPr>
            </w:pPr>
          </w:p>
        </w:tc>
        <w:tc>
          <w:tcPr>
            <w:tcW w:w="0" w:type="auto"/>
            <w:gridSpan w:val="3"/>
            <w:vAlign w:val="center"/>
            <w:hideMark/>
          </w:tcPr>
          <w:p w14:paraId="62B84E65" w14:textId="77777777" w:rsidR="00000000" w:rsidRDefault="00AF0F4D">
            <w:pPr>
              <w:spacing w:after="100"/>
              <w:rPr>
                <w:rFonts w:eastAsia="Times New Roman"/>
                <w:sz w:val="20"/>
                <w:szCs w:val="20"/>
              </w:rPr>
            </w:pPr>
          </w:p>
        </w:tc>
        <w:tc>
          <w:tcPr>
            <w:tcW w:w="0" w:type="auto"/>
            <w:gridSpan w:val="3"/>
            <w:vAlign w:val="center"/>
            <w:hideMark/>
          </w:tcPr>
          <w:p w14:paraId="53A46676" w14:textId="77777777" w:rsidR="00000000" w:rsidRDefault="00AF0F4D">
            <w:pPr>
              <w:spacing w:after="100"/>
              <w:rPr>
                <w:rFonts w:eastAsia="Times New Roman"/>
                <w:sz w:val="20"/>
                <w:szCs w:val="20"/>
              </w:rPr>
            </w:pPr>
          </w:p>
        </w:tc>
        <w:tc>
          <w:tcPr>
            <w:tcW w:w="0" w:type="auto"/>
            <w:gridSpan w:val="3"/>
            <w:vAlign w:val="center"/>
            <w:hideMark/>
          </w:tcPr>
          <w:p w14:paraId="64FB9AAD" w14:textId="77777777" w:rsidR="00000000" w:rsidRDefault="00AF0F4D">
            <w:pPr>
              <w:spacing w:after="100"/>
              <w:rPr>
                <w:rFonts w:eastAsia="Times New Roman"/>
                <w:sz w:val="20"/>
                <w:szCs w:val="20"/>
              </w:rPr>
            </w:pPr>
          </w:p>
        </w:tc>
        <w:tc>
          <w:tcPr>
            <w:tcW w:w="0" w:type="auto"/>
            <w:gridSpan w:val="3"/>
            <w:vAlign w:val="center"/>
            <w:hideMark/>
          </w:tcPr>
          <w:p w14:paraId="2369C893" w14:textId="77777777" w:rsidR="00000000" w:rsidRDefault="00AF0F4D">
            <w:pPr>
              <w:spacing w:after="100"/>
              <w:rPr>
                <w:rFonts w:eastAsia="Times New Roman"/>
                <w:sz w:val="20"/>
                <w:szCs w:val="20"/>
              </w:rPr>
            </w:pPr>
          </w:p>
        </w:tc>
        <w:tc>
          <w:tcPr>
            <w:tcW w:w="0" w:type="auto"/>
            <w:gridSpan w:val="3"/>
            <w:vAlign w:val="center"/>
            <w:hideMark/>
          </w:tcPr>
          <w:p w14:paraId="2C406E32" w14:textId="77777777" w:rsidR="00000000" w:rsidRDefault="00AF0F4D">
            <w:pPr>
              <w:spacing w:after="100"/>
              <w:rPr>
                <w:rFonts w:eastAsia="Times New Roman"/>
                <w:sz w:val="20"/>
                <w:szCs w:val="20"/>
              </w:rPr>
            </w:pPr>
          </w:p>
        </w:tc>
        <w:tc>
          <w:tcPr>
            <w:tcW w:w="0" w:type="auto"/>
            <w:gridSpan w:val="3"/>
            <w:vAlign w:val="center"/>
            <w:hideMark/>
          </w:tcPr>
          <w:p w14:paraId="3ED02FE2" w14:textId="77777777" w:rsidR="00000000" w:rsidRDefault="00AF0F4D">
            <w:pPr>
              <w:spacing w:after="100"/>
              <w:rPr>
                <w:rFonts w:eastAsia="Times New Roman"/>
                <w:sz w:val="20"/>
                <w:szCs w:val="20"/>
              </w:rPr>
            </w:pPr>
          </w:p>
        </w:tc>
        <w:tc>
          <w:tcPr>
            <w:tcW w:w="0" w:type="auto"/>
            <w:gridSpan w:val="3"/>
            <w:vAlign w:val="center"/>
            <w:hideMark/>
          </w:tcPr>
          <w:p w14:paraId="53C9C206" w14:textId="77777777" w:rsidR="00000000" w:rsidRDefault="00AF0F4D">
            <w:pPr>
              <w:spacing w:after="100"/>
              <w:rPr>
                <w:rFonts w:eastAsia="Times New Roman"/>
                <w:sz w:val="20"/>
                <w:szCs w:val="20"/>
              </w:rPr>
            </w:pPr>
          </w:p>
        </w:tc>
        <w:tc>
          <w:tcPr>
            <w:tcW w:w="0" w:type="auto"/>
            <w:gridSpan w:val="3"/>
            <w:vAlign w:val="center"/>
            <w:hideMark/>
          </w:tcPr>
          <w:p w14:paraId="7E25409C" w14:textId="77777777" w:rsidR="00000000" w:rsidRDefault="00AF0F4D">
            <w:pPr>
              <w:spacing w:after="100"/>
              <w:rPr>
                <w:rFonts w:eastAsia="Times New Roman"/>
                <w:sz w:val="20"/>
                <w:szCs w:val="20"/>
              </w:rPr>
            </w:pPr>
          </w:p>
        </w:tc>
        <w:tc>
          <w:tcPr>
            <w:tcW w:w="0" w:type="auto"/>
            <w:gridSpan w:val="3"/>
            <w:vAlign w:val="center"/>
            <w:hideMark/>
          </w:tcPr>
          <w:p w14:paraId="762C981B" w14:textId="77777777" w:rsidR="00000000" w:rsidRDefault="00AF0F4D">
            <w:pPr>
              <w:spacing w:after="100"/>
              <w:rPr>
                <w:rFonts w:eastAsia="Times New Roman"/>
                <w:sz w:val="20"/>
                <w:szCs w:val="20"/>
              </w:rPr>
            </w:pPr>
          </w:p>
        </w:tc>
        <w:tc>
          <w:tcPr>
            <w:tcW w:w="0" w:type="auto"/>
            <w:gridSpan w:val="3"/>
            <w:vAlign w:val="center"/>
            <w:hideMark/>
          </w:tcPr>
          <w:p w14:paraId="27D43254" w14:textId="77777777" w:rsidR="00000000" w:rsidRDefault="00AF0F4D">
            <w:pPr>
              <w:spacing w:after="100"/>
              <w:rPr>
                <w:rFonts w:eastAsia="Times New Roman"/>
                <w:sz w:val="20"/>
                <w:szCs w:val="20"/>
              </w:rPr>
            </w:pPr>
          </w:p>
        </w:tc>
        <w:tc>
          <w:tcPr>
            <w:tcW w:w="0" w:type="auto"/>
            <w:gridSpan w:val="3"/>
            <w:vAlign w:val="center"/>
            <w:hideMark/>
          </w:tcPr>
          <w:p w14:paraId="129B975C" w14:textId="77777777" w:rsidR="00000000" w:rsidRDefault="00AF0F4D">
            <w:pPr>
              <w:spacing w:after="100"/>
              <w:rPr>
                <w:rFonts w:eastAsia="Times New Roman"/>
                <w:sz w:val="20"/>
                <w:szCs w:val="20"/>
              </w:rPr>
            </w:pPr>
          </w:p>
        </w:tc>
        <w:tc>
          <w:tcPr>
            <w:tcW w:w="0" w:type="auto"/>
            <w:gridSpan w:val="3"/>
            <w:vAlign w:val="center"/>
            <w:hideMark/>
          </w:tcPr>
          <w:p w14:paraId="760A6BE7" w14:textId="77777777" w:rsidR="00000000" w:rsidRDefault="00AF0F4D">
            <w:pPr>
              <w:spacing w:after="100"/>
              <w:rPr>
                <w:rFonts w:eastAsia="Times New Roman"/>
                <w:sz w:val="20"/>
                <w:szCs w:val="20"/>
              </w:rPr>
            </w:pPr>
          </w:p>
        </w:tc>
        <w:tc>
          <w:tcPr>
            <w:tcW w:w="0" w:type="auto"/>
            <w:gridSpan w:val="3"/>
            <w:vAlign w:val="center"/>
            <w:hideMark/>
          </w:tcPr>
          <w:p w14:paraId="08DA61B3" w14:textId="77777777" w:rsidR="00000000" w:rsidRDefault="00AF0F4D">
            <w:pPr>
              <w:spacing w:after="100"/>
              <w:rPr>
                <w:rFonts w:eastAsia="Times New Roman"/>
                <w:sz w:val="20"/>
                <w:szCs w:val="20"/>
              </w:rPr>
            </w:pPr>
          </w:p>
        </w:tc>
        <w:tc>
          <w:tcPr>
            <w:tcW w:w="0" w:type="auto"/>
            <w:gridSpan w:val="3"/>
            <w:vAlign w:val="center"/>
            <w:hideMark/>
          </w:tcPr>
          <w:p w14:paraId="3CE2CF58" w14:textId="77777777" w:rsidR="00000000" w:rsidRDefault="00AF0F4D">
            <w:pPr>
              <w:spacing w:after="100"/>
              <w:rPr>
                <w:rFonts w:eastAsia="Times New Roman"/>
                <w:sz w:val="20"/>
                <w:szCs w:val="20"/>
              </w:rPr>
            </w:pPr>
          </w:p>
        </w:tc>
      </w:tr>
      <w:tr w:rsidR="00000000" w14:paraId="53148136" w14:textId="77777777">
        <w:trPr>
          <w:jc w:val="center"/>
        </w:trPr>
        <w:tc>
          <w:tcPr>
            <w:tcW w:w="0" w:type="auto"/>
            <w:gridSpan w:val="3"/>
            <w:vAlign w:val="center"/>
            <w:hideMark/>
          </w:tcPr>
          <w:p w14:paraId="7FEAA4E1" w14:textId="77777777" w:rsidR="00000000" w:rsidRDefault="00AF0F4D">
            <w:pPr>
              <w:spacing w:after="100"/>
              <w:rPr>
                <w:rFonts w:eastAsia="Times New Roman"/>
                <w:sz w:val="20"/>
                <w:szCs w:val="20"/>
              </w:rPr>
            </w:pPr>
          </w:p>
        </w:tc>
        <w:tc>
          <w:tcPr>
            <w:tcW w:w="0" w:type="auto"/>
            <w:gridSpan w:val="3"/>
            <w:vAlign w:val="center"/>
            <w:hideMark/>
          </w:tcPr>
          <w:p w14:paraId="67C45528" w14:textId="77777777" w:rsidR="00000000" w:rsidRDefault="00AF0F4D">
            <w:pPr>
              <w:spacing w:after="100"/>
              <w:rPr>
                <w:rFonts w:eastAsia="Times New Roman"/>
                <w:sz w:val="20"/>
                <w:szCs w:val="20"/>
              </w:rPr>
            </w:pPr>
          </w:p>
        </w:tc>
        <w:tc>
          <w:tcPr>
            <w:tcW w:w="0" w:type="auto"/>
            <w:gridSpan w:val="3"/>
            <w:vAlign w:val="center"/>
            <w:hideMark/>
          </w:tcPr>
          <w:p w14:paraId="7203BE76" w14:textId="77777777" w:rsidR="00000000" w:rsidRDefault="00AF0F4D">
            <w:pPr>
              <w:spacing w:after="100"/>
              <w:rPr>
                <w:rFonts w:eastAsia="Times New Roman"/>
                <w:sz w:val="20"/>
                <w:szCs w:val="20"/>
              </w:rPr>
            </w:pPr>
          </w:p>
        </w:tc>
        <w:tc>
          <w:tcPr>
            <w:tcW w:w="0" w:type="auto"/>
            <w:gridSpan w:val="3"/>
            <w:vAlign w:val="center"/>
            <w:hideMark/>
          </w:tcPr>
          <w:p w14:paraId="14AEBA64" w14:textId="77777777" w:rsidR="00000000" w:rsidRDefault="00AF0F4D">
            <w:pPr>
              <w:spacing w:after="100"/>
              <w:rPr>
                <w:rFonts w:eastAsia="Times New Roman"/>
                <w:sz w:val="20"/>
                <w:szCs w:val="20"/>
              </w:rPr>
            </w:pPr>
          </w:p>
        </w:tc>
        <w:tc>
          <w:tcPr>
            <w:tcW w:w="0" w:type="auto"/>
            <w:gridSpan w:val="3"/>
            <w:vAlign w:val="center"/>
            <w:hideMark/>
          </w:tcPr>
          <w:p w14:paraId="0E315C2F" w14:textId="77777777" w:rsidR="00000000" w:rsidRDefault="00AF0F4D">
            <w:pPr>
              <w:spacing w:after="100"/>
              <w:rPr>
                <w:rFonts w:eastAsia="Times New Roman"/>
                <w:sz w:val="20"/>
                <w:szCs w:val="20"/>
              </w:rPr>
            </w:pPr>
          </w:p>
        </w:tc>
        <w:tc>
          <w:tcPr>
            <w:tcW w:w="0" w:type="auto"/>
            <w:gridSpan w:val="3"/>
            <w:vAlign w:val="center"/>
            <w:hideMark/>
          </w:tcPr>
          <w:p w14:paraId="16AA1FFD" w14:textId="77777777" w:rsidR="00000000" w:rsidRDefault="00AF0F4D">
            <w:pPr>
              <w:spacing w:after="100"/>
              <w:rPr>
                <w:rFonts w:eastAsia="Times New Roman"/>
                <w:sz w:val="20"/>
                <w:szCs w:val="20"/>
              </w:rPr>
            </w:pPr>
          </w:p>
        </w:tc>
        <w:tc>
          <w:tcPr>
            <w:tcW w:w="0" w:type="auto"/>
            <w:gridSpan w:val="3"/>
            <w:vAlign w:val="center"/>
            <w:hideMark/>
          </w:tcPr>
          <w:p w14:paraId="1799E722" w14:textId="77777777" w:rsidR="00000000" w:rsidRDefault="00AF0F4D">
            <w:pPr>
              <w:spacing w:after="100"/>
              <w:rPr>
                <w:rFonts w:eastAsia="Times New Roman"/>
                <w:sz w:val="20"/>
                <w:szCs w:val="20"/>
              </w:rPr>
            </w:pPr>
          </w:p>
        </w:tc>
        <w:tc>
          <w:tcPr>
            <w:tcW w:w="0" w:type="auto"/>
            <w:gridSpan w:val="3"/>
            <w:vAlign w:val="center"/>
            <w:hideMark/>
          </w:tcPr>
          <w:p w14:paraId="0644BC00" w14:textId="77777777" w:rsidR="00000000" w:rsidRDefault="00AF0F4D">
            <w:pPr>
              <w:spacing w:after="100"/>
              <w:rPr>
                <w:rFonts w:eastAsia="Times New Roman"/>
                <w:sz w:val="20"/>
                <w:szCs w:val="20"/>
              </w:rPr>
            </w:pPr>
          </w:p>
        </w:tc>
        <w:tc>
          <w:tcPr>
            <w:tcW w:w="0" w:type="auto"/>
            <w:gridSpan w:val="3"/>
            <w:vAlign w:val="center"/>
            <w:hideMark/>
          </w:tcPr>
          <w:p w14:paraId="15ED0BC4" w14:textId="77777777" w:rsidR="00000000" w:rsidRDefault="00AF0F4D">
            <w:pPr>
              <w:spacing w:after="100"/>
              <w:rPr>
                <w:rFonts w:eastAsia="Times New Roman"/>
                <w:sz w:val="20"/>
                <w:szCs w:val="20"/>
              </w:rPr>
            </w:pPr>
          </w:p>
        </w:tc>
        <w:tc>
          <w:tcPr>
            <w:tcW w:w="0" w:type="auto"/>
            <w:gridSpan w:val="3"/>
            <w:vAlign w:val="center"/>
            <w:hideMark/>
          </w:tcPr>
          <w:p w14:paraId="41E927C8" w14:textId="77777777" w:rsidR="00000000" w:rsidRDefault="00AF0F4D">
            <w:pPr>
              <w:spacing w:after="100"/>
              <w:rPr>
                <w:rFonts w:eastAsia="Times New Roman"/>
                <w:sz w:val="20"/>
                <w:szCs w:val="20"/>
              </w:rPr>
            </w:pPr>
          </w:p>
        </w:tc>
        <w:tc>
          <w:tcPr>
            <w:tcW w:w="0" w:type="auto"/>
            <w:gridSpan w:val="3"/>
            <w:vAlign w:val="center"/>
            <w:hideMark/>
          </w:tcPr>
          <w:p w14:paraId="28A80BBC" w14:textId="77777777" w:rsidR="00000000" w:rsidRDefault="00AF0F4D">
            <w:pPr>
              <w:spacing w:after="100"/>
              <w:rPr>
                <w:rFonts w:eastAsia="Times New Roman"/>
                <w:sz w:val="20"/>
                <w:szCs w:val="20"/>
              </w:rPr>
            </w:pPr>
          </w:p>
        </w:tc>
        <w:tc>
          <w:tcPr>
            <w:tcW w:w="0" w:type="auto"/>
            <w:gridSpan w:val="3"/>
            <w:vAlign w:val="center"/>
            <w:hideMark/>
          </w:tcPr>
          <w:p w14:paraId="51D6EA3C" w14:textId="77777777" w:rsidR="00000000" w:rsidRDefault="00AF0F4D">
            <w:pPr>
              <w:spacing w:after="100"/>
              <w:rPr>
                <w:rFonts w:eastAsia="Times New Roman"/>
                <w:sz w:val="20"/>
                <w:szCs w:val="20"/>
              </w:rPr>
            </w:pPr>
          </w:p>
        </w:tc>
        <w:tc>
          <w:tcPr>
            <w:tcW w:w="0" w:type="auto"/>
            <w:gridSpan w:val="3"/>
            <w:vAlign w:val="center"/>
            <w:hideMark/>
          </w:tcPr>
          <w:p w14:paraId="3CE4EFD1" w14:textId="77777777" w:rsidR="00000000" w:rsidRDefault="00AF0F4D">
            <w:pPr>
              <w:spacing w:after="100"/>
              <w:rPr>
                <w:rFonts w:eastAsia="Times New Roman"/>
                <w:sz w:val="20"/>
                <w:szCs w:val="20"/>
              </w:rPr>
            </w:pPr>
          </w:p>
        </w:tc>
        <w:tc>
          <w:tcPr>
            <w:tcW w:w="0" w:type="auto"/>
            <w:gridSpan w:val="3"/>
            <w:vAlign w:val="center"/>
            <w:hideMark/>
          </w:tcPr>
          <w:p w14:paraId="35D0ED9B" w14:textId="77777777" w:rsidR="00000000" w:rsidRDefault="00AF0F4D">
            <w:pPr>
              <w:spacing w:after="100"/>
              <w:rPr>
                <w:rFonts w:eastAsia="Times New Roman"/>
                <w:sz w:val="20"/>
                <w:szCs w:val="20"/>
              </w:rPr>
            </w:pPr>
          </w:p>
        </w:tc>
        <w:tc>
          <w:tcPr>
            <w:tcW w:w="0" w:type="auto"/>
            <w:gridSpan w:val="3"/>
            <w:vAlign w:val="center"/>
            <w:hideMark/>
          </w:tcPr>
          <w:p w14:paraId="2B38347E" w14:textId="77777777" w:rsidR="00000000" w:rsidRDefault="00AF0F4D">
            <w:pPr>
              <w:spacing w:after="100"/>
              <w:rPr>
                <w:rFonts w:eastAsia="Times New Roman"/>
                <w:sz w:val="20"/>
                <w:szCs w:val="20"/>
              </w:rPr>
            </w:pPr>
          </w:p>
        </w:tc>
        <w:tc>
          <w:tcPr>
            <w:tcW w:w="0" w:type="auto"/>
            <w:gridSpan w:val="3"/>
            <w:vAlign w:val="center"/>
            <w:hideMark/>
          </w:tcPr>
          <w:p w14:paraId="26428FCE" w14:textId="77777777" w:rsidR="00000000" w:rsidRDefault="00AF0F4D">
            <w:pPr>
              <w:spacing w:after="100"/>
              <w:rPr>
                <w:rFonts w:eastAsia="Times New Roman"/>
                <w:sz w:val="20"/>
                <w:szCs w:val="20"/>
              </w:rPr>
            </w:pPr>
          </w:p>
        </w:tc>
        <w:tc>
          <w:tcPr>
            <w:tcW w:w="0" w:type="auto"/>
            <w:gridSpan w:val="3"/>
            <w:vAlign w:val="center"/>
            <w:hideMark/>
          </w:tcPr>
          <w:p w14:paraId="629396FE" w14:textId="77777777" w:rsidR="00000000" w:rsidRDefault="00AF0F4D">
            <w:pPr>
              <w:spacing w:after="100"/>
              <w:rPr>
                <w:rFonts w:eastAsia="Times New Roman"/>
                <w:sz w:val="20"/>
                <w:szCs w:val="20"/>
              </w:rPr>
            </w:pPr>
          </w:p>
        </w:tc>
      </w:tr>
      <w:tr w:rsidR="00000000" w14:paraId="3F7E5591" w14:textId="77777777">
        <w:trPr>
          <w:jc w:val="center"/>
        </w:trPr>
        <w:tc>
          <w:tcPr>
            <w:tcW w:w="0" w:type="auto"/>
            <w:gridSpan w:val="3"/>
            <w:vAlign w:val="center"/>
            <w:hideMark/>
          </w:tcPr>
          <w:p w14:paraId="54ADE6E2" w14:textId="77777777" w:rsidR="00000000" w:rsidRDefault="00AF0F4D">
            <w:pPr>
              <w:spacing w:after="100"/>
              <w:rPr>
                <w:rFonts w:eastAsia="Times New Roman"/>
                <w:sz w:val="20"/>
                <w:szCs w:val="20"/>
              </w:rPr>
            </w:pPr>
          </w:p>
        </w:tc>
        <w:tc>
          <w:tcPr>
            <w:tcW w:w="0" w:type="auto"/>
            <w:gridSpan w:val="3"/>
            <w:vAlign w:val="center"/>
            <w:hideMark/>
          </w:tcPr>
          <w:p w14:paraId="2E7F4604" w14:textId="77777777" w:rsidR="00000000" w:rsidRDefault="00AF0F4D">
            <w:pPr>
              <w:spacing w:after="100"/>
              <w:rPr>
                <w:rFonts w:eastAsia="Times New Roman"/>
                <w:sz w:val="20"/>
                <w:szCs w:val="20"/>
              </w:rPr>
            </w:pPr>
          </w:p>
        </w:tc>
        <w:tc>
          <w:tcPr>
            <w:tcW w:w="0" w:type="auto"/>
            <w:gridSpan w:val="3"/>
            <w:vAlign w:val="center"/>
            <w:hideMark/>
          </w:tcPr>
          <w:p w14:paraId="63ADE017" w14:textId="77777777" w:rsidR="00000000" w:rsidRDefault="00AF0F4D">
            <w:pPr>
              <w:spacing w:after="100"/>
              <w:rPr>
                <w:rFonts w:eastAsia="Times New Roman"/>
                <w:sz w:val="20"/>
                <w:szCs w:val="20"/>
              </w:rPr>
            </w:pPr>
          </w:p>
        </w:tc>
        <w:tc>
          <w:tcPr>
            <w:tcW w:w="0" w:type="auto"/>
            <w:gridSpan w:val="3"/>
            <w:vAlign w:val="center"/>
            <w:hideMark/>
          </w:tcPr>
          <w:p w14:paraId="207ACDFD" w14:textId="77777777" w:rsidR="00000000" w:rsidRDefault="00AF0F4D">
            <w:pPr>
              <w:spacing w:after="100"/>
              <w:rPr>
                <w:rFonts w:eastAsia="Times New Roman"/>
                <w:sz w:val="20"/>
                <w:szCs w:val="20"/>
              </w:rPr>
            </w:pPr>
          </w:p>
        </w:tc>
        <w:tc>
          <w:tcPr>
            <w:tcW w:w="0" w:type="auto"/>
            <w:gridSpan w:val="3"/>
            <w:vAlign w:val="center"/>
            <w:hideMark/>
          </w:tcPr>
          <w:p w14:paraId="223D3183" w14:textId="77777777" w:rsidR="00000000" w:rsidRDefault="00AF0F4D">
            <w:pPr>
              <w:spacing w:after="100"/>
              <w:rPr>
                <w:rFonts w:eastAsia="Times New Roman"/>
                <w:sz w:val="20"/>
                <w:szCs w:val="20"/>
              </w:rPr>
            </w:pPr>
          </w:p>
        </w:tc>
        <w:tc>
          <w:tcPr>
            <w:tcW w:w="0" w:type="auto"/>
            <w:gridSpan w:val="3"/>
            <w:vAlign w:val="center"/>
            <w:hideMark/>
          </w:tcPr>
          <w:p w14:paraId="20A136D3" w14:textId="77777777" w:rsidR="00000000" w:rsidRDefault="00AF0F4D">
            <w:pPr>
              <w:spacing w:after="100"/>
              <w:rPr>
                <w:rFonts w:eastAsia="Times New Roman"/>
                <w:sz w:val="20"/>
                <w:szCs w:val="20"/>
              </w:rPr>
            </w:pPr>
          </w:p>
        </w:tc>
        <w:tc>
          <w:tcPr>
            <w:tcW w:w="0" w:type="auto"/>
            <w:gridSpan w:val="3"/>
            <w:vAlign w:val="center"/>
            <w:hideMark/>
          </w:tcPr>
          <w:p w14:paraId="63C0F406" w14:textId="77777777" w:rsidR="00000000" w:rsidRDefault="00AF0F4D">
            <w:pPr>
              <w:spacing w:after="100"/>
              <w:rPr>
                <w:rFonts w:eastAsia="Times New Roman"/>
                <w:sz w:val="20"/>
                <w:szCs w:val="20"/>
              </w:rPr>
            </w:pPr>
          </w:p>
        </w:tc>
        <w:tc>
          <w:tcPr>
            <w:tcW w:w="0" w:type="auto"/>
            <w:gridSpan w:val="3"/>
            <w:vAlign w:val="center"/>
            <w:hideMark/>
          </w:tcPr>
          <w:p w14:paraId="7C5E6CEF" w14:textId="77777777" w:rsidR="00000000" w:rsidRDefault="00AF0F4D">
            <w:pPr>
              <w:spacing w:after="100"/>
              <w:rPr>
                <w:rFonts w:eastAsia="Times New Roman"/>
                <w:sz w:val="20"/>
                <w:szCs w:val="20"/>
              </w:rPr>
            </w:pPr>
          </w:p>
        </w:tc>
        <w:tc>
          <w:tcPr>
            <w:tcW w:w="0" w:type="auto"/>
            <w:gridSpan w:val="3"/>
            <w:vAlign w:val="center"/>
            <w:hideMark/>
          </w:tcPr>
          <w:p w14:paraId="4D85F619" w14:textId="77777777" w:rsidR="00000000" w:rsidRDefault="00AF0F4D">
            <w:pPr>
              <w:spacing w:after="100"/>
              <w:rPr>
                <w:rFonts w:eastAsia="Times New Roman"/>
                <w:sz w:val="20"/>
                <w:szCs w:val="20"/>
              </w:rPr>
            </w:pPr>
          </w:p>
        </w:tc>
        <w:tc>
          <w:tcPr>
            <w:tcW w:w="0" w:type="auto"/>
            <w:gridSpan w:val="3"/>
            <w:vAlign w:val="center"/>
            <w:hideMark/>
          </w:tcPr>
          <w:p w14:paraId="273EFEDE" w14:textId="77777777" w:rsidR="00000000" w:rsidRDefault="00AF0F4D">
            <w:pPr>
              <w:spacing w:after="100"/>
              <w:rPr>
                <w:rFonts w:eastAsia="Times New Roman"/>
                <w:sz w:val="20"/>
                <w:szCs w:val="20"/>
              </w:rPr>
            </w:pPr>
          </w:p>
        </w:tc>
        <w:tc>
          <w:tcPr>
            <w:tcW w:w="0" w:type="auto"/>
            <w:gridSpan w:val="3"/>
            <w:vAlign w:val="center"/>
            <w:hideMark/>
          </w:tcPr>
          <w:p w14:paraId="36C43FB3" w14:textId="77777777" w:rsidR="00000000" w:rsidRDefault="00AF0F4D">
            <w:pPr>
              <w:spacing w:after="100"/>
              <w:rPr>
                <w:rFonts w:eastAsia="Times New Roman"/>
                <w:sz w:val="20"/>
                <w:szCs w:val="20"/>
              </w:rPr>
            </w:pPr>
          </w:p>
        </w:tc>
        <w:tc>
          <w:tcPr>
            <w:tcW w:w="0" w:type="auto"/>
            <w:gridSpan w:val="3"/>
            <w:vAlign w:val="center"/>
            <w:hideMark/>
          </w:tcPr>
          <w:p w14:paraId="21CC8095" w14:textId="77777777" w:rsidR="00000000" w:rsidRDefault="00AF0F4D">
            <w:pPr>
              <w:spacing w:after="100"/>
              <w:rPr>
                <w:rFonts w:eastAsia="Times New Roman"/>
                <w:sz w:val="20"/>
                <w:szCs w:val="20"/>
              </w:rPr>
            </w:pPr>
          </w:p>
        </w:tc>
        <w:tc>
          <w:tcPr>
            <w:tcW w:w="0" w:type="auto"/>
            <w:gridSpan w:val="3"/>
            <w:vAlign w:val="center"/>
            <w:hideMark/>
          </w:tcPr>
          <w:p w14:paraId="3D6DA3B4" w14:textId="77777777" w:rsidR="00000000" w:rsidRDefault="00AF0F4D">
            <w:pPr>
              <w:spacing w:after="100"/>
              <w:rPr>
                <w:rFonts w:eastAsia="Times New Roman"/>
                <w:sz w:val="20"/>
                <w:szCs w:val="20"/>
              </w:rPr>
            </w:pPr>
          </w:p>
        </w:tc>
        <w:tc>
          <w:tcPr>
            <w:tcW w:w="0" w:type="auto"/>
            <w:gridSpan w:val="3"/>
            <w:vAlign w:val="center"/>
            <w:hideMark/>
          </w:tcPr>
          <w:p w14:paraId="322E067C" w14:textId="77777777" w:rsidR="00000000" w:rsidRDefault="00AF0F4D">
            <w:pPr>
              <w:spacing w:after="100"/>
              <w:rPr>
                <w:rFonts w:eastAsia="Times New Roman"/>
                <w:sz w:val="20"/>
                <w:szCs w:val="20"/>
              </w:rPr>
            </w:pPr>
          </w:p>
        </w:tc>
        <w:tc>
          <w:tcPr>
            <w:tcW w:w="0" w:type="auto"/>
            <w:gridSpan w:val="3"/>
            <w:vAlign w:val="center"/>
            <w:hideMark/>
          </w:tcPr>
          <w:p w14:paraId="2ABB9193" w14:textId="77777777" w:rsidR="00000000" w:rsidRDefault="00AF0F4D">
            <w:pPr>
              <w:spacing w:after="100"/>
              <w:rPr>
                <w:rFonts w:eastAsia="Times New Roman"/>
                <w:sz w:val="20"/>
                <w:szCs w:val="20"/>
              </w:rPr>
            </w:pPr>
          </w:p>
        </w:tc>
        <w:tc>
          <w:tcPr>
            <w:tcW w:w="0" w:type="auto"/>
            <w:gridSpan w:val="3"/>
            <w:vAlign w:val="center"/>
            <w:hideMark/>
          </w:tcPr>
          <w:p w14:paraId="78CC75A9" w14:textId="77777777" w:rsidR="00000000" w:rsidRDefault="00AF0F4D">
            <w:pPr>
              <w:spacing w:after="100"/>
              <w:rPr>
                <w:rFonts w:eastAsia="Times New Roman"/>
                <w:sz w:val="20"/>
                <w:szCs w:val="20"/>
              </w:rPr>
            </w:pPr>
          </w:p>
        </w:tc>
        <w:tc>
          <w:tcPr>
            <w:tcW w:w="0" w:type="auto"/>
            <w:gridSpan w:val="3"/>
            <w:vAlign w:val="center"/>
            <w:hideMark/>
          </w:tcPr>
          <w:p w14:paraId="56CADC9D" w14:textId="77777777" w:rsidR="00000000" w:rsidRDefault="00AF0F4D">
            <w:pPr>
              <w:spacing w:after="100"/>
              <w:rPr>
                <w:rFonts w:eastAsia="Times New Roman"/>
                <w:sz w:val="20"/>
                <w:szCs w:val="20"/>
              </w:rPr>
            </w:pPr>
          </w:p>
        </w:tc>
      </w:tr>
      <w:tr w:rsidR="00000000" w14:paraId="4D331004" w14:textId="77777777">
        <w:trPr>
          <w:jc w:val="center"/>
        </w:trPr>
        <w:tc>
          <w:tcPr>
            <w:tcW w:w="0" w:type="auto"/>
            <w:gridSpan w:val="3"/>
            <w:vAlign w:val="center"/>
            <w:hideMark/>
          </w:tcPr>
          <w:p w14:paraId="6CA5700B" w14:textId="77777777" w:rsidR="00000000" w:rsidRDefault="00AF0F4D">
            <w:pPr>
              <w:spacing w:after="100"/>
              <w:rPr>
                <w:rFonts w:eastAsia="Times New Roman"/>
                <w:sz w:val="20"/>
                <w:szCs w:val="20"/>
              </w:rPr>
            </w:pPr>
          </w:p>
        </w:tc>
        <w:tc>
          <w:tcPr>
            <w:tcW w:w="0" w:type="auto"/>
            <w:gridSpan w:val="3"/>
            <w:vAlign w:val="center"/>
            <w:hideMark/>
          </w:tcPr>
          <w:p w14:paraId="21C84411" w14:textId="77777777" w:rsidR="00000000" w:rsidRDefault="00AF0F4D">
            <w:pPr>
              <w:spacing w:after="100"/>
              <w:rPr>
                <w:rFonts w:eastAsia="Times New Roman"/>
                <w:sz w:val="20"/>
                <w:szCs w:val="20"/>
              </w:rPr>
            </w:pPr>
          </w:p>
        </w:tc>
        <w:tc>
          <w:tcPr>
            <w:tcW w:w="0" w:type="auto"/>
            <w:gridSpan w:val="3"/>
            <w:vAlign w:val="center"/>
            <w:hideMark/>
          </w:tcPr>
          <w:p w14:paraId="1AE81393" w14:textId="77777777" w:rsidR="00000000" w:rsidRDefault="00AF0F4D">
            <w:pPr>
              <w:spacing w:after="100"/>
              <w:rPr>
                <w:rFonts w:eastAsia="Times New Roman"/>
                <w:sz w:val="20"/>
                <w:szCs w:val="20"/>
              </w:rPr>
            </w:pPr>
          </w:p>
        </w:tc>
        <w:tc>
          <w:tcPr>
            <w:tcW w:w="0" w:type="auto"/>
            <w:gridSpan w:val="3"/>
            <w:vAlign w:val="center"/>
            <w:hideMark/>
          </w:tcPr>
          <w:p w14:paraId="5443A83F" w14:textId="77777777" w:rsidR="00000000" w:rsidRDefault="00AF0F4D">
            <w:pPr>
              <w:spacing w:after="100"/>
              <w:rPr>
                <w:rFonts w:eastAsia="Times New Roman"/>
                <w:sz w:val="20"/>
                <w:szCs w:val="20"/>
              </w:rPr>
            </w:pPr>
          </w:p>
        </w:tc>
        <w:tc>
          <w:tcPr>
            <w:tcW w:w="0" w:type="auto"/>
            <w:gridSpan w:val="3"/>
            <w:vAlign w:val="center"/>
            <w:hideMark/>
          </w:tcPr>
          <w:p w14:paraId="429A5B6B" w14:textId="77777777" w:rsidR="00000000" w:rsidRDefault="00AF0F4D">
            <w:pPr>
              <w:spacing w:after="100"/>
              <w:rPr>
                <w:rFonts w:eastAsia="Times New Roman"/>
                <w:sz w:val="20"/>
                <w:szCs w:val="20"/>
              </w:rPr>
            </w:pPr>
          </w:p>
        </w:tc>
        <w:tc>
          <w:tcPr>
            <w:tcW w:w="0" w:type="auto"/>
            <w:gridSpan w:val="3"/>
            <w:vAlign w:val="center"/>
            <w:hideMark/>
          </w:tcPr>
          <w:p w14:paraId="36B1EC3E" w14:textId="77777777" w:rsidR="00000000" w:rsidRDefault="00AF0F4D">
            <w:pPr>
              <w:spacing w:after="100"/>
              <w:rPr>
                <w:rFonts w:eastAsia="Times New Roman"/>
                <w:sz w:val="20"/>
                <w:szCs w:val="20"/>
              </w:rPr>
            </w:pPr>
          </w:p>
        </w:tc>
        <w:tc>
          <w:tcPr>
            <w:tcW w:w="0" w:type="auto"/>
            <w:gridSpan w:val="3"/>
            <w:vAlign w:val="center"/>
            <w:hideMark/>
          </w:tcPr>
          <w:p w14:paraId="62C0CE3A" w14:textId="77777777" w:rsidR="00000000" w:rsidRDefault="00AF0F4D">
            <w:pPr>
              <w:spacing w:after="100"/>
              <w:rPr>
                <w:rFonts w:eastAsia="Times New Roman"/>
                <w:sz w:val="20"/>
                <w:szCs w:val="20"/>
              </w:rPr>
            </w:pPr>
          </w:p>
        </w:tc>
        <w:tc>
          <w:tcPr>
            <w:tcW w:w="0" w:type="auto"/>
            <w:gridSpan w:val="3"/>
            <w:vAlign w:val="center"/>
            <w:hideMark/>
          </w:tcPr>
          <w:p w14:paraId="19B480C2" w14:textId="77777777" w:rsidR="00000000" w:rsidRDefault="00AF0F4D">
            <w:pPr>
              <w:spacing w:after="100"/>
              <w:rPr>
                <w:rFonts w:eastAsia="Times New Roman"/>
                <w:sz w:val="20"/>
                <w:szCs w:val="20"/>
              </w:rPr>
            </w:pPr>
          </w:p>
        </w:tc>
        <w:tc>
          <w:tcPr>
            <w:tcW w:w="0" w:type="auto"/>
            <w:gridSpan w:val="3"/>
            <w:vAlign w:val="center"/>
            <w:hideMark/>
          </w:tcPr>
          <w:p w14:paraId="3CBC455A" w14:textId="77777777" w:rsidR="00000000" w:rsidRDefault="00AF0F4D">
            <w:pPr>
              <w:spacing w:after="100"/>
              <w:rPr>
                <w:rFonts w:eastAsia="Times New Roman"/>
                <w:sz w:val="20"/>
                <w:szCs w:val="20"/>
              </w:rPr>
            </w:pPr>
          </w:p>
        </w:tc>
        <w:tc>
          <w:tcPr>
            <w:tcW w:w="0" w:type="auto"/>
            <w:gridSpan w:val="3"/>
            <w:vAlign w:val="center"/>
            <w:hideMark/>
          </w:tcPr>
          <w:p w14:paraId="1DBD7459" w14:textId="77777777" w:rsidR="00000000" w:rsidRDefault="00AF0F4D">
            <w:pPr>
              <w:spacing w:after="100"/>
              <w:rPr>
                <w:rFonts w:eastAsia="Times New Roman"/>
                <w:sz w:val="20"/>
                <w:szCs w:val="20"/>
              </w:rPr>
            </w:pPr>
          </w:p>
        </w:tc>
        <w:tc>
          <w:tcPr>
            <w:tcW w:w="0" w:type="auto"/>
            <w:gridSpan w:val="3"/>
            <w:vAlign w:val="center"/>
            <w:hideMark/>
          </w:tcPr>
          <w:p w14:paraId="08254E55" w14:textId="77777777" w:rsidR="00000000" w:rsidRDefault="00AF0F4D">
            <w:pPr>
              <w:spacing w:after="100"/>
              <w:rPr>
                <w:rFonts w:eastAsia="Times New Roman"/>
                <w:sz w:val="20"/>
                <w:szCs w:val="20"/>
              </w:rPr>
            </w:pPr>
          </w:p>
        </w:tc>
        <w:tc>
          <w:tcPr>
            <w:tcW w:w="0" w:type="auto"/>
            <w:gridSpan w:val="3"/>
            <w:vAlign w:val="center"/>
            <w:hideMark/>
          </w:tcPr>
          <w:p w14:paraId="1A3AB7BF" w14:textId="77777777" w:rsidR="00000000" w:rsidRDefault="00AF0F4D">
            <w:pPr>
              <w:spacing w:after="100"/>
              <w:rPr>
                <w:rFonts w:eastAsia="Times New Roman"/>
                <w:sz w:val="20"/>
                <w:szCs w:val="20"/>
              </w:rPr>
            </w:pPr>
          </w:p>
        </w:tc>
        <w:tc>
          <w:tcPr>
            <w:tcW w:w="0" w:type="auto"/>
            <w:gridSpan w:val="3"/>
            <w:vAlign w:val="center"/>
            <w:hideMark/>
          </w:tcPr>
          <w:p w14:paraId="59A7DBF3" w14:textId="77777777" w:rsidR="00000000" w:rsidRDefault="00AF0F4D">
            <w:pPr>
              <w:spacing w:after="100"/>
              <w:rPr>
                <w:rFonts w:eastAsia="Times New Roman"/>
                <w:sz w:val="20"/>
                <w:szCs w:val="20"/>
              </w:rPr>
            </w:pPr>
          </w:p>
        </w:tc>
        <w:tc>
          <w:tcPr>
            <w:tcW w:w="0" w:type="auto"/>
            <w:gridSpan w:val="3"/>
            <w:vAlign w:val="center"/>
            <w:hideMark/>
          </w:tcPr>
          <w:p w14:paraId="17ADD0A6" w14:textId="77777777" w:rsidR="00000000" w:rsidRDefault="00AF0F4D">
            <w:pPr>
              <w:spacing w:after="100"/>
              <w:rPr>
                <w:rFonts w:eastAsia="Times New Roman"/>
                <w:sz w:val="20"/>
                <w:szCs w:val="20"/>
              </w:rPr>
            </w:pPr>
          </w:p>
        </w:tc>
        <w:tc>
          <w:tcPr>
            <w:tcW w:w="0" w:type="auto"/>
            <w:gridSpan w:val="3"/>
            <w:vAlign w:val="center"/>
            <w:hideMark/>
          </w:tcPr>
          <w:p w14:paraId="022A1BD8" w14:textId="77777777" w:rsidR="00000000" w:rsidRDefault="00AF0F4D">
            <w:pPr>
              <w:spacing w:after="100"/>
              <w:rPr>
                <w:rFonts w:eastAsia="Times New Roman"/>
                <w:sz w:val="20"/>
                <w:szCs w:val="20"/>
              </w:rPr>
            </w:pPr>
          </w:p>
        </w:tc>
        <w:tc>
          <w:tcPr>
            <w:tcW w:w="0" w:type="auto"/>
            <w:gridSpan w:val="3"/>
            <w:vAlign w:val="center"/>
            <w:hideMark/>
          </w:tcPr>
          <w:p w14:paraId="247ACF0A" w14:textId="77777777" w:rsidR="00000000" w:rsidRDefault="00AF0F4D">
            <w:pPr>
              <w:spacing w:after="100"/>
              <w:rPr>
                <w:rFonts w:eastAsia="Times New Roman"/>
                <w:sz w:val="20"/>
                <w:szCs w:val="20"/>
              </w:rPr>
            </w:pPr>
          </w:p>
        </w:tc>
        <w:tc>
          <w:tcPr>
            <w:tcW w:w="0" w:type="auto"/>
            <w:gridSpan w:val="3"/>
            <w:vAlign w:val="center"/>
            <w:hideMark/>
          </w:tcPr>
          <w:p w14:paraId="16657480" w14:textId="77777777" w:rsidR="00000000" w:rsidRDefault="00AF0F4D">
            <w:pPr>
              <w:spacing w:after="100"/>
              <w:rPr>
                <w:rFonts w:eastAsia="Times New Roman"/>
                <w:sz w:val="20"/>
                <w:szCs w:val="20"/>
              </w:rPr>
            </w:pPr>
          </w:p>
        </w:tc>
      </w:tr>
      <w:tr w:rsidR="00000000" w14:paraId="78078585" w14:textId="77777777">
        <w:trPr>
          <w:jc w:val="center"/>
        </w:trPr>
        <w:tc>
          <w:tcPr>
            <w:tcW w:w="0" w:type="auto"/>
            <w:gridSpan w:val="3"/>
            <w:vAlign w:val="center"/>
            <w:hideMark/>
          </w:tcPr>
          <w:p w14:paraId="3AFA482A" w14:textId="77777777" w:rsidR="00000000" w:rsidRDefault="00AF0F4D">
            <w:pPr>
              <w:spacing w:after="100"/>
              <w:rPr>
                <w:rFonts w:eastAsia="Times New Roman"/>
                <w:sz w:val="20"/>
                <w:szCs w:val="20"/>
              </w:rPr>
            </w:pPr>
          </w:p>
        </w:tc>
        <w:tc>
          <w:tcPr>
            <w:tcW w:w="0" w:type="auto"/>
            <w:gridSpan w:val="3"/>
            <w:vAlign w:val="center"/>
            <w:hideMark/>
          </w:tcPr>
          <w:p w14:paraId="2EAF3D83" w14:textId="77777777" w:rsidR="00000000" w:rsidRDefault="00AF0F4D">
            <w:pPr>
              <w:spacing w:after="100"/>
              <w:rPr>
                <w:rFonts w:eastAsia="Times New Roman"/>
                <w:sz w:val="20"/>
                <w:szCs w:val="20"/>
              </w:rPr>
            </w:pPr>
          </w:p>
        </w:tc>
        <w:tc>
          <w:tcPr>
            <w:tcW w:w="0" w:type="auto"/>
            <w:gridSpan w:val="3"/>
            <w:vAlign w:val="center"/>
            <w:hideMark/>
          </w:tcPr>
          <w:p w14:paraId="13D7A4A8" w14:textId="77777777" w:rsidR="00000000" w:rsidRDefault="00AF0F4D">
            <w:pPr>
              <w:spacing w:after="100"/>
              <w:rPr>
                <w:rFonts w:eastAsia="Times New Roman"/>
                <w:sz w:val="20"/>
                <w:szCs w:val="20"/>
              </w:rPr>
            </w:pPr>
          </w:p>
        </w:tc>
        <w:tc>
          <w:tcPr>
            <w:tcW w:w="0" w:type="auto"/>
            <w:gridSpan w:val="3"/>
            <w:vAlign w:val="center"/>
            <w:hideMark/>
          </w:tcPr>
          <w:p w14:paraId="52D4813E" w14:textId="77777777" w:rsidR="00000000" w:rsidRDefault="00AF0F4D">
            <w:pPr>
              <w:spacing w:after="100"/>
              <w:rPr>
                <w:rFonts w:eastAsia="Times New Roman"/>
                <w:sz w:val="20"/>
                <w:szCs w:val="20"/>
              </w:rPr>
            </w:pPr>
          </w:p>
        </w:tc>
        <w:tc>
          <w:tcPr>
            <w:tcW w:w="0" w:type="auto"/>
            <w:gridSpan w:val="3"/>
            <w:vAlign w:val="center"/>
            <w:hideMark/>
          </w:tcPr>
          <w:p w14:paraId="3D6F1AEA" w14:textId="77777777" w:rsidR="00000000" w:rsidRDefault="00AF0F4D">
            <w:pPr>
              <w:spacing w:after="100"/>
              <w:rPr>
                <w:rFonts w:eastAsia="Times New Roman"/>
                <w:sz w:val="20"/>
                <w:szCs w:val="20"/>
              </w:rPr>
            </w:pPr>
          </w:p>
        </w:tc>
        <w:tc>
          <w:tcPr>
            <w:tcW w:w="0" w:type="auto"/>
            <w:gridSpan w:val="3"/>
            <w:vAlign w:val="center"/>
            <w:hideMark/>
          </w:tcPr>
          <w:p w14:paraId="6A68525B" w14:textId="77777777" w:rsidR="00000000" w:rsidRDefault="00AF0F4D">
            <w:pPr>
              <w:spacing w:after="100"/>
              <w:rPr>
                <w:rFonts w:eastAsia="Times New Roman"/>
                <w:sz w:val="20"/>
                <w:szCs w:val="20"/>
              </w:rPr>
            </w:pPr>
          </w:p>
        </w:tc>
        <w:tc>
          <w:tcPr>
            <w:tcW w:w="0" w:type="auto"/>
            <w:gridSpan w:val="3"/>
            <w:vAlign w:val="center"/>
            <w:hideMark/>
          </w:tcPr>
          <w:p w14:paraId="3F2C549C" w14:textId="77777777" w:rsidR="00000000" w:rsidRDefault="00AF0F4D">
            <w:pPr>
              <w:spacing w:after="100"/>
              <w:rPr>
                <w:rFonts w:eastAsia="Times New Roman"/>
                <w:sz w:val="20"/>
                <w:szCs w:val="20"/>
              </w:rPr>
            </w:pPr>
          </w:p>
        </w:tc>
        <w:tc>
          <w:tcPr>
            <w:tcW w:w="0" w:type="auto"/>
            <w:gridSpan w:val="3"/>
            <w:vAlign w:val="center"/>
            <w:hideMark/>
          </w:tcPr>
          <w:p w14:paraId="22B6BF90" w14:textId="77777777" w:rsidR="00000000" w:rsidRDefault="00AF0F4D">
            <w:pPr>
              <w:spacing w:after="100"/>
              <w:rPr>
                <w:rFonts w:eastAsia="Times New Roman"/>
                <w:sz w:val="20"/>
                <w:szCs w:val="20"/>
              </w:rPr>
            </w:pPr>
          </w:p>
        </w:tc>
        <w:tc>
          <w:tcPr>
            <w:tcW w:w="0" w:type="auto"/>
            <w:gridSpan w:val="3"/>
            <w:vAlign w:val="center"/>
            <w:hideMark/>
          </w:tcPr>
          <w:p w14:paraId="57DFB773" w14:textId="77777777" w:rsidR="00000000" w:rsidRDefault="00AF0F4D">
            <w:pPr>
              <w:spacing w:after="100"/>
              <w:rPr>
                <w:rFonts w:eastAsia="Times New Roman"/>
                <w:sz w:val="20"/>
                <w:szCs w:val="20"/>
              </w:rPr>
            </w:pPr>
          </w:p>
        </w:tc>
        <w:tc>
          <w:tcPr>
            <w:tcW w:w="0" w:type="auto"/>
            <w:gridSpan w:val="3"/>
            <w:vAlign w:val="center"/>
            <w:hideMark/>
          </w:tcPr>
          <w:p w14:paraId="3C8DA333" w14:textId="77777777" w:rsidR="00000000" w:rsidRDefault="00AF0F4D">
            <w:pPr>
              <w:spacing w:after="100"/>
              <w:rPr>
                <w:rFonts w:eastAsia="Times New Roman"/>
                <w:sz w:val="20"/>
                <w:szCs w:val="20"/>
              </w:rPr>
            </w:pPr>
          </w:p>
        </w:tc>
        <w:tc>
          <w:tcPr>
            <w:tcW w:w="0" w:type="auto"/>
            <w:gridSpan w:val="3"/>
            <w:vAlign w:val="center"/>
            <w:hideMark/>
          </w:tcPr>
          <w:p w14:paraId="20BAAF00" w14:textId="77777777" w:rsidR="00000000" w:rsidRDefault="00AF0F4D">
            <w:pPr>
              <w:spacing w:after="100"/>
              <w:rPr>
                <w:rFonts w:eastAsia="Times New Roman"/>
                <w:sz w:val="20"/>
                <w:szCs w:val="20"/>
              </w:rPr>
            </w:pPr>
          </w:p>
        </w:tc>
        <w:tc>
          <w:tcPr>
            <w:tcW w:w="0" w:type="auto"/>
            <w:gridSpan w:val="3"/>
            <w:vAlign w:val="center"/>
            <w:hideMark/>
          </w:tcPr>
          <w:p w14:paraId="34D853D0" w14:textId="77777777" w:rsidR="00000000" w:rsidRDefault="00AF0F4D">
            <w:pPr>
              <w:spacing w:after="100"/>
              <w:rPr>
                <w:rFonts w:eastAsia="Times New Roman"/>
                <w:sz w:val="20"/>
                <w:szCs w:val="20"/>
              </w:rPr>
            </w:pPr>
          </w:p>
        </w:tc>
        <w:tc>
          <w:tcPr>
            <w:tcW w:w="0" w:type="auto"/>
            <w:gridSpan w:val="3"/>
            <w:vAlign w:val="center"/>
            <w:hideMark/>
          </w:tcPr>
          <w:p w14:paraId="6A1430F8" w14:textId="77777777" w:rsidR="00000000" w:rsidRDefault="00AF0F4D">
            <w:pPr>
              <w:spacing w:after="100"/>
              <w:rPr>
                <w:rFonts w:eastAsia="Times New Roman"/>
                <w:sz w:val="20"/>
                <w:szCs w:val="20"/>
              </w:rPr>
            </w:pPr>
          </w:p>
        </w:tc>
        <w:tc>
          <w:tcPr>
            <w:tcW w:w="0" w:type="auto"/>
            <w:gridSpan w:val="3"/>
            <w:vAlign w:val="center"/>
            <w:hideMark/>
          </w:tcPr>
          <w:p w14:paraId="23A79534" w14:textId="77777777" w:rsidR="00000000" w:rsidRDefault="00AF0F4D">
            <w:pPr>
              <w:spacing w:after="100"/>
              <w:rPr>
                <w:rFonts w:eastAsia="Times New Roman"/>
                <w:sz w:val="20"/>
                <w:szCs w:val="20"/>
              </w:rPr>
            </w:pPr>
          </w:p>
        </w:tc>
        <w:tc>
          <w:tcPr>
            <w:tcW w:w="0" w:type="auto"/>
            <w:gridSpan w:val="3"/>
            <w:vAlign w:val="center"/>
            <w:hideMark/>
          </w:tcPr>
          <w:p w14:paraId="6F13B013" w14:textId="77777777" w:rsidR="00000000" w:rsidRDefault="00AF0F4D">
            <w:pPr>
              <w:spacing w:after="100"/>
              <w:rPr>
                <w:rFonts w:eastAsia="Times New Roman"/>
                <w:sz w:val="20"/>
                <w:szCs w:val="20"/>
              </w:rPr>
            </w:pPr>
          </w:p>
        </w:tc>
        <w:tc>
          <w:tcPr>
            <w:tcW w:w="0" w:type="auto"/>
            <w:gridSpan w:val="3"/>
            <w:vAlign w:val="center"/>
            <w:hideMark/>
          </w:tcPr>
          <w:p w14:paraId="6156ADFB" w14:textId="77777777" w:rsidR="00000000" w:rsidRDefault="00AF0F4D">
            <w:pPr>
              <w:spacing w:after="100"/>
              <w:rPr>
                <w:rFonts w:eastAsia="Times New Roman"/>
                <w:sz w:val="20"/>
                <w:szCs w:val="20"/>
              </w:rPr>
            </w:pPr>
          </w:p>
        </w:tc>
        <w:tc>
          <w:tcPr>
            <w:tcW w:w="0" w:type="auto"/>
            <w:gridSpan w:val="3"/>
            <w:vAlign w:val="center"/>
            <w:hideMark/>
          </w:tcPr>
          <w:p w14:paraId="555D515F" w14:textId="77777777" w:rsidR="00000000" w:rsidRDefault="00AF0F4D">
            <w:pPr>
              <w:spacing w:after="100"/>
              <w:rPr>
                <w:rFonts w:eastAsia="Times New Roman"/>
                <w:sz w:val="20"/>
                <w:szCs w:val="20"/>
              </w:rPr>
            </w:pPr>
          </w:p>
        </w:tc>
      </w:tr>
      <w:tr w:rsidR="00000000" w14:paraId="5571AABD" w14:textId="77777777">
        <w:trPr>
          <w:jc w:val="center"/>
        </w:trPr>
        <w:tc>
          <w:tcPr>
            <w:tcW w:w="0" w:type="auto"/>
            <w:gridSpan w:val="3"/>
            <w:vAlign w:val="center"/>
            <w:hideMark/>
          </w:tcPr>
          <w:p w14:paraId="539A419E" w14:textId="77777777" w:rsidR="00000000" w:rsidRDefault="00AF0F4D">
            <w:pPr>
              <w:spacing w:after="100"/>
              <w:rPr>
                <w:rFonts w:eastAsia="Times New Roman"/>
                <w:sz w:val="20"/>
                <w:szCs w:val="20"/>
              </w:rPr>
            </w:pPr>
          </w:p>
        </w:tc>
        <w:tc>
          <w:tcPr>
            <w:tcW w:w="0" w:type="auto"/>
            <w:gridSpan w:val="3"/>
            <w:vAlign w:val="center"/>
            <w:hideMark/>
          </w:tcPr>
          <w:p w14:paraId="5FD41F71" w14:textId="77777777" w:rsidR="00000000" w:rsidRDefault="00AF0F4D">
            <w:pPr>
              <w:spacing w:after="100"/>
              <w:rPr>
                <w:rFonts w:eastAsia="Times New Roman"/>
                <w:sz w:val="20"/>
                <w:szCs w:val="20"/>
              </w:rPr>
            </w:pPr>
          </w:p>
        </w:tc>
        <w:tc>
          <w:tcPr>
            <w:tcW w:w="0" w:type="auto"/>
            <w:gridSpan w:val="3"/>
            <w:vAlign w:val="center"/>
            <w:hideMark/>
          </w:tcPr>
          <w:p w14:paraId="67C7121B" w14:textId="77777777" w:rsidR="00000000" w:rsidRDefault="00AF0F4D">
            <w:pPr>
              <w:spacing w:after="100"/>
              <w:rPr>
                <w:rFonts w:eastAsia="Times New Roman"/>
                <w:sz w:val="20"/>
                <w:szCs w:val="20"/>
              </w:rPr>
            </w:pPr>
          </w:p>
        </w:tc>
        <w:tc>
          <w:tcPr>
            <w:tcW w:w="0" w:type="auto"/>
            <w:gridSpan w:val="3"/>
            <w:vAlign w:val="center"/>
            <w:hideMark/>
          </w:tcPr>
          <w:p w14:paraId="5B0E90C4" w14:textId="77777777" w:rsidR="00000000" w:rsidRDefault="00AF0F4D">
            <w:pPr>
              <w:spacing w:after="100"/>
              <w:rPr>
                <w:rFonts w:eastAsia="Times New Roman"/>
                <w:sz w:val="20"/>
                <w:szCs w:val="20"/>
              </w:rPr>
            </w:pPr>
          </w:p>
        </w:tc>
        <w:tc>
          <w:tcPr>
            <w:tcW w:w="0" w:type="auto"/>
            <w:gridSpan w:val="3"/>
            <w:vAlign w:val="center"/>
            <w:hideMark/>
          </w:tcPr>
          <w:p w14:paraId="58D48BD0" w14:textId="77777777" w:rsidR="00000000" w:rsidRDefault="00AF0F4D">
            <w:pPr>
              <w:spacing w:after="100"/>
              <w:rPr>
                <w:rFonts w:eastAsia="Times New Roman"/>
                <w:sz w:val="20"/>
                <w:szCs w:val="20"/>
              </w:rPr>
            </w:pPr>
          </w:p>
        </w:tc>
        <w:tc>
          <w:tcPr>
            <w:tcW w:w="0" w:type="auto"/>
            <w:gridSpan w:val="3"/>
            <w:vAlign w:val="center"/>
            <w:hideMark/>
          </w:tcPr>
          <w:p w14:paraId="6D0497E1" w14:textId="77777777" w:rsidR="00000000" w:rsidRDefault="00AF0F4D">
            <w:pPr>
              <w:spacing w:after="100"/>
              <w:rPr>
                <w:rFonts w:eastAsia="Times New Roman"/>
                <w:sz w:val="20"/>
                <w:szCs w:val="20"/>
              </w:rPr>
            </w:pPr>
          </w:p>
        </w:tc>
        <w:tc>
          <w:tcPr>
            <w:tcW w:w="0" w:type="auto"/>
            <w:gridSpan w:val="3"/>
            <w:vAlign w:val="center"/>
            <w:hideMark/>
          </w:tcPr>
          <w:p w14:paraId="64439377" w14:textId="77777777" w:rsidR="00000000" w:rsidRDefault="00AF0F4D">
            <w:pPr>
              <w:spacing w:after="100"/>
              <w:rPr>
                <w:rFonts w:eastAsia="Times New Roman"/>
                <w:sz w:val="20"/>
                <w:szCs w:val="20"/>
              </w:rPr>
            </w:pPr>
          </w:p>
        </w:tc>
        <w:tc>
          <w:tcPr>
            <w:tcW w:w="0" w:type="auto"/>
            <w:gridSpan w:val="3"/>
            <w:vAlign w:val="center"/>
            <w:hideMark/>
          </w:tcPr>
          <w:p w14:paraId="0F7D1878" w14:textId="77777777" w:rsidR="00000000" w:rsidRDefault="00AF0F4D">
            <w:pPr>
              <w:spacing w:after="100"/>
              <w:rPr>
                <w:rFonts w:eastAsia="Times New Roman"/>
                <w:sz w:val="20"/>
                <w:szCs w:val="20"/>
              </w:rPr>
            </w:pPr>
          </w:p>
        </w:tc>
        <w:tc>
          <w:tcPr>
            <w:tcW w:w="0" w:type="auto"/>
            <w:gridSpan w:val="3"/>
            <w:vAlign w:val="center"/>
            <w:hideMark/>
          </w:tcPr>
          <w:p w14:paraId="4D207E12" w14:textId="77777777" w:rsidR="00000000" w:rsidRDefault="00AF0F4D">
            <w:pPr>
              <w:spacing w:after="100"/>
              <w:rPr>
                <w:rFonts w:eastAsia="Times New Roman"/>
                <w:sz w:val="20"/>
                <w:szCs w:val="20"/>
              </w:rPr>
            </w:pPr>
          </w:p>
        </w:tc>
        <w:tc>
          <w:tcPr>
            <w:tcW w:w="0" w:type="auto"/>
            <w:gridSpan w:val="3"/>
            <w:vAlign w:val="center"/>
            <w:hideMark/>
          </w:tcPr>
          <w:p w14:paraId="72916781" w14:textId="77777777" w:rsidR="00000000" w:rsidRDefault="00AF0F4D">
            <w:pPr>
              <w:spacing w:after="100"/>
              <w:rPr>
                <w:rFonts w:eastAsia="Times New Roman"/>
                <w:sz w:val="20"/>
                <w:szCs w:val="20"/>
              </w:rPr>
            </w:pPr>
          </w:p>
        </w:tc>
        <w:tc>
          <w:tcPr>
            <w:tcW w:w="0" w:type="auto"/>
            <w:gridSpan w:val="3"/>
            <w:vAlign w:val="center"/>
            <w:hideMark/>
          </w:tcPr>
          <w:p w14:paraId="4F3CC071" w14:textId="77777777" w:rsidR="00000000" w:rsidRDefault="00AF0F4D">
            <w:pPr>
              <w:spacing w:after="100"/>
              <w:rPr>
                <w:rFonts w:eastAsia="Times New Roman"/>
                <w:sz w:val="20"/>
                <w:szCs w:val="20"/>
              </w:rPr>
            </w:pPr>
          </w:p>
        </w:tc>
        <w:tc>
          <w:tcPr>
            <w:tcW w:w="0" w:type="auto"/>
            <w:gridSpan w:val="3"/>
            <w:vAlign w:val="center"/>
            <w:hideMark/>
          </w:tcPr>
          <w:p w14:paraId="68AF7D33" w14:textId="77777777" w:rsidR="00000000" w:rsidRDefault="00AF0F4D">
            <w:pPr>
              <w:spacing w:after="100"/>
              <w:rPr>
                <w:rFonts w:eastAsia="Times New Roman"/>
                <w:sz w:val="20"/>
                <w:szCs w:val="20"/>
              </w:rPr>
            </w:pPr>
          </w:p>
        </w:tc>
        <w:tc>
          <w:tcPr>
            <w:tcW w:w="0" w:type="auto"/>
            <w:gridSpan w:val="3"/>
            <w:vAlign w:val="center"/>
            <w:hideMark/>
          </w:tcPr>
          <w:p w14:paraId="2F62F8AD" w14:textId="77777777" w:rsidR="00000000" w:rsidRDefault="00AF0F4D">
            <w:pPr>
              <w:spacing w:after="100"/>
              <w:rPr>
                <w:rFonts w:eastAsia="Times New Roman"/>
                <w:sz w:val="20"/>
                <w:szCs w:val="20"/>
              </w:rPr>
            </w:pPr>
          </w:p>
        </w:tc>
        <w:tc>
          <w:tcPr>
            <w:tcW w:w="0" w:type="auto"/>
            <w:gridSpan w:val="3"/>
            <w:vAlign w:val="center"/>
            <w:hideMark/>
          </w:tcPr>
          <w:p w14:paraId="02EAD4F3" w14:textId="77777777" w:rsidR="00000000" w:rsidRDefault="00AF0F4D">
            <w:pPr>
              <w:spacing w:after="100"/>
              <w:rPr>
                <w:rFonts w:eastAsia="Times New Roman"/>
                <w:sz w:val="20"/>
                <w:szCs w:val="20"/>
              </w:rPr>
            </w:pPr>
          </w:p>
        </w:tc>
        <w:tc>
          <w:tcPr>
            <w:tcW w:w="0" w:type="auto"/>
            <w:gridSpan w:val="3"/>
            <w:vAlign w:val="center"/>
            <w:hideMark/>
          </w:tcPr>
          <w:p w14:paraId="05F8286D" w14:textId="77777777" w:rsidR="00000000" w:rsidRDefault="00AF0F4D">
            <w:pPr>
              <w:spacing w:after="100"/>
              <w:rPr>
                <w:rFonts w:eastAsia="Times New Roman"/>
                <w:sz w:val="20"/>
                <w:szCs w:val="20"/>
              </w:rPr>
            </w:pPr>
          </w:p>
        </w:tc>
        <w:tc>
          <w:tcPr>
            <w:tcW w:w="0" w:type="auto"/>
            <w:gridSpan w:val="3"/>
            <w:vAlign w:val="center"/>
            <w:hideMark/>
          </w:tcPr>
          <w:p w14:paraId="1C338F48" w14:textId="77777777" w:rsidR="00000000" w:rsidRDefault="00AF0F4D">
            <w:pPr>
              <w:spacing w:after="100"/>
              <w:rPr>
                <w:rFonts w:eastAsia="Times New Roman"/>
                <w:sz w:val="20"/>
                <w:szCs w:val="20"/>
              </w:rPr>
            </w:pPr>
          </w:p>
        </w:tc>
        <w:tc>
          <w:tcPr>
            <w:tcW w:w="0" w:type="auto"/>
            <w:gridSpan w:val="3"/>
            <w:vAlign w:val="center"/>
            <w:hideMark/>
          </w:tcPr>
          <w:p w14:paraId="010C71AD" w14:textId="77777777" w:rsidR="00000000" w:rsidRDefault="00AF0F4D">
            <w:pPr>
              <w:spacing w:after="100"/>
              <w:rPr>
                <w:rFonts w:eastAsia="Times New Roman"/>
                <w:sz w:val="20"/>
                <w:szCs w:val="20"/>
              </w:rPr>
            </w:pPr>
          </w:p>
        </w:tc>
      </w:tr>
      <w:tr w:rsidR="00000000" w14:paraId="4D281FD7" w14:textId="77777777">
        <w:trPr>
          <w:jc w:val="center"/>
        </w:trPr>
        <w:tc>
          <w:tcPr>
            <w:tcW w:w="0" w:type="auto"/>
            <w:gridSpan w:val="3"/>
            <w:vAlign w:val="center"/>
            <w:hideMark/>
          </w:tcPr>
          <w:p w14:paraId="04AFEF4B" w14:textId="77777777" w:rsidR="00000000" w:rsidRDefault="00AF0F4D">
            <w:pPr>
              <w:spacing w:after="100"/>
              <w:rPr>
                <w:rFonts w:eastAsia="Times New Roman"/>
                <w:sz w:val="20"/>
                <w:szCs w:val="20"/>
              </w:rPr>
            </w:pPr>
          </w:p>
        </w:tc>
        <w:tc>
          <w:tcPr>
            <w:tcW w:w="0" w:type="auto"/>
            <w:gridSpan w:val="3"/>
            <w:vAlign w:val="center"/>
            <w:hideMark/>
          </w:tcPr>
          <w:p w14:paraId="6C7BB050" w14:textId="77777777" w:rsidR="00000000" w:rsidRDefault="00AF0F4D">
            <w:pPr>
              <w:spacing w:after="100"/>
              <w:rPr>
                <w:rFonts w:eastAsia="Times New Roman"/>
                <w:sz w:val="20"/>
                <w:szCs w:val="20"/>
              </w:rPr>
            </w:pPr>
          </w:p>
        </w:tc>
        <w:tc>
          <w:tcPr>
            <w:tcW w:w="0" w:type="auto"/>
            <w:gridSpan w:val="3"/>
            <w:vAlign w:val="center"/>
            <w:hideMark/>
          </w:tcPr>
          <w:p w14:paraId="6027E35F" w14:textId="77777777" w:rsidR="00000000" w:rsidRDefault="00AF0F4D">
            <w:pPr>
              <w:spacing w:after="100"/>
              <w:rPr>
                <w:rFonts w:eastAsia="Times New Roman"/>
                <w:sz w:val="20"/>
                <w:szCs w:val="20"/>
              </w:rPr>
            </w:pPr>
          </w:p>
        </w:tc>
        <w:tc>
          <w:tcPr>
            <w:tcW w:w="0" w:type="auto"/>
            <w:gridSpan w:val="3"/>
            <w:vAlign w:val="center"/>
            <w:hideMark/>
          </w:tcPr>
          <w:p w14:paraId="754AAC85" w14:textId="77777777" w:rsidR="00000000" w:rsidRDefault="00AF0F4D">
            <w:pPr>
              <w:spacing w:after="100"/>
              <w:rPr>
                <w:rFonts w:eastAsia="Times New Roman"/>
                <w:sz w:val="20"/>
                <w:szCs w:val="20"/>
              </w:rPr>
            </w:pPr>
          </w:p>
        </w:tc>
        <w:tc>
          <w:tcPr>
            <w:tcW w:w="0" w:type="auto"/>
            <w:gridSpan w:val="3"/>
            <w:vAlign w:val="center"/>
            <w:hideMark/>
          </w:tcPr>
          <w:p w14:paraId="4CC95191" w14:textId="77777777" w:rsidR="00000000" w:rsidRDefault="00AF0F4D">
            <w:pPr>
              <w:spacing w:after="100"/>
              <w:rPr>
                <w:rFonts w:eastAsia="Times New Roman"/>
                <w:sz w:val="20"/>
                <w:szCs w:val="20"/>
              </w:rPr>
            </w:pPr>
          </w:p>
        </w:tc>
        <w:tc>
          <w:tcPr>
            <w:tcW w:w="0" w:type="auto"/>
            <w:gridSpan w:val="3"/>
            <w:vAlign w:val="center"/>
            <w:hideMark/>
          </w:tcPr>
          <w:p w14:paraId="624B0D34" w14:textId="77777777" w:rsidR="00000000" w:rsidRDefault="00AF0F4D">
            <w:pPr>
              <w:spacing w:after="100"/>
              <w:rPr>
                <w:rFonts w:eastAsia="Times New Roman"/>
                <w:sz w:val="20"/>
                <w:szCs w:val="20"/>
              </w:rPr>
            </w:pPr>
          </w:p>
        </w:tc>
        <w:tc>
          <w:tcPr>
            <w:tcW w:w="0" w:type="auto"/>
            <w:gridSpan w:val="3"/>
            <w:vAlign w:val="center"/>
            <w:hideMark/>
          </w:tcPr>
          <w:p w14:paraId="74466272" w14:textId="77777777" w:rsidR="00000000" w:rsidRDefault="00AF0F4D">
            <w:pPr>
              <w:spacing w:after="100"/>
              <w:rPr>
                <w:rFonts w:eastAsia="Times New Roman"/>
                <w:sz w:val="20"/>
                <w:szCs w:val="20"/>
              </w:rPr>
            </w:pPr>
          </w:p>
        </w:tc>
        <w:tc>
          <w:tcPr>
            <w:tcW w:w="0" w:type="auto"/>
            <w:gridSpan w:val="3"/>
            <w:vAlign w:val="center"/>
            <w:hideMark/>
          </w:tcPr>
          <w:p w14:paraId="4B3BB875" w14:textId="77777777" w:rsidR="00000000" w:rsidRDefault="00AF0F4D">
            <w:pPr>
              <w:spacing w:after="100"/>
              <w:rPr>
                <w:rFonts w:eastAsia="Times New Roman"/>
                <w:sz w:val="20"/>
                <w:szCs w:val="20"/>
              </w:rPr>
            </w:pPr>
          </w:p>
        </w:tc>
        <w:tc>
          <w:tcPr>
            <w:tcW w:w="0" w:type="auto"/>
            <w:gridSpan w:val="3"/>
            <w:vAlign w:val="center"/>
            <w:hideMark/>
          </w:tcPr>
          <w:p w14:paraId="4D2042E2" w14:textId="77777777" w:rsidR="00000000" w:rsidRDefault="00AF0F4D">
            <w:pPr>
              <w:spacing w:after="100"/>
              <w:rPr>
                <w:rFonts w:eastAsia="Times New Roman"/>
                <w:sz w:val="20"/>
                <w:szCs w:val="20"/>
              </w:rPr>
            </w:pPr>
          </w:p>
        </w:tc>
        <w:tc>
          <w:tcPr>
            <w:tcW w:w="0" w:type="auto"/>
            <w:gridSpan w:val="3"/>
            <w:vAlign w:val="center"/>
            <w:hideMark/>
          </w:tcPr>
          <w:p w14:paraId="69B2C4E5" w14:textId="77777777" w:rsidR="00000000" w:rsidRDefault="00AF0F4D">
            <w:pPr>
              <w:spacing w:after="100"/>
              <w:rPr>
                <w:rFonts w:eastAsia="Times New Roman"/>
                <w:sz w:val="20"/>
                <w:szCs w:val="20"/>
              </w:rPr>
            </w:pPr>
          </w:p>
        </w:tc>
        <w:tc>
          <w:tcPr>
            <w:tcW w:w="0" w:type="auto"/>
            <w:gridSpan w:val="3"/>
            <w:vAlign w:val="center"/>
            <w:hideMark/>
          </w:tcPr>
          <w:p w14:paraId="0A387B82" w14:textId="77777777" w:rsidR="00000000" w:rsidRDefault="00AF0F4D">
            <w:pPr>
              <w:spacing w:after="100"/>
              <w:rPr>
                <w:rFonts w:eastAsia="Times New Roman"/>
                <w:sz w:val="20"/>
                <w:szCs w:val="20"/>
              </w:rPr>
            </w:pPr>
          </w:p>
        </w:tc>
        <w:tc>
          <w:tcPr>
            <w:tcW w:w="0" w:type="auto"/>
            <w:gridSpan w:val="3"/>
            <w:vAlign w:val="center"/>
            <w:hideMark/>
          </w:tcPr>
          <w:p w14:paraId="33E6D66F" w14:textId="77777777" w:rsidR="00000000" w:rsidRDefault="00AF0F4D">
            <w:pPr>
              <w:spacing w:after="100"/>
              <w:rPr>
                <w:rFonts w:eastAsia="Times New Roman"/>
                <w:sz w:val="20"/>
                <w:szCs w:val="20"/>
              </w:rPr>
            </w:pPr>
          </w:p>
        </w:tc>
        <w:tc>
          <w:tcPr>
            <w:tcW w:w="0" w:type="auto"/>
            <w:gridSpan w:val="3"/>
            <w:vAlign w:val="center"/>
            <w:hideMark/>
          </w:tcPr>
          <w:p w14:paraId="39BD409C" w14:textId="77777777" w:rsidR="00000000" w:rsidRDefault="00AF0F4D">
            <w:pPr>
              <w:spacing w:after="100"/>
              <w:rPr>
                <w:rFonts w:eastAsia="Times New Roman"/>
                <w:sz w:val="20"/>
                <w:szCs w:val="20"/>
              </w:rPr>
            </w:pPr>
          </w:p>
        </w:tc>
        <w:tc>
          <w:tcPr>
            <w:tcW w:w="0" w:type="auto"/>
            <w:gridSpan w:val="3"/>
            <w:vAlign w:val="center"/>
            <w:hideMark/>
          </w:tcPr>
          <w:p w14:paraId="2C6463CF" w14:textId="77777777" w:rsidR="00000000" w:rsidRDefault="00AF0F4D">
            <w:pPr>
              <w:spacing w:after="100"/>
              <w:rPr>
                <w:rFonts w:eastAsia="Times New Roman"/>
                <w:sz w:val="20"/>
                <w:szCs w:val="20"/>
              </w:rPr>
            </w:pPr>
          </w:p>
        </w:tc>
        <w:tc>
          <w:tcPr>
            <w:tcW w:w="0" w:type="auto"/>
            <w:gridSpan w:val="3"/>
            <w:vAlign w:val="center"/>
            <w:hideMark/>
          </w:tcPr>
          <w:p w14:paraId="2255CC73" w14:textId="77777777" w:rsidR="00000000" w:rsidRDefault="00AF0F4D">
            <w:pPr>
              <w:spacing w:after="100"/>
              <w:rPr>
                <w:rFonts w:eastAsia="Times New Roman"/>
                <w:sz w:val="20"/>
                <w:szCs w:val="20"/>
              </w:rPr>
            </w:pPr>
          </w:p>
        </w:tc>
        <w:tc>
          <w:tcPr>
            <w:tcW w:w="0" w:type="auto"/>
            <w:gridSpan w:val="3"/>
            <w:vAlign w:val="center"/>
            <w:hideMark/>
          </w:tcPr>
          <w:p w14:paraId="50911FDC" w14:textId="77777777" w:rsidR="00000000" w:rsidRDefault="00AF0F4D">
            <w:pPr>
              <w:spacing w:after="100"/>
              <w:rPr>
                <w:rFonts w:eastAsia="Times New Roman"/>
                <w:sz w:val="20"/>
                <w:szCs w:val="20"/>
              </w:rPr>
            </w:pPr>
          </w:p>
        </w:tc>
        <w:tc>
          <w:tcPr>
            <w:tcW w:w="0" w:type="auto"/>
            <w:gridSpan w:val="3"/>
            <w:vAlign w:val="center"/>
            <w:hideMark/>
          </w:tcPr>
          <w:p w14:paraId="6A800AB8" w14:textId="77777777" w:rsidR="00000000" w:rsidRDefault="00AF0F4D">
            <w:pPr>
              <w:spacing w:after="100"/>
              <w:rPr>
                <w:rFonts w:eastAsia="Times New Roman"/>
                <w:sz w:val="20"/>
                <w:szCs w:val="20"/>
              </w:rPr>
            </w:pPr>
          </w:p>
        </w:tc>
      </w:tr>
      <w:tr w:rsidR="00000000" w14:paraId="6447D295" w14:textId="77777777">
        <w:trPr>
          <w:jc w:val="center"/>
        </w:trPr>
        <w:tc>
          <w:tcPr>
            <w:tcW w:w="0" w:type="auto"/>
            <w:gridSpan w:val="3"/>
            <w:vAlign w:val="center"/>
            <w:hideMark/>
          </w:tcPr>
          <w:p w14:paraId="175A63A2" w14:textId="77777777" w:rsidR="00000000" w:rsidRDefault="00AF0F4D">
            <w:pPr>
              <w:spacing w:after="100"/>
              <w:rPr>
                <w:rFonts w:eastAsia="Times New Roman"/>
                <w:sz w:val="20"/>
                <w:szCs w:val="20"/>
              </w:rPr>
            </w:pPr>
          </w:p>
        </w:tc>
        <w:tc>
          <w:tcPr>
            <w:tcW w:w="0" w:type="auto"/>
            <w:gridSpan w:val="3"/>
            <w:vAlign w:val="center"/>
            <w:hideMark/>
          </w:tcPr>
          <w:p w14:paraId="01AD003E" w14:textId="77777777" w:rsidR="00000000" w:rsidRDefault="00AF0F4D">
            <w:pPr>
              <w:spacing w:after="100"/>
              <w:rPr>
                <w:rFonts w:eastAsia="Times New Roman"/>
                <w:sz w:val="20"/>
                <w:szCs w:val="20"/>
              </w:rPr>
            </w:pPr>
          </w:p>
        </w:tc>
        <w:tc>
          <w:tcPr>
            <w:tcW w:w="0" w:type="auto"/>
            <w:gridSpan w:val="3"/>
            <w:vAlign w:val="center"/>
            <w:hideMark/>
          </w:tcPr>
          <w:p w14:paraId="64EEFB73" w14:textId="77777777" w:rsidR="00000000" w:rsidRDefault="00AF0F4D">
            <w:pPr>
              <w:spacing w:after="100"/>
              <w:rPr>
                <w:rFonts w:eastAsia="Times New Roman"/>
                <w:sz w:val="20"/>
                <w:szCs w:val="20"/>
              </w:rPr>
            </w:pPr>
          </w:p>
        </w:tc>
        <w:tc>
          <w:tcPr>
            <w:tcW w:w="0" w:type="auto"/>
            <w:gridSpan w:val="3"/>
            <w:vAlign w:val="center"/>
            <w:hideMark/>
          </w:tcPr>
          <w:p w14:paraId="3F315C12" w14:textId="77777777" w:rsidR="00000000" w:rsidRDefault="00AF0F4D">
            <w:pPr>
              <w:spacing w:after="100"/>
              <w:rPr>
                <w:rFonts w:eastAsia="Times New Roman"/>
                <w:sz w:val="20"/>
                <w:szCs w:val="20"/>
              </w:rPr>
            </w:pPr>
          </w:p>
        </w:tc>
        <w:tc>
          <w:tcPr>
            <w:tcW w:w="0" w:type="auto"/>
            <w:gridSpan w:val="3"/>
            <w:vAlign w:val="center"/>
            <w:hideMark/>
          </w:tcPr>
          <w:p w14:paraId="63A60198" w14:textId="77777777" w:rsidR="00000000" w:rsidRDefault="00AF0F4D">
            <w:pPr>
              <w:spacing w:after="100"/>
              <w:rPr>
                <w:rFonts w:eastAsia="Times New Roman"/>
                <w:sz w:val="20"/>
                <w:szCs w:val="20"/>
              </w:rPr>
            </w:pPr>
          </w:p>
        </w:tc>
        <w:tc>
          <w:tcPr>
            <w:tcW w:w="0" w:type="auto"/>
            <w:gridSpan w:val="3"/>
            <w:vAlign w:val="center"/>
            <w:hideMark/>
          </w:tcPr>
          <w:p w14:paraId="72980300" w14:textId="77777777" w:rsidR="00000000" w:rsidRDefault="00AF0F4D">
            <w:pPr>
              <w:spacing w:after="100"/>
              <w:rPr>
                <w:rFonts w:eastAsia="Times New Roman"/>
                <w:sz w:val="20"/>
                <w:szCs w:val="20"/>
              </w:rPr>
            </w:pPr>
          </w:p>
        </w:tc>
        <w:tc>
          <w:tcPr>
            <w:tcW w:w="0" w:type="auto"/>
            <w:gridSpan w:val="3"/>
            <w:vAlign w:val="center"/>
            <w:hideMark/>
          </w:tcPr>
          <w:p w14:paraId="4CB80E96" w14:textId="77777777" w:rsidR="00000000" w:rsidRDefault="00AF0F4D">
            <w:pPr>
              <w:spacing w:after="100"/>
              <w:rPr>
                <w:rFonts w:eastAsia="Times New Roman"/>
                <w:sz w:val="20"/>
                <w:szCs w:val="20"/>
              </w:rPr>
            </w:pPr>
          </w:p>
        </w:tc>
        <w:tc>
          <w:tcPr>
            <w:tcW w:w="0" w:type="auto"/>
            <w:gridSpan w:val="3"/>
            <w:vAlign w:val="center"/>
            <w:hideMark/>
          </w:tcPr>
          <w:p w14:paraId="4C14666F" w14:textId="77777777" w:rsidR="00000000" w:rsidRDefault="00AF0F4D">
            <w:pPr>
              <w:spacing w:after="100"/>
              <w:rPr>
                <w:rFonts w:eastAsia="Times New Roman"/>
                <w:sz w:val="20"/>
                <w:szCs w:val="20"/>
              </w:rPr>
            </w:pPr>
          </w:p>
        </w:tc>
        <w:tc>
          <w:tcPr>
            <w:tcW w:w="0" w:type="auto"/>
            <w:gridSpan w:val="3"/>
            <w:vAlign w:val="center"/>
            <w:hideMark/>
          </w:tcPr>
          <w:p w14:paraId="45AA9747" w14:textId="77777777" w:rsidR="00000000" w:rsidRDefault="00AF0F4D">
            <w:pPr>
              <w:spacing w:after="100"/>
              <w:rPr>
                <w:rFonts w:eastAsia="Times New Roman"/>
                <w:sz w:val="20"/>
                <w:szCs w:val="20"/>
              </w:rPr>
            </w:pPr>
          </w:p>
        </w:tc>
        <w:tc>
          <w:tcPr>
            <w:tcW w:w="0" w:type="auto"/>
            <w:gridSpan w:val="3"/>
            <w:vAlign w:val="center"/>
            <w:hideMark/>
          </w:tcPr>
          <w:p w14:paraId="3C7A484C" w14:textId="77777777" w:rsidR="00000000" w:rsidRDefault="00AF0F4D">
            <w:pPr>
              <w:spacing w:after="100"/>
              <w:rPr>
                <w:rFonts w:eastAsia="Times New Roman"/>
                <w:sz w:val="20"/>
                <w:szCs w:val="20"/>
              </w:rPr>
            </w:pPr>
          </w:p>
        </w:tc>
        <w:tc>
          <w:tcPr>
            <w:tcW w:w="0" w:type="auto"/>
            <w:gridSpan w:val="3"/>
            <w:vAlign w:val="center"/>
            <w:hideMark/>
          </w:tcPr>
          <w:p w14:paraId="3A346CB8" w14:textId="77777777" w:rsidR="00000000" w:rsidRDefault="00AF0F4D">
            <w:pPr>
              <w:spacing w:after="100"/>
              <w:rPr>
                <w:rFonts w:eastAsia="Times New Roman"/>
                <w:sz w:val="20"/>
                <w:szCs w:val="20"/>
              </w:rPr>
            </w:pPr>
          </w:p>
        </w:tc>
        <w:tc>
          <w:tcPr>
            <w:tcW w:w="0" w:type="auto"/>
            <w:gridSpan w:val="3"/>
            <w:vAlign w:val="center"/>
            <w:hideMark/>
          </w:tcPr>
          <w:p w14:paraId="083B91E9" w14:textId="77777777" w:rsidR="00000000" w:rsidRDefault="00AF0F4D">
            <w:pPr>
              <w:spacing w:after="100"/>
              <w:rPr>
                <w:rFonts w:eastAsia="Times New Roman"/>
                <w:sz w:val="20"/>
                <w:szCs w:val="20"/>
              </w:rPr>
            </w:pPr>
          </w:p>
        </w:tc>
        <w:tc>
          <w:tcPr>
            <w:tcW w:w="0" w:type="auto"/>
            <w:gridSpan w:val="3"/>
            <w:vAlign w:val="center"/>
            <w:hideMark/>
          </w:tcPr>
          <w:p w14:paraId="70593A8F" w14:textId="77777777" w:rsidR="00000000" w:rsidRDefault="00AF0F4D">
            <w:pPr>
              <w:spacing w:after="100"/>
              <w:rPr>
                <w:rFonts w:eastAsia="Times New Roman"/>
                <w:sz w:val="20"/>
                <w:szCs w:val="20"/>
              </w:rPr>
            </w:pPr>
          </w:p>
        </w:tc>
        <w:tc>
          <w:tcPr>
            <w:tcW w:w="0" w:type="auto"/>
            <w:gridSpan w:val="3"/>
            <w:vAlign w:val="center"/>
            <w:hideMark/>
          </w:tcPr>
          <w:p w14:paraId="2A287284" w14:textId="77777777" w:rsidR="00000000" w:rsidRDefault="00AF0F4D">
            <w:pPr>
              <w:spacing w:after="100"/>
              <w:rPr>
                <w:rFonts w:eastAsia="Times New Roman"/>
                <w:sz w:val="20"/>
                <w:szCs w:val="20"/>
              </w:rPr>
            </w:pPr>
          </w:p>
        </w:tc>
        <w:tc>
          <w:tcPr>
            <w:tcW w:w="0" w:type="auto"/>
            <w:gridSpan w:val="3"/>
            <w:vAlign w:val="center"/>
            <w:hideMark/>
          </w:tcPr>
          <w:p w14:paraId="6CBE0173" w14:textId="77777777" w:rsidR="00000000" w:rsidRDefault="00AF0F4D">
            <w:pPr>
              <w:spacing w:after="100"/>
              <w:rPr>
                <w:rFonts w:eastAsia="Times New Roman"/>
                <w:sz w:val="20"/>
                <w:szCs w:val="20"/>
              </w:rPr>
            </w:pPr>
          </w:p>
        </w:tc>
        <w:tc>
          <w:tcPr>
            <w:tcW w:w="0" w:type="auto"/>
            <w:gridSpan w:val="3"/>
            <w:vAlign w:val="center"/>
            <w:hideMark/>
          </w:tcPr>
          <w:p w14:paraId="504A8E44" w14:textId="77777777" w:rsidR="00000000" w:rsidRDefault="00AF0F4D">
            <w:pPr>
              <w:spacing w:after="100"/>
              <w:rPr>
                <w:rFonts w:eastAsia="Times New Roman"/>
                <w:sz w:val="20"/>
                <w:szCs w:val="20"/>
              </w:rPr>
            </w:pPr>
          </w:p>
        </w:tc>
        <w:tc>
          <w:tcPr>
            <w:tcW w:w="0" w:type="auto"/>
            <w:gridSpan w:val="3"/>
            <w:vAlign w:val="center"/>
            <w:hideMark/>
          </w:tcPr>
          <w:p w14:paraId="57409959" w14:textId="77777777" w:rsidR="00000000" w:rsidRDefault="00AF0F4D">
            <w:pPr>
              <w:spacing w:after="100"/>
              <w:rPr>
                <w:rFonts w:eastAsia="Times New Roman"/>
                <w:sz w:val="20"/>
                <w:szCs w:val="20"/>
              </w:rPr>
            </w:pPr>
          </w:p>
        </w:tc>
      </w:tr>
      <w:tr w:rsidR="00000000" w14:paraId="31F2F9CD" w14:textId="77777777">
        <w:trPr>
          <w:jc w:val="center"/>
        </w:trPr>
        <w:tc>
          <w:tcPr>
            <w:tcW w:w="0" w:type="auto"/>
            <w:gridSpan w:val="3"/>
            <w:vAlign w:val="center"/>
            <w:hideMark/>
          </w:tcPr>
          <w:p w14:paraId="32668382" w14:textId="77777777" w:rsidR="00000000" w:rsidRDefault="00AF0F4D">
            <w:pPr>
              <w:spacing w:after="100"/>
              <w:rPr>
                <w:rFonts w:eastAsia="Times New Roman"/>
                <w:sz w:val="20"/>
                <w:szCs w:val="20"/>
              </w:rPr>
            </w:pPr>
          </w:p>
        </w:tc>
        <w:tc>
          <w:tcPr>
            <w:tcW w:w="0" w:type="auto"/>
            <w:gridSpan w:val="3"/>
            <w:vAlign w:val="center"/>
            <w:hideMark/>
          </w:tcPr>
          <w:p w14:paraId="21CFE2DA" w14:textId="77777777" w:rsidR="00000000" w:rsidRDefault="00AF0F4D">
            <w:pPr>
              <w:spacing w:after="100"/>
              <w:rPr>
                <w:rFonts w:eastAsia="Times New Roman"/>
                <w:sz w:val="20"/>
                <w:szCs w:val="20"/>
              </w:rPr>
            </w:pPr>
          </w:p>
        </w:tc>
        <w:tc>
          <w:tcPr>
            <w:tcW w:w="0" w:type="auto"/>
            <w:gridSpan w:val="3"/>
            <w:vAlign w:val="center"/>
            <w:hideMark/>
          </w:tcPr>
          <w:p w14:paraId="3F3E89C1" w14:textId="77777777" w:rsidR="00000000" w:rsidRDefault="00AF0F4D">
            <w:pPr>
              <w:spacing w:after="100"/>
              <w:rPr>
                <w:rFonts w:eastAsia="Times New Roman"/>
                <w:sz w:val="20"/>
                <w:szCs w:val="20"/>
              </w:rPr>
            </w:pPr>
          </w:p>
        </w:tc>
        <w:tc>
          <w:tcPr>
            <w:tcW w:w="0" w:type="auto"/>
            <w:gridSpan w:val="3"/>
            <w:vAlign w:val="center"/>
            <w:hideMark/>
          </w:tcPr>
          <w:p w14:paraId="5D3792AB" w14:textId="77777777" w:rsidR="00000000" w:rsidRDefault="00AF0F4D">
            <w:pPr>
              <w:spacing w:after="100"/>
              <w:rPr>
                <w:rFonts w:eastAsia="Times New Roman"/>
                <w:sz w:val="20"/>
                <w:szCs w:val="20"/>
              </w:rPr>
            </w:pPr>
          </w:p>
        </w:tc>
        <w:tc>
          <w:tcPr>
            <w:tcW w:w="0" w:type="auto"/>
            <w:gridSpan w:val="3"/>
            <w:vAlign w:val="center"/>
            <w:hideMark/>
          </w:tcPr>
          <w:p w14:paraId="380296FE" w14:textId="77777777" w:rsidR="00000000" w:rsidRDefault="00AF0F4D">
            <w:pPr>
              <w:spacing w:after="100"/>
              <w:rPr>
                <w:rFonts w:eastAsia="Times New Roman"/>
                <w:sz w:val="20"/>
                <w:szCs w:val="20"/>
              </w:rPr>
            </w:pPr>
          </w:p>
        </w:tc>
        <w:tc>
          <w:tcPr>
            <w:tcW w:w="0" w:type="auto"/>
            <w:gridSpan w:val="3"/>
            <w:vAlign w:val="center"/>
            <w:hideMark/>
          </w:tcPr>
          <w:p w14:paraId="56676530" w14:textId="77777777" w:rsidR="00000000" w:rsidRDefault="00AF0F4D">
            <w:pPr>
              <w:spacing w:after="100"/>
              <w:rPr>
                <w:rFonts w:eastAsia="Times New Roman"/>
                <w:sz w:val="20"/>
                <w:szCs w:val="20"/>
              </w:rPr>
            </w:pPr>
          </w:p>
        </w:tc>
        <w:tc>
          <w:tcPr>
            <w:tcW w:w="0" w:type="auto"/>
            <w:gridSpan w:val="3"/>
            <w:vAlign w:val="center"/>
            <w:hideMark/>
          </w:tcPr>
          <w:p w14:paraId="57A1D740" w14:textId="77777777" w:rsidR="00000000" w:rsidRDefault="00AF0F4D">
            <w:pPr>
              <w:spacing w:after="100"/>
              <w:rPr>
                <w:rFonts w:eastAsia="Times New Roman"/>
                <w:sz w:val="20"/>
                <w:szCs w:val="20"/>
              </w:rPr>
            </w:pPr>
          </w:p>
        </w:tc>
        <w:tc>
          <w:tcPr>
            <w:tcW w:w="0" w:type="auto"/>
            <w:gridSpan w:val="3"/>
            <w:vAlign w:val="center"/>
            <w:hideMark/>
          </w:tcPr>
          <w:p w14:paraId="76CB92E8" w14:textId="77777777" w:rsidR="00000000" w:rsidRDefault="00AF0F4D">
            <w:pPr>
              <w:spacing w:after="100"/>
              <w:rPr>
                <w:rFonts w:eastAsia="Times New Roman"/>
                <w:sz w:val="20"/>
                <w:szCs w:val="20"/>
              </w:rPr>
            </w:pPr>
          </w:p>
        </w:tc>
        <w:tc>
          <w:tcPr>
            <w:tcW w:w="0" w:type="auto"/>
            <w:gridSpan w:val="3"/>
            <w:vAlign w:val="center"/>
            <w:hideMark/>
          </w:tcPr>
          <w:p w14:paraId="7ACFB441" w14:textId="77777777" w:rsidR="00000000" w:rsidRDefault="00AF0F4D">
            <w:pPr>
              <w:spacing w:after="100"/>
              <w:rPr>
                <w:rFonts w:eastAsia="Times New Roman"/>
                <w:sz w:val="20"/>
                <w:szCs w:val="20"/>
              </w:rPr>
            </w:pPr>
          </w:p>
        </w:tc>
        <w:tc>
          <w:tcPr>
            <w:tcW w:w="0" w:type="auto"/>
            <w:gridSpan w:val="3"/>
            <w:vAlign w:val="center"/>
            <w:hideMark/>
          </w:tcPr>
          <w:p w14:paraId="0D432A10" w14:textId="77777777" w:rsidR="00000000" w:rsidRDefault="00AF0F4D">
            <w:pPr>
              <w:spacing w:after="100"/>
              <w:rPr>
                <w:rFonts w:eastAsia="Times New Roman"/>
                <w:sz w:val="20"/>
                <w:szCs w:val="20"/>
              </w:rPr>
            </w:pPr>
          </w:p>
        </w:tc>
        <w:tc>
          <w:tcPr>
            <w:tcW w:w="0" w:type="auto"/>
            <w:gridSpan w:val="3"/>
            <w:vAlign w:val="center"/>
            <w:hideMark/>
          </w:tcPr>
          <w:p w14:paraId="64B15272" w14:textId="77777777" w:rsidR="00000000" w:rsidRDefault="00AF0F4D">
            <w:pPr>
              <w:spacing w:after="100"/>
              <w:rPr>
                <w:rFonts w:eastAsia="Times New Roman"/>
                <w:sz w:val="20"/>
                <w:szCs w:val="20"/>
              </w:rPr>
            </w:pPr>
          </w:p>
        </w:tc>
        <w:tc>
          <w:tcPr>
            <w:tcW w:w="0" w:type="auto"/>
            <w:gridSpan w:val="3"/>
            <w:vAlign w:val="center"/>
            <w:hideMark/>
          </w:tcPr>
          <w:p w14:paraId="01B4C6D2" w14:textId="77777777" w:rsidR="00000000" w:rsidRDefault="00AF0F4D">
            <w:pPr>
              <w:spacing w:after="100"/>
              <w:rPr>
                <w:rFonts w:eastAsia="Times New Roman"/>
                <w:sz w:val="20"/>
                <w:szCs w:val="20"/>
              </w:rPr>
            </w:pPr>
          </w:p>
        </w:tc>
        <w:tc>
          <w:tcPr>
            <w:tcW w:w="0" w:type="auto"/>
            <w:gridSpan w:val="3"/>
            <w:vAlign w:val="center"/>
            <w:hideMark/>
          </w:tcPr>
          <w:p w14:paraId="0F3C0CE1" w14:textId="77777777" w:rsidR="00000000" w:rsidRDefault="00AF0F4D">
            <w:pPr>
              <w:spacing w:after="100"/>
              <w:rPr>
                <w:rFonts w:eastAsia="Times New Roman"/>
                <w:sz w:val="20"/>
                <w:szCs w:val="20"/>
              </w:rPr>
            </w:pPr>
          </w:p>
        </w:tc>
        <w:tc>
          <w:tcPr>
            <w:tcW w:w="0" w:type="auto"/>
            <w:gridSpan w:val="3"/>
            <w:vAlign w:val="center"/>
            <w:hideMark/>
          </w:tcPr>
          <w:p w14:paraId="0DC6DC20" w14:textId="77777777" w:rsidR="00000000" w:rsidRDefault="00AF0F4D">
            <w:pPr>
              <w:spacing w:after="100"/>
              <w:rPr>
                <w:rFonts w:eastAsia="Times New Roman"/>
                <w:sz w:val="20"/>
                <w:szCs w:val="20"/>
              </w:rPr>
            </w:pPr>
          </w:p>
        </w:tc>
        <w:tc>
          <w:tcPr>
            <w:tcW w:w="0" w:type="auto"/>
            <w:gridSpan w:val="3"/>
            <w:vAlign w:val="center"/>
            <w:hideMark/>
          </w:tcPr>
          <w:p w14:paraId="20F76D93" w14:textId="77777777" w:rsidR="00000000" w:rsidRDefault="00AF0F4D">
            <w:pPr>
              <w:spacing w:after="100"/>
              <w:rPr>
                <w:rFonts w:eastAsia="Times New Roman"/>
                <w:sz w:val="20"/>
                <w:szCs w:val="20"/>
              </w:rPr>
            </w:pPr>
          </w:p>
        </w:tc>
        <w:tc>
          <w:tcPr>
            <w:tcW w:w="0" w:type="auto"/>
            <w:gridSpan w:val="3"/>
            <w:vAlign w:val="center"/>
            <w:hideMark/>
          </w:tcPr>
          <w:p w14:paraId="4F3371D9" w14:textId="77777777" w:rsidR="00000000" w:rsidRDefault="00AF0F4D">
            <w:pPr>
              <w:spacing w:after="100"/>
              <w:rPr>
                <w:rFonts w:eastAsia="Times New Roman"/>
                <w:sz w:val="20"/>
                <w:szCs w:val="20"/>
              </w:rPr>
            </w:pPr>
          </w:p>
        </w:tc>
        <w:tc>
          <w:tcPr>
            <w:tcW w:w="0" w:type="auto"/>
            <w:gridSpan w:val="3"/>
            <w:vAlign w:val="center"/>
            <w:hideMark/>
          </w:tcPr>
          <w:p w14:paraId="03A37CAF" w14:textId="77777777" w:rsidR="00000000" w:rsidRDefault="00AF0F4D">
            <w:pPr>
              <w:spacing w:after="100"/>
              <w:rPr>
                <w:rFonts w:eastAsia="Times New Roman"/>
                <w:sz w:val="20"/>
                <w:szCs w:val="20"/>
              </w:rPr>
            </w:pPr>
          </w:p>
        </w:tc>
      </w:tr>
      <w:tr w:rsidR="00000000" w14:paraId="7DD5A902" w14:textId="77777777">
        <w:trPr>
          <w:jc w:val="center"/>
        </w:trPr>
        <w:tc>
          <w:tcPr>
            <w:tcW w:w="0" w:type="auto"/>
            <w:gridSpan w:val="3"/>
            <w:vAlign w:val="center"/>
            <w:hideMark/>
          </w:tcPr>
          <w:p w14:paraId="5165F81A" w14:textId="77777777" w:rsidR="00000000" w:rsidRDefault="00AF0F4D">
            <w:pPr>
              <w:spacing w:after="100"/>
              <w:rPr>
                <w:rFonts w:eastAsia="Times New Roman"/>
                <w:sz w:val="20"/>
                <w:szCs w:val="20"/>
              </w:rPr>
            </w:pPr>
          </w:p>
        </w:tc>
        <w:tc>
          <w:tcPr>
            <w:tcW w:w="0" w:type="auto"/>
            <w:gridSpan w:val="3"/>
            <w:vAlign w:val="center"/>
            <w:hideMark/>
          </w:tcPr>
          <w:p w14:paraId="4FEBD3FD" w14:textId="77777777" w:rsidR="00000000" w:rsidRDefault="00AF0F4D">
            <w:pPr>
              <w:spacing w:after="100"/>
              <w:rPr>
                <w:rFonts w:eastAsia="Times New Roman"/>
                <w:sz w:val="20"/>
                <w:szCs w:val="20"/>
              </w:rPr>
            </w:pPr>
          </w:p>
        </w:tc>
        <w:tc>
          <w:tcPr>
            <w:tcW w:w="0" w:type="auto"/>
            <w:gridSpan w:val="3"/>
            <w:vAlign w:val="center"/>
            <w:hideMark/>
          </w:tcPr>
          <w:p w14:paraId="253062E2" w14:textId="77777777" w:rsidR="00000000" w:rsidRDefault="00AF0F4D">
            <w:pPr>
              <w:spacing w:after="100"/>
              <w:rPr>
                <w:rFonts w:eastAsia="Times New Roman"/>
                <w:sz w:val="20"/>
                <w:szCs w:val="20"/>
              </w:rPr>
            </w:pPr>
          </w:p>
        </w:tc>
        <w:tc>
          <w:tcPr>
            <w:tcW w:w="0" w:type="auto"/>
            <w:gridSpan w:val="3"/>
            <w:vAlign w:val="center"/>
            <w:hideMark/>
          </w:tcPr>
          <w:p w14:paraId="4C4E4700" w14:textId="77777777" w:rsidR="00000000" w:rsidRDefault="00AF0F4D">
            <w:pPr>
              <w:spacing w:after="100"/>
              <w:rPr>
                <w:rFonts w:eastAsia="Times New Roman"/>
                <w:sz w:val="20"/>
                <w:szCs w:val="20"/>
              </w:rPr>
            </w:pPr>
          </w:p>
        </w:tc>
        <w:tc>
          <w:tcPr>
            <w:tcW w:w="0" w:type="auto"/>
            <w:gridSpan w:val="3"/>
            <w:vAlign w:val="center"/>
            <w:hideMark/>
          </w:tcPr>
          <w:p w14:paraId="7206AF1A" w14:textId="77777777" w:rsidR="00000000" w:rsidRDefault="00AF0F4D">
            <w:pPr>
              <w:spacing w:after="100"/>
              <w:rPr>
                <w:rFonts w:eastAsia="Times New Roman"/>
                <w:sz w:val="20"/>
                <w:szCs w:val="20"/>
              </w:rPr>
            </w:pPr>
          </w:p>
        </w:tc>
        <w:tc>
          <w:tcPr>
            <w:tcW w:w="0" w:type="auto"/>
            <w:gridSpan w:val="3"/>
            <w:vAlign w:val="center"/>
            <w:hideMark/>
          </w:tcPr>
          <w:p w14:paraId="05786C10" w14:textId="77777777" w:rsidR="00000000" w:rsidRDefault="00AF0F4D">
            <w:pPr>
              <w:spacing w:after="100"/>
              <w:rPr>
                <w:rFonts w:eastAsia="Times New Roman"/>
                <w:sz w:val="20"/>
                <w:szCs w:val="20"/>
              </w:rPr>
            </w:pPr>
          </w:p>
        </w:tc>
        <w:tc>
          <w:tcPr>
            <w:tcW w:w="0" w:type="auto"/>
            <w:gridSpan w:val="3"/>
            <w:vAlign w:val="center"/>
            <w:hideMark/>
          </w:tcPr>
          <w:p w14:paraId="77D65FC6" w14:textId="77777777" w:rsidR="00000000" w:rsidRDefault="00AF0F4D">
            <w:pPr>
              <w:spacing w:after="100"/>
              <w:rPr>
                <w:rFonts w:eastAsia="Times New Roman"/>
                <w:sz w:val="20"/>
                <w:szCs w:val="20"/>
              </w:rPr>
            </w:pPr>
          </w:p>
        </w:tc>
        <w:tc>
          <w:tcPr>
            <w:tcW w:w="0" w:type="auto"/>
            <w:gridSpan w:val="3"/>
            <w:vAlign w:val="center"/>
            <w:hideMark/>
          </w:tcPr>
          <w:p w14:paraId="76253772" w14:textId="77777777" w:rsidR="00000000" w:rsidRDefault="00AF0F4D">
            <w:pPr>
              <w:spacing w:after="100"/>
              <w:rPr>
                <w:rFonts w:eastAsia="Times New Roman"/>
                <w:sz w:val="20"/>
                <w:szCs w:val="20"/>
              </w:rPr>
            </w:pPr>
          </w:p>
        </w:tc>
        <w:tc>
          <w:tcPr>
            <w:tcW w:w="0" w:type="auto"/>
            <w:gridSpan w:val="3"/>
            <w:vAlign w:val="center"/>
            <w:hideMark/>
          </w:tcPr>
          <w:p w14:paraId="0CCD0ED2" w14:textId="77777777" w:rsidR="00000000" w:rsidRDefault="00AF0F4D">
            <w:pPr>
              <w:spacing w:after="100"/>
              <w:rPr>
                <w:rFonts w:eastAsia="Times New Roman"/>
                <w:sz w:val="20"/>
                <w:szCs w:val="20"/>
              </w:rPr>
            </w:pPr>
          </w:p>
        </w:tc>
        <w:tc>
          <w:tcPr>
            <w:tcW w:w="0" w:type="auto"/>
            <w:gridSpan w:val="3"/>
            <w:vAlign w:val="center"/>
            <w:hideMark/>
          </w:tcPr>
          <w:p w14:paraId="31BE5240" w14:textId="77777777" w:rsidR="00000000" w:rsidRDefault="00AF0F4D">
            <w:pPr>
              <w:spacing w:after="100"/>
              <w:rPr>
                <w:rFonts w:eastAsia="Times New Roman"/>
                <w:sz w:val="20"/>
                <w:szCs w:val="20"/>
              </w:rPr>
            </w:pPr>
          </w:p>
        </w:tc>
        <w:tc>
          <w:tcPr>
            <w:tcW w:w="0" w:type="auto"/>
            <w:gridSpan w:val="3"/>
            <w:vAlign w:val="center"/>
            <w:hideMark/>
          </w:tcPr>
          <w:p w14:paraId="6D66316C" w14:textId="77777777" w:rsidR="00000000" w:rsidRDefault="00AF0F4D">
            <w:pPr>
              <w:spacing w:after="100"/>
              <w:rPr>
                <w:rFonts w:eastAsia="Times New Roman"/>
                <w:sz w:val="20"/>
                <w:szCs w:val="20"/>
              </w:rPr>
            </w:pPr>
          </w:p>
        </w:tc>
        <w:tc>
          <w:tcPr>
            <w:tcW w:w="0" w:type="auto"/>
            <w:gridSpan w:val="3"/>
            <w:vAlign w:val="center"/>
            <w:hideMark/>
          </w:tcPr>
          <w:p w14:paraId="0482E3B7" w14:textId="77777777" w:rsidR="00000000" w:rsidRDefault="00AF0F4D">
            <w:pPr>
              <w:spacing w:after="100"/>
              <w:rPr>
                <w:rFonts w:eastAsia="Times New Roman"/>
                <w:sz w:val="20"/>
                <w:szCs w:val="20"/>
              </w:rPr>
            </w:pPr>
          </w:p>
        </w:tc>
        <w:tc>
          <w:tcPr>
            <w:tcW w:w="0" w:type="auto"/>
            <w:gridSpan w:val="3"/>
            <w:vAlign w:val="center"/>
            <w:hideMark/>
          </w:tcPr>
          <w:p w14:paraId="2C66911D" w14:textId="77777777" w:rsidR="00000000" w:rsidRDefault="00AF0F4D">
            <w:pPr>
              <w:spacing w:after="100"/>
              <w:rPr>
                <w:rFonts w:eastAsia="Times New Roman"/>
                <w:sz w:val="20"/>
                <w:szCs w:val="20"/>
              </w:rPr>
            </w:pPr>
          </w:p>
        </w:tc>
        <w:tc>
          <w:tcPr>
            <w:tcW w:w="0" w:type="auto"/>
            <w:gridSpan w:val="3"/>
            <w:vAlign w:val="center"/>
            <w:hideMark/>
          </w:tcPr>
          <w:p w14:paraId="75D9D0C3" w14:textId="77777777" w:rsidR="00000000" w:rsidRDefault="00AF0F4D">
            <w:pPr>
              <w:spacing w:after="100"/>
              <w:rPr>
                <w:rFonts w:eastAsia="Times New Roman"/>
                <w:sz w:val="20"/>
                <w:szCs w:val="20"/>
              </w:rPr>
            </w:pPr>
          </w:p>
        </w:tc>
        <w:tc>
          <w:tcPr>
            <w:tcW w:w="0" w:type="auto"/>
            <w:gridSpan w:val="3"/>
            <w:vAlign w:val="center"/>
            <w:hideMark/>
          </w:tcPr>
          <w:p w14:paraId="402AB0C4" w14:textId="77777777" w:rsidR="00000000" w:rsidRDefault="00AF0F4D">
            <w:pPr>
              <w:spacing w:after="100"/>
              <w:rPr>
                <w:rFonts w:eastAsia="Times New Roman"/>
                <w:sz w:val="20"/>
                <w:szCs w:val="20"/>
              </w:rPr>
            </w:pPr>
          </w:p>
        </w:tc>
        <w:tc>
          <w:tcPr>
            <w:tcW w:w="0" w:type="auto"/>
            <w:gridSpan w:val="3"/>
            <w:vAlign w:val="center"/>
            <w:hideMark/>
          </w:tcPr>
          <w:p w14:paraId="40CC26A5" w14:textId="77777777" w:rsidR="00000000" w:rsidRDefault="00AF0F4D">
            <w:pPr>
              <w:spacing w:after="100"/>
              <w:rPr>
                <w:rFonts w:eastAsia="Times New Roman"/>
                <w:sz w:val="20"/>
                <w:szCs w:val="20"/>
              </w:rPr>
            </w:pPr>
          </w:p>
        </w:tc>
        <w:tc>
          <w:tcPr>
            <w:tcW w:w="0" w:type="auto"/>
            <w:gridSpan w:val="3"/>
            <w:vAlign w:val="center"/>
            <w:hideMark/>
          </w:tcPr>
          <w:p w14:paraId="72F360CE" w14:textId="77777777" w:rsidR="00000000" w:rsidRDefault="00AF0F4D">
            <w:pPr>
              <w:spacing w:after="100"/>
              <w:rPr>
                <w:rFonts w:eastAsia="Times New Roman"/>
                <w:sz w:val="20"/>
                <w:szCs w:val="20"/>
              </w:rPr>
            </w:pPr>
          </w:p>
        </w:tc>
      </w:tr>
      <w:tr w:rsidR="00000000" w14:paraId="4757C824" w14:textId="77777777">
        <w:trPr>
          <w:jc w:val="center"/>
        </w:trPr>
        <w:tc>
          <w:tcPr>
            <w:tcW w:w="0" w:type="auto"/>
            <w:gridSpan w:val="3"/>
            <w:vAlign w:val="center"/>
            <w:hideMark/>
          </w:tcPr>
          <w:p w14:paraId="08C19A68" w14:textId="77777777" w:rsidR="00000000" w:rsidRDefault="00AF0F4D">
            <w:pPr>
              <w:spacing w:after="100"/>
              <w:rPr>
                <w:rFonts w:eastAsia="Times New Roman"/>
                <w:sz w:val="20"/>
                <w:szCs w:val="20"/>
              </w:rPr>
            </w:pPr>
          </w:p>
        </w:tc>
        <w:tc>
          <w:tcPr>
            <w:tcW w:w="0" w:type="auto"/>
            <w:gridSpan w:val="3"/>
            <w:vAlign w:val="center"/>
            <w:hideMark/>
          </w:tcPr>
          <w:p w14:paraId="064D31D2" w14:textId="77777777" w:rsidR="00000000" w:rsidRDefault="00AF0F4D">
            <w:pPr>
              <w:spacing w:after="100"/>
              <w:rPr>
                <w:rFonts w:eastAsia="Times New Roman"/>
                <w:sz w:val="20"/>
                <w:szCs w:val="20"/>
              </w:rPr>
            </w:pPr>
          </w:p>
        </w:tc>
        <w:tc>
          <w:tcPr>
            <w:tcW w:w="0" w:type="auto"/>
            <w:gridSpan w:val="3"/>
            <w:vAlign w:val="center"/>
            <w:hideMark/>
          </w:tcPr>
          <w:p w14:paraId="5A7CF4F1" w14:textId="77777777" w:rsidR="00000000" w:rsidRDefault="00AF0F4D">
            <w:pPr>
              <w:spacing w:after="100"/>
              <w:rPr>
                <w:rFonts w:eastAsia="Times New Roman"/>
                <w:sz w:val="20"/>
                <w:szCs w:val="20"/>
              </w:rPr>
            </w:pPr>
          </w:p>
        </w:tc>
        <w:tc>
          <w:tcPr>
            <w:tcW w:w="0" w:type="auto"/>
            <w:gridSpan w:val="3"/>
            <w:vAlign w:val="center"/>
            <w:hideMark/>
          </w:tcPr>
          <w:p w14:paraId="06CDAF79" w14:textId="77777777" w:rsidR="00000000" w:rsidRDefault="00AF0F4D">
            <w:pPr>
              <w:spacing w:after="100"/>
              <w:rPr>
                <w:rFonts w:eastAsia="Times New Roman"/>
                <w:sz w:val="20"/>
                <w:szCs w:val="20"/>
              </w:rPr>
            </w:pPr>
          </w:p>
        </w:tc>
        <w:tc>
          <w:tcPr>
            <w:tcW w:w="0" w:type="auto"/>
            <w:gridSpan w:val="3"/>
            <w:vAlign w:val="center"/>
            <w:hideMark/>
          </w:tcPr>
          <w:p w14:paraId="1BD17A58" w14:textId="77777777" w:rsidR="00000000" w:rsidRDefault="00AF0F4D">
            <w:pPr>
              <w:spacing w:after="100"/>
              <w:rPr>
                <w:rFonts w:eastAsia="Times New Roman"/>
                <w:sz w:val="20"/>
                <w:szCs w:val="20"/>
              </w:rPr>
            </w:pPr>
          </w:p>
        </w:tc>
        <w:tc>
          <w:tcPr>
            <w:tcW w:w="0" w:type="auto"/>
            <w:gridSpan w:val="3"/>
            <w:vAlign w:val="center"/>
            <w:hideMark/>
          </w:tcPr>
          <w:p w14:paraId="4E4F3D16" w14:textId="77777777" w:rsidR="00000000" w:rsidRDefault="00AF0F4D">
            <w:pPr>
              <w:spacing w:after="100"/>
              <w:rPr>
                <w:rFonts w:eastAsia="Times New Roman"/>
                <w:sz w:val="20"/>
                <w:szCs w:val="20"/>
              </w:rPr>
            </w:pPr>
          </w:p>
        </w:tc>
        <w:tc>
          <w:tcPr>
            <w:tcW w:w="0" w:type="auto"/>
            <w:gridSpan w:val="3"/>
            <w:vAlign w:val="center"/>
            <w:hideMark/>
          </w:tcPr>
          <w:p w14:paraId="50E75AE5" w14:textId="77777777" w:rsidR="00000000" w:rsidRDefault="00AF0F4D">
            <w:pPr>
              <w:spacing w:after="100"/>
              <w:rPr>
                <w:rFonts w:eastAsia="Times New Roman"/>
                <w:sz w:val="20"/>
                <w:szCs w:val="20"/>
              </w:rPr>
            </w:pPr>
          </w:p>
        </w:tc>
        <w:tc>
          <w:tcPr>
            <w:tcW w:w="0" w:type="auto"/>
            <w:gridSpan w:val="3"/>
            <w:vAlign w:val="center"/>
            <w:hideMark/>
          </w:tcPr>
          <w:p w14:paraId="5696DE3A" w14:textId="77777777" w:rsidR="00000000" w:rsidRDefault="00AF0F4D">
            <w:pPr>
              <w:spacing w:after="100"/>
              <w:rPr>
                <w:rFonts w:eastAsia="Times New Roman"/>
                <w:sz w:val="20"/>
                <w:szCs w:val="20"/>
              </w:rPr>
            </w:pPr>
          </w:p>
        </w:tc>
        <w:tc>
          <w:tcPr>
            <w:tcW w:w="0" w:type="auto"/>
            <w:gridSpan w:val="3"/>
            <w:vAlign w:val="center"/>
            <w:hideMark/>
          </w:tcPr>
          <w:p w14:paraId="74D84B82" w14:textId="77777777" w:rsidR="00000000" w:rsidRDefault="00AF0F4D">
            <w:pPr>
              <w:spacing w:after="100"/>
              <w:rPr>
                <w:rFonts w:eastAsia="Times New Roman"/>
                <w:sz w:val="20"/>
                <w:szCs w:val="20"/>
              </w:rPr>
            </w:pPr>
          </w:p>
        </w:tc>
        <w:tc>
          <w:tcPr>
            <w:tcW w:w="0" w:type="auto"/>
            <w:gridSpan w:val="3"/>
            <w:vAlign w:val="center"/>
            <w:hideMark/>
          </w:tcPr>
          <w:p w14:paraId="28D59E68" w14:textId="77777777" w:rsidR="00000000" w:rsidRDefault="00AF0F4D">
            <w:pPr>
              <w:spacing w:after="100"/>
              <w:rPr>
                <w:rFonts w:eastAsia="Times New Roman"/>
                <w:sz w:val="20"/>
                <w:szCs w:val="20"/>
              </w:rPr>
            </w:pPr>
          </w:p>
        </w:tc>
        <w:tc>
          <w:tcPr>
            <w:tcW w:w="0" w:type="auto"/>
            <w:gridSpan w:val="3"/>
            <w:vAlign w:val="center"/>
            <w:hideMark/>
          </w:tcPr>
          <w:p w14:paraId="262AD014" w14:textId="77777777" w:rsidR="00000000" w:rsidRDefault="00AF0F4D">
            <w:pPr>
              <w:spacing w:after="100"/>
              <w:rPr>
                <w:rFonts w:eastAsia="Times New Roman"/>
                <w:sz w:val="20"/>
                <w:szCs w:val="20"/>
              </w:rPr>
            </w:pPr>
          </w:p>
        </w:tc>
        <w:tc>
          <w:tcPr>
            <w:tcW w:w="0" w:type="auto"/>
            <w:gridSpan w:val="3"/>
            <w:vAlign w:val="center"/>
            <w:hideMark/>
          </w:tcPr>
          <w:p w14:paraId="537D5001" w14:textId="77777777" w:rsidR="00000000" w:rsidRDefault="00AF0F4D">
            <w:pPr>
              <w:spacing w:after="100"/>
              <w:rPr>
                <w:rFonts w:eastAsia="Times New Roman"/>
                <w:sz w:val="20"/>
                <w:szCs w:val="20"/>
              </w:rPr>
            </w:pPr>
          </w:p>
        </w:tc>
        <w:tc>
          <w:tcPr>
            <w:tcW w:w="0" w:type="auto"/>
            <w:gridSpan w:val="3"/>
            <w:vAlign w:val="center"/>
            <w:hideMark/>
          </w:tcPr>
          <w:p w14:paraId="09730DCF" w14:textId="77777777" w:rsidR="00000000" w:rsidRDefault="00AF0F4D">
            <w:pPr>
              <w:spacing w:after="100"/>
              <w:rPr>
                <w:rFonts w:eastAsia="Times New Roman"/>
                <w:sz w:val="20"/>
                <w:szCs w:val="20"/>
              </w:rPr>
            </w:pPr>
          </w:p>
        </w:tc>
        <w:tc>
          <w:tcPr>
            <w:tcW w:w="0" w:type="auto"/>
            <w:gridSpan w:val="3"/>
            <w:vAlign w:val="center"/>
            <w:hideMark/>
          </w:tcPr>
          <w:p w14:paraId="1DE570B4" w14:textId="77777777" w:rsidR="00000000" w:rsidRDefault="00AF0F4D">
            <w:pPr>
              <w:spacing w:after="100"/>
              <w:rPr>
                <w:rFonts w:eastAsia="Times New Roman"/>
                <w:sz w:val="20"/>
                <w:szCs w:val="20"/>
              </w:rPr>
            </w:pPr>
          </w:p>
        </w:tc>
        <w:tc>
          <w:tcPr>
            <w:tcW w:w="0" w:type="auto"/>
            <w:gridSpan w:val="3"/>
            <w:vAlign w:val="center"/>
            <w:hideMark/>
          </w:tcPr>
          <w:p w14:paraId="06216D34" w14:textId="77777777" w:rsidR="00000000" w:rsidRDefault="00AF0F4D">
            <w:pPr>
              <w:spacing w:after="100"/>
              <w:rPr>
                <w:rFonts w:eastAsia="Times New Roman"/>
                <w:sz w:val="20"/>
                <w:szCs w:val="20"/>
              </w:rPr>
            </w:pPr>
          </w:p>
        </w:tc>
        <w:tc>
          <w:tcPr>
            <w:tcW w:w="0" w:type="auto"/>
            <w:gridSpan w:val="3"/>
            <w:vAlign w:val="center"/>
            <w:hideMark/>
          </w:tcPr>
          <w:p w14:paraId="4B672620" w14:textId="77777777" w:rsidR="00000000" w:rsidRDefault="00AF0F4D">
            <w:pPr>
              <w:spacing w:after="100"/>
              <w:rPr>
                <w:rFonts w:eastAsia="Times New Roman"/>
                <w:sz w:val="20"/>
                <w:szCs w:val="20"/>
              </w:rPr>
            </w:pPr>
          </w:p>
        </w:tc>
        <w:tc>
          <w:tcPr>
            <w:tcW w:w="0" w:type="auto"/>
            <w:gridSpan w:val="3"/>
            <w:vAlign w:val="center"/>
            <w:hideMark/>
          </w:tcPr>
          <w:p w14:paraId="4F2E8958" w14:textId="77777777" w:rsidR="00000000" w:rsidRDefault="00AF0F4D">
            <w:pPr>
              <w:spacing w:after="100"/>
              <w:rPr>
                <w:rFonts w:eastAsia="Times New Roman"/>
                <w:sz w:val="20"/>
                <w:szCs w:val="20"/>
              </w:rPr>
            </w:pPr>
          </w:p>
        </w:tc>
      </w:tr>
      <w:tr w:rsidR="00000000" w14:paraId="30AACC3F" w14:textId="77777777">
        <w:trPr>
          <w:jc w:val="center"/>
        </w:trPr>
        <w:tc>
          <w:tcPr>
            <w:tcW w:w="0" w:type="auto"/>
            <w:gridSpan w:val="3"/>
            <w:vAlign w:val="center"/>
            <w:hideMark/>
          </w:tcPr>
          <w:p w14:paraId="0DA5D862" w14:textId="77777777" w:rsidR="00000000" w:rsidRDefault="00AF0F4D">
            <w:pPr>
              <w:spacing w:after="100"/>
              <w:rPr>
                <w:rFonts w:eastAsia="Times New Roman"/>
                <w:sz w:val="20"/>
                <w:szCs w:val="20"/>
              </w:rPr>
            </w:pPr>
          </w:p>
        </w:tc>
        <w:tc>
          <w:tcPr>
            <w:tcW w:w="0" w:type="auto"/>
            <w:gridSpan w:val="3"/>
            <w:vAlign w:val="center"/>
            <w:hideMark/>
          </w:tcPr>
          <w:p w14:paraId="2E6AF022" w14:textId="77777777" w:rsidR="00000000" w:rsidRDefault="00AF0F4D">
            <w:pPr>
              <w:spacing w:after="100"/>
              <w:rPr>
                <w:rFonts w:eastAsia="Times New Roman"/>
                <w:sz w:val="20"/>
                <w:szCs w:val="20"/>
              </w:rPr>
            </w:pPr>
          </w:p>
        </w:tc>
        <w:tc>
          <w:tcPr>
            <w:tcW w:w="0" w:type="auto"/>
            <w:gridSpan w:val="3"/>
            <w:vAlign w:val="center"/>
            <w:hideMark/>
          </w:tcPr>
          <w:p w14:paraId="578B1B99" w14:textId="77777777" w:rsidR="00000000" w:rsidRDefault="00AF0F4D">
            <w:pPr>
              <w:spacing w:after="100"/>
              <w:rPr>
                <w:rFonts w:eastAsia="Times New Roman"/>
                <w:sz w:val="20"/>
                <w:szCs w:val="20"/>
              </w:rPr>
            </w:pPr>
          </w:p>
        </w:tc>
        <w:tc>
          <w:tcPr>
            <w:tcW w:w="0" w:type="auto"/>
            <w:gridSpan w:val="3"/>
            <w:vAlign w:val="center"/>
            <w:hideMark/>
          </w:tcPr>
          <w:p w14:paraId="0EAE8EDB" w14:textId="77777777" w:rsidR="00000000" w:rsidRDefault="00AF0F4D">
            <w:pPr>
              <w:spacing w:after="100"/>
              <w:rPr>
                <w:rFonts w:eastAsia="Times New Roman"/>
                <w:sz w:val="20"/>
                <w:szCs w:val="20"/>
              </w:rPr>
            </w:pPr>
          </w:p>
        </w:tc>
        <w:tc>
          <w:tcPr>
            <w:tcW w:w="0" w:type="auto"/>
            <w:gridSpan w:val="3"/>
            <w:vAlign w:val="center"/>
            <w:hideMark/>
          </w:tcPr>
          <w:p w14:paraId="59AB2BF8" w14:textId="77777777" w:rsidR="00000000" w:rsidRDefault="00AF0F4D">
            <w:pPr>
              <w:spacing w:after="100"/>
              <w:rPr>
                <w:rFonts w:eastAsia="Times New Roman"/>
                <w:sz w:val="20"/>
                <w:szCs w:val="20"/>
              </w:rPr>
            </w:pPr>
          </w:p>
        </w:tc>
        <w:tc>
          <w:tcPr>
            <w:tcW w:w="0" w:type="auto"/>
            <w:gridSpan w:val="3"/>
            <w:vAlign w:val="center"/>
            <w:hideMark/>
          </w:tcPr>
          <w:p w14:paraId="16C29CB7" w14:textId="77777777" w:rsidR="00000000" w:rsidRDefault="00AF0F4D">
            <w:pPr>
              <w:spacing w:after="100"/>
              <w:rPr>
                <w:rFonts w:eastAsia="Times New Roman"/>
                <w:sz w:val="20"/>
                <w:szCs w:val="20"/>
              </w:rPr>
            </w:pPr>
          </w:p>
        </w:tc>
        <w:tc>
          <w:tcPr>
            <w:tcW w:w="0" w:type="auto"/>
            <w:gridSpan w:val="3"/>
            <w:vAlign w:val="center"/>
            <w:hideMark/>
          </w:tcPr>
          <w:p w14:paraId="4302E73B" w14:textId="77777777" w:rsidR="00000000" w:rsidRDefault="00AF0F4D">
            <w:pPr>
              <w:spacing w:after="100"/>
              <w:rPr>
                <w:rFonts w:eastAsia="Times New Roman"/>
                <w:sz w:val="20"/>
                <w:szCs w:val="20"/>
              </w:rPr>
            </w:pPr>
          </w:p>
        </w:tc>
        <w:tc>
          <w:tcPr>
            <w:tcW w:w="0" w:type="auto"/>
            <w:gridSpan w:val="3"/>
            <w:vAlign w:val="center"/>
            <w:hideMark/>
          </w:tcPr>
          <w:p w14:paraId="616D9899" w14:textId="77777777" w:rsidR="00000000" w:rsidRDefault="00AF0F4D">
            <w:pPr>
              <w:spacing w:after="100"/>
              <w:rPr>
                <w:rFonts w:eastAsia="Times New Roman"/>
                <w:sz w:val="20"/>
                <w:szCs w:val="20"/>
              </w:rPr>
            </w:pPr>
          </w:p>
        </w:tc>
        <w:tc>
          <w:tcPr>
            <w:tcW w:w="0" w:type="auto"/>
            <w:gridSpan w:val="3"/>
            <w:vAlign w:val="center"/>
            <w:hideMark/>
          </w:tcPr>
          <w:p w14:paraId="44842170" w14:textId="77777777" w:rsidR="00000000" w:rsidRDefault="00AF0F4D">
            <w:pPr>
              <w:spacing w:after="100"/>
              <w:rPr>
                <w:rFonts w:eastAsia="Times New Roman"/>
                <w:sz w:val="20"/>
                <w:szCs w:val="20"/>
              </w:rPr>
            </w:pPr>
          </w:p>
        </w:tc>
        <w:tc>
          <w:tcPr>
            <w:tcW w:w="0" w:type="auto"/>
            <w:gridSpan w:val="3"/>
            <w:vAlign w:val="center"/>
            <w:hideMark/>
          </w:tcPr>
          <w:p w14:paraId="1C03A932" w14:textId="77777777" w:rsidR="00000000" w:rsidRDefault="00AF0F4D">
            <w:pPr>
              <w:spacing w:after="100"/>
              <w:rPr>
                <w:rFonts w:eastAsia="Times New Roman"/>
                <w:sz w:val="20"/>
                <w:szCs w:val="20"/>
              </w:rPr>
            </w:pPr>
          </w:p>
        </w:tc>
        <w:tc>
          <w:tcPr>
            <w:tcW w:w="0" w:type="auto"/>
            <w:gridSpan w:val="3"/>
            <w:vAlign w:val="center"/>
            <w:hideMark/>
          </w:tcPr>
          <w:p w14:paraId="537E9F08" w14:textId="77777777" w:rsidR="00000000" w:rsidRDefault="00AF0F4D">
            <w:pPr>
              <w:spacing w:after="100"/>
              <w:rPr>
                <w:rFonts w:eastAsia="Times New Roman"/>
                <w:sz w:val="20"/>
                <w:szCs w:val="20"/>
              </w:rPr>
            </w:pPr>
          </w:p>
        </w:tc>
        <w:tc>
          <w:tcPr>
            <w:tcW w:w="0" w:type="auto"/>
            <w:gridSpan w:val="3"/>
            <w:vAlign w:val="center"/>
            <w:hideMark/>
          </w:tcPr>
          <w:p w14:paraId="3BA7D4C4" w14:textId="77777777" w:rsidR="00000000" w:rsidRDefault="00AF0F4D">
            <w:pPr>
              <w:spacing w:after="100"/>
              <w:rPr>
                <w:rFonts w:eastAsia="Times New Roman"/>
                <w:sz w:val="20"/>
                <w:szCs w:val="20"/>
              </w:rPr>
            </w:pPr>
          </w:p>
        </w:tc>
        <w:tc>
          <w:tcPr>
            <w:tcW w:w="0" w:type="auto"/>
            <w:gridSpan w:val="3"/>
            <w:vAlign w:val="center"/>
            <w:hideMark/>
          </w:tcPr>
          <w:p w14:paraId="309A3B65" w14:textId="77777777" w:rsidR="00000000" w:rsidRDefault="00AF0F4D">
            <w:pPr>
              <w:spacing w:after="100"/>
              <w:rPr>
                <w:rFonts w:eastAsia="Times New Roman"/>
                <w:sz w:val="20"/>
                <w:szCs w:val="20"/>
              </w:rPr>
            </w:pPr>
          </w:p>
        </w:tc>
        <w:tc>
          <w:tcPr>
            <w:tcW w:w="0" w:type="auto"/>
            <w:gridSpan w:val="3"/>
            <w:vAlign w:val="center"/>
            <w:hideMark/>
          </w:tcPr>
          <w:p w14:paraId="27E56384" w14:textId="77777777" w:rsidR="00000000" w:rsidRDefault="00AF0F4D">
            <w:pPr>
              <w:spacing w:after="100"/>
              <w:rPr>
                <w:rFonts w:eastAsia="Times New Roman"/>
                <w:sz w:val="20"/>
                <w:szCs w:val="20"/>
              </w:rPr>
            </w:pPr>
          </w:p>
        </w:tc>
        <w:tc>
          <w:tcPr>
            <w:tcW w:w="0" w:type="auto"/>
            <w:gridSpan w:val="3"/>
            <w:vAlign w:val="center"/>
            <w:hideMark/>
          </w:tcPr>
          <w:p w14:paraId="26277FEB" w14:textId="77777777" w:rsidR="00000000" w:rsidRDefault="00AF0F4D">
            <w:pPr>
              <w:spacing w:after="100"/>
              <w:rPr>
                <w:rFonts w:eastAsia="Times New Roman"/>
                <w:sz w:val="20"/>
                <w:szCs w:val="20"/>
              </w:rPr>
            </w:pPr>
          </w:p>
        </w:tc>
        <w:tc>
          <w:tcPr>
            <w:tcW w:w="0" w:type="auto"/>
            <w:gridSpan w:val="3"/>
            <w:vAlign w:val="center"/>
            <w:hideMark/>
          </w:tcPr>
          <w:p w14:paraId="5463205A" w14:textId="77777777" w:rsidR="00000000" w:rsidRDefault="00AF0F4D">
            <w:pPr>
              <w:spacing w:after="100"/>
              <w:rPr>
                <w:rFonts w:eastAsia="Times New Roman"/>
                <w:sz w:val="20"/>
                <w:szCs w:val="20"/>
              </w:rPr>
            </w:pPr>
          </w:p>
        </w:tc>
        <w:tc>
          <w:tcPr>
            <w:tcW w:w="0" w:type="auto"/>
            <w:gridSpan w:val="3"/>
            <w:vAlign w:val="center"/>
            <w:hideMark/>
          </w:tcPr>
          <w:p w14:paraId="79DD0F8F" w14:textId="77777777" w:rsidR="00000000" w:rsidRDefault="00AF0F4D">
            <w:pPr>
              <w:spacing w:after="100"/>
              <w:rPr>
                <w:rFonts w:eastAsia="Times New Roman"/>
                <w:sz w:val="20"/>
                <w:szCs w:val="20"/>
              </w:rPr>
            </w:pPr>
          </w:p>
        </w:tc>
      </w:tr>
      <w:tr w:rsidR="00000000" w14:paraId="09C1F723" w14:textId="77777777">
        <w:trPr>
          <w:jc w:val="center"/>
        </w:trPr>
        <w:tc>
          <w:tcPr>
            <w:tcW w:w="0" w:type="auto"/>
            <w:gridSpan w:val="3"/>
            <w:vAlign w:val="center"/>
            <w:hideMark/>
          </w:tcPr>
          <w:p w14:paraId="236A6AEC" w14:textId="77777777" w:rsidR="00000000" w:rsidRDefault="00AF0F4D">
            <w:pPr>
              <w:spacing w:after="100"/>
              <w:rPr>
                <w:rFonts w:eastAsia="Times New Roman"/>
                <w:sz w:val="20"/>
                <w:szCs w:val="20"/>
              </w:rPr>
            </w:pPr>
          </w:p>
        </w:tc>
        <w:tc>
          <w:tcPr>
            <w:tcW w:w="0" w:type="auto"/>
            <w:gridSpan w:val="3"/>
            <w:vAlign w:val="center"/>
            <w:hideMark/>
          </w:tcPr>
          <w:p w14:paraId="4494B800" w14:textId="77777777" w:rsidR="00000000" w:rsidRDefault="00AF0F4D">
            <w:pPr>
              <w:spacing w:after="100"/>
              <w:rPr>
                <w:rFonts w:eastAsia="Times New Roman"/>
                <w:sz w:val="20"/>
                <w:szCs w:val="20"/>
              </w:rPr>
            </w:pPr>
          </w:p>
        </w:tc>
        <w:tc>
          <w:tcPr>
            <w:tcW w:w="0" w:type="auto"/>
            <w:gridSpan w:val="3"/>
            <w:vAlign w:val="center"/>
            <w:hideMark/>
          </w:tcPr>
          <w:p w14:paraId="1863B0CB" w14:textId="77777777" w:rsidR="00000000" w:rsidRDefault="00AF0F4D">
            <w:pPr>
              <w:spacing w:after="100"/>
              <w:rPr>
                <w:rFonts w:eastAsia="Times New Roman"/>
                <w:sz w:val="20"/>
                <w:szCs w:val="20"/>
              </w:rPr>
            </w:pPr>
          </w:p>
        </w:tc>
        <w:tc>
          <w:tcPr>
            <w:tcW w:w="0" w:type="auto"/>
            <w:gridSpan w:val="3"/>
            <w:vAlign w:val="center"/>
            <w:hideMark/>
          </w:tcPr>
          <w:p w14:paraId="43821897" w14:textId="77777777" w:rsidR="00000000" w:rsidRDefault="00AF0F4D">
            <w:pPr>
              <w:spacing w:after="100"/>
              <w:rPr>
                <w:rFonts w:eastAsia="Times New Roman"/>
                <w:sz w:val="20"/>
                <w:szCs w:val="20"/>
              </w:rPr>
            </w:pPr>
          </w:p>
        </w:tc>
        <w:tc>
          <w:tcPr>
            <w:tcW w:w="0" w:type="auto"/>
            <w:gridSpan w:val="3"/>
            <w:vAlign w:val="center"/>
            <w:hideMark/>
          </w:tcPr>
          <w:p w14:paraId="70F61F36" w14:textId="77777777" w:rsidR="00000000" w:rsidRDefault="00AF0F4D">
            <w:pPr>
              <w:spacing w:after="100"/>
              <w:rPr>
                <w:rFonts w:eastAsia="Times New Roman"/>
                <w:sz w:val="20"/>
                <w:szCs w:val="20"/>
              </w:rPr>
            </w:pPr>
          </w:p>
        </w:tc>
        <w:tc>
          <w:tcPr>
            <w:tcW w:w="0" w:type="auto"/>
            <w:gridSpan w:val="3"/>
            <w:vAlign w:val="center"/>
            <w:hideMark/>
          </w:tcPr>
          <w:p w14:paraId="2D1849F6" w14:textId="77777777" w:rsidR="00000000" w:rsidRDefault="00AF0F4D">
            <w:pPr>
              <w:spacing w:after="100"/>
              <w:rPr>
                <w:rFonts w:eastAsia="Times New Roman"/>
                <w:sz w:val="20"/>
                <w:szCs w:val="20"/>
              </w:rPr>
            </w:pPr>
          </w:p>
        </w:tc>
        <w:tc>
          <w:tcPr>
            <w:tcW w:w="0" w:type="auto"/>
            <w:gridSpan w:val="3"/>
            <w:vAlign w:val="center"/>
            <w:hideMark/>
          </w:tcPr>
          <w:p w14:paraId="17DA3936" w14:textId="77777777" w:rsidR="00000000" w:rsidRDefault="00AF0F4D">
            <w:pPr>
              <w:spacing w:after="100"/>
              <w:rPr>
                <w:rFonts w:eastAsia="Times New Roman"/>
                <w:sz w:val="20"/>
                <w:szCs w:val="20"/>
              </w:rPr>
            </w:pPr>
          </w:p>
        </w:tc>
        <w:tc>
          <w:tcPr>
            <w:tcW w:w="0" w:type="auto"/>
            <w:gridSpan w:val="3"/>
            <w:vAlign w:val="center"/>
            <w:hideMark/>
          </w:tcPr>
          <w:p w14:paraId="29D1941A" w14:textId="77777777" w:rsidR="00000000" w:rsidRDefault="00AF0F4D">
            <w:pPr>
              <w:spacing w:after="100"/>
              <w:rPr>
                <w:rFonts w:eastAsia="Times New Roman"/>
                <w:sz w:val="20"/>
                <w:szCs w:val="20"/>
              </w:rPr>
            </w:pPr>
          </w:p>
        </w:tc>
        <w:tc>
          <w:tcPr>
            <w:tcW w:w="0" w:type="auto"/>
            <w:gridSpan w:val="3"/>
            <w:vAlign w:val="center"/>
            <w:hideMark/>
          </w:tcPr>
          <w:p w14:paraId="682B67DC" w14:textId="77777777" w:rsidR="00000000" w:rsidRDefault="00AF0F4D">
            <w:pPr>
              <w:spacing w:after="100"/>
              <w:rPr>
                <w:rFonts w:eastAsia="Times New Roman"/>
                <w:sz w:val="20"/>
                <w:szCs w:val="20"/>
              </w:rPr>
            </w:pPr>
          </w:p>
        </w:tc>
        <w:tc>
          <w:tcPr>
            <w:tcW w:w="0" w:type="auto"/>
            <w:gridSpan w:val="3"/>
            <w:vAlign w:val="center"/>
            <w:hideMark/>
          </w:tcPr>
          <w:p w14:paraId="643C4886" w14:textId="77777777" w:rsidR="00000000" w:rsidRDefault="00AF0F4D">
            <w:pPr>
              <w:spacing w:after="100"/>
              <w:rPr>
                <w:rFonts w:eastAsia="Times New Roman"/>
                <w:sz w:val="20"/>
                <w:szCs w:val="20"/>
              </w:rPr>
            </w:pPr>
          </w:p>
        </w:tc>
        <w:tc>
          <w:tcPr>
            <w:tcW w:w="0" w:type="auto"/>
            <w:gridSpan w:val="3"/>
            <w:vAlign w:val="center"/>
            <w:hideMark/>
          </w:tcPr>
          <w:p w14:paraId="77B72234" w14:textId="77777777" w:rsidR="00000000" w:rsidRDefault="00AF0F4D">
            <w:pPr>
              <w:spacing w:after="100"/>
              <w:rPr>
                <w:rFonts w:eastAsia="Times New Roman"/>
                <w:sz w:val="20"/>
                <w:szCs w:val="20"/>
              </w:rPr>
            </w:pPr>
          </w:p>
        </w:tc>
        <w:tc>
          <w:tcPr>
            <w:tcW w:w="0" w:type="auto"/>
            <w:gridSpan w:val="3"/>
            <w:vAlign w:val="center"/>
            <w:hideMark/>
          </w:tcPr>
          <w:p w14:paraId="47A829D0" w14:textId="77777777" w:rsidR="00000000" w:rsidRDefault="00AF0F4D">
            <w:pPr>
              <w:spacing w:after="100"/>
              <w:rPr>
                <w:rFonts w:eastAsia="Times New Roman"/>
                <w:sz w:val="20"/>
                <w:szCs w:val="20"/>
              </w:rPr>
            </w:pPr>
          </w:p>
        </w:tc>
        <w:tc>
          <w:tcPr>
            <w:tcW w:w="0" w:type="auto"/>
            <w:gridSpan w:val="3"/>
            <w:vAlign w:val="center"/>
            <w:hideMark/>
          </w:tcPr>
          <w:p w14:paraId="1958F365" w14:textId="77777777" w:rsidR="00000000" w:rsidRDefault="00AF0F4D">
            <w:pPr>
              <w:spacing w:after="100"/>
              <w:rPr>
                <w:rFonts w:eastAsia="Times New Roman"/>
                <w:sz w:val="20"/>
                <w:szCs w:val="20"/>
              </w:rPr>
            </w:pPr>
          </w:p>
        </w:tc>
        <w:tc>
          <w:tcPr>
            <w:tcW w:w="0" w:type="auto"/>
            <w:gridSpan w:val="3"/>
            <w:vAlign w:val="center"/>
            <w:hideMark/>
          </w:tcPr>
          <w:p w14:paraId="047E3393" w14:textId="77777777" w:rsidR="00000000" w:rsidRDefault="00AF0F4D">
            <w:pPr>
              <w:spacing w:after="100"/>
              <w:rPr>
                <w:rFonts w:eastAsia="Times New Roman"/>
                <w:sz w:val="20"/>
                <w:szCs w:val="20"/>
              </w:rPr>
            </w:pPr>
          </w:p>
        </w:tc>
        <w:tc>
          <w:tcPr>
            <w:tcW w:w="0" w:type="auto"/>
            <w:gridSpan w:val="3"/>
            <w:vAlign w:val="center"/>
            <w:hideMark/>
          </w:tcPr>
          <w:p w14:paraId="788D459F" w14:textId="77777777" w:rsidR="00000000" w:rsidRDefault="00AF0F4D">
            <w:pPr>
              <w:spacing w:after="100"/>
              <w:rPr>
                <w:rFonts w:eastAsia="Times New Roman"/>
                <w:sz w:val="20"/>
                <w:szCs w:val="20"/>
              </w:rPr>
            </w:pPr>
          </w:p>
        </w:tc>
        <w:tc>
          <w:tcPr>
            <w:tcW w:w="0" w:type="auto"/>
            <w:gridSpan w:val="3"/>
            <w:vAlign w:val="center"/>
            <w:hideMark/>
          </w:tcPr>
          <w:p w14:paraId="5EB4DFF1" w14:textId="77777777" w:rsidR="00000000" w:rsidRDefault="00AF0F4D">
            <w:pPr>
              <w:spacing w:after="100"/>
              <w:rPr>
                <w:rFonts w:eastAsia="Times New Roman"/>
                <w:sz w:val="20"/>
                <w:szCs w:val="20"/>
              </w:rPr>
            </w:pPr>
          </w:p>
        </w:tc>
        <w:tc>
          <w:tcPr>
            <w:tcW w:w="0" w:type="auto"/>
            <w:gridSpan w:val="3"/>
            <w:vAlign w:val="center"/>
            <w:hideMark/>
          </w:tcPr>
          <w:p w14:paraId="5C001211" w14:textId="77777777" w:rsidR="00000000" w:rsidRDefault="00AF0F4D">
            <w:pPr>
              <w:spacing w:after="100"/>
              <w:rPr>
                <w:rFonts w:eastAsia="Times New Roman"/>
                <w:sz w:val="20"/>
                <w:szCs w:val="20"/>
              </w:rPr>
            </w:pPr>
          </w:p>
        </w:tc>
      </w:tr>
      <w:tr w:rsidR="00000000" w14:paraId="154A1455" w14:textId="77777777">
        <w:trPr>
          <w:jc w:val="center"/>
        </w:trPr>
        <w:tc>
          <w:tcPr>
            <w:tcW w:w="0" w:type="auto"/>
            <w:gridSpan w:val="3"/>
            <w:vAlign w:val="center"/>
            <w:hideMark/>
          </w:tcPr>
          <w:p w14:paraId="7132AED6" w14:textId="77777777" w:rsidR="00000000" w:rsidRDefault="00AF0F4D">
            <w:pPr>
              <w:spacing w:after="100"/>
              <w:rPr>
                <w:rFonts w:eastAsia="Times New Roman"/>
                <w:sz w:val="20"/>
                <w:szCs w:val="20"/>
              </w:rPr>
            </w:pPr>
          </w:p>
        </w:tc>
        <w:tc>
          <w:tcPr>
            <w:tcW w:w="0" w:type="auto"/>
            <w:gridSpan w:val="3"/>
            <w:vAlign w:val="center"/>
            <w:hideMark/>
          </w:tcPr>
          <w:p w14:paraId="406A3FA1" w14:textId="77777777" w:rsidR="00000000" w:rsidRDefault="00AF0F4D">
            <w:pPr>
              <w:spacing w:after="100"/>
              <w:rPr>
                <w:rFonts w:eastAsia="Times New Roman"/>
                <w:sz w:val="20"/>
                <w:szCs w:val="20"/>
              </w:rPr>
            </w:pPr>
          </w:p>
        </w:tc>
        <w:tc>
          <w:tcPr>
            <w:tcW w:w="0" w:type="auto"/>
            <w:gridSpan w:val="3"/>
            <w:vAlign w:val="center"/>
            <w:hideMark/>
          </w:tcPr>
          <w:p w14:paraId="4717CEF1" w14:textId="77777777" w:rsidR="00000000" w:rsidRDefault="00AF0F4D">
            <w:pPr>
              <w:spacing w:after="100"/>
              <w:rPr>
                <w:rFonts w:eastAsia="Times New Roman"/>
                <w:sz w:val="20"/>
                <w:szCs w:val="20"/>
              </w:rPr>
            </w:pPr>
          </w:p>
        </w:tc>
        <w:tc>
          <w:tcPr>
            <w:tcW w:w="0" w:type="auto"/>
            <w:gridSpan w:val="3"/>
            <w:vAlign w:val="center"/>
            <w:hideMark/>
          </w:tcPr>
          <w:p w14:paraId="776ACA04" w14:textId="77777777" w:rsidR="00000000" w:rsidRDefault="00AF0F4D">
            <w:pPr>
              <w:spacing w:after="100"/>
              <w:rPr>
                <w:rFonts w:eastAsia="Times New Roman"/>
                <w:sz w:val="20"/>
                <w:szCs w:val="20"/>
              </w:rPr>
            </w:pPr>
          </w:p>
        </w:tc>
        <w:tc>
          <w:tcPr>
            <w:tcW w:w="0" w:type="auto"/>
            <w:gridSpan w:val="3"/>
            <w:vAlign w:val="center"/>
            <w:hideMark/>
          </w:tcPr>
          <w:p w14:paraId="56D4ECD2" w14:textId="77777777" w:rsidR="00000000" w:rsidRDefault="00AF0F4D">
            <w:pPr>
              <w:spacing w:after="100"/>
              <w:rPr>
                <w:rFonts w:eastAsia="Times New Roman"/>
                <w:sz w:val="20"/>
                <w:szCs w:val="20"/>
              </w:rPr>
            </w:pPr>
          </w:p>
        </w:tc>
        <w:tc>
          <w:tcPr>
            <w:tcW w:w="0" w:type="auto"/>
            <w:gridSpan w:val="3"/>
            <w:vAlign w:val="center"/>
            <w:hideMark/>
          </w:tcPr>
          <w:p w14:paraId="418E0763" w14:textId="77777777" w:rsidR="00000000" w:rsidRDefault="00AF0F4D">
            <w:pPr>
              <w:spacing w:after="100"/>
              <w:rPr>
                <w:rFonts w:eastAsia="Times New Roman"/>
                <w:sz w:val="20"/>
                <w:szCs w:val="20"/>
              </w:rPr>
            </w:pPr>
          </w:p>
        </w:tc>
        <w:tc>
          <w:tcPr>
            <w:tcW w:w="0" w:type="auto"/>
            <w:gridSpan w:val="3"/>
            <w:vAlign w:val="center"/>
            <w:hideMark/>
          </w:tcPr>
          <w:p w14:paraId="00BE254E" w14:textId="77777777" w:rsidR="00000000" w:rsidRDefault="00AF0F4D">
            <w:pPr>
              <w:spacing w:after="100"/>
              <w:rPr>
                <w:rFonts w:eastAsia="Times New Roman"/>
                <w:sz w:val="20"/>
                <w:szCs w:val="20"/>
              </w:rPr>
            </w:pPr>
          </w:p>
        </w:tc>
        <w:tc>
          <w:tcPr>
            <w:tcW w:w="0" w:type="auto"/>
            <w:gridSpan w:val="3"/>
            <w:vAlign w:val="center"/>
            <w:hideMark/>
          </w:tcPr>
          <w:p w14:paraId="19A9C7A1" w14:textId="77777777" w:rsidR="00000000" w:rsidRDefault="00AF0F4D">
            <w:pPr>
              <w:spacing w:after="100"/>
              <w:rPr>
                <w:rFonts w:eastAsia="Times New Roman"/>
                <w:sz w:val="20"/>
                <w:szCs w:val="20"/>
              </w:rPr>
            </w:pPr>
          </w:p>
        </w:tc>
        <w:tc>
          <w:tcPr>
            <w:tcW w:w="0" w:type="auto"/>
            <w:gridSpan w:val="3"/>
            <w:vAlign w:val="center"/>
            <w:hideMark/>
          </w:tcPr>
          <w:p w14:paraId="215C1800" w14:textId="77777777" w:rsidR="00000000" w:rsidRDefault="00AF0F4D">
            <w:pPr>
              <w:spacing w:after="100"/>
              <w:rPr>
                <w:rFonts w:eastAsia="Times New Roman"/>
                <w:sz w:val="20"/>
                <w:szCs w:val="20"/>
              </w:rPr>
            </w:pPr>
          </w:p>
        </w:tc>
        <w:tc>
          <w:tcPr>
            <w:tcW w:w="0" w:type="auto"/>
            <w:gridSpan w:val="3"/>
            <w:vAlign w:val="center"/>
            <w:hideMark/>
          </w:tcPr>
          <w:p w14:paraId="651172EE" w14:textId="77777777" w:rsidR="00000000" w:rsidRDefault="00AF0F4D">
            <w:pPr>
              <w:spacing w:after="100"/>
              <w:rPr>
                <w:rFonts w:eastAsia="Times New Roman"/>
                <w:sz w:val="20"/>
                <w:szCs w:val="20"/>
              </w:rPr>
            </w:pPr>
          </w:p>
        </w:tc>
        <w:tc>
          <w:tcPr>
            <w:tcW w:w="0" w:type="auto"/>
            <w:gridSpan w:val="3"/>
            <w:vAlign w:val="center"/>
            <w:hideMark/>
          </w:tcPr>
          <w:p w14:paraId="6972FC1F" w14:textId="77777777" w:rsidR="00000000" w:rsidRDefault="00AF0F4D">
            <w:pPr>
              <w:spacing w:after="100"/>
              <w:rPr>
                <w:rFonts w:eastAsia="Times New Roman"/>
                <w:sz w:val="20"/>
                <w:szCs w:val="20"/>
              </w:rPr>
            </w:pPr>
          </w:p>
        </w:tc>
        <w:tc>
          <w:tcPr>
            <w:tcW w:w="0" w:type="auto"/>
            <w:gridSpan w:val="3"/>
            <w:vAlign w:val="center"/>
            <w:hideMark/>
          </w:tcPr>
          <w:p w14:paraId="7B3F29BE" w14:textId="77777777" w:rsidR="00000000" w:rsidRDefault="00AF0F4D">
            <w:pPr>
              <w:spacing w:after="100"/>
              <w:rPr>
                <w:rFonts w:eastAsia="Times New Roman"/>
                <w:sz w:val="20"/>
                <w:szCs w:val="20"/>
              </w:rPr>
            </w:pPr>
          </w:p>
        </w:tc>
        <w:tc>
          <w:tcPr>
            <w:tcW w:w="0" w:type="auto"/>
            <w:gridSpan w:val="3"/>
            <w:vAlign w:val="center"/>
            <w:hideMark/>
          </w:tcPr>
          <w:p w14:paraId="41316139" w14:textId="77777777" w:rsidR="00000000" w:rsidRDefault="00AF0F4D">
            <w:pPr>
              <w:spacing w:after="100"/>
              <w:rPr>
                <w:rFonts w:eastAsia="Times New Roman"/>
                <w:sz w:val="20"/>
                <w:szCs w:val="20"/>
              </w:rPr>
            </w:pPr>
          </w:p>
        </w:tc>
        <w:tc>
          <w:tcPr>
            <w:tcW w:w="0" w:type="auto"/>
            <w:gridSpan w:val="3"/>
            <w:vAlign w:val="center"/>
            <w:hideMark/>
          </w:tcPr>
          <w:p w14:paraId="1E6BA3A5" w14:textId="77777777" w:rsidR="00000000" w:rsidRDefault="00AF0F4D">
            <w:pPr>
              <w:spacing w:after="100"/>
              <w:rPr>
                <w:rFonts w:eastAsia="Times New Roman"/>
                <w:sz w:val="20"/>
                <w:szCs w:val="20"/>
              </w:rPr>
            </w:pPr>
          </w:p>
        </w:tc>
        <w:tc>
          <w:tcPr>
            <w:tcW w:w="0" w:type="auto"/>
            <w:gridSpan w:val="3"/>
            <w:vAlign w:val="center"/>
            <w:hideMark/>
          </w:tcPr>
          <w:p w14:paraId="2271C5EA" w14:textId="77777777" w:rsidR="00000000" w:rsidRDefault="00AF0F4D">
            <w:pPr>
              <w:spacing w:after="100"/>
              <w:rPr>
                <w:rFonts w:eastAsia="Times New Roman"/>
                <w:sz w:val="20"/>
                <w:szCs w:val="20"/>
              </w:rPr>
            </w:pPr>
          </w:p>
        </w:tc>
        <w:tc>
          <w:tcPr>
            <w:tcW w:w="0" w:type="auto"/>
            <w:gridSpan w:val="3"/>
            <w:vAlign w:val="center"/>
            <w:hideMark/>
          </w:tcPr>
          <w:p w14:paraId="01C254BD" w14:textId="77777777" w:rsidR="00000000" w:rsidRDefault="00AF0F4D">
            <w:pPr>
              <w:spacing w:after="100"/>
              <w:rPr>
                <w:rFonts w:eastAsia="Times New Roman"/>
                <w:sz w:val="20"/>
                <w:szCs w:val="20"/>
              </w:rPr>
            </w:pPr>
          </w:p>
        </w:tc>
        <w:tc>
          <w:tcPr>
            <w:tcW w:w="0" w:type="auto"/>
            <w:gridSpan w:val="3"/>
            <w:vAlign w:val="center"/>
            <w:hideMark/>
          </w:tcPr>
          <w:p w14:paraId="17398904" w14:textId="77777777" w:rsidR="00000000" w:rsidRDefault="00AF0F4D">
            <w:pPr>
              <w:spacing w:after="100"/>
              <w:rPr>
                <w:rFonts w:eastAsia="Times New Roman"/>
                <w:sz w:val="20"/>
                <w:szCs w:val="20"/>
              </w:rPr>
            </w:pPr>
          </w:p>
        </w:tc>
      </w:tr>
      <w:tr w:rsidR="00000000" w14:paraId="084CF3D8" w14:textId="77777777">
        <w:trPr>
          <w:jc w:val="center"/>
        </w:trPr>
        <w:tc>
          <w:tcPr>
            <w:tcW w:w="0" w:type="auto"/>
            <w:gridSpan w:val="3"/>
            <w:vAlign w:val="center"/>
            <w:hideMark/>
          </w:tcPr>
          <w:p w14:paraId="55FABBFF" w14:textId="77777777" w:rsidR="00000000" w:rsidRDefault="00AF0F4D">
            <w:pPr>
              <w:spacing w:after="100"/>
              <w:rPr>
                <w:rFonts w:eastAsia="Times New Roman"/>
                <w:sz w:val="20"/>
                <w:szCs w:val="20"/>
              </w:rPr>
            </w:pPr>
          </w:p>
        </w:tc>
        <w:tc>
          <w:tcPr>
            <w:tcW w:w="0" w:type="auto"/>
            <w:gridSpan w:val="3"/>
            <w:vAlign w:val="center"/>
            <w:hideMark/>
          </w:tcPr>
          <w:p w14:paraId="0F0B0B8B" w14:textId="77777777" w:rsidR="00000000" w:rsidRDefault="00AF0F4D">
            <w:pPr>
              <w:spacing w:after="100"/>
              <w:rPr>
                <w:rFonts w:eastAsia="Times New Roman"/>
                <w:sz w:val="20"/>
                <w:szCs w:val="20"/>
              </w:rPr>
            </w:pPr>
          </w:p>
        </w:tc>
        <w:tc>
          <w:tcPr>
            <w:tcW w:w="0" w:type="auto"/>
            <w:gridSpan w:val="3"/>
            <w:vAlign w:val="center"/>
            <w:hideMark/>
          </w:tcPr>
          <w:p w14:paraId="35C6882C" w14:textId="77777777" w:rsidR="00000000" w:rsidRDefault="00AF0F4D">
            <w:pPr>
              <w:spacing w:after="100"/>
              <w:rPr>
                <w:rFonts w:eastAsia="Times New Roman"/>
                <w:sz w:val="20"/>
                <w:szCs w:val="20"/>
              </w:rPr>
            </w:pPr>
          </w:p>
        </w:tc>
        <w:tc>
          <w:tcPr>
            <w:tcW w:w="0" w:type="auto"/>
            <w:gridSpan w:val="3"/>
            <w:vAlign w:val="center"/>
            <w:hideMark/>
          </w:tcPr>
          <w:p w14:paraId="1C62CE10" w14:textId="77777777" w:rsidR="00000000" w:rsidRDefault="00AF0F4D">
            <w:pPr>
              <w:spacing w:after="100"/>
              <w:rPr>
                <w:rFonts w:eastAsia="Times New Roman"/>
                <w:sz w:val="20"/>
                <w:szCs w:val="20"/>
              </w:rPr>
            </w:pPr>
          </w:p>
        </w:tc>
        <w:tc>
          <w:tcPr>
            <w:tcW w:w="0" w:type="auto"/>
            <w:gridSpan w:val="3"/>
            <w:vAlign w:val="center"/>
            <w:hideMark/>
          </w:tcPr>
          <w:p w14:paraId="1587F9A2" w14:textId="77777777" w:rsidR="00000000" w:rsidRDefault="00AF0F4D">
            <w:pPr>
              <w:spacing w:after="100"/>
              <w:rPr>
                <w:rFonts w:eastAsia="Times New Roman"/>
                <w:sz w:val="20"/>
                <w:szCs w:val="20"/>
              </w:rPr>
            </w:pPr>
          </w:p>
        </w:tc>
        <w:tc>
          <w:tcPr>
            <w:tcW w:w="0" w:type="auto"/>
            <w:gridSpan w:val="3"/>
            <w:vAlign w:val="center"/>
            <w:hideMark/>
          </w:tcPr>
          <w:p w14:paraId="1C8069B6" w14:textId="77777777" w:rsidR="00000000" w:rsidRDefault="00AF0F4D">
            <w:pPr>
              <w:spacing w:after="100"/>
              <w:rPr>
                <w:rFonts w:eastAsia="Times New Roman"/>
                <w:sz w:val="20"/>
                <w:szCs w:val="20"/>
              </w:rPr>
            </w:pPr>
          </w:p>
        </w:tc>
        <w:tc>
          <w:tcPr>
            <w:tcW w:w="0" w:type="auto"/>
            <w:gridSpan w:val="3"/>
            <w:vAlign w:val="center"/>
            <w:hideMark/>
          </w:tcPr>
          <w:p w14:paraId="056424E4" w14:textId="77777777" w:rsidR="00000000" w:rsidRDefault="00AF0F4D">
            <w:pPr>
              <w:spacing w:after="100"/>
              <w:rPr>
                <w:rFonts w:eastAsia="Times New Roman"/>
                <w:sz w:val="20"/>
                <w:szCs w:val="20"/>
              </w:rPr>
            </w:pPr>
          </w:p>
        </w:tc>
        <w:tc>
          <w:tcPr>
            <w:tcW w:w="0" w:type="auto"/>
            <w:gridSpan w:val="3"/>
            <w:vAlign w:val="center"/>
            <w:hideMark/>
          </w:tcPr>
          <w:p w14:paraId="6DE7F406" w14:textId="77777777" w:rsidR="00000000" w:rsidRDefault="00AF0F4D">
            <w:pPr>
              <w:spacing w:after="100"/>
              <w:rPr>
                <w:rFonts w:eastAsia="Times New Roman"/>
                <w:sz w:val="20"/>
                <w:szCs w:val="20"/>
              </w:rPr>
            </w:pPr>
          </w:p>
        </w:tc>
        <w:tc>
          <w:tcPr>
            <w:tcW w:w="0" w:type="auto"/>
            <w:gridSpan w:val="3"/>
            <w:vAlign w:val="center"/>
            <w:hideMark/>
          </w:tcPr>
          <w:p w14:paraId="76898908" w14:textId="77777777" w:rsidR="00000000" w:rsidRDefault="00AF0F4D">
            <w:pPr>
              <w:spacing w:after="100"/>
              <w:rPr>
                <w:rFonts w:eastAsia="Times New Roman"/>
                <w:sz w:val="20"/>
                <w:szCs w:val="20"/>
              </w:rPr>
            </w:pPr>
          </w:p>
        </w:tc>
        <w:tc>
          <w:tcPr>
            <w:tcW w:w="0" w:type="auto"/>
            <w:gridSpan w:val="3"/>
            <w:vAlign w:val="center"/>
            <w:hideMark/>
          </w:tcPr>
          <w:p w14:paraId="155AE5AE" w14:textId="77777777" w:rsidR="00000000" w:rsidRDefault="00AF0F4D">
            <w:pPr>
              <w:spacing w:after="100"/>
              <w:rPr>
                <w:rFonts w:eastAsia="Times New Roman"/>
                <w:sz w:val="20"/>
                <w:szCs w:val="20"/>
              </w:rPr>
            </w:pPr>
          </w:p>
        </w:tc>
        <w:tc>
          <w:tcPr>
            <w:tcW w:w="0" w:type="auto"/>
            <w:gridSpan w:val="3"/>
            <w:vAlign w:val="center"/>
            <w:hideMark/>
          </w:tcPr>
          <w:p w14:paraId="5B29FBBB" w14:textId="77777777" w:rsidR="00000000" w:rsidRDefault="00AF0F4D">
            <w:pPr>
              <w:spacing w:after="100"/>
              <w:rPr>
                <w:rFonts w:eastAsia="Times New Roman"/>
                <w:sz w:val="20"/>
                <w:szCs w:val="20"/>
              </w:rPr>
            </w:pPr>
          </w:p>
        </w:tc>
        <w:tc>
          <w:tcPr>
            <w:tcW w:w="0" w:type="auto"/>
            <w:gridSpan w:val="3"/>
            <w:vAlign w:val="center"/>
            <w:hideMark/>
          </w:tcPr>
          <w:p w14:paraId="74AB259F" w14:textId="77777777" w:rsidR="00000000" w:rsidRDefault="00AF0F4D">
            <w:pPr>
              <w:spacing w:after="100"/>
              <w:rPr>
                <w:rFonts w:eastAsia="Times New Roman"/>
                <w:sz w:val="20"/>
                <w:szCs w:val="20"/>
              </w:rPr>
            </w:pPr>
          </w:p>
        </w:tc>
        <w:tc>
          <w:tcPr>
            <w:tcW w:w="0" w:type="auto"/>
            <w:gridSpan w:val="3"/>
            <w:vAlign w:val="center"/>
            <w:hideMark/>
          </w:tcPr>
          <w:p w14:paraId="64CF4C28" w14:textId="77777777" w:rsidR="00000000" w:rsidRDefault="00AF0F4D">
            <w:pPr>
              <w:spacing w:after="100"/>
              <w:rPr>
                <w:rFonts w:eastAsia="Times New Roman"/>
                <w:sz w:val="20"/>
                <w:szCs w:val="20"/>
              </w:rPr>
            </w:pPr>
          </w:p>
        </w:tc>
        <w:tc>
          <w:tcPr>
            <w:tcW w:w="0" w:type="auto"/>
            <w:gridSpan w:val="3"/>
            <w:vAlign w:val="center"/>
            <w:hideMark/>
          </w:tcPr>
          <w:p w14:paraId="7FA97D0F" w14:textId="77777777" w:rsidR="00000000" w:rsidRDefault="00AF0F4D">
            <w:pPr>
              <w:spacing w:after="100"/>
              <w:rPr>
                <w:rFonts w:eastAsia="Times New Roman"/>
                <w:sz w:val="20"/>
                <w:szCs w:val="20"/>
              </w:rPr>
            </w:pPr>
          </w:p>
        </w:tc>
        <w:tc>
          <w:tcPr>
            <w:tcW w:w="0" w:type="auto"/>
            <w:gridSpan w:val="3"/>
            <w:vAlign w:val="center"/>
            <w:hideMark/>
          </w:tcPr>
          <w:p w14:paraId="242FA32F" w14:textId="77777777" w:rsidR="00000000" w:rsidRDefault="00AF0F4D">
            <w:pPr>
              <w:spacing w:after="100"/>
              <w:rPr>
                <w:rFonts w:eastAsia="Times New Roman"/>
                <w:sz w:val="20"/>
                <w:szCs w:val="20"/>
              </w:rPr>
            </w:pPr>
          </w:p>
        </w:tc>
        <w:tc>
          <w:tcPr>
            <w:tcW w:w="0" w:type="auto"/>
            <w:gridSpan w:val="3"/>
            <w:vAlign w:val="center"/>
            <w:hideMark/>
          </w:tcPr>
          <w:p w14:paraId="529409EE" w14:textId="77777777" w:rsidR="00000000" w:rsidRDefault="00AF0F4D">
            <w:pPr>
              <w:spacing w:after="100"/>
              <w:rPr>
                <w:rFonts w:eastAsia="Times New Roman"/>
                <w:sz w:val="20"/>
                <w:szCs w:val="20"/>
              </w:rPr>
            </w:pPr>
          </w:p>
        </w:tc>
        <w:tc>
          <w:tcPr>
            <w:tcW w:w="0" w:type="auto"/>
            <w:gridSpan w:val="3"/>
            <w:vAlign w:val="center"/>
            <w:hideMark/>
          </w:tcPr>
          <w:p w14:paraId="144DD0B9" w14:textId="77777777" w:rsidR="00000000" w:rsidRDefault="00AF0F4D">
            <w:pPr>
              <w:spacing w:after="100"/>
              <w:rPr>
                <w:rFonts w:eastAsia="Times New Roman"/>
                <w:sz w:val="20"/>
                <w:szCs w:val="20"/>
              </w:rPr>
            </w:pPr>
          </w:p>
        </w:tc>
      </w:tr>
      <w:tr w:rsidR="00000000" w14:paraId="685B7A46" w14:textId="77777777">
        <w:trPr>
          <w:jc w:val="center"/>
        </w:trPr>
        <w:tc>
          <w:tcPr>
            <w:tcW w:w="0" w:type="auto"/>
            <w:gridSpan w:val="3"/>
            <w:vAlign w:val="center"/>
            <w:hideMark/>
          </w:tcPr>
          <w:p w14:paraId="0B336683" w14:textId="77777777" w:rsidR="00000000" w:rsidRDefault="00AF0F4D">
            <w:pPr>
              <w:spacing w:after="100"/>
              <w:rPr>
                <w:rFonts w:eastAsia="Times New Roman"/>
                <w:sz w:val="20"/>
                <w:szCs w:val="20"/>
              </w:rPr>
            </w:pPr>
          </w:p>
        </w:tc>
        <w:tc>
          <w:tcPr>
            <w:tcW w:w="0" w:type="auto"/>
            <w:gridSpan w:val="3"/>
            <w:vAlign w:val="center"/>
            <w:hideMark/>
          </w:tcPr>
          <w:p w14:paraId="4DF0562D" w14:textId="77777777" w:rsidR="00000000" w:rsidRDefault="00AF0F4D">
            <w:pPr>
              <w:spacing w:after="100"/>
              <w:rPr>
                <w:rFonts w:eastAsia="Times New Roman"/>
                <w:sz w:val="20"/>
                <w:szCs w:val="20"/>
              </w:rPr>
            </w:pPr>
          </w:p>
        </w:tc>
        <w:tc>
          <w:tcPr>
            <w:tcW w:w="0" w:type="auto"/>
            <w:gridSpan w:val="3"/>
            <w:vAlign w:val="center"/>
            <w:hideMark/>
          </w:tcPr>
          <w:p w14:paraId="1826EB18" w14:textId="77777777" w:rsidR="00000000" w:rsidRDefault="00AF0F4D">
            <w:pPr>
              <w:spacing w:after="100"/>
              <w:rPr>
                <w:rFonts w:eastAsia="Times New Roman"/>
                <w:sz w:val="20"/>
                <w:szCs w:val="20"/>
              </w:rPr>
            </w:pPr>
          </w:p>
        </w:tc>
        <w:tc>
          <w:tcPr>
            <w:tcW w:w="0" w:type="auto"/>
            <w:gridSpan w:val="3"/>
            <w:vAlign w:val="center"/>
            <w:hideMark/>
          </w:tcPr>
          <w:p w14:paraId="2815BD07" w14:textId="77777777" w:rsidR="00000000" w:rsidRDefault="00AF0F4D">
            <w:pPr>
              <w:spacing w:after="100"/>
              <w:rPr>
                <w:rFonts w:eastAsia="Times New Roman"/>
                <w:sz w:val="20"/>
                <w:szCs w:val="20"/>
              </w:rPr>
            </w:pPr>
          </w:p>
        </w:tc>
        <w:tc>
          <w:tcPr>
            <w:tcW w:w="0" w:type="auto"/>
            <w:gridSpan w:val="3"/>
            <w:vAlign w:val="center"/>
            <w:hideMark/>
          </w:tcPr>
          <w:p w14:paraId="6501900E" w14:textId="77777777" w:rsidR="00000000" w:rsidRDefault="00AF0F4D">
            <w:pPr>
              <w:spacing w:after="100"/>
              <w:rPr>
                <w:rFonts w:eastAsia="Times New Roman"/>
                <w:sz w:val="20"/>
                <w:szCs w:val="20"/>
              </w:rPr>
            </w:pPr>
          </w:p>
        </w:tc>
        <w:tc>
          <w:tcPr>
            <w:tcW w:w="0" w:type="auto"/>
            <w:gridSpan w:val="3"/>
            <w:vAlign w:val="center"/>
            <w:hideMark/>
          </w:tcPr>
          <w:p w14:paraId="0800531D" w14:textId="77777777" w:rsidR="00000000" w:rsidRDefault="00AF0F4D">
            <w:pPr>
              <w:spacing w:after="100"/>
              <w:rPr>
                <w:rFonts w:eastAsia="Times New Roman"/>
                <w:sz w:val="20"/>
                <w:szCs w:val="20"/>
              </w:rPr>
            </w:pPr>
          </w:p>
        </w:tc>
        <w:tc>
          <w:tcPr>
            <w:tcW w:w="0" w:type="auto"/>
            <w:gridSpan w:val="3"/>
            <w:vAlign w:val="center"/>
            <w:hideMark/>
          </w:tcPr>
          <w:p w14:paraId="0F8133D7" w14:textId="77777777" w:rsidR="00000000" w:rsidRDefault="00AF0F4D">
            <w:pPr>
              <w:spacing w:after="100"/>
              <w:rPr>
                <w:rFonts w:eastAsia="Times New Roman"/>
                <w:sz w:val="20"/>
                <w:szCs w:val="20"/>
              </w:rPr>
            </w:pPr>
          </w:p>
        </w:tc>
        <w:tc>
          <w:tcPr>
            <w:tcW w:w="0" w:type="auto"/>
            <w:gridSpan w:val="3"/>
            <w:vAlign w:val="center"/>
            <w:hideMark/>
          </w:tcPr>
          <w:p w14:paraId="6AAE6A56" w14:textId="77777777" w:rsidR="00000000" w:rsidRDefault="00AF0F4D">
            <w:pPr>
              <w:spacing w:after="100"/>
              <w:rPr>
                <w:rFonts w:eastAsia="Times New Roman"/>
                <w:sz w:val="20"/>
                <w:szCs w:val="20"/>
              </w:rPr>
            </w:pPr>
          </w:p>
        </w:tc>
        <w:tc>
          <w:tcPr>
            <w:tcW w:w="0" w:type="auto"/>
            <w:gridSpan w:val="3"/>
            <w:vAlign w:val="center"/>
            <w:hideMark/>
          </w:tcPr>
          <w:p w14:paraId="40325E07" w14:textId="77777777" w:rsidR="00000000" w:rsidRDefault="00AF0F4D">
            <w:pPr>
              <w:spacing w:after="100"/>
              <w:rPr>
                <w:rFonts w:eastAsia="Times New Roman"/>
                <w:sz w:val="20"/>
                <w:szCs w:val="20"/>
              </w:rPr>
            </w:pPr>
          </w:p>
        </w:tc>
        <w:tc>
          <w:tcPr>
            <w:tcW w:w="0" w:type="auto"/>
            <w:gridSpan w:val="3"/>
            <w:vAlign w:val="center"/>
            <w:hideMark/>
          </w:tcPr>
          <w:p w14:paraId="674E04E3" w14:textId="77777777" w:rsidR="00000000" w:rsidRDefault="00AF0F4D">
            <w:pPr>
              <w:spacing w:after="100"/>
              <w:rPr>
                <w:rFonts w:eastAsia="Times New Roman"/>
                <w:sz w:val="20"/>
                <w:szCs w:val="20"/>
              </w:rPr>
            </w:pPr>
          </w:p>
        </w:tc>
        <w:tc>
          <w:tcPr>
            <w:tcW w:w="0" w:type="auto"/>
            <w:gridSpan w:val="3"/>
            <w:vAlign w:val="center"/>
            <w:hideMark/>
          </w:tcPr>
          <w:p w14:paraId="371E6A35" w14:textId="77777777" w:rsidR="00000000" w:rsidRDefault="00AF0F4D">
            <w:pPr>
              <w:spacing w:after="100"/>
              <w:rPr>
                <w:rFonts w:eastAsia="Times New Roman"/>
                <w:sz w:val="20"/>
                <w:szCs w:val="20"/>
              </w:rPr>
            </w:pPr>
          </w:p>
        </w:tc>
        <w:tc>
          <w:tcPr>
            <w:tcW w:w="0" w:type="auto"/>
            <w:gridSpan w:val="3"/>
            <w:vAlign w:val="center"/>
            <w:hideMark/>
          </w:tcPr>
          <w:p w14:paraId="24DD42C1" w14:textId="77777777" w:rsidR="00000000" w:rsidRDefault="00AF0F4D">
            <w:pPr>
              <w:spacing w:after="100"/>
              <w:rPr>
                <w:rFonts w:eastAsia="Times New Roman"/>
                <w:sz w:val="20"/>
                <w:szCs w:val="20"/>
              </w:rPr>
            </w:pPr>
          </w:p>
        </w:tc>
        <w:tc>
          <w:tcPr>
            <w:tcW w:w="0" w:type="auto"/>
            <w:gridSpan w:val="3"/>
            <w:vAlign w:val="center"/>
            <w:hideMark/>
          </w:tcPr>
          <w:p w14:paraId="5756B53D" w14:textId="77777777" w:rsidR="00000000" w:rsidRDefault="00AF0F4D">
            <w:pPr>
              <w:spacing w:after="100"/>
              <w:rPr>
                <w:rFonts w:eastAsia="Times New Roman"/>
                <w:sz w:val="20"/>
                <w:szCs w:val="20"/>
              </w:rPr>
            </w:pPr>
          </w:p>
        </w:tc>
        <w:tc>
          <w:tcPr>
            <w:tcW w:w="0" w:type="auto"/>
            <w:gridSpan w:val="3"/>
            <w:vAlign w:val="center"/>
            <w:hideMark/>
          </w:tcPr>
          <w:p w14:paraId="3473B7CF" w14:textId="77777777" w:rsidR="00000000" w:rsidRDefault="00AF0F4D">
            <w:pPr>
              <w:spacing w:after="100"/>
              <w:rPr>
                <w:rFonts w:eastAsia="Times New Roman"/>
                <w:sz w:val="20"/>
                <w:szCs w:val="20"/>
              </w:rPr>
            </w:pPr>
          </w:p>
        </w:tc>
        <w:tc>
          <w:tcPr>
            <w:tcW w:w="0" w:type="auto"/>
            <w:gridSpan w:val="3"/>
            <w:vAlign w:val="center"/>
            <w:hideMark/>
          </w:tcPr>
          <w:p w14:paraId="565F4116" w14:textId="77777777" w:rsidR="00000000" w:rsidRDefault="00AF0F4D">
            <w:pPr>
              <w:spacing w:after="100"/>
              <w:rPr>
                <w:rFonts w:eastAsia="Times New Roman"/>
                <w:sz w:val="20"/>
                <w:szCs w:val="20"/>
              </w:rPr>
            </w:pPr>
          </w:p>
        </w:tc>
        <w:tc>
          <w:tcPr>
            <w:tcW w:w="0" w:type="auto"/>
            <w:gridSpan w:val="3"/>
            <w:vAlign w:val="center"/>
            <w:hideMark/>
          </w:tcPr>
          <w:p w14:paraId="1F50CE5F" w14:textId="77777777" w:rsidR="00000000" w:rsidRDefault="00AF0F4D">
            <w:pPr>
              <w:spacing w:after="100"/>
              <w:rPr>
                <w:rFonts w:eastAsia="Times New Roman"/>
                <w:sz w:val="20"/>
                <w:szCs w:val="20"/>
              </w:rPr>
            </w:pPr>
          </w:p>
        </w:tc>
        <w:tc>
          <w:tcPr>
            <w:tcW w:w="0" w:type="auto"/>
            <w:gridSpan w:val="3"/>
            <w:vAlign w:val="center"/>
            <w:hideMark/>
          </w:tcPr>
          <w:p w14:paraId="7A09E322" w14:textId="77777777" w:rsidR="00000000" w:rsidRDefault="00AF0F4D">
            <w:pPr>
              <w:spacing w:after="100"/>
              <w:rPr>
                <w:rFonts w:eastAsia="Times New Roman"/>
                <w:sz w:val="20"/>
                <w:szCs w:val="20"/>
              </w:rPr>
            </w:pPr>
          </w:p>
        </w:tc>
      </w:tr>
      <w:tr w:rsidR="00000000" w14:paraId="27B75C09" w14:textId="77777777">
        <w:trPr>
          <w:jc w:val="center"/>
        </w:trPr>
        <w:tc>
          <w:tcPr>
            <w:tcW w:w="0" w:type="auto"/>
            <w:gridSpan w:val="3"/>
            <w:vAlign w:val="center"/>
            <w:hideMark/>
          </w:tcPr>
          <w:p w14:paraId="186EB110" w14:textId="77777777" w:rsidR="00000000" w:rsidRDefault="00AF0F4D">
            <w:pPr>
              <w:spacing w:after="100"/>
              <w:rPr>
                <w:rFonts w:eastAsia="Times New Roman"/>
                <w:sz w:val="20"/>
                <w:szCs w:val="20"/>
              </w:rPr>
            </w:pPr>
          </w:p>
        </w:tc>
        <w:tc>
          <w:tcPr>
            <w:tcW w:w="0" w:type="auto"/>
            <w:gridSpan w:val="3"/>
            <w:vAlign w:val="center"/>
            <w:hideMark/>
          </w:tcPr>
          <w:p w14:paraId="698B8049" w14:textId="77777777" w:rsidR="00000000" w:rsidRDefault="00AF0F4D">
            <w:pPr>
              <w:spacing w:after="100"/>
              <w:rPr>
                <w:rFonts w:eastAsia="Times New Roman"/>
                <w:sz w:val="20"/>
                <w:szCs w:val="20"/>
              </w:rPr>
            </w:pPr>
          </w:p>
        </w:tc>
        <w:tc>
          <w:tcPr>
            <w:tcW w:w="0" w:type="auto"/>
            <w:gridSpan w:val="3"/>
            <w:vAlign w:val="center"/>
            <w:hideMark/>
          </w:tcPr>
          <w:p w14:paraId="27C569AE" w14:textId="77777777" w:rsidR="00000000" w:rsidRDefault="00AF0F4D">
            <w:pPr>
              <w:spacing w:after="100"/>
              <w:rPr>
                <w:rFonts w:eastAsia="Times New Roman"/>
                <w:sz w:val="20"/>
                <w:szCs w:val="20"/>
              </w:rPr>
            </w:pPr>
          </w:p>
        </w:tc>
        <w:tc>
          <w:tcPr>
            <w:tcW w:w="0" w:type="auto"/>
            <w:gridSpan w:val="3"/>
            <w:vAlign w:val="center"/>
            <w:hideMark/>
          </w:tcPr>
          <w:p w14:paraId="5B740709" w14:textId="77777777" w:rsidR="00000000" w:rsidRDefault="00AF0F4D">
            <w:pPr>
              <w:spacing w:after="100"/>
              <w:rPr>
                <w:rFonts w:eastAsia="Times New Roman"/>
                <w:sz w:val="20"/>
                <w:szCs w:val="20"/>
              </w:rPr>
            </w:pPr>
          </w:p>
        </w:tc>
        <w:tc>
          <w:tcPr>
            <w:tcW w:w="0" w:type="auto"/>
            <w:gridSpan w:val="3"/>
            <w:vAlign w:val="center"/>
            <w:hideMark/>
          </w:tcPr>
          <w:p w14:paraId="0D3EC169" w14:textId="77777777" w:rsidR="00000000" w:rsidRDefault="00AF0F4D">
            <w:pPr>
              <w:spacing w:after="100"/>
              <w:rPr>
                <w:rFonts w:eastAsia="Times New Roman"/>
                <w:sz w:val="20"/>
                <w:szCs w:val="20"/>
              </w:rPr>
            </w:pPr>
          </w:p>
        </w:tc>
        <w:tc>
          <w:tcPr>
            <w:tcW w:w="0" w:type="auto"/>
            <w:gridSpan w:val="3"/>
            <w:vAlign w:val="center"/>
            <w:hideMark/>
          </w:tcPr>
          <w:p w14:paraId="3B8E8427" w14:textId="77777777" w:rsidR="00000000" w:rsidRDefault="00AF0F4D">
            <w:pPr>
              <w:spacing w:after="100"/>
              <w:rPr>
                <w:rFonts w:eastAsia="Times New Roman"/>
                <w:sz w:val="20"/>
                <w:szCs w:val="20"/>
              </w:rPr>
            </w:pPr>
          </w:p>
        </w:tc>
        <w:tc>
          <w:tcPr>
            <w:tcW w:w="0" w:type="auto"/>
            <w:gridSpan w:val="3"/>
            <w:vAlign w:val="center"/>
            <w:hideMark/>
          </w:tcPr>
          <w:p w14:paraId="6570B00C" w14:textId="77777777" w:rsidR="00000000" w:rsidRDefault="00AF0F4D">
            <w:pPr>
              <w:spacing w:after="100"/>
              <w:rPr>
                <w:rFonts w:eastAsia="Times New Roman"/>
                <w:sz w:val="20"/>
                <w:szCs w:val="20"/>
              </w:rPr>
            </w:pPr>
          </w:p>
        </w:tc>
        <w:tc>
          <w:tcPr>
            <w:tcW w:w="0" w:type="auto"/>
            <w:gridSpan w:val="3"/>
            <w:vAlign w:val="center"/>
            <w:hideMark/>
          </w:tcPr>
          <w:p w14:paraId="2F1E9B12" w14:textId="77777777" w:rsidR="00000000" w:rsidRDefault="00AF0F4D">
            <w:pPr>
              <w:spacing w:after="100"/>
              <w:rPr>
                <w:rFonts w:eastAsia="Times New Roman"/>
                <w:sz w:val="20"/>
                <w:szCs w:val="20"/>
              </w:rPr>
            </w:pPr>
          </w:p>
        </w:tc>
        <w:tc>
          <w:tcPr>
            <w:tcW w:w="0" w:type="auto"/>
            <w:gridSpan w:val="3"/>
            <w:vAlign w:val="center"/>
            <w:hideMark/>
          </w:tcPr>
          <w:p w14:paraId="442FCBCB" w14:textId="77777777" w:rsidR="00000000" w:rsidRDefault="00AF0F4D">
            <w:pPr>
              <w:spacing w:after="100"/>
              <w:rPr>
                <w:rFonts w:eastAsia="Times New Roman"/>
                <w:sz w:val="20"/>
                <w:szCs w:val="20"/>
              </w:rPr>
            </w:pPr>
          </w:p>
        </w:tc>
        <w:tc>
          <w:tcPr>
            <w:tcW w:w="0" w:type="auto"/>
            <w:gridSpan w:val="3"/>
            <w:vAlign w:val="center"/>
            <w:hideMark/>
          </w:tcPr>
          <w:p w14:paraId="78AA04CF" w14:textId="77777777" w:rsidR="00000000" w:rsidRDefault="00AF0F4D">
            <w:pPr>
              <w:spacing w:after="100"/>
              <w:rPr>
                <w:rFonts w:eastAsia="Times New Roman"/>
                <w:sz w:val="20"/>
                <w:szCs w:val="20"/>
              </w:rPr>
            </w:pPr>
          </w:p>
        </w:tc>
        <w:tc>
          <w:tcPr>
            <w:tcW w:w="0" w:type="auto"/>
            <w:gridSpan w:val="3"/>
            <w:vAlign w:val="center"/>
            <w:hideMark/>
          </w:tcPr>
          <w:p w14:paraId="2D875FC7" w14:textId="77777777" w:rsidR="00000000" w:rsidRDefault="00AF0F4D">
            <w:pPr>
              <w:spacing w:after="100"/>
              <w:rPr>
                <w:rFonts w:eastAsia="Times New Roman"/>
                <w:sz w:val="20"/>
                <w:szCs w:val="20"/>
              </w:rPr>
            </w:pPr>
          </w:p>
        </w:tc>
        <w:tc>
          <w:tcPr>
            <w:tcW w:w="0" w:type="auto"/>
            <w:gridSpan w:val="3"/>
            <w:vAlign w:val="center"/>
            <w:hideMark/>
          </w:tcPr>
          <w:p w14:paraId="3D722265" w14:textId="77777777" w:rsidR="00000000" w:rsidRDefault="00AF0F4D">
            <w:pPr>
              <w:spacing w:after="100"/>
              <w:rPr>
                <w:rFonts w:eastAsia="Times New Roman"/>
                <w:sz w:val="20"/>
                <w:szCs w:val="20"/>
              </w:rPr>
            </w:pPr>
          </w:p>
        </w:tc>
        <w:tc>
          <w:tcPr>
            <w:tcW w:w="0" w:type="auto"/>
            <w:gridSpan w:val="3"/>
            <w:vAlign w:val="center"/>
            <w:hideMark/>
          </w:tcPr>
          <w:p w14:paraId="5E9E5302" w14:textId="77777777" w:rsidR="00000000" w:rsidRDefault="00AF0F4D">
            <w:pPr>
              <w:spacing w:after="100"/>
              <w:rPr>
                <w:rFonts w:eastAsia="Times New Roman"/>
                <w:sz w:val="20"/>
                <w:szCs w:val="20"/>
              </w:rPr>
            </w:pPr>
          </w:p>
        </w:tc>
        <w:tc>
          <w:tcPr>
            <w:tcW w:w="0" w:type="auto"/>
            <w:gridSpan w:val="3"/>
            <w:vAlign w:val="center"/>
            <w:hideMark/>
          </w:tcPr>
          <w:p w14:paraId="7AE35727" w14:textId="77777777" w:rsidR="00000000" w:rsidRDefault="00AF0F4D">
            <w:pPr>
              <w:spacing w:after="100"/>
              <w:rPr>
                <w:rFonts w:eastAsia="Times New Roman"/>
                <w:sz w:val="20"/>
                <w:szCs w:val="20"/>
              </w:rPr>
            </w:pPr>
          </w:p>
        </w:tc>
        <w:tc>
          <w:tcPr>
            <w:tcW w:w="0" w:type="auto"/>
            <w:gridSpan w:val="3"/>
            <w:vAlign w:val="center"/>
            <w:hideMark/>
          </w:tcPr>
          <w:p w14:paraId="7E9374CA" w14:textId="77777777" w:rsidR="00000000" w:rsidRDefault="00AF0F4D">
            <w:pPr>
              <w:spacing w:after="100"/>
              <w:rPr>
                <w:rFonts w:eastAsia="Times New Roman"/>
                <w:sz w:val="20"/>
                <w:szCs w:val="20"/>
              </w:rPr>
            </w:pPr>
          </w:p>
        </w:tc>
        <w:tc>
          <w:tcPr>
            <w:tcW w:w="0" w:type="auto"/>
            <w:gridSpan w:val="3"/>
            <w:vAlign w:val="center"/>
            <w:hideMark/>
          </w:tcPr>
          <w:p w14:paraId="79F472DF" w14:textId="77777777" w:rsidR="00000000" w:rsidRDefault="00AF0F4D">
            <w:pPr>
              <w:spacing w:after="100"/>
              <w:rPr>
                <w:rFonts w:eastAsia="Times New Roman"/>
                <w:sz w:val="20"/>
                <w:szCs w:val="20"/>
              </w:rPr>
            </w:pPr>
          </w:p>
        </w:tc>
        <w:tc>
          <w:tcPr>
            <w:tcW w:w="0" w:type="auto"/>
            <w:gridSpan w:val="3"/>
            <w:vAlign w:val="center"/>
            <w:hideMark/>
          </w:tcPr>
          <w:p w14:paraId="31E7E134" w14:textId="77777777" w:rsidR="00000000" w:rsidRDefault="00AF0F4D">
            <w:pPr>
              <w:spacing w:after="100"/>
              <w:rPr>
                <w:rFonts w:eastAsia="Times New Roman"/>
                <w:sz w:val="20"/>
                <w:szCs w:val="20"/>
              </w:rPr>
            </w:pPr>
          </w:p>
        </w:tc>
      </w:tr>
      <w:tr w:rsidR="00000000" w14:paraId="4DEA5E87" w14:textId="77777777">
        <w:trPr>
          <w:jc w:val="center"/>
        </w:trPr>
        <w:tc>
          <w:tcPr>
            <w:tcW w:w="0" w:type="auto"/>
            <w:gridSpan w:val="3"/>
            <w:vAlign w:val="center"/>
            <w:hideMark/>
          </w:tcPr>
          <w:p w14:paraId="40529E6F" w14:textId="77777777" w:rsidR="00000000" w:rsidRDefault="00AF0F4D">
            <w:pPr>
              <w:spacing w:after="100"/>
              <w:rPr>
                <w:rFonts w:eastAsia="Times New Roman"/>
                <w:sz w:val="20"/>
                <w:szCs w:val="20"/>
              </w:rPr>
            </w:pPr>
          </w:p>
        </w:tc>
        <w:tc>
          <w:tcPr>
            <w:tcW w:w="0" w:type="auto"/>
            <w:gridSpan w:val="3"/>
            <w:vAlign w:val="center"/>
            <w:hideMark/>
          </w:tcPr>
          <w:p w14:paraId="3C94E802" w14:textId="77777777" w:rsidR="00000000" w:rsidRDefault="00AF0F4D">
            <w:pPr>
              <w:spacing w:after="100"/>
              <w:rPr>
                <w:rFonts w:eastAsia="Times New Roman"/>
                <w:sz w:val="20"/>
                <w:szCs w:val="20"/>
              </w:rPr>
            </w:pPr>
          </w:p>
        </w:tc>
        <w:tc>
          <w:tcPr>
            <w:tcW w:w="0" w:type="auto"/>
            <w:gridSpan w:val="3"/>
            <w:vAlign w:val="center"/>
            <w:hideMark/>
          </w:tcPr>
          <w:p w14:paraId="37956CD8" w14:textId="77777777" w:rsidR="00000000" w:rsidRDefault="00AF0F4D">
            <w:pPr>
              <w:spacing w:after="100"/>
              <w:rPr>
                <w:rFonts w:eastAsia="Times New Roman"/>
                <w:sz w:val="20"/>
                <w:szCs w:val="20"/>
              </w:rPr>
            </w:pPr>
          </w:p>
        </w:tc>
        <w:tc>
          <w:tcPr>
            <w:tcW w:w="0" w:type="auto"/>
            <w:gridSpan w:val="3"/>
            <w:vAlign w:val="center"/>
            <w:hideMark/>
          </w:tcPr>
          <w:p w14:paraId="7A7D6552" w14:textId="77777777" w:rsidR="00000000" w:rsidRDefault="00AF0F4D">
            <w:pPr>
              <w:spacing w:after="100"/>
              <w:rPr>
                <w:rFonts w:eastAsia="Times New Roman"/>
                <w:sz w:val="20"/>
                <w:szCs w:val="20"/>
              </w:rPr>
            </w:pPr>
          </w:p>
        </w:tc>
        <w:tc>
          <w:tcPr>
            <w:tcW w:w="0" w:type="auto"/>
            <w:gridSpan w:val="3"/>
            <w:vAlign w:val="center"/>
            <w:hideMark/>
          </w:tcPr>
          <w:p w14:paraId="37A4E63D" w14:textId="77777777" w:rsidR="00000000" w:rsidRDefault="00AF0F4D">
            <w:pPr>
              <w:spacing w:after="100"/>
              <w:rPr>
                <w:rFonts w:eastAsia="Times New Roman"/>
                <w:sz w:val="20"/>
                <w:szCs w:val="20"/>
              </w:rPr>
            </w:pPr>
          </w:p>
        </w:tc>
        <w:tc>
          <w:tcPr>
            <w:tcW w:w="0" w:type="auto"/>
            <w:gridSpan w:val="3"/>
            <w:vAlign w:val="center"/>
            <w:hideMark/>
          </w:tcPr>
          <w:p w14:paraId="4C2177EB" w14:textId="77777777" w:rsidR="00000000" w:rsidRDefault="00AF0F4D">
            <w:pPr>
              <w:spacing w:after="100"/>
              <w:rPr>
                <w:rFonts w:eastAsia="Times New Roman"/>
                <w:sz w:val="20"/>
                <w:szCs w:val="20"/>
              </w:rPr>
            </w:pPr>
          </w:p>
        </w:tc>
        <w:tc>
          <w:tcPr>
            <w:tcW w:w="0" w:type="auto"/>
            <w:gridSpan w:val="3"/>
            <w:vAlign w:val="center"/>
            <w:hideMark/>
          </w:tcPr>
          <w:p w14:paraId="3B025055" w14:textId="77777777" w:rsidR="00000000" w:rsidRDefault="00AF0F4D">
            <w:pPr>
              <w:spacing w:after="100"/>
              <w:rPr>
                <w:rFonts w:eastAsia="Times New Roman"/>
                <w:sz w:val="20"/>
                <w:szCs w:val="20"/>
              </w:rPr>
            </w:pPr>
          </w:p>
        </w:tc>
        <w:tc>
          <w:tcPr>
            <w:tcW w:w="0" w:type="auto"/>
            <w:gridSpan w:val="3"/>
            <w:vAlign w:val="center"/>
            <w:hideMark/>
          </w:tcPr>
          <w:p w14:paraId="62D09E2D" w14:textId="77777777" w:rsidR="00000000" w:rsidRDefault="00AF0F4D">
            <w:pPr>
              <w:spacing w:after="100"/>
              <w:rPr>
                <w:rFonts w:eastAsia="Times New Roman"/>
                <w:sz w:val="20"/>
                <w:szCs w:val="20"/>
              </w:rPr>
            </w:pPr>
          </w:p>
        </w:tc>
        <w:tc>
          <w:tcPr>
            <w:tcW w:w="0" w:type="auto"/>
            <w:gridSpan w:val="3"/>
            <w:vAlign w:val="center"/>
            <w:hideMark/>
          </w:tcPr>
          <w:p w14:paraId="78510141" w14:textId="77777777" w:rsidR="00000000" w:rsidRDefault="00AF0F4D">
            <w:pPr>
              <w:spacing w:after="100"/>
              <w:rPr>
                <w:rFonts w:eastAsia="Times New Roman"/>
                <w:sz w:val="20"/>
                <w:szCs w:val="20"/>
              </w:rPr>
            </w:pPr>
          </w:p>
        </w:tc>
        <w:tc>
          <w:tcPr>
            <w:tcW w:w="0" w:type="auto"/>
            <w:gridSpan w:val="3"/>
            <w:vAlign w:val="center"/>
            <w:hideMark/>
          </w:tcPr>
          <w:p w14:paraId="56AA23CE" w14:textId="77777777" w:rsidR="00000000" w:rsidRDefault="00AF0F4D">
            <w:pPr>
              <w:spacing w:after="100"/>
              <w:rPr>
                <w:rFonts w:eastAsia="Times New Roman"/>
                <w:sz w:val="20"/>
                <w:szCs w:val="20"/>
              </w:rPr>
            </w:pPr>
          </w:p>
        </w:tc>
        <w:tc>
          <w:tcPr>
            <w:tcW w:w="0" w:type="auto"/>
            <w:gridSpan w:val="3"/>
            <w:vAlign w:val="center"/>
            <w:hideMark/>
          </w:tcPr>
          <w:p w14:paraId="582C8627" w14:textId="77777777" w:rsidR="00000000" w:rsidRDefault="00AF0F4D">
            <w:pPr>
              <w:spacing w:after="100"/>
              <w:rPr>
                <w:rFonts w:eastAsia="Times New Roman"/>
                <w:sz w:val="20"/>
                <w:szCs w:val="20"/>
              </w:rPr>
            </w:pPr>
          </w:p>
        </w:tc>
        <w:tc>
          <w:tcPr>
            <w:tcW w:w="0" w:type="auto"/>
            <w:gridSpan w:val="3"/>
            <w:vAlign w:val="center"/>
            <w:hideMark/>
          </w:tcPr>
          <w:p w14:paraId="3F236AB9" w14:textId="77777777" w:rsidR="00000000" w:rsidRDefault="00AF0F4D">
            <w:pPr>
              <w:spacing w:after="100"/>
              <w:rPr>
                <w:rFonts w:eastAsia="Times New Roman"/>
                <w:sz w:val="20"/>
                <w:szCs w:val="20"/>
              </w:rPr>
            </w:pPr>
          </w:p>
        </w:tc>
        <w:tc>
          <w:tcPr>
            <w:tcW w:w="0" w:type="auto"/>
            <w:gridSpan w:val="3"/>
            <w:vAlign w:val="center"/>
            <w:hideMark/>
          </w:tcPr>
          <w:p w14:paraId="4CC20BE8" w14:textId="77777777" w:rsidR="00000000" w:rsidRDefault="00AF0F4D">
            <w:pPr>
              <w:spacing w:after="100"/>
              <w:rPr>
                <w:rFonts w:eastAsia="Times New Roman"/>
                <w:sz w:val="20"/>
                <w:szCs w:val="20"/>
              </w:rPr>
            </w:pPr>
          </w:p>
        </w:tc>
        <w:tc>
          <w:tcPr>
            <w:tcW w:w="0" w:type="auto"/>
            <w:gridSpan w:val="3"/>
            <w:vAlign w:val="center"/>
            <w:hideMark/>
          </w:tcPr>
          <w:p w14:paraId="4B4F8ECF" w14:textId="77777777" w:rsidR="00000000" w:rsidRDefault="00AF0F4D">
            <w:pPr>
              <w:spacing w:after="100"/>
              <w:rPr>
                <w:rFonts w:eastAsia="Times New Roman"/>
                <w:sz w:val="20"/>
                <w:szCs w:val="20"/>
              </w:rPr>
            </w:pPr>
          </w:p>
        </w:tc>
        <w:tc>
          <w:tcPr>
            <w:tcW w:w="0" w:type="auto"/>
            <w:gridSpan w:val="3"/>
            <w:vAlign w:val="center"/>
            <w:hideMark/>
          </w:tcPr>
          <w:p w14:paraId="462678A2" w14:textId="77777777" w:rsidR="00000000" w:rsidRDefault="00AF0F4D">
            <w:pPr>
              <w:spacing w:after="100"/>
              <w:rPr>
                <w:rFonts w:eastAsia="Times New Roman"/>
                <w:sz w:val="20"/>
                <w:szCs w:val="20"/>
              </w:rPr>
            </w:pPr>
          </w:p>
        </w:tc>
        <w:tc>
          <w:tcPr>
            <w:tcW w:w="0" w:type="auto"/>
            <w:gridSpan w:val="3"/>
            <w:vAlign w:val="center"/>
            <w:hideMark/>
          </w:tcPr>
          <w:p w14:paraId="4CEECC19" w14:textId="77777777" w:rsidR="00000000" w:rsidRDefault="00AF0F4D">
            <w:pPr>
              <w:spacing w:after="100"/>
              <w:rPr>
                <w:rFonts w:eastAsia="Times New Roman"/>
                <w:sz w:val="20"/>
                <w:szCs w:val="20"/>
              </w:rPr>
            </w:pPr>
          </w:p>
        </w:tc>
        <w:tc>
          <w:tcPr>
            <w:tcW w:w="0" w:type="auto"/>
            <w:gridSpan w:val="3"/>
            <w:vAlign w:val="center"/>
            <w:hideMark/>
          </w:tcPr>
          <w:p w14:paraId="0018AE7B" w14:textId="77777777" w:rsidR="00000000" w:rsidRDefault="00AF0F4D">
            <w:pPr>
              <w:spacing w:after="100"/>
              <w:rPr>
                <w:rFonts w:eastAsia="Times New Roman"/>
                <w:sz w:val="20"/>
                <w:szCs w:val="20"/>
              </w:rPr>
            </w:pPr>
          </w:p>
        </w:tc>
      </w:tr>
      <w:tr w:rsidR="00000000" w14:paraId="5E176E48" w14:textId="77777777">
        <w:trPr>
          <w:jc w:val="center"/>
        </w:trPr>
        <w:tc>
          <w:tcPr>
            <w:tcW w:w="0" w:type="auto"/>
            <w:gridSpan w:val="3"/>
            <w:vAlign w:val="center"/>
            <w:hideMark/>
          </w:tcPr>
          <w:p w14:paraId="33394393" w14:textId="77777777" w:rsidR="00000000" w:rsidRDefault="00AF0F4D">
            <w:pPr>
              <w:spacing w:after="100"/>
              <w:rPr>
                <w:rFonts w:eastAsia="Times New Roman"/>
                <w:sz w:val="20"/>
                <w:szCs w:val="20"/>
              </w:rPr>
            </w:pPr>
          </w:p>
        </w:tc>
        <w:tc>
          <w:tcPr>
            <w:tcW w:w="0" w:type="auto"/>
            <w:gridSpan w:val="3"/>
            <w:vAlign w:val="center"/>
            <w:hideMark/>
          </w:tcPr>
          <w:p w14:paraId="36E24069" w14:textId="77777777" w:rsidR="00000000" w:rsidRDefault="00AF0F4D">
            <w:pPr>
              <w:spacing w:after="100"/>
              <w:rPr>
                <w:rFonts w:eastAsia="Times New Roman"/>
                <w:sz w:val="20"/>
                <w:szCs w:val="20"/>
              </w:rPr>
            </w:pPr>
          </w:p>
        </w:tc>
        <w:tc>
          <w:tcPr>
            <w:tcW w:w="0" w:type="auto"/>
            <w:gridSpan w:val="3"/>
            <w:vAlign w:val="center"/>
            <w:hideMark/>
          </w:tcPr>
          <w:p w14:paraId="20CDC61A" w14:textId="77777777" w:rsidR="00000000" w:rsidRDefault="00AF0F4D">
            <w:pPr>
              <w:spacing w:after="100"/>
              <w:rPr>
                <w:rFonts w:eastAsia="Times New Roman"/>
                <w:sz w:val="20"/>
                <w:szCs w:val="20"/>
              </w:rPr>
            </w:pPr>
          </w:p>
        </w:tc>
        <w:tc>
          <w:tcPr>
            <w:tcW w:w="0" w:type="auto"/>
            <w:gridSpan w:val="3"/>
            <w:vAlign w:val="center"/>
            <w:hideMark/>
          </w:tcPr>
          <w:p w14:paraId="113591A4" w14:textId="77777777" w:rsidR="00000000" w:rsidRDefault="00AF0F4D">
            <w:pPr>
              <w:spacing w:after="100"/>
              <w:rPr>
                <w:rFonts w:eastAsia="Times New Roman"/>
                <w:sz w:val="20"/>
                <w:szCs w:val="20"/>
              </w:rPr>
            </w:pPr>
          </w:p>
        </w:tc>
        <w:tc>
          <w:tcPr>
            <w:tcW w:w="0" w:type="auto"/>
            <w:gridSpan w:val="3"/>
            <w:vAlign w:val="center"/>
            <w:hideMark/>
          </w:tcPr>
          <w:p w14:paraId="4F20EAE9" w14:textId="77777777" w:rsidR="00000000" w:rsidRDefault="00AF0F4D">
            <w:pPr>
              <w:spacing w:after="100"/>
              <w:rPr>
                <w:rFonts w:eastAsia="Times New Roman"/>
                <w:sz w:val="20"/>
                <w:szCs w:val="20"/>
              </w:rPr>
            </w:pPr>
          </w:p>
        </w:tc>
        <w:tc>
          <w:tcPr>
            <w:tcW w:w="0" w:type="auto"/>
            <w:gridSpan w:val="3"/>
            <w:vAlign w:val="center"/>
            <w:hideMark/>
          </w:tcPr>
          <w:p w14:paraId="3CE0DE89" w14:textId="77777777" w:rsidR="00000000" w:rsidRDefault="00AF0F4D">
            <w:pPr>
              <w:spacing w:after="100"/>
              <w:rPr>
                <w:rFonts w:eastAsia="Times New Roman"/>
                <w:sz w:val="20"/>
                <w:szCs w:val="20"/>
              </w:rPr>
            </w:pPr>
          </w:p>
        </w:tc>
        <w:tc>
          <w:tcPr>
            <w:tcW w:w="0" w:type="auto"/>
            <w:gridSpan w:val="3"/>
            <w:vAlign w:val="center"/>
            <w:hideMark/>
          </w:tcPr>
          <w:p w14:paraId="19C60B35" w14:textId="77777777" w:rsidR="00000000" w:rsidRDefault="00AF0F4D">
            <w:pPr>
              <w:spacing w:after="100"/>
              <w:rPr>
                <w:rFonts w:eastAsia="Times New Roman"/>
                <w:sz w:val="20"/>
                <w:szCs w:val="20"/>
              </w:rPr>
            </w:pPr>
          </w:p>
        </w:tc>
        <w:tc>
          <w:tcPr>
            <w:tcW w:w="0" w:type="auto"/>
            <w:gridSpan w:val="3"/>
            <w:vAlign w:val="center"/>
            <w:hideMark/>
          </w:tcPr>
          <w:p w14:paraId="5DA8B722" w14:textId="77777777" w:rsidR="00000000" w:rsidRDefault="00AF0F4D">
            <w:pPr>
              <w:spacing w:after="100"/>
              <w:rPr>
                <w:rFonts w:eastAsia="Times New Roman"/>
                <w:sz w:val="20"/>
                <w:szCs w:val="20"/>
              </w:rPr>
            </w:pPr>
          </w:p>
        </w:tc>
        <w:tc>
          <w:tcPr>
            <w:tcW w:w="0" w:type="auto"/>
            <w:gridSpan w:val="3"/>
            <w:vAlign w:val="center"/>
            <w:hideMark/>
          </w:tcPr>
          <w:p w14:paraId="2C868D1D" w14:textId="77777777" w:rsidR="00000000" w:rsidRDefault="00AF0F4D">
            <w:pPr>
              <w:spacing w:after="100"/>
              <w:rPr>
                <w:rFonts w:eastAsia="Times New Roman"/>
                <w:sz w:val="20"/>
                <w:szCs w:val="20"/>
              </w:rPr>
            </w:pPr>
          </w:p>
        </w:tc>
        <w:tc>
          <w:tcPr>
            <w:tcW w:w="0" w:type="auto"/>
            <w:gridSpan w:val="3"/>
            <w:vAlign w:val="center"/>
            <w:hideMark/>
          </w:tcPr>
          <w:p w14:paraId="40E04B61" w14:textId="77777777" w:rsidR="00000000" w:rsidRDefault="00AF0F4D">
            <w:pPr>
              <w:spacing w:after="100"/>
              <w:rPr>
                <w:rFonts w:eastAsia="Times New Roman"/>
                <w:sz w:val="20"/>
                <w:szCs w:val="20"/>
              </w:rPr>
            </w:pPr>
          </w:p>
        </w:tc>
        <w:tc>
          <w:tcPr>
            <w:tcW w:w="0" w:type="auto"/>
            <w:gridSpan w:val="3"/>
            <w:vAlign w:val="center"/>
            <w:hideMark/>
          </w:tcPr>
          <w:p w14:paraId="77B8AAC4" w14:textId="77777777" w:rsidR="00000000" w:rsidRDefault="00AF0F4D">
            <w:pPr>
              <w:spacing w:after="100"/>
              <w:rPr>
                <w:rFonts w:eastAsia="Times New Roman"/>
                <w:sz w:val="20"/>
                <w:szCs w:val="20"/>
              </w:rPr>
            </w:pPr>
          </w:p>
        </w:tc>
        <w:tc>
          <w:tcPr>
            <w:tcW w:w="0" w:type="auto"/>
            <w:gridSpan w:val="3"/>
            <w:vAlign w:val="center"/>
            <w:hideMark/>
          </w:tcPr>
          <w:p w14:paraId="027C1BF1" w14:textId="77777777" w:rsidR="00000000" w:rsidRDefault="00AF0F4D">
            <w:pPr>
              <w:spacing w:after="100"/>
              <w:rPr>
                <w:rFonts w:eastAsia="Times New Roman"/>
                <w:sz w:val="20"/>
                <w:szCs w:val="20"/>
              </w:rPr>
            </w:pPr>
          </w:p>
        </w:tc>
        <w:tc>
          <w:tcPr>
            <w:tcW w:w="0" w:type="auto"/>
            <w:gridSpan w:val="3"/>
            <w:vAlign w:val="center"/>
            <w:hideMark/>
          </w:tcPr>
          <w:p w14:paraId="6E488E0B" w14:textId="77777777" w:rsidR="00000000" w:rsidRDefault="00AF0F4D">
            <w:pPr>
              <w:spacing w:after="100"/>
              <w:rPr>
                <w:rFonts w:eastAsia="Times New Roman"/>
                <w:sz w:val="20"/>
                <w:szCs w:val="20"/>
              </w:rPr>
            </w:pPr>
          </w:p>
        </w:tc>
        <w:tc>
          <w:tcPr>
            <w:tcW w:w="0" w:type="auto"/>
            <w:gridSpan w:val="3"/>
            <w:vAlign w:val="center"/>
            <w:hideMark/>
          </w:tcPr>
          <w:p w14:paraId="707E1D41" w14:textId="77777777" w:rsidR="00000000" w:rsidRDefault="00AF0F4D">
            <w:pPr>
              <w:spacing w:after="100"/>
              <w:rPr>
                <w:rFonts w:eastAsia="Times New Roman"/>
                <w:sz w:val="20"/>
                <w:szCs w:val="20"/>
              </w:rPr>
            </w:pPr>
          </w:p>
        </w:tc>
        <w:tc>
          <w:tcPr>
            <w:tcW w:w="0" w:type="auto"/>
            <w:gridSpan w:val="3"/>
            <w:vAlign w:val="center"/>
            <w:hideMark/>
          </w:tcPr>
          <w:p w14:paraId="31352EB1" w14:textId="77777777" w:rsidR="00000000" w:rsidRDefault="00AF0F4D">
            <w:pPr>
              <w:spacing w:after="100"/>
              <w:rPr>
                <w:rFonts w:eastAsia="Times New Roman"/>
                <w:sz w:val="20"/>
                <w:szCs w:val="20"/>
              </w:rPr>
            </w:pPr>
          </w:p>
        </w:tc>
        <w:tc>
          <w:tcPr>
            <w:tcW w:w="0" w:type="auto"/>
            <w:gridSpan w:val="3"/>
            <w:vAlign w:val="center"/>
            <w:hideMark/>
          </w:tcPr>
          <w:p w14:paraId="604CFB50" w14:textId="77777777" w:rsidR="00000000" w:rsidRDefault="00AF0F4D">
            <w:pPr>
              <w:spacing w:after="100"/>
              <w:rPr>
                <w:rFonts w:eastAsia="Times New Roman"/>
                <w:sz w:val="20"/>
                <w:szCs w:val="20"/>
              </w:rPr>
            </w:pPr>
          </w:p>
        </w:tc>
        <w:tc>
          <w:tcPr>
            <w:tcW w:w="0" w:type="auto"/>
            <w:gridSpan w:val="3"/>
            <w:vAlign w:val="center"/>
            <w:hideMark/>
          </w:tcPr>
          <w:p w14:paraId="0452230D" w14:textId="77777777" w:rsidR="00000000" w:rsidRDefault="00AF0F4D">
            <w:pPr>
              <w:spacing w:after="100"/>
              <w:rPr>
                <w:rFonts w:eastAsia="Times New Roman"/>
                <w:sz w:val="20"/>
                <w:szCs w:val="20"/>
              </w:rPr>
            </w:pPr>
          </w:p>
        </w:tc>
      </w:tr>
      <w:tr w:rsidR="00000000" w14:paraId="3DCA4D09" w14:textId="77777777">
        <w:trPr>
          <w:jc w:val="center"/>
        </w:trPr>
        <w:tc>
          <w:tcPr>
            <w:tcW w:w="0" w:type="auto"/>
            <w:gridSpan w:val="3"/>
            <w:vAlign w:val="center"/>
            <w:hideMark/>
          </w:tcPr>
          <w:p w14:paraId="43EEA1B7" w14:textId="77777777" w:rsidR="00000000" w:rsidRDefault="00AF0F4D">
            <w:pPr>
              <w:spacing w:after="100"/>
              <w:rPr>
                <w:rFonts w:eastAsia="Times New Roman"/>
                <w:sz w:val="20"/>
                <w:szCs w:val="20"/>
              </w:rPr>
            </w:pPr>
          </w:p>
        </w:tc>
        <w:tc>
          <w:tcPr>
            <w:tcW w:w="0" w:type="auto"/>
            <w:gridSpan w:val="3"/>
            <w:vAlign w:val="center"/>
            <w:hideMark/>
          </w:tcPr>
          <w:p w14:paraId="34BEAFFD" w14:textId="77777777" w:rsidR="00000000" w:rsidRDefault="00AF0F4D">
            <w:pPr>
              <w:spacing w:after="100"/>
              <w:rPr>
                <w:rFonts w:eastAsia="Times New Roman"/>
                <w:sz w:val="20"/>
                <w:szCs w:val="20"/>
              </w:rPr>
            </w:pPr>
          </w:p>
        </w:tc>
        <w:tc>
          <w:tcPr>
            <w:tcW w:w="0" w:type="auto"/>
            <w:gridSpan w:val="3"/>
            <w:vAlign w:val="center"/>
            <w:hideMark/>
          </w:tcPr>
          <w:p w14:paraId="127253D5" w14:textId="77777777" w:rsidR="00000000" w:rsidRDefault="00AF0F4D">
            <w:pPr>
              <w:spacing w:after="100"/>
              <w:rPr>
                <w:rFonts w:eastAsia="Times New Roman"/>
                <w:sz w:val="20"/>
                <w:szCs w:val="20"/>
              </w:rPr>
            </w:pPr>
          </w:p>
        </w:tc>
        <w:tc>
          <w:tcPr>
            <w:tcW w:w="0" w:type="auto"/>
            <w:gridSpan w:val="3"/>
            <w:vAlign w:val="center"/>
            <w:hideMark/>
          </w:tcPr>
          <w:p w14:paraId="4706BA77" w14:textId="77777777" w:rsidR="00000000" w:rsidRDefault="00AF0F4D">
            <w:pPr>
              <w:spacing w:after="100"/>
              <w:rPr>
                <w:rFonts w:eastAsia="Times New Roman"/>
                <w:sz w:val="20"/>
                <w:szCs w:val="20"/>
              </w:rPr>
            </w:pPr>
          </w:p>
        </w:tc>
        <w:tc>
          <w:tcPr>
            <w:tcW w:w="0" w:type="auto"/>
            <w:gridSpan w:val="3"/>
            <w:vAlign w:val="center"/>
            <w:hideMark/>
          </w:tcPr>
          <w:p w14:paraId="682C47E3" w14:textId="77777777" w:rsidR="00000000" w:rsidRDefault="00AF0F4D">
            <w:pPr>
              <w:spacing w:after="100"/>
              <w:rPr>
                <w:rFonts w:eastAsia="Times New Roman"/>
                <w:sz w:val="20"/>
                <w:szCs w:val="20"/>
              </w:rPr>
            </w:pPr>
          </w:p>
        </w:tc>
        <w:tc>
          <w:tcPr>
            <w:tcW w:w="0" w:type="auto"/>
            <w:gridSpan w:val="3"/>
            <w:vAlign w:val="center"/>
            <w:hideMark/>
          </w:tcPr>
          <w:p w14:paraId="05CEB572" w14:textId="77777777" w:rsidR="00000000" w:rsidRDefault="00AF0F4D">
            <w:pPr>
              <w:spacing w:after="100"/>
              <w:rPr>
                <w:rFonts w:eastAsia="Times New Roman"/>
                <w:sz w:val="20"/>
                <w:szCs w:val="20"/>
              </w:rPr>
            </w:pPr>
          </w:p>
        </w:tc>
        <w:tc>
          <w:tcPr>
            <w:tcW w:w="0" w:type="auto"/>
            <w:gridSpan w:val="3"/>
            <w:vAlign w:val="center"/>
            <w:hideMark/>
          </w:tcPr>
          <w:p w14:paraId="6613920E" w14:textId="77777777" w:rsidR="00000000" w:rsidRDefault="00AF0F4D">
            <w:pPr>
              <w:spacing w:after="100"/>
              <w:rPr>
                <w:rFonts w:eastAsia="Times New Roman"/>
                <w:sz w:val="20"/>
                <w:szCs w:val="20"/>
              </w:rPr>
            </w:pPr>
          </w:p>
        </w:tc>
        <w:tc>
          <w:tcPr>
            <w:tcW w:w="0" w:type="auto"/>
            <w:gridSpan w:val="3"/>
            <w:vAlign w:val="center"/>
            <w:hideMark/>
          </w:tcPr>
          <w:p w14:paraId="17D71368" w14:textId="77777777" w:rsidR="00000000" w:rsidRDefault="00AF0F4D">
            <w:pPr>
              <w:spacing w:after="100"/>
              <w:rPr>
                <w:rFonts w:eastAsia="Times New Roman"/>
                <w:sz w:val="20"/>
                <w:szCs w:val="20"/>
              </w:rPr>
            </w:pPr>
          </w:p>
        </w:tc>
        <w:tc>
          <w:tcPr>
            <w:tcW w:w="0" w:type="auto"/>
            <w:gridSpan w:val="3"/>
            <w:vAlign w:val="center"/>
            <w:hideMark/>
          </w:tcPr>
          <w:p w14:paraId="31103AF9" w14:textId="77777777" w:rsidR="00000000" w:rsidRDefault="00AF0F4D">
            <w:pPr>
              <w:spacing w:after="100"/>
              <w:rPr>
                <w:rFonts w:eastAsia="Times New Roman"/>
                <w:sz w:val="20"/>
                <w:szCs w:val="20"/>
              </w:rPr>
            </w:pPr>
          </w:p>
        </w:tc>
        <w:tc>
          <w:tcPr>
            <w:tcW w:w="0" w:type="auto"/>
            <w:gridSpan w:val="3"/>
            <w:vAlign w:val="center"/>
            <w:hideMark/>
          </w:tcPr>
          <w:p w14:paraId="56B33327" w14:textId="77777777" w:rsidR="00000000" w:rsidRDefault="00AF0F4D">
            <w:pPr>
              <w:spacing w:after="100"/>
              <w:rPr>
                <w:rFonts w:eastAsia="Times New Roman"/>
                <w:sz w:val="20"/>
                <w:szCs w:val="20"/>
              </w:rPr>
            </w:pPr>
          </w:p>
        </w:tc>
        <w:tc>
          <w:tcPr>
            <w:tcW w:w="0" w:type="auto"/>
            <w:gridSpan w:val="3"/>
            <w:vAlign w:val="center"/>
            <w:hideMark/>
          </w:tcPr>
          <w:p w14:paraId="33BE510F" w14:textId="77777777" w:rsidR="00000000" w:rsidRDefault="00AF0F4D">
            <w:pPr>
              <w:spacing w:after="100"/>
              <w:rPr>
                <w:rFonts w:eastAsia="Times New Roman"/>
                <w:sz w:val="20"/>
                <w:szCs w:val="20"/>
              </w:rPr>
            </w:pPr>
          </w:p>
        </w:tc>
        <w:tc>
          <w:tcPr>
            <w:tcW w:w="0" w:type="auto"/>
            <w:gridSpan w:val="3"/>
            <w:vAlign w:val="center"/>
            <w:hideMark/>
          </w:tcPr>
          <w:p w14:paraId="273889E3" w14:textId="77777777" w:rsidR="00000000" w:rsidRDefault="00AF0F4D">
            <w:pPr>
              <w:spacing w:after="100"/>
              <w:rPr>
                <w:rFonts w:eastAsia="Times New Roman"/>
                <w:sz w:val="20"/>
                <w:szCs w:val="20"/>
              </w:rPr>
            </w:pPr>
          </w:p>
        </w:tc>
        <w:tc>
          <w:tcPr>
            <w:tcW w:w="0" w:type="auto"/>
            <w:gridSpan w:val="3"/>
            <w:vAlign w:val="center"/>
            <w:hideMark/>
          </w:tcPr>
          <w:p w14:paraId="3F0E9059" w14:textId="77777777" w:rsidR="00000000" w:rsidRDefault="00AF0F4D">
            <w:pPr>
              <w:spacing w:after="100"/>
              <w:rPr>
                <w:rFonts w:eastAsia="Times New Roman"/>
                <w:sz w:val="20"/>
                <w:szCs w:val="20"/>
              </w:rPr>
            </w:pPr>
          </w:p>
        </w:tc>
        <w:tc>
          <w:tcPr>
            <w:tcW w:w="0" w:type="auto"/>
            <w:gridSpan w:val="3"/>
            <w:vAlign w:val="center"/>
            <w:hideMark/>
          </w:tcPr>
          <w:p w14:paraId="2CC479BB" w14:textId="77777777" w:rsidR="00000000" w:rsidRDefault="00AF0F4D">
            <w:pPr>
              <w:spacing w:after="100"/>
              <w:rPr>
                <w:rFonts w:eastAsia="Times New Roman"/>
                <w:sz w:val="20"/>
                <w:szCs w:val="20"/>
              </w:rPr>
            </w:pPr>
          </w:p>
        </w:tc>
        <w:tc>
          <w:tcPr>
            <w:tcW w:w="0" w:type="auto"/>
            <w:gridSpan w:val="3"/>
            <w:vAlign w:val="center"/>
            <w:hideMark/>
          </w:tcPr>
          <w:p w14:paraId="087EB4C8" w14:textId="77777777" w:rsidR="00000000" w:rsidRDefault="00AF0F4D">
            <w:pPr>
              <w:spacing w:after="100"/>
              <w:rPr>
                <w:rFonts w:eastAsia="Times New Roman"/>
                <w:sz w:val="20"/>
                <w:szCs w:val="20"/>
              </w:rPr>
            </w:pPr>
          </w:p>
        </w:tc>
        <w:tc>
          <w:tcPr>
            <w:tcW w:w="0" w:type="auto"/>
            <w:gridSpan w:val="3"/>
            <w:vAlign w:val="center"/>
            <w:hideMark/>
          </w:tcPr>
          <w:p w14:paraId="7FEA18D2" w14:textId="77777777" w:rsidR="00000000" w:rsidRDefault="00AF0F4D">
            <w:pPr>
              <w:spacing w:after="100"/>
              <w:rPr>
                <w:rFonts w:eastAsia="Times New Roman"/>
                <w:sz w:val="20"/>
                <w:szCs w:val="20"/>
              </w:rPr>
            </w:pPr>
          </w:p>
        </w:tc>
        <w:tc>
          <w:tcPr>
            <w:tcW w:w="0" w:type="auto"/>
            <w:gridSpan w:val="3"/>
            <w:vAlign w:val="center"/>
            <w:hideMark/>
          </w:tcPr>
          <w:p w14:paraId="52C72B05" w14:textId="77777777" w:rsidR="00000000" w:rsidRDefault="00AF0F4D">
            <w:pPr>
              <w:spacing w:after="100"/>
              <w:rPr>
                <w:rFonts w:eastAsia="Times New Roman"/>
                <w:sz w:val="20"/>
                <w:szCs w:val="20"/>
              </w:rPr>
            </w:pPr>
          </w:p>
        </w:tc>
      </w:tr>
      <w:tr w:rsidR="00000000" w14:paraId="63C4D086" w14:textId="77777777">
        <w:trPr>
          <w:jc w:val="center"/>
        </w:trPr>
        <w:tc>
          <w:tcPr>
            <w:tcW w:w="0" w:type="auto"/>
            <w:gridSpan w:val="3"/>
            <w:vAlign w:val="center"/>
            <w:hideMark/>
          </w:tcPr>
          <w:p w14:paraId="14FA3388" w14:textId="77777777" w:rsidR="00000000" w:rsidRDefault="00AF0F4D">
            <w:pPr>
              <w:spacing w:after="100"/>
              <w:rPr>
                <w:rFonts w:eastAsia="Times New Roman"/>
                <w:sz w:val="20"/>
                <w:szCs w:val="20"/>
              </w:rPr>
            </w:pPr>
          </w:p>
        </w:tc>
        <w:tc>
          <w:tcPr>
            <w:tcW w:w="0" w:type="auto"/>
            <w:gridSpan w:val="3"/>
            <w:vAlign w:val="center"/>
            <w:hideMark/>
          </w:tcPr>
          <w:p w14:paraId="5D97930A" w14:textId="77777777" w:rsidR="00000000" w:rsidRDefault="00AF0F4D">
            <w:pPr>
              <w:spacing w:after="100"/>
              <w:rPr>
                <w:rFonts w:eastAsia="Times New Roman"/>
                <w:sz w:val="20"/>
                <w:szCs w:val="20"/>
              </w:rPr>
            </w:pPr>
          </w:p>
        </w:tc>
        <w:tc>
          <w:tcPr>
            <w:tcW w:w="0" w:type="auto"/>
            <w:gridSpan w:val="3"/>
            <w:vAlign w:val="center"/>
            <w:hideMark/>
          </w:tcPr>
          <w:p w14:paraId="1AF0CE09" w14:textId="77777777" w:rsidR="00000000" w:rsidRDefault="00AF0F4D">
            <w:pPr>
              <w:spacing w:after="100"/>
              <w:rPr>
                <w:rFonts w:eastAsia="Times New Roman"/>
                <w:sz w:val="20"/>
                <w:szCs w:val="20"/>
              </w:rPr>
            </w:pPr>
          </w:p>
        </w:tc>
        <w:tc>
          <w:tcPr>
            <w:tcW w:w="0" w:type="auto"/>
            <w:gridSpan w:val="3"/>
            <w:vAlign w:val="center"/>
            <w:hideMark/>
          </w:tcPr>
          <w:p w14:paraId="231CFC39" w14:textId="77777777" w:rsidR="00000000" w:rsidRDefault="00AF0F4D">
            <w:pPr>
              <w:spacing w:after="100"/>
              <w:rPr>
                <w:rFonts w:eastAsia="Times New Roman"/>
                <w:sz w:val="20"/>
                <w:szCs w:val="20"/>
              </w:rPr>
            </w:pPr>
          </w:p>
        </w:tc>
        <w:tc>
          <w:tcPr>
            <w:tcW w:w="0" w:type="auto"/>
            <w:gridSpan w:val="3"/>
            <w:vAlign w:val="center"/>
            <w:hideMark/>
          </w:tcPr>
          <w:p w14:paraId="2A04DF17" w14:textId="77777777" w:rsidR="00000000" w:rsidRDefault="00AF0F4D">
            <w:pPr>
              <w:spacing w:after="100"/>
              <w:rPr>
                <w:rFonts w:eastAsia="Times New Roman"/>
                <w:sz w:val="20"/>
                <w:szCs w:val="20"/>
              </w:rPr>
            </w:pPr>
          </w:p>
        </w:tc>
        <w:tc>
          <w:tcPr>
            <w:tcW w:w="0" w:type="auto"/>
            <w:gridSpan w:val="3"/>
            <w:vAlign w:val="center"/>
            <w:hideMark/>
          </w:tcPr>
          <w:p w14:paraId="17EF3AAB" w14:textId="77777777" w:rsidR="00000000" w:rsidRDefault="00AF0F4D">
            <w:pPr>
              <w:spacing w:after="100"/>
              <w:rPr>
                <w:rFonts w:eastAsia="Times New Roman"/>
                <w:sz w:val="20"/>
                <w:szCs w:val="20"/>
              </w:rPr>
            </w:pPr>
          </w:p>
        </w:tc>
        <w:tc>
          <w:tcPr>
            <w:tcW w:w="0" w:type="auto"/>
            <w:gridSpan w:val="3"/>
            <w:vAlign w:val="center"/>
            <w:hideMark/>
          </w:tcPr>
          <w:p w14:paraId="4FAA6645" w14:textId="77777777" w:rsidR="00000000" w:rsidRDefault="00AF0F4D">
            <w:pPr>
              <w:spacing w:after="100"/>
              <w:rPr>
                <w:rFonts w:eastAsia="Times New Roman"/>
                <w:sz w:val="20"/>
                <w:szCs w:val="20"/>
              </w:rPr>
            </w:pPr>
          </w:p>
        </w:tc>
        <w:tc>
          <w:tcPr>
            <w:tcW w:w="0" w:type="auto"/>
            <w:gridSpan w:val="3"/>
            <w:vAlign w:val="center"/>
            <w:hideMark/>
          </w:tcPr>
          <w:p w14:paraId="57224F17" w14:textId="77777777" w:rsidR="00000000" w:rsidRDefault="00AF0F4D">
            <w:pPr>
              <w:spacing w:after="100"/>
              <w:rPr>
                <w:rFonts w:eastAsia="Times New Roman"/>
                <w:sz w:val="20"/>
                <w:szCs w:val="20"/>
              </w:rPr>
            </w:pPr>
          </w:p>
        </w:tc>
        <w:tc>
          <w:tcPr>
            <w:tcW w:w="0" w:type="auto"/>
            <w:gridSpan w:val="3"/>
            <w:vAlign w:val="center"/>
            <w:hideMark/>
          </w:tcPr>
          <w:p w14:paraId="5A410004" w14:textId="77777777" w:rsidR="00000000" w:rsidRDefault="00AF0F4D">
            <w:pPr>
              <w:spacing w:after="100"/>
              <w:rPr>
                <w:rFonts w:eastAsia="Times New Roman"/>
                <w:sz w:val="20"/>
                <w:szCs w:val="20"/>
              </w:rPr>
            </w:pPr>
          </w:p>
        </w:tc>
        <w:tc>
          <w:tcPr>
            <w:tcW w:w="0" w:type="auto"/>
            <w:gridSpan w:val="3"/>
            <w:vAlign w:val="center"/>
            <w:hideMark/>
          </w:tcPr>
          <w:p w14:paraId="0AAA916B" w14:textId="77777777" w:rsidR="00000000" w:rsidRDefault="00AF0F4D">
            <w:pPr>
              <w:spacing w:after="100"/>
              <w:rPr>
                <w:rFonts w:eastAsia="Times New Roman"/>
                <w:sz w:val="20"/>
                <w:szCs w:val="20"/>
              </w:rPr>
            </w:pPr>
          </w:p>
        </w:tc>
        <w:tc>
          <w:tcPr>
            <w:tcW w:w="0" w:type="auto"/>
            <w:gridSpan w:val="3"/>
            <w:vAlign w:val="center"/>
            <w:hideMark/>
          </w:tcPr>
          <w:p w14:paraId="4C9961EE" w14:textId="77777777" w:rsidR="00000000" w:rsidRDefault="00AF0F4D">
            <w:pPr>
              <w:spacing w:after="100"/>
              <w:rPr>
                <w:rFonts w:eastAsia="Times New Roman"/>
                <w:sz w:val="20"/>
                <w:szCs w:val="20"/>
              </w:rPr>
            </w:pPr>
          </w:p>
        </w:tc>
        <w:tc>
          <w:tcPr>
            <w:tcW w:w="0" w:type="auto"/>
            <w:gridSpan w:val="3"/>
            <w:vAlign w:val="center"/>
            <w:hideMark/>
          </w:tcPr>
          <w:p w14:paraId="334EB9CF" w14:textId="77777777" w:rsidR="00000000" w:rsidRDefault="00AF0F4D">
            <w:pPr>
              <w:spacing w:after="100"/>
              <w:rPr>
                <w:rFonts w:eastAsia="Times New Roman"/>
                <w:sz w:val="20"/>
                <w:szCs w:val="20"/>
              </w:rPr>
            </w:pPr>
          </w:p>
        </w:tc>
        <w:tc>
          <w:tcPr>
            <w:tcW w:w="0" w:type="auto"/>
            <w:gridSpan w:val="3"/>
            <w:vAlign w:val="center"/>
            <w:hideMark/>
          </w:tcPr>
          <w:p w14:paraId="6E3B0593" w14:textId="77777777" w:rsidR="00000000" w:rsidRDefault="00AF0F4D">
            <w:pPr>
              <w:spacing w:after="100"/>
              <w:rPr>
                <w:rFonts w:eastAsia="Times New Roman"/>
                <w:sz w:val="20"/>
                <w:szCs w:val="20"/>
              </w:rPr>
            </w:pPr>
          </w:p>
        </w:tc>
        <w:tc>
          <w:tcPr>
            <w:tcW w:w="0" w:type="auto"/>
            <w:gridSpan w:val="3"/>
            <w:vAlign w:val="center"/>
            <w:hideMark/>
          </w:tcPr>
          <w:p w14:paraId="6951CE43" w14:textId="77777777" w:rsidR="00000000" w:rsidRDefault="00AF0F4D">
            <w:pPr>
              <w:spacing w:after="100"/>
              <w:rPr>
                <w:rFonts w:eastAsia="Times New Roman"/>
                <w:sz w:val="20"/>
                <w:szCs w:val="20"/>
              </w:rPr>
            </w:pPr>
          </w:p>
        </w:tc>
        <w:tc>
          <w:tcPr>
            <w:tcW w:w="0" w:type="auto"/>
            <w:gridSpan w:val="3"/>
            <w:vAlign w:val="center"/>
            <w:hideMark/>
          </w:tcPr>
          <w:p w14:paraId="0262D5E8" w14:textId="77777777" w:rsidR="00000000" w:rsidRDefault="00AF0F4D">
            <w:pPr>
              <w:spacing w:after="100"/>
              <w:rPr>
                <w:rFonts w:eastAsia="Times New Roman"/>
                <w:sz w:val="20"/>
                <w:szCs w:val="20"/>
              </w:rPr>
            </w:pPr>
          </w:p>
        </w:tc>
        <w:tc>
          <w:tcPr>
            <w:tcW w:w="0" w:type="auto"/>
            <w:gridSpan w:val="3"/>
            <w:vAlign w:val="center"/>
            <w:hideMark/>
          </w:tcPr>
          <w:p w14:paraId="24B4D889" w14:textId="77777777" w:rsidR="00000000" w:rsidRDefault="00AF0F4D">
            <w:pPr>
              <w:spacing w:after="100"/>
              <w:rPr>
                <w:rFonts w:eastAsia="Times New Roman"/>
                <w:sz w:val="20"/>
                <w:szCs w:val="20"/>
              </w:rPr>
            </w:pPr>
          </w:p>
        </w:tc>
        <w:tc>
          <w:tcPr>
            <w:tcW w:w="0" w:type="auto"/>
            <w:gridSpan w:val="3"/>
            <w:vAlign w:val="center"/>
            <w:hideMark/>
          </w:tcPr>
          <w:p w14:paraId="48E3BC8A" w14:textId="77777777" w:rsidR="00000000" w:rsidRDefault="00AF0F4D">
            <w:pPr>
              <w:spacing w:after="100"/>
              <w:rPr>
                <w:rFonts w:eastAsia="Times New Roman"/>
                <w:sz w:val="20"/>
                <w:szCs w:val="20"/>
              </w:rPr>
            </w:pPr>
          </w:p>
        </w:tc>
      </w:tr>
      <w:tr w:rsidR="00000000" w14:paraId="0C497542" w14:textId="77777777">
        <w:trPr>
          <w:jc w:val="center"/>
        </w:trPr>
        <w:tc>
          <w:tcPr>
            <w:tcW w:w="0" w:type="auto"/>
            <w:gridSpan w:val="3"/>
            <w:vAlign w:val="center"/>
            <w:hideMark/>
          </w:tcPr>
          <w:p w14:paraId="10808F15" w14:textId="77777777" w:rsidR="00000000" w:rsidRDefault="00AF0F4D">
            <w:pPr>
              <w:spacing w:after="100"/>
              <w:rPr>
                <w:rFonts w:eastAsia="Times New Roman"/>
                <w:sz w:val="20"/>
                <w:szCs w:val="20"/>
              </w:rPr>
            </w:pPr>
          </w:p>
        </w:tc>
        <w:tc>
          <w:tcPr>
            <w:tcW w:w="0" w:type="auto"/>
            <w:gridSpan w:val="3"/>
            <w:vAlign w:val="center"/>
            <w:hideMark/>
          </w:tcPr>
          <w:p w14:paraId="2EFDC969" w14:textId="77777777" w:rsidR="00000000" w:rsidRDefault="00AF0F4D">
            <w:pPr>
              <w:spacing w:after="100"/>
              <w:rPr>
                <w:rFonts w:eastAsia="Times New Roman"/>
                <w:sz w:val="20"/>
                <w:szCs w:val="20"/>
              </w:rPr>
            </w:pPr>
          </w:p>
        </w:tc>
        <w:tc>
          <w:tcPr>
            <w:tcW w:w="0" w:type="auto"/>
            <w:gridSpan w:val="3"/>
            <w:vAlign w:val="center"/>
            <w:hideMark/>
          </w:tcPr>
          <w:p w14:paraId="59247E23" w14:textId="77777777" w:rsidR="00000000" w:rsidRDefault="00AF0F4D">
            <w:pPr>
              <w:spacing w:after="100"/>
              <w:rPr>
                <w:rFonts w:eastAsia="Times New Roman"/>
                <w:sz w:val="20"/>
                <w:szCs w:val="20"/>
              </w:rPr>
            </w:pPr>
          </w:p>
        </w:tc>
        <w:tc>
          <w:tcPr>
            <w:tcW w:w="0" w:type="auto"/>
            <w:gridSpan w:val="3"/>
            <w:vAlign w:val="center"/>
            <w:hideMark/>
          </w:tcPr>
          <w:p w14:paraId="6807D902" w14:textId="77777777" w:rsidR="00000000" w:rsidRDefault="00AF0F4D">
            <w:pPr>
              <w:spacing w:after="100"/>
              <w:rPr>
                <w:rFonts w:eastAsia="Times New Roman"/>
                <w:sz w:val="20"/>
                <w:szCs w:val="20"/>
              </w:rPr>
            </w:pPr>
          </w:p>
        </w:tc>
        <w:tc>
          <w:tcPr>
            <w:tcW w:w="0" w:type="auto"/>
            <w:gridSpan w:val="3"/>
            <w:vAlign w:val="center"/>
            <w:hideMark/>
          </w:tcPr>
          <w:p w14:paraId="101D08D5" w14:textId="77777777" w:rsidR="00000000" w:rsidRDefault="00AF0F4D">
            <w:pPr>
              <w:spacing w:after="100"/>
              <w:rPr>
                <w:rFonts w:eastAsia="Times New Roman"/>
                <w:sz w:val="20"/>
                <w:szCs w:val="20"/>
              </w:rPr>
            </w:pPr>
          </w:p>
        </w:tc>
        <w:tc>
          <w:tcPr>
            <w:tcW w:w="0" w:type="auto"/>
            <w:gridSpan w:val="3"/>
            <w:vAlign w:val="center"/>
            <w:hideMark/>
          </w:tcPr>
          <w:p w14:paraId="44E88475" w14:textId="77777777" w:rsidR="00000000" w:rsidRDefault="00AF0F4D">
            <w:pPr>
              <w:spacing w:after="100"/>
              <w:rPr>
                <w:rFonts w:eastAsia="Times New Roman"/>
                <w:sz w:val="20"/>
                <w:szCs w:val="20"/>
              </w:rPr>
            </w:pPr>
          </w:p>
        </w:tc>
        <w:tc>
          <w:tcPr>
            <w:tcW w:w="0" w:type="auto"/>
            <w:gridSpan w:val="3"/>
            <w:vAlign w:val="center"/>
            <w:hideMark/>
          </w:tcPr>
          <w:p w14:paraId="272E555F" w14:textId="77777777" w:rsidR="00000000" w:rsidRDefault="00AF0F4D">
            <w:pPr>
              <w:spacing w:after="100"/>
              <w:rPr>
                <w:rFonts w:eastAsia="Times New Roman"/>
                <w:sz w:val="20"/>
                <w:szCs w:val="20"/>
              </w:rPr>
            </w:pPr>
          </w:p>
        </w:tc>
        <w:tc>
          <w:tcPr>
            <w:tcW w:w="0" w:type="auto"/>
            <w:gridSpan w:val="3"/>
            <w:vAlign w:val="center"/>
            <w:hideMark/>
          </w:tcPr>
          <w:p w14:paraId="378DE153" w14:textId="77777777" w:rsidR="00000000" w:rsidRDefault="00AF0F4D">
            <w:pPr>
              <w:spacing w:after="100"/>
              <w:rPr>
                <w:rFonts w:eastAsia="Times New Roman"/>
                <w:sz w:val="20"/>
                <w:szCs w:val="20"/>
              </w:rPr>
            </w:pPr>
          </w:p>
        </w:tc>
        <w:tc>
          <w:tcPr>
            <w:tcW w:w="0" w:type="auto"/>
            <w:gridSpan w:val="3"/>
            <w:vAlign w:val="center"/>
            <w:hideMark/>
          </w:tcPr>
          <w:p w14:paraId="5909EF63" w14:textId="77777777" w:rsidR="00000000" w:rsidRDefault="00AF0F4D">
            <w:pPr>
              <w:spacing w:after="100"/>
              <w:rPr>
                <w:rFonts w:eastAsia="Times New Roman"/>
                <w:sz w:val="20"/>
                <w:szCs w:val="20"/>
              </w:rPr>
            </w:pPr>
          </w:p>
        </w:tc>
        <w:tc>
          <w:tcPr>
            <w:tcW w:w="0" w:type="auto"/>
            <w:gridSpan w:val="3"/>
            <w:vAlign w:val="center"/>
            <w:hideMark/>
          </w:tcPr>
          <w:p w14:paraId="6D3198AE" w14:textId="77777777" w:rsidR="00000000" w:rsidRDefault="00AF0F4D">
            <w:pPr>
              <w:spacing w:after="100"/>
              <w:rPr>
                <w:rFonts w:eastAsia="Times New Roman"/>
                <w:sz w:val="20"/>
                <w:szCs w:val="20"/>
              </w:rPr>
            </w:pPr>
          </w:p>
        </w:tc>
        <w:tc>
          <w:tcPr>
            <w:tcW w:w="0" w:type="auto"/>
            <w:gridSpan w:val="3"/>
            <w:vAlign w:val="center"/>
            <w:hideMark/>
          </w:tcPr>
          <w:p w14:paraId="22BB44BF" w14:textId="77777777" w:rsidR="00000000" w:rsidRDefault="00AF0F4D">
            <w:pPr>
              <w:spacing w:after="100"/>
              <w:rPr>
                <w:rFonts w:eastAsia="Times New Roman"/>
                <w:sz w:val="20"/>
                <w:szCs w:val="20"/>
              </w:rPr>
            </w:pPr>
          </w:p>
        </w:tc>
        <w:tc>
          <w:tcPr>
            <w:tcW w:w="0" w:type="auto"/>
            <w:gridSpan w:val="3"/>
            <w:vAlign w:val="center"/>
            <w:hideMark/>
          </w:tcPr>
          <w:p w14:paraId="05491ED8" w14:textId="77777777" w:rsidR="00000000" w:rsidRDefault="00AF0F4D">
            <w:pPr>
              <w:spacing w:after="100"/>
              <w:rPr>
                <w:rFonts w:eastAsia="Times New Roman"/>
                <w:sz w:val="20"/>
                <w:szCs w:val="20"/>
              </w:rPr>
            </w:pPr>
          </w:p>
        </w:tc>
        <w:tc>
          <w:tcPr>
            <w:tcW w:w="0" w:type="auto"/>
            <w:gridSpan w:val="3"/>
            <w:vAlign w:val="center"/>
            <w:hideMark/>
          </w:tcPr>
          <w:p w14:paraId="6130F492" w14:textId="77777777" w:rsidR="00000000" w:rsidRDefault="00AF0F4D">
            <w:pPr>
              <w:spacing w:after="100"/>
              <w:rPr>
                <w:rFonts w:eastAsia="Times New Roman"/>
                <w:sz w:val="20"/>
                <w:szCs w:val="20"/>
              </w:rPr>
            </w:pPr>
          </w:p>
        </w:tc>
        <w:tc>
          <w:tcPr>
            <w:tcW w:w="0" w:type="auto"/>
            <w:gridSpan w:val="3"/>
            <w:vAlign w:val="center"/>
            <w:hideMark/>
          </w:tcPr>
          <w:p w14:paraId="2E237668" w14:textId="77777777" w:rsidR="00000000" w:rsidRDefault="00AF0F4D">
            <w:pPr>
              <w:spacing w:after="100"/>
              <w:rPr>
                <w:rFonts w:eastAsia="Times New Roman"/>
                <w:sz w:val="20"/>
                <w:szCs w:val="20"/>
              </w:rPr>
            </w:pPr>
          </w:p>
        </w:tc>
        <w:tc>
          <w:tcPr>
            <w:tcW w:w="0" w:type="auto"/>
            <w:gridSpan w:val="3"/>
            <w:vAlign w:val="center"/>
            <w:hideMark/>
          </w:tcPr>
          <w:p w14:paraId="218246CE" w14:textId="77777777" w:rsidR="00000000" w:rsidRDefault="00AF0F4D">
            <w:pPr>
              <w:spacing w:after="100"/>
              <w:rPr>
                <w:rFonts w:eastAsia="Times New Roman"/>
                <w:sz w:val="20"/>
                <w:szCs w:val="20"/>
              </w:rPr>
            </w:pPr>
          </w:p>
        </w:tc>
        <w:tc>
          <w:tcPr>
            <w:tcW w:w="0" w:type="auto"/>
            <w:gridSpan w:val="3"/>
            <w:vAlign w:val="center"/>
            <w:hideMark/>
          </w:tcPr>
          <w:p w14:paraId="1DE30A34" w14:textId="77777777" w:rsidR="00000000" w:rsidRDefault="00AF0F4D">
            <w:pPr>
              <w:spacing w:after="100"/>
              <w:rPr>
                <w:rFonts w:eastAsia="Times New Roman"/>
                <w:sz w:val="20"/>
                <w:szCs w:val="20"/>
              </w:rPr>
            </w:pPr>
          </w:p>
        </w:tc>
        <w:tc>
          <w:tcPr>
            <w:tcW w:w="0" w:type="auto"/>
            <w:gridSpan w:val="3"/>
            <w:vAlign w:val="center"/>
            <w:hideMark/>
          </w:tcPr>
          <w:p w14:paraId="2A0B3DAA" w14:textId="77777777" w:rsidR="00000000" w:rsidRDefault="00AF0F4D">
            <w:pPr>
              <w:spacing w:after="100"/>
              <w:rPr>
                <w:rFonts w:eastAsia="Times New Roman"/>
                <w:sz w:val="20"/>
                <w:szCs w:val="20"/>
              </w:rPr>
            </w:pPr>
          </w:p>
        </w:tc>
      </w:tr>
    </w:tbl>
    <w:p w14:paraId="792417ED" w14:textId="77777777" w:rsidR="00000000" w:rsidRDefault="00AF0F4D">
      <w:pPr>
        <w:jc w:val="center"/>
        <w:rPr>
          <w:rFonts w:eastAsia="Times New Roman"/>
        </w:rPr>
      </w:pPr>
    </w:p>
    <w:p w14:paraId="78B6CCB7" w14:textId="77777777" w:rsidR="00000000" w:rsidRDefault="00AF0F4D">
      <w:pPr>
        <w:jc w:val="center"/>
        <w:divId w:val="1045645643"/>
        <w:rPr>
          <w:rFonts w:eastAsia="Times New Roman"/>
        </w:rPr>
      </w:pPr>
      <w:r>
        <w:rPr>
          <w:rFonts w:eastAsia="Times New Roman"/>
          <w:color w:val="000000"/>
          <w:sz w:val="20"/>
          <w:szCs w:val="20"/>
        </w:rPr>
        <w:t>- 8 -</w:t>
      </w:r>
    </w:p>
    <w:p w14:paraId="17D87ECC" w14:textId="77777777" w:rsidR="00000000" w:rsidRDefault="00AF0F4D">
      <w:pPr>
        <w:rPr>
          <w:rFonts w:eastAsia="Times New Roman"/>
        </w:rPr>
      </w:pPr>
      <w:r>
        <w:rPr>
          <w:rFonts w:eastAsia="Times New Roman"/>
        </w:rPr>
        <w:pict w14:anchorId="627DB3E5">
          <v:rect id="_x0000_i1033" style="width:0;height:1.5pt" o:hralign="center" o:hrstd="t" o:hr="t" fillcolor="#a0a0a0" stroked="f"/>
        </w:pict>
      </w:r>
    </w:p>
    <w:p w14:paraId="67850464" w14:textId="77777777" w:rsidR="00000000" w:rsidRDefault="00AF0F4D">
      <w:pPr>
        <w:divId w:val="927420127"/>
        <w:rPr>
          <w:rFonts w:eastAsia="Times New Roman"/>
        </w:rPr>
      </w:pPr>
    </w:p>
    <w:p w14:paraId="75065794" w14:textId="77777777" w:rsidR="00000000" w:rsidRDefault="00AF0F4D">
      <w:pPr>
        <w:jc w:val="center"/>
        <w:divId w:val="962809612"/>
        <w:rPr>
          <w:rFonts w:eastAsia="Times New Roman"/>
        </w:rPr>
      </w:pPr>
      <w:r>
        <w:rPr>
          <w:rFonts w:eastAsia="Times New Roman"/>
          <w:b/>
          <w:bCs/>
          <w:color w:val="000000"/>
          <w:sz w:val="20"/>
          <w:szCs w:val="20"/>
        </w:rPr>
        <w:t>AVADEL PHARMACEUTICALS PLC</w:t>
      </w:r>
    </w:p>
    <w:p w14:paraId="0F5AAE26" w14:textId="77777777" w:rsidR="00000000" w:rsidRDefault="00AF0F4D">
      <w:pPr>
        <w:jc w:val="center"/>
        <w:rPr>
          <w:rFonts w:eastAsia="Times New Roman"/>
        </w:rPr>
      </w:pPr>
      <w:r>
        <w:rPr>
          <w:rFonts w:eastAsia="Times New Roman"/>
          <w:b/>
          <w:bCs/>
          <w:color w:val="000000"/>
          <w:sz w:val="20"/>
          <w:szCs w:val="20"/>
        </w:rPr>
        <w:t>CONDENSED CONSOLIDATED STATEMENTS OF CASH FLOWS</w:t>
      </w:r>
    </w:p>
    <w:p w14:paraId="24D79224" w14:textId="77777777" w:rsidR="00000000" w:rsidRDefault="00AF0F4D">
      <w:pPr>
        <w:jc w:val="center"/>
        <w:rPr>
          <w:rFonts w:eastAsia="Times New Roman"/>
        </w:rPr>
      </w:pPr>
      <w:r>
        <w:rPr>
          <w:rFonts w:eastAsia="Times New Roman"/>
          <w:i/>
          <w:iCs/>
          <w:color w:val="000000"/>
          <w:sz w:val="16"/>
          <w:szCs w:val="16"/>
        </w:rPr>
        <w:t>(In thousands)</w:t>
      </w:r>
      <w:r>
        <w:rPr>
          <w:rFonts w:eastAsia="Times New Roman"/>
          <w:color w:val="000000"/>
          <w:sz w:val="16"/>
          <w:szCs w:val="16"/>
        </w:rPr>
        <w:t> </w:t>
      </w:r>
    </w:p>
    <w:p w14:paraId="7D0E3A9A" w14:textId="77777777" w:rsidR="00000000" w:rsidRDefault="00AF0F4D">
      <w:pPr>
        <w:jc w:val="center"/>
        <w:rPr>
          <w:rFonts w:eastAsia="Times New Roman"/>
        </w:rPr>
      </w:pPr>
      <w:r>
        <w:rPr>
          <w:rFonts w:eastAsia="Times New Roman"/>
          <w:i/>
          <w:iCs/>
          <w:color w:val="000000"/>
          <w:sz w:val="16"/>
          <w:szCs w:val="16"/>
        </w:rPr>
        <w:t>(Unaudited)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599"/>
        <w:gridCol w:w="39"/>
        <w:gridCol w:w="36"/>
        <w:gridCol w:w="36"/>
        <w:gridCol w:w="36"/>
        <w:gridCol w:w="110"/>
        <w:gridCol w:w="1046"/>
        <w:gridCol w:w="36"/>
        <w:gridCol w:w="36"/>
        <w:gridCol w:w="36"/>
        <w:gridCol w:w="36"/>
        <w:gridCol w:w="110"/>
        <w:gridCol w:w="1048"/>
        <w:gridCol w:w="36"/>
      </w:tblGrid>
      <w:tr w:rsidR="00000000" w14:paraId="0A59C5F0" w14:textId="77777777">
        <w:trPr>
          <w:jc w:val="center"/>
        </w:trPr>
        <w:tc>
          <w:tcPr>
            <w:tcW w:w="50" w:type="pct"/>
            <w:vAlign w:val="center"/>
            <w:hideMark/>
          </w:tcPr>
          <w:p w14:paraId="25EB29BF" w14:textId="77777777" w:rsidR="00000000" w:rsidRDefault="00AF0F4D">
            <w:pPr>
              <w:jc w:val="center"/>
              <w:rPr>
                <w:rFonts w:eastAsia="Times New Roman"/>
              </w:rPr>
            </w:pPr>
          </w:p>
        </w:tc>
        <w:tc>
          <w:tcPr>
            <w:tcW w:w="3405" w:type="pct"/>
            <w:vAlign w:val="center"/>
            <w:hideMark/>
          </w:tcPr>
          <w:p w14:paraId="49AD4B58" w14:textId="77777777" w:rsidR="00000000" w:rsidRDefault="00AF0F4D">
            <w:pPr>
              <w:spacing w:after="100"/>
              <w:rPr>
                <w:rFonts w:eastAsia="Times New Roman"/>
                <w:sz w:val="20"/>
                <w:szCs w:val="20"/>
              </w:rPr>
            </w:pPr>
          </w:p>
        </w:tc>
        <w:tc>
          <w:tcPr>
            <w:tcW w:w="5" w:type="pct"/>
            <w:vAlign w:val="center"/>
            <w:hideMark/>
          </w:tcPr>
          <w:p w14:paraId="18304956" w14:textId="77777777" w:rsidR="00000000" w:rsidRDefault="00AF0F4D">
            <w:pPr>
              <w:spacing w:after="100"/>
              <w:rPr>
                <w:rFonts w:eastAsia="Times New Roman"/>
                <w:sz w:val="20"/>
                <w:szCs w:val="20"/>
              </w:rPr>
            </w:pPr>
          </w:p>
        </w:tc>
        <w:tc>
          <w:tcPr>
            <w:tcW w:w="5" w:type="pct"/>
            <w:vAlign w:val="center"/>
            <w:hideMark/>
          </w:tcPr>
          <w:p w14:paraId="0F7A1DF8" w14:textId="77777777" w:rsidR="00000000" w:rsidRDefault="00AF0F4D">
            <w:pPr>
              <w:spacing w:after="100"/>
              <w:rPr>
                <w:rFonts w:eastAsia="Times New Roman"/>
                <w:sz w:val="20"/>
                <w:szCs w:val="20"/>
              </w:rPr>
            </w:pPr>
          </w:p>
        </w:tc>
        <w:tc>
          <w:tcPr>
            <w:tcW w:w="26" w:type="pct"/>
            <w:vAlign w:val="center"/>
            <w:hideMark/>
          </w:tcPr>
          <w:p w14:paraId="5ADC6FA2" w14:textId="77777777" w:rsidR="00000000" w:rsidRDefault="00AF0F4D">
            <w:pPr>
              <w:spacing w:after="100"/>
              <w:rPr>
                <w:rFonts w:eastAsia="Times New Roman"/>
                <w:sz w:val="20"/>
                <w:szCs w:val="20"/>
              </w:rPr>
            </w:pPr>
          </w:p>
        </w:tc>
        <w:tc>
          <w:tcPr>
            <w:tcW w:w="5" w:type="pct"/>
            <w:vAlign w:val="center"/>
            <w:hideMark/>
          </w:tcPr>
          <w:p w14:paraId="55B39110" w14:textId="77777777" w:rsidR="00000000" w:rsidRDefault="00AF0F4D">
            <w:pPr>
              <w:spacing w:after="100"/>
              <w:rPr>
                <w:rFonts w:eastAsia="Times New Roman"/>
                <w:sz w:val="20"/>
                <w:szCs w:val="20"/>
              </w:rPr>
            </w:pPr>
          </w:p>
        </w:tc>
        <w:tc>
          <w:tcPr>
            <w:tcW w:w="50" w:type="pct"/>
            <w:vAlign w:val="center"/>
            <w:hideMark/>
          </w:tcPr>
          <w:p w14:paraId="64D0EC46" w14:textId="77777777" w:rsidR="00000000" w:rsidRDefault="00AF0F4D">
            <w:pPr>
              <w:spacing w:after="100"/>
              <w:rPr>
                <w:rFonts w:eastAsia="Times New Roman"/>
                <w:sz w:val="20"/>
                <w:szCs w:val="20"/>
              </w:rPr>
            </w:pPr>
          </w:p>
        </w:tc>
        <w:tc>
          <w:tcPr>
            <w:tcW w:w="678" w:type="pct"/>
            <w:vAlign w:val="center"/>
            <w:hideMark/>
          </w:tcPr>
          <w:p w14:paraId="3E0534FD" w14:textId="77777777" w:rsidR="00000000" w:rsidRDefault="00AF0F4D">
            <w:pPr>
              <w:spacing w:after="100"/>
              <w:rPr>
                <w:rFonts w:eastAsia="Times New Roman"/>
                <w:sz w:val="20"/>
                <w:szCs w:val="20"/>
              </w:rPr>
            </w:pPr>
          </w:p>
        </w:tc>
        <w:tc>
          <w:tcPr>
            <w:tcW w:w="5" w:type="pct"/>
            <w:vAlign w:val="center"/>
            <w:hideMark/>
          </w:tcPr>
          <w:p w14:paraId="68CE958A" w14:textId="77777777" w:rsidR="00000000" w:rsidRDefault="00AF0F4D">
            <w:pPr>
              <w:spacing w:after="100"/>
              <w:rPr>
                <w:rFonts w:eastAsia="Times New Roman"/>
                <w:sz w:val="20"/>
                <w:szCs w:val="20"/>
              </w:rPr>
            </w:pPr>
          </w:p>
        </w:tc>
        <w:tc>
          <w:tcPr>
            <w:tcW w:w="5" w:type="pct"/>
            <w:vAlign w:val="center"/>
            <w:hideMark/>
          </w:tcPr>
          <w:p w14:paraId="584BC1D9" w14:textId="77777777" w:rsidR="00000000" w:rsidRDefault="00AF0F4D">
            <w:pPr>
              <w:spacing w:after="100"/>
              <w:rPr>
                <w:rFonts w:eastAsia="Times New Roman"/>
                <w:sz w:val="20"/>
                <w:szCs w:val="20"/>
              </w:rPr>
            </w:pPr>
          </w:p>
        </w:tc>
        <w:tc>
          <w:tcPr>
            <w:tcW w:w="26" w:type="pct"/>
            <w:vAlign w:val="center"/>
            <w:hideMark/>
          </w:tcPr>
          <w:p w14:paraId="6D587F31" w14:textId="77777777" w:rsidR="00000000" w:rsidRDefault="00AF0F4D">
            <w:pPr>
              <w:spacing w:after="100"/>
              <w:rPr>
                <w:rFonts w:eastAsia="Times New Roman"/>
                <w:sz w:val="20"/>
                <w:szCs w:val="20"/>
              </w:rPr>
            </w:pPr>
          </w:p>
        </w:tc>
        <w:tc>
          <w:tcPr>
            <w:tcW w:w="5" w:type="pct"/>
            <w:vAlign w:val="center"/>
            <w:hideMark/>
          </w:tcPr>
          <w:p w14:paraId="77146113" w14:textId="77777777" w:rsidR="00000000" w:rsidRDefault="00AF0F4D">
            <w:pPr>
              <w:spacing w:after="100"/>
              <w:rPr>
                <w:rFonts w:eastAsia="Times New Roman"/>
                <w:sz w:val="20"/>
                <w:szCs w:val="20"/>
              </w:rPr>
            </w:pPr>
          </w:p>
        </w:tc>
        <w:tc>
          <w:tcPr>
            <w:tcW w:w="50" w:type="pct"/>
            <w:vAlign w:val="center"/>
            <w:hideMark/>
          </w:tcPr>
          <w:p w14:paraId="63DD13DB" w14:textId="77777777" w:rsidR="00000000" w:rsidRDefault="00AF0F4D">
            <w:pPr>
              <w:spacing w:after="100"/>
              <w:rPr>
                <w:rFonts w:eastAsia="Times New Roman"/>
                <w:sz w:val="20"/>
                <w:szCs w:val="20"/>
              </w:rPr>
            </w:pPr>
          </w:p>
        </w:tc>
        <w:tc>
          <w:tcPr>
            <w:tcW w:w="678" w:type="pct"/>
            <w:vAlign w:val="center"/>
            <w:hideMark/>
          </w:tcPr>
          <w:p w14:paraId="334F9F70" w14:textId="77777777" w:rsidR="00000000" w:rsidRDefault="00AF0F4D">
            <w:pPr>
              <w:spacing w:after="100"/>
              <w:rPr>
                <w:rFonts w:eastAsia="Times New Roman"/>
                <w:sz w:val="20"/>
                <w:szCs w:val="20"/>
              </w:rPr>
            </w:pPr>
          </w:p>
        </w:tc>
        <w:tc>
          <w:tcPr>
            <w:tcW w:w="5" w:type="pct"/>
            <w:vAlign w:val="center"/>
            <w:hideMark/>
          </w:tcPr>
          <w:p w14:paraId="10A44E3A" w14:textId="77777777" w:rsidR="00000000" w:rsidRDefault="00AF0F4D">
            <w:pPr>
              <w:spacing w:after="100"/>
              <w:rPr>
                <w:rFonts w:eastAsia="Times New Roman"/>
                <w:sz w:val="20"/>
                <w:szCs w:val="20"/>
              </w:rPr>
            </w:pPr>
          </w:p>
        </w:tc>
      </w:tr>
      <w:tr w:rsidR="00000000" w14:paraId="54A3CF15" w14:textId="77777777">
        <w:trPr>
          <w:jc w:val="center"/>
        </w:trPr>
        <w:tc>
          <w:tcPr>
            <w:tcW w:w="0" w:type="auto"/>
            <w:gridSpan w:val="3"/>
            <w:tcMar>
              <w:top w:w="0" w:type="dxa"/>
              <w:left w:w="20" w:type="dxa"/>
              <w:bottom w:w="0" w:type="dxa"/>
              <w:right w:w="20" w:type="dxa"/>
            </w:tcMar>
            <w:vAlign w:val="center"/>
            <w:hideMark/>
          </w:tcPr>
          <w:p w14:paraId="310B4AE0"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44402E" w14:textId="77777777" w:rsidR="00000000" w:rsidRDefault="00AF0F4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A5EDF27" w14:textId="77777777" w:rsidR="00000000" w:rsidRDefault="00AF0F4D">
            <w:pPr>
              <w:spacing w:after="100"/>
              <w:jc w:val="center"/>
              <w:rPr>
                <w:rFonts w:eastAsia="Times New Roman"/>
              </w:rPr>
            </w:pPr>
            <w:r>
              <w:rPr>
                <w:rFonts w:eastAsia="Times New Roman"/>
                <w:b/>
                <w:bCs/>
                <w:color w:val="000000"/>
                <w:sz w:val="18"/>
                <w:szCs w:val="18"/>
              </w:rPr>
              <w:t>Three Months Ended March 31,</w:t>
            </w:r>
          </w:p>
        </w:tc>
      </w:tr>
      <w:tr w:rsidR="00000000" w14:paraId="65208B57" w14:textId="77777777">
        <w:trPr>
          <w:jc w:val="center"/>
        </w:trPr>
        <w:tc>
          <w:tcPr>
            <w:tcW w:w="0" w:type="auto"/>
            <w:gridSpan w:val="3"/>
            <w:tcMar>
              <w:top w:w="30" w:type="dxa"/>
              <w:left w:w="155" w:type="dxa"/>
              <w:bottom w:w="30" w:type="dxa"/>
              <w:right w:w="20" w:type="dxa"/>
            </w:tcMar>
            <w:vAlign w:val="bottom"/>
            <w:hideMark/>
          </w:tcPr>
          <w:p w14:paraId="2B4C3265"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5361766"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2C5B34" w14:textId="77777777" w:rsidR="00000000" w:rsidRDefault="00AF0F4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6BB3A7BD"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36F34C" w14:textId="77777777" w:rsidR="00000000" w:rsidRDefault="00AF0F4D">
            <w:pPr>
              <w:spacing w:after="100"/>
              <w:jc w:val="center"/>
              <w:rPr>
                <w:rFonts w:eastAsia="Times New Roman"/>
              </w:rPr>
            </w:pPr>
            <w:r>
              <w:rPr>
                <w:rFonts w:eastAsia="Times New Roman"/>
                <w:b/>
                <w:bCs/>
                <w:color w:val="000000"/>
                <w:sz w:val="18"/>
                <w:szCs w:val="18"/>
              </w:rPr>
              <w:t>2021</w:t>
            </w:r>
          </w:p>
        </w:tc>
      </w:tr>
      <w:tr w:rsidR="00000000" w14:paraId="26D4558F" w14:textId="77777777">
        <w:trPr>
          <w:trHeight w:val="60"/>
          <w:jc w:val="center"/>
        </w:trPr>
        <w:tc>
          <w:tcPr>
            <w:tcW w:w="0" w:type="auto"/>
            <w:gridSpan w:val="3"/>
            <w:tcMar>
              <w:top w:w="0" w:type="dxa"/>
              <w:left w:w="20" w:type="dxa"/>
              <w:bottom w:w="0" w:type="dxa"/>
              <w:right w:w="20" w:type="dxa"/>
            </w:tcMar>
            <w:vAlign w:val="center"/>
            <w:hideMark/>
          </w:tcPr>
          <w:p w14:paraId="2C8E758D"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040801B"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57F7C7F"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D81B88"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A512F1" w14:textId="77777777" w:rsidR="00000000" w:rsidRDefault="00AF0F4D">
            <w:pPr>
              <w:spacing w:after="100"/>
              <w:rPr>
                <w:rFonts w:eastAsia="Times New Roman"/>
                <w:sz w:val="20"/>
                <w:szCs w:val="20"/>
              </w:rPr>
            </w:pPr>
          </w:p>
        </w:tc>
      </w:tr>
      <w:tr w:rsidR="00000000" w14:paraId="463DD0BB" w14:textId="77777777">
        <w:trPr>
          <w:jc w:val="center"/>
        </w:trPr>
        <w:tc>
          <w:tcPr>
            <w:tcW w:w="0" w:type="auto"/>
            <w:gridSpan w:val="3"/>
            <w:tcMar>
              <w:top w:w="30" w:type="dxa"/>
              <w:left w:w="155" w:type="dxa"/>
              <w:bottom w:w="30" w:type="dxa"/>
              <w:right w:w="20" w:type="dxa"/>
            </w:tcMar>
            <w:vAlign w:val="bottom"/>
            <w:hideMark/>
          </w:tcPr>
          <w:p w14:paraId="3AE316A8" w14:textId="77777777" w:rsidR="00000000" w:rsidRDefault="00AF0F4D">
            <w:pPr>
              <w:spacing w:after="100"/>
              <w:rPr>
                <w:rFonts w:eastAsia="Times New Roman"/>
              </w:rPr>
            </w:pPr>
            <w:r>
              <w:rPr>
                <w:rFonts w:eastAsia="Times New Roman"/>
                <w:b/>
                <w:bCs/>
                <w:color w:val="000000"/>
                <w:sz w:val="18"/>
                <w:szCs w:val="18"/>
              </w:rPr>
              <w:t>Cash flows from operating activities:</w:t>
            </w:r>
          </w:p>
        </w:tc>
        <w:tc>
          <w:tcPr>
            <w:tcW w:w="0" w:type="auto"/>
            <w:gridSpan w:val="3"/>
            <w:tcMar>
              <w:top w:w="0" w:type="dxa"/>
              <w:left w:w="20" w:type="dxa"/>
              <w:bottom w:w="0" w:type="dxa"/>
              <w:right w:w="20" w:type="dxa"/>
            </w:tcMar>
            <w:vAlign w:val="center"/>
            <w:hideMark/>
          </w:tcPr>
          <w:p w14:paraId="34E8FE5A"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69729BEF"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CD50679" w14:textId="77777777" w:rsidR="00000000" w:rsidRDefault="00AF0F4D">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3664A51" w14:textId="77777777" w:rsidR="00000000" w:rsidRDefault="00AF0F4D">
            <w:pPr>
              <w:spacing w:after="100"/>
              <w:jc w:val="right"/>
              <w:rPr>
                <w:rFonts w:eastAsia="Times New Roman"/>
              </w:rPr>
            </w:pPr>
            <w:r>
              <w:rPr>
                <w:rFonts w:eastAsia="Times New Roman"/>
                <w:color w:val="000000"/>
                <w:sz w:val="18"/>
                <w:szCs w:val="18"/>
              </w:rPr>
              <w:t> </w:t>
            </w:r>
          </w:p>
        </w:tc>
      </w:tr>
      <w:tr w:rsidR="00000000" w14:paraId="2385F339" w14:textId="77777777">
        <w:trPr>
          <w:jc w:val="center"/>
        </w:trPr>
        <w:tc>
          <w:tcPr>
            <w:tcW w:w="0" w:type="auto"/>
            <w:gridSpan w:val="3"/>
            <w:shd w:val="clear" w:color="auto" w:fill="CCEEFF"/>
            <w:tcMar>
              <w:top w:w="30" w:type="dxa"/>
              <w:left w:w="245" w:type="dxa"/>
              <w:bottom w:w="30" w:type="dxa"/>
              <w:right w:w="20" w:type="dxa"/>
            </w:tcMar>
            <w:vAlign w:val="bottom"/>
            <w:hideMark/>
          </w:tcPr>
          <w:p w14:paraId="4C7D5E77" w14:textId="77777777" w:rsidR="00000000" w:rsidRDefault="00AF0F4D">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009DCE7B"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4106F098"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248BBA1" w14:textId="77777777" w:rsidR="00000000" w:rsidRDefault="00AF0F4D">
            <w:pPr>
              <w:spacing w:after="100"/>
              <w:jc w:val="right"/>
              <w:rPr>
                <w:rFonts w:eastAsia="Times New Roman"/>
              </w:rPr>
            </w:pPr>
            <w:r>
              <w:rPr>
                <w:rFonts w:eastAsia="Times New Roman"/>
                <w:color w:val="000000"/>
                <w:sz w:val="18"/>
                <w:szCs w:val="18"/>
              </w:rPr>
              <w:t>(26,424)</w:t>
            </w:r>
          </w:p>
        </w:tc>
        <w:tc>
          <w:tcPr>
            <w:tcW w:w="0" w:type="auto"/>
            <w:shd w:val="clear" w:color="auto" w:fill="CCEEFF"/>
            <w:tcMar>
              <w:top w:w="30" w:type="dxa"/>
              <w:left w:w="0" w:type="dxa"/>
              <w:bottom w:w="30" w:type="dxa"/>
              <w:right w:w="20" w:type="dxa"/>
            </w:tcMar>
            <w:vAlign w:val="center"/>
            <w:hideMark/>
          </w:tcPr>
          <w:p w14:paraId="7B52EE9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74423"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11DB82C"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C2F5870" w14:textId="77777777" w:rsidR="00000000" w:rsidRDefault="00AF0F4D">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center"/>
            <w:hideMark/>
          </w:tcPr>
          <w:p w14:paraId="2F607C1B" w14:textId="77777777" w:rsidR="00000000" w:rsidRDefault="00AF0F4D">
            <w:pPr>
              <w:spacing w:after="100"/>
              <w:jc w:val="right"/>
              <w:rPr>
                <w:rFonts w:eastAsia="Times New Roman"/>
              </w:rPr>
            </w:pPr>
          </w:p>
        </w:tc>
      </w:tr>
      <w:tr w:rsidR="00000000" w14:paraId="643044B3" w14:textId="77777777">
        <w:trPr>
          <w:jc w:val="center"/>
        </w:trPr>
        <w:tc>
          <w:tcPr>
            <w:tcW w:w="0" w:type="auto"/>
            <w:gridSpan w:val="3"/>
            <w:shd w:val="clear" w:color="auto" w:fill="FFFFFF"/>
            <w:tcMar>
              <w:top w:w="30" w:type="dxa"/>
              <w:left w:w="245" w:type="dxa"/>
              <w:bottom w:w="30" w:type="dxa"/>
              <w:right w:w="20" w:type="dxa"/>
            </w:tcMar>
            <w:vAlign w:val="bottom"/>
            <w:hideMark/>
          </w:tcPr>
          <w:p w14:paraId="64D09C42" w14:textId="77777777" w:rsidR="00000000" w:rsidRDefault="00AF0F4D">
            <w:pPr>
              <w:spacing w:after="100"/>
              <w:rPr>
                <w:rFonts w:eastAsia="Times New Roman"/>
              </w:rPr>
            </w:pPr>
            <w:r>
              <w:rPr>
                <w:rFonts w:eastAsia="Times New Roman"/>
                <w:color w:val="000000"/>
                <w:sz w:val="18"/>
                <w:szCs w:val="18"/>
              </w:rPr>
              <w:t>Adjustments to reconcile net loss to net cash used in operating activities:</w:t>
            </w:r>
          </w:p>
        </w:tc>
        <w:tc>
          <w:tcPr>
            <w:tcW w:w="0" w:type="auto"/>
            <w:gridSpan w:val="3"/>
            <w:shd w:val="clear" w:color="auto" w:fill="FFFFFF"/>
            <w:tcMar>
              <w:top w:w="0" w:type="dxa"/>
              <w:left w:w="20" w:type="dxa"/>
              <w:bottom w:w="0" w:type="dxa"/>
              <w:right w:w="20" w:type="dxa"/>
            </w:tcMar>
            <w:vAlign w:val="center"/>
            <w:hideMark/>
          </w:tcPr>
          <w:p w14:paraId="320785EA" w14:textId="77777777" w:rsidR="00000000" w:rsidRDefault="00AF0F4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5A93819"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7DA0BF9" w14:textId="77777777" w:rsidR="00000000" w:rsidRDefault="00AF0F4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30A10B7" w14:textId="77777777" w:rsidR="00000000" w:rsidRDefault="00AF0F4D">
            <w:pPr>
              <w:spacing w:after="100"/>
              <w:jc w:val="right"/>
              <w:rPr>
                <w:rFonts w:eastAsia="Times New Roman"/>
              </w:rPr>
            </w:pPr>
            <w:r>
              <w:rPr>
                <w:rFonts w:eastAsia="Times New Roman"/>
                <w:color w:val="000000"/>
                <w:sz w:val="18"/>
                <w:szCs w:val="18"/>
              </w:rPr>
              <w:t> </w:t>
            </w:r>
          </w:p>
        </w:tc>
      </w:tr>
      <w:tr w:rsidR="00000000" w14:paraId="20A56697" w14:textId="77777777">
        <w:trPr>
          <w:jc w:val="center"/>
        </w:trPr>
        <w:tc>
          <w:tcPr>
            <w:tcW w:w="0" w:type="auto"/>
            <w:gridSpan w:val="3"/>
            <w:shd w:val="clear" w:color="auto" w:fill="CCEEFF"/>
            <w:tcMar>
              <w:top w:w="30" w:type="dxa"/>
              <w:left w:w="380" w:type="dxa"/>
              <w:bottom w:w="30" w:type="dxa"/>
              <w:right w:w="20" w:type="dxa"/>
            </w:tcMar>
            <w:vAlign w:val="bottom"/>
            <w:hideMark/>
          </w:tcPr>
          <w:p w14:paraId="2AC8698F" w14:textId="77777777" w:rsidR="00000000" w:rsidRDefault="00AF0F4D">
            <w:pPr>
              <w:spacing w:after="100"/>
              <w:rPr>
                <w:rFonts w:eastAsia="Times New Roman"/>
              </w:rPr>
            </w:pPr>
            <w:r>
              <w:rPr>
                <w:rFonts w:eastAsia="Times New Roman"/>
                <w:color w:val="000000"/>
                <w:sz w:val="18"/>
                <w:szCs w:val="18"/>
              </w:rPr>
              <w:t>Depreciation and amortization</w:t>
            </w:r>
          </w:p>
        </w:tc>
        <w:tc>
          <w:tcPr>
            <w:tcW w:w="0" w:type="auto"/>
            <w:gridSpan w:val="3"/>
            <w:shd w:val="clear" w:color="auto" w:fill="CCEEFF"/>
            <w:tcMar>
              <w:top w:w="0" w:type="dxa"/>
              <w:left w:w="20" w:type="dxa"/>
              <w:bottom w:w="0" w:type="dxa"/>
              <w:right w:w="20" w:type="dxa"/>
            </w:tcMar>
            <w:vAlign w:val="center"/>
            <w:hideMark/>
          </w:tcPr>
          <w:p w14:paraId="65866751"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367C7E" w14:textId="77777777" w:rsidR="00000000" w:rsidRDefault="00AF0F4D">
            <w:pPr>
              <w:spacing w:after="100"/>
              <w:jc w:val="right"/>
              <w:rPr>
                <w:rFonts w:eastAsia="Times New Roman"/>
              </w:rPr>
            </w:pPr>
            <w:r>
              <w:rPr>
                <w:rFonts w:eastAsia="Times New Roman"/>
                <w:color w:val="000000"/>
                <w:sz w:val="18"/>
                <w:szCs w:val="18"/>
              </w:rPr>
              <w:t>259 </w:t>
            </w:r>
          </w:p>
        </w:tc>
        <w:tc>
          <w:tcPr>
            <w:tcW w:w="0" w:type="auto"/>
            <w:shd w:val="clear" w:color="auto" w:fill="CCEEFF"/>
            <w:tcMar>
              <w:top w:w="30" w:type="dxa"/>
              <w:left w:w="0" w:type="dxa"/>
              <w:bottom w:w="30" w:type="dxa"/>
              <w:right w:w="20" w:type="dxa"/>
            </w:tcMar>
            <w:vAlign w:val="bottom"/>
            <w:hideMark/>
          </w:tcPr>
          <w:p w14:paraId="7552E77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864CBF"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3AFBC1" w14:textId="77777777" w:rsidR="00000000" w:rsidRDefault="00AF0F4D">
            <w:pPr>
              <w:spacing w:after="100"/>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bottom"/>
            <w:hideMark/>
          </w:tcPr>
          <w:p w14:paraId="28D8CFB7" w14:textId="77777777" w:rsidR="00000000" w:rsidRDefault="00AF0F4D">
            <w:pPr>
              <w:spacing w:after="100"/>
              <w:jc w:val="right"/>
              <w:rPr>
                <w:rFonts w:eastAsia="Times New Roman"/>
              </w:rPr>
            </w:pPr>
          </w:p>
        </w:tc>
      </w:tr>
      <w:tr w:rsidR="00000000" w14:paraId="6542D7AF" w14:textId="77777777">
        <w:trPr>
          <w:jc w:val="center"/>
        </w:trPr>
        <w:tc>
          <w:tcPr>
            <w:tcW w:w="0" w:type="auto"/>
            <w:gridSpan w:val="3"/>
            <w:shd w:val="clear" w:color="auto" w:fill="FFFFFF"/>
            <w:tcMar>
              <w:top w:w="30" w:type="dxa"/>
              <w:left w:w="380" w:type="dxa"/>
              <w:bottom w:w="30" w:type="dxa"/>
              <w:right w:w="20" w:type="dxa"/>
            </w:tcMar>
            <w:vAlign w:val="bottom"/>
            <w:hideMark/>
          </w:tcPr>
          <w:p w14:paraId="045D70CC" w14:textId="77777777" w:rsidR="00000000" w:rsidRDefault="00AF0F4D">
            <w:pPr>
              <w:spacing w:after="100"/>
              <w:rPr>
                <w:rFonts w:eastAsia="Times New Roman"/>
              </w:rPr>
            </w:pPr>
            <w:r>
              <w:rPr>
                <w:rFonts w:eastAsia="Times New Roman"/>
                <w:color w:val="000000"/>
                <w:sz w:val="18"/>
                <w:szCs w:val="18"/>
              </w:rPr>
              <w:t>Amortization of debt discount and debt issuance costs</w:t>
            </w:r>
          </w:p>
        </w:tc>
        <w:tc>
          <w:tcPr>
            <w:tcW w:w="0" w:type="auto"/>
            <w:gridSpan w:val="3"/>
            <w:shd w:val="clear" w:color="auto" w:fill="FFFFFF"/>
            <w:tcMar>
              <w:top w:w="0" w:type="dxa"/>
              <w:left w:w="20" w:type="dxa"/>
              <w:bottom w:w="0" w:type="dxa"/>
              <w:right w:w="20" w:type="dxa"/>
            </w:tcMar>
            <w:vAlign w:val="center"/>
            <w:hideMark/>
          </w:tcPr>
          <w:p w14:paraId="0FBCEF98"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405782" w14:textId="77777777" w:rsidR="00000000" w:rsidRDefault="00AF0F4D">
            <w:pPr>
              <w:spacing w:after="100"/>
              <w:jc w:val="right"/>
              <w:rPr>
                <w:rFonts w:eastAsia="Times New Roman"/>
              </w:rPr>
            </w:pPr>
            <w:r>
              <w:rPr>
                <w:rFonts w:eastAsia="Times New Roman"/>
                <w:color w:val="000000"/>
                <w:sz w:val="18"/>
                <w:szCs w:val="18"/>
              </w:rPr>
              <w:t>312 </w:t>
            </w:r>
          </w:p>
        </w:tc>
        <w:tc>
          <w:tcPr>
            <w:tcW w:w="0" w:type="auto"/>
            <w:shd w:val="clear" w:color="auto" w:fill="FFFFFF"/>
            <w:tcMar>
              <w:top w:w="30" w:type="dxa"/>
              <w:left w:w="0" w:type="dxa"/>
              <w:bottom w:w="30" w:type="dxa"/>
              <w:right w:w="20" w:type="dxa"/>
            </w:tcMar>
            <w:vAlign w:val="bottom"/>
            <w:hideMark/>
          </w:tcPr>
          <w:p w14:paraId="656A066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4274F"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E4DAA3" w14:textId="77777777" w:rsidR="00000000" w:rsidRDefault="00AF0F4D">
            <w:pPr>
              <w:spacing w:after="100"/>
              <w:jc w:val="right"/>
              <w:rPr>
                <w:rFonts w:eastAsia="Times New Roman"/>
              </w:rPr>
            </w:pPr>
            <w:r>
              <w:rPr>
                <w:rFonts w:eastAsia="Times New Roman"/>
                <w:color w:val="000000"/>
                <w:sz w:val="18"/>
                <w:szCs w:val="18"/>
              </w:rPr>
              <w:t>312 </w:t>
            </w:r>
          </w:p>
        </w:tc>
        <w:tc>
          <w:tcPr>
            <w:tcW w:w="0" w:type="auto"/>
            <w:shd w:val="clear" w:color="auto" w:fill="FFFFFF"/>
            <w:tcMar>
              <w:top w:w="30" w:type="dxa"/>
              <w:left w:w="0" w:type="dxa"/>
              <w:bottom w:w="30" w:type="dxa"/>
              <w:right w:w="20" w:type="dxa"/>
            </w:tcMar>
            <w:vAlign w:val="bottom"/>
            <w:hideMark/>
          </w:tcPr>
          <w:p w14:paraId="15A4905C" w14:textId="77777777" w:rsidR="00000000" w:rsidRDefault="00AF0F4D">
            <w:pPr>
              <w:spacing w:after="100"/>
              <w:jc w:val="right"/>
              <w:rPr>
                <w:rFonts w:eastAsia="Times New Roman"/>
              </w:rPr>
            </w:pPr>
          </w:p>
        </w:tc>
      </w:tr>
      <w:tr w:rsidR="00000000" w14:paraId="4426F3F6" w14:textId="77777777">
        <w:trPr>
          <w:jc w:val="center"/>
        </w:trPr>
        <w:tc>
          <w:tcPr>
            <w:tcW w:w="0" w:type="auto"/>
            <w:gridSpan w:val="3"/>
            <w:shd w:val="clear" w:color="auto" w:fill="CCEEFF"/>
            <w:tcMar>
              <w:top w:w="30" w:type="dxa"/>
              <w:left w:w="380" w:type="dxa"/>
              <w:bottom w:w="30" w:type="dxa"/>
              <w:right w:w="20" w:type="dxa"/>
            </w:tcMar>
            <w:vAlign w:val="bottom"/>
            <w:hideMark/>
          </w:tcPr>
          <w:p w14:paraId="5059529A" w14:textId="77777777" w:rsidR="00000000" w:rsidRDefault="00AF0F4D">
            <w:pPr>
              <w:spacing w:after="100"/>
              <w:rPr>
                <w:rFonts w:eastAsia="Times New Roman"/>
              </w:rPr>
            </w:pPr>
            <w:r>
              <w:rPr>
                <w:rFonts w:eastAsia="Times New Roman"/>
                <w:color w:val="000000"/>
                <w:sz w:val="18"/>
                <w:szCs w:val="18"/>
              </w:rPr>
              <w:t>Change in deferred taxes</w:t>
            </w:r>
          </w:p>
        </w:tc>
        <w:tc>
          <w:tcPr>
            <w:tcW w:w="0" w:type="auto"/>
            <w:gridSpan w:val="3"/>
            <w:shd w:val="clear" w:color="auto" w:fill="CCEEFF"/>
            <w:tcMar>
              <w:top w:w="0" w:type="dxa"/>
              <w:left w:w="20" w:type="dxa"/>
              <w:bottom w:w="0" w:type="dxa"/>
              <w:right w:w="20" w:type="dxa"/>
            </w:tcMar>
            <w:vAlign w:val="center"/>
            <w:hideMark/>
          </w:tcPr>
          <w:p w14:paraId="0DC2CBB8"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0E094B" w14:textId="77777777" w:rsidR="00000000" w:rsidRDefault="00AF0F4D">
            <w:pPr>
              <w:spacing w:after="100"/>
              <w:jc w:val="right"/>
              <w:rPr>
                <w:rFonts w:eastAsia="Times New Roman"/>
              </w:rPr>
            </w:pPr>
            <w:r>
              <w:rPr>
                <w:rFonts w:eastAsia="Times New Roman"/>
                <w:color w:val="000000"/>
                <w:sz w:val="18"/>
                <w:szCs w:val="18"/>
              </w:rPr>
              <w:t>(4,323)</w:t>
            </w:r>
          </w:p>
        </w:tc>
        <w:tc>
          <w:tcPr>
            <w:tcW w:w="0" w:type="auto"/>
            <w:shd w:val="clear" w:color="auto" w:fill="CCEEFF"/>
            <w:tcMar>
              <w:top w:w="30" w:type="dxa"/>
              <w:left w:w="0" w:type="dxa"/>
              <w:bottom w:w="30" w:type="dxa"/>
              <w:right w:w="20" w:type="dxa"/>
            </w:tcMar>
            <w:vAlign w:val="bottom"/>
            <w:hideMark/>
          </w:tcPr>
          <w:p w14:paraId="0687459C"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63077"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FE00F3" w14:textId="77777777" w:rsidR="00000000" w:rsidRDefault="00AF0F4D">
            <w:pPr>
              <w:spacing w:after="100"/>
              <w:jc w:val="right"/>
              <w:rPr>
                <w:rFonts w:eastAsia="Times New Roman"/>
              </w:rPr>
            </w:pPr>
            <w:r>
              <w:rPr>
                <w:rFonts w:eastAsia="Times New Roman"/>
                <w:color w:val="000000"/>
                <w:sz w:val="18"/>
                <w:szCs w:val="18"/>
              </w:rPr>
              <w:t>(2,534)</w:t>
            </w:r>
          </w:p>
        </w:tc>
        <w:tc>
          <w:tcPr>
            <w:tcW w:w="0" w:type="auto"/>
            <w:shd w:val="clear" w:color="auto" w:fill="CCEEFF"/>
            <w:tcMar>
              <w:top w:w="30" w:type="dxa"/>
              <w:left w:w="0" w:type="dxa"/>
              <w:bottom w:w="30" w:type="dxa"/>
              <w:right w:w="20" w:type="dxa"/>
            </w:tcMar>
            <w:vAlign w:val="bottom"/>
            <w:hideMark/>
          </w:tcPr>
          <w:p w14:paraId="47773B33" w14:textId="77777777" w:rsidR="00000000" w:rsidRDefault="00AF0F4D">
            <w:pPr>
              <w:spacing w:after="100"/>
              <w:jc w:val="right"/>
              <w:rPr>
                <w:rFonts w:eastAsia="Times New Roman"/>
              </w:rPr>
            </w:pPr>
          </w:p>
        </w:tc>
      </w:tr>
      <w:tr w:rsidR="00000000" w14:paraId="6A6A5AC0" w14:textId="77777777">
        <w:trPr>
          <w:jc w:val="center"/>
        </w:trPr>
        <w:tc>
          <w:tcPr>
            <w:tcW w:w="0" w:type="auto"/>
            <w:gridSpan w:val="3"/>
            <w:shd w:val="clear" w:color="auto" w:fill="FFFFFF"/>
            <w:tcMar>
              <w:top w:w="30" w:type="dxa"/>
              <w:left w:w="380" w:type="dxa"/>
              <w:bottom w:w="30" w:type="dxa"/>
              <w:right w:w="20" w:type="dxa"/>
            </w:tcMar>
            <w:vAlign w:val="bottom"/>
            <w:hideMark/>
          </w:tcPr>
          <w:p w14:paraId="2569F571" w14:textId="77777777" w:rsidR="00000000" w:rsidRDefault="00AF0F4D">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14:paraId="6CF9B80E"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16E048" w14:textId="77777777" w:rsidR="00000000" w:rsidRDefault="00AF0F4D">
            <w:pPr>
              <w:spacing w:after="100"/>
              <w:jc w:val="right"/>
              <w:rPr>
                <w:rFonts w:eastAsia="Times New Roman"/>
              </w:rPr>
            </w:pPr>
            <w:r>
              <w:rPr>
                <w:rFonts w:eastAsia="Times New Roman"/>
                <w:color w:val="000000"/>
                <w:sz w:val="18"/>
                <w:szCs w:val="18"/>
              </w:rPr>
              <w:t>2,505 </w:t>
            </w:r>
          </w:p>
        </w:tc>
        <w:tc>
          <w:tcPr>
            <w:tcW w:w="0" w:type="auto"/>
            <w:shd w:val="clear" w:color="auto" w:fill="FFFFFF"/>
            <w:tcMar>
              <w:top w:w="30" w:type="dxa"/>
              <w:left w:w="0" w:type="dxa"/>
              <w:bottom w:w="30" w:type="dxa"/>
              <w:right w:w="20" w:type="dxa"/>
            </w:tcMar>
            <w:vAlign w:val="bottom"/>
            <w:hideMark/>
          </w:tcPr>
          <w:p w14:paraId="5FA6F2E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1BCC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74A404" w14:textId="77777777" w:rsidR="00000000" w:rsidRDefault="00AF0F4D">
            <w:pPr>
              <w:spacing w:after="100"/>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14:paraId="7EC51959" w14:textId="77777777" w:rsidR="00000000" w:rsidRDefault="00AF0F4D">
            <w:pPr>
              <w:spacing w:after="100"/>
              <w:jc w:val="right"/>
              <w:rPr>
                <w:rFonts w:eastAsia="Times New Roman"/>
              </w:rPr>
            </w:pPr>
          </w:p>
        </w:tc>
      </w:tr>
      <w:tr w:rsidR="00000000" w14:paraId="191B97CC" w14:textId="77777777">
        <w:trPr>
          <w:jc w:val="center"/>
        </w:trPr>
        <w:tc>
          <w:tcPr>
            <w:tcW w:w="0" w:type="auto"/>
            <w:gridSpan w:val="3"/>
            <w:shd w:val="clear" w:color="auto" w:fill="CCEEFF"/>
            <w:tcMar>
              <w:top w:w="30" w:type="dxa"/>
              <w:left w:w="380" w:type="dxa"/>
              <w:bottom w:w="30" w:type="dxa"/>
              <w:right w:w="20" w:type="dxa"/>
            </w:tcMar>
            <w:vAlign w:val="bottom"/>
            <w:hideMark/>
          </w:tcPr>
          <w:p w14:paraId="0D28557D" w14:textId="77777777" w:rsidR="00000000" w:rsidRDefault="00AF0F4D">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14:paraId="5F6458CD"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AF99C0" w14:textId="77777777" w:rsidR="00000000" w:rsidRDefault="00AF0F4D">
            <w:pPr>
              <w:spacing w:after="100"/>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14:paraId="16AA161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E6B2A"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01F8EF" w14:textId="77777777" w:rsidR="00000000" w:rsidRDefault="00AF0F4D">
            <w:pPr>
              <w:spacing w:after="100"/>
              <w:jc w:val="right"/>
              <w:rPr>
                <w:rFonts w:eastAsia="Times New Roman"/>
              </w:rPr>
            </w:pPr>
            <w:r>
              <w:rPr>
                <w:rFonts w:eastAsia="Times New Roman"/>
                <w:color w:val="000000"/>
                <w:sz w:val="18"/>
                <w:szCs w:val="18"/>
              </w:rPr>
              <w:t>(78)</w:t>
            </w:r>
          </w:p>
        </w:tc>
        <w:tc>
          <w:tcPr>
            <w:tcW w:w="0" w:type="auto"/>
            <w:shd w:val="clear" w:color="auto" w:fill="CCEEFF"/>
            <w:tcMar>
              <w:top w:w="30" w:type="dxa"/>
              <w:left w:w="0" w:type="dxa"/>
              <w:bottom w:w="30" w:type="dxa"/>
              <w:right w:w="20" w:type="dxa"/>
            </w:tcMar>
            <w:vAlign w:val="bottom"/>
            <w:hideMark/>
          </w:tcPr>
          <w:p w14:paraId="6EB7B805" w14:textId="77777777" w:rsidR="00000000" w:rsidRDefault="00AF0F4D">
            <w:pPr>
              <w:spacing w:after="100"/>
              <w:jc w:val="right"/>
              <w:rPr>
                <w:rFonts w:eastAsia="Times New Roman"/>
              </w:rPr>
            </w:pPr>
          </w:p>
        </w:tc>
      </w:tr>
      <w:tr w:rsidR="00000000" w14:paraId="2C4FE62D" w14:textId="77777777">
        <w:trPr>
          <w:jc w:val="center"/>
        </w:trPr>
        <w:tc>
          <w:tcPr>
            <w:tcW w:w="0" w:type="auto"/>
            <w:gridSpan w:val="3"/>
            <w:shd w:val="clear" w:color="auto" w:fill="FFFFFF"/>
            <w:tcMar>
              <w:top w:w="30" w:type="dxa"/>
              <w:left w:w="380" w:type="dxa"/>
              <w:bottom w:w="30" w:type="dxa"/>
              <w:right w:w="20" w:type="dxa"/>
            </w:tcMar>
            <w:vAlign w:val="bottom"/>
            <w:hideMark/>
          </w:tcPr>
          <w:p w14:paraId="529B29E0" w14:textId="77777777" w:rsidR="00000000" w:rsidRDefault="00AF0F4D">
            <w:pPr>
              <w:spacing w:after="100"/>
              <w:rPr>
                <w:rFonts w:eastAsia="Times New Roman"/>
              </w:rPr>
            </w:pPr>
            <w:r>
              <w:rPr>
                <w:rFonts w:eastAsia="Times New Roman"/>
                <w:color w:val="000000"/>
                <w:sz w:val="18"/>
                <w:szCs w:val="18"/>
              </w:rPr>
              <w:t>Other adjustments</w:t>
            </w:r>
          </w:p>
        </w:tc>
        <w:tc>
          <w:tcPr>
            <w:tcW w:w="0" w:type="auto"/>
            <w:gridSpan w:val="3"/>
            <w:shd w:val="clear" w:color="auto" w:fill="FFFFFF"/>
            <w:tcMar>
              <w:top w:w="0" w:type="dxa"/>
              <w:left w:w="20" w:type="dxa"/>
              <w:bottom w:w="0" w:type="dxa"/>
              <w:right w:w="20" w:type="dxa"/>
            </w:tcMar>
            <w:vAlign w:val="center"/>
            <w:hideMark/>
          </w:tcPr>
          <w:p w14:paraId="25A25C21"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B52B16" w14:textId="77777777" w:rsidR="00000000" w:rsidRDefault="00AF0F4D">
            <w:pPr>
              <w:spacing w:after="100"/>
              <w:jc w:val="right"/>
              <w:rPr>
                <w:rFonts w:eastAsia="Times New Roman"/>
              </w:rPr>
            </w:pPr>
            <w:r>
              <w:rPr>
                <w:rFonts w:eastAsia="Times New Roman"/>
                <w:color w:val="000000"/>
                <w:sz w:val="18"/>
                <w:szCs w:val="18"/>
              </w:rPr>
              <w:t>702 </w:t>
            </w:r>
          </w:p>
        </w:tc>
        <w:tc>
          <w:tcPr>
            <w:tcW w:w="0" w:type="auto"/>
            <w:shd w:val="clear" w:color="auto" w:fill="FFFFFF"/>
            <w:tcMar>
              <w:top w:w="30" w:type="dxa"/>
              <w:left w:w="0" w:type="dxa"/>
              <w:bottom w:w="30" w:type="dxa"/>
              <w:right w:w="20" w:type="dxa"/>
            </w:tcMar>
            <w:vAlign w:val="bottom"/>
            <w:hideMark/>
          </w:tcPr>
          <w:p w14:paraId="2142E7A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BE94EB"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63B046" w14:textId="77777777" w:rsidR="00000000" w:rsidRDefault="00AF0F4D">
            <w:pPr>
              <w:spacing w:after="100"/>
              <w:jc w:val="right"/>
              <w:rPr>
                <w:rFonts w:eastAsia="Times New Roman"/>
              </w:rPr>
            </w:pPr>
            <w:r>
              <w:rPr>
                <w:rFonts w:eastAsia="Times New Roman"/>
                <w:color w:val="000000"/>
                <w:sz w:val="18"/>
                <w:szCs w:val="18"/>
              </w:rPr>
              <w:t>561 </w:t>
            </w:r>
          </w:p>
        </w:tc>
        <w:tc>
          <w:tcPr>
            <w:tcW w:w="0" w:type="auto"/>
            <w:shd w:val="clear" w:color="auto" w:fill="FFFFFF"/>
            <w:tcMar>
              <w:top w:w="30" w:type="dxa"/>
              <w:left w:w="0" w:type="dxa"/>
              <w:bottom w:w="30" w:type="dxa"/>
              <w:right w:w="20" w:type="dxa"/>
            </w:tcMar>
            <w:vAlign w:val="bottom"/>
            <w:hideMark/>
          </w:tcPr>
          <w:p w14:paraId="5B6E2A0C" w14:textId="77777777" w:rsidR="00000000" w:rsidRDefault="00AF0F4D">
            <w:pPr>
              <w:spacing w:after="100"/>
              <w:jc w:val="right"/>
              <w:rPr>
                <w:rFonts w:eastAsia="Times New Roman"/>
              </w:rPr>
            </w:pPr>
          </w:p>
        </w:tc>
      </w:tr>
      <w:tr w:rsidR="00000000" w14:paraId="3798E10E" w14:textId="77777777">
        <w:trPr>
          <w:jc w:val="center"/>
        </w:trPr>
        <w:tc>
          <w:tcPr>
            <w:tcW w:w="0" w:type="auto"/>
            <w:gridSpan w:val="3"/>
            <w:shd w:val="clear" w:color="auto" w:fill="CCEEFF"/>
            <w:tcMar>
              <w:top w:w="30" w:type="dxa"/>
              <w:left w:w="245" w:type="dxa"/>
              <w:bottom w:w="30" w:type="dxa"/>
              <w:right w:w="20" w:type="dxa"/>
            </w:tcMar>
            <w:vAlign w:val="bottom"/>
            <w:hideMark/>
          </w:tcPr>
          <w:p w14:paraId="103E21B2" w14:textId="77777777" w:rsidR="00000000" w:rsidRDefault="00AF0F4D">
            <w:pPr>
              <w:spacing w:after="100"/>
              <w:rPr>
                <w:rFonts w:eastAsia="Times New Roman"/>
              </w:rPr>
            </w:pPr>
            <w:r>
              <w:rPr>
                <w:rFonts w:eastAsia="Times New Roman"/>
                <w:color w:val="000000"/>
                <w:sz w:val="18"/>
                <w:szCs w:val="18"/>
              </w:rPr>
              <w:t>Net changes in assets and liabilities</w:t>
            </w:r>
          </w:p>
        </w:tc>
        <w:tc>
          <w:tcPr>
            <w:tcW w:w="0" w:type="auto"/>
            <w:gridSpan w:val="3"/>
            <w:shd w:val="clear" w:color="auto" w:fill="CCEEFF"/>
            <w:tcMar>
              <w:top w:w="0" w:type="dxa"/>
              <w:left w:w="20" w:type="dxa"/>
              <w:bottom w:w="0" w:type="dxa"/>
              <w:right w:w="20" w:type="dxa"/>
            </w:tcMar>
            <w:vAlign w:val="center"/>
            <w:hideMark/>
          </w:tcPr>
          <w:p w14:paraId="3A9F58DF" w14:textId="77777777" w:rsidR="00000000" w:rsidRDefault="00AF0F4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E212720"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8E6AE60" w14:textId="77777777" w:rsidR="00000000" w:rsidRDefault="00AF0F4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4BC51BF" w14:textId="77777777" w:rsidR="00000000" w:rsidRDefault="00AF0F4D">
            <w:pPr>
              <w:spacing w:after="100"/>
              <w:jc w:val="right"/>
              <w:rPr>
                <w:rFonts w:eastAsia="Times New Roman"/>
              </w:rPr>
            </w:pPr>
            <w:r>
              <w:rPr>
                <w:rFonts w:eastAsia="Times New Roman"/>
                <w:color w:val="000000"/>
                <w:sz w:val="18"/>
                <w:szCs w:val="18"/>
              </w:rPr>
              <w:t> </w:t>
            </w:r>
          </w:p>
        </w:tc>
      </w:tr>
      <w:tr w:rsidR="00000000" w14:paraId="7C6098FD" w14:textId="77777777">
        <w:trPr>
          <w:jc w:val="center"/>
        </w:trPr>
        <w:tc>
          <w:tcPr>
            <w:tcW w:w="0" w:type="auto"/>
            <w:gridSpan w:val="3"/>
            <w:vAlign w:val="center"/>
            <w:hideMark/>
          </w:tcPr>
          <w:p w14:paraId="7EFEB9AA" w14:textId="77777777" w:rsidR="00000000" w:rsidRDefault="00AF0F4D">
            <w:pPr>
              <w:spacing w:after="100"/>
              <w:jc w:val="right"/>
              <w:rPr>
                <w:rFonts w:eastAsia="Times New Roman"/>
              </w:rPr>
            </w:pPr>
          </w:p>
        </w:tc>
        <w:tc>
          <w:tcPr>
            <w:tcW w:w="0" w:type="auto"/>
            <w:gridSpan w:val="3"/>
            <w:vAlign w:val="center"/>
            <w:hideMark/>
          </w:tcPr>
          <w:p w14:paraId="0D2597F6" w14:textId="77777777" w:rsidR="00000000" w:rsidRDefault="00AF0F4D">
            <w:pPr>
              <w:spacing w:after="100"/>
              <w:rPr>
                <w:rFonts w:eastAsia="Times New Roman"/>
                <w:sz w:val="20"/>
                <w:szCs w:val="20"/>
              </w:rPr>
            </w:pPr>
          </w:p>
        </w:tc>
        <w:tc>
          <w:tcPr>
            <w:tcW w:w="0" w:type="auto"/>
            <w:gridSpan w:val="3"/>
            <w:vAlign w:val="center"/>
            <w:hideMark/>
          </w:tcPr>
          <w:p w14:paraId="76436CBD" w14:textId="77777777" w:rsidR="00000000" w:rsidRDefault="00AF0F4D">
            <w:pPr>
              <w:spacing w:after="100"/>
              <w:rPr>
                <w:rFonts w:eastAsia="Times New Roman"/>
                <w:sz w:val="20"/>
                <w:szCs w:val="20"/>
              </w:rPr>
            </w:pPr>
          </w:p>
        </w:tc>
        <w:tc>
          <w:tcPr>
            <w:tcW w:w="0" w:type="auto"/>
            <w:gridSpan w:val="3"/>
            <w:vAlign w:val="center"/>
            <w:hideMark/>
          </w:tcPr>
          <w:p w14:paraId="13AF8D97" w14:textId="77777777" w:rsidR="00000000" w:rsidRDefault="00AF0F4D">
            <w:pPr>
              <w:spacing w:after="100"/>
              <w:rPr>
                <w:rFonts w:eastAsia="Times New Roman"/>
                <w:sz w:val="20"/>
                <w:szCs w:val="20"/>
              </w:rPr>
            </w:pPr>
          </w:p>
        </w:tc>
        <w:tc>
          <w:tcPr>
            <w:tcW w:w="0" w:type="auto"/>
            <w:gridSpan w:val="3"/>
            <w:vAlign w:val="center"/>
            <w:hideMark/>
          </w:tcPr>
          <w:p w14:paraId="50D7A84E" w14:textId="77777777" w:rsidR="00000000" w:rsidRDefault="00AF0F4D">
            <w:pPr>
              <w:spacing w:after="100"/>
              <w:rPr>
                <w:rFonts w:eastAsia="Times New Roman"/>
                <w:sz w:val="20"/>
                <w:szCs w:val="20"/>
              </w:rPr>
            </w:pPr>
          </w:p>
        </w:tc>
      </w:tr>
      <w:tr w:rsidR="00000000" w14:paraId="5C6AE3EF" w14:textId="77777777">
        <w:trPr>
          <w:jc w:val="center"/>
        </w:trPr>
        <w:tc>
          <w:tcPr>
            <w:tcW w:w="0" w:type="auto"/>
            <w:gridSpan w:val="3"/>
            <w:vAlign w:val="center"/>
            <w:hideMark/>
          </w:tcPr>
          <w:p w14:paraId="20DA2E41" w14:textId="77777777" w:rsidR="00000000" w:rsidRDefault="00AF0F4D">
            <w:pPr>
              <w:spacing w:after="100"/>
              <w:rPr>
                <w:rFonts w:eastAsia="Times New Roman"/>
                <w:sz w:val="20"/>
                <w:szCs w:val="20"/>
              </w:rPr>
            </w:pPr>
          </w:p>
        </w:tc>
        <w:tc>
          <w:tcPr>
            <w:tcW w:w="0" w:type="auto"/>
            <w:gridSpan w:val="3"/>
            <w:vAlign w:val="center"/>
            <w:hideMark/>
          </w:tcPr>
          <w:p w14:paraId="6D2D2F54" w14:textId="77777777" w:rsidR="00000000" w:rsidRDefault="00AF0F4D">
            <w:pPr>
              <w:spacing w:after="100"/>
              <w:rPr>
                <w:rFonts w:eastAsia="Times New Roman"/>
                <w:sz w:val="20"/>
                <w:szCs w:val="20"/>
              </w:rPr>
            </w:pPr>
          </w:p>
        </w:tc>
        <w:tc>
          <w:tcPr>
            <w:tcW w:w="0" w:type="auto"/>
            <w:gridSpan w:val="3"/>
            <w:vAlign w:val="center"/>
            <w:hideMark/>
          </w:tcPr>
          <w:p w14:paraId="797DA0CC" w14:textId="77777777" w:rsidR="00000000" w:rsidRDefault="00AF0F4D">
            <w:pPr>
              <w:spacing w:after="100"/>
              <w:rPr>
                <w:rFonts w:eastAsia="Times New Roman"/>
                <w:sz w:val="20"/>
                <w:szCs w:val="20"/>
              </w:rPr>
            </w:pPr>
          </w:p>
        </w:tc>
        <w:tc>
          <w:tcPr>
            <w:tcW w:w="0" w:type="auto"/>
            <w:gridSpan w:val="3"/>
            <w:vAlign w:val="center"/>
            <w:hideMark/>
          </w:tcPr>
          <w:p w14:paraId="638EB8E7" w14:textId="77777777" w:rsidR="00000000" w:rsidRDefault="00AF0F4D">
            <w:pPr>
              <w:spacing w:after="100"/>
              <w:rPr>
                <w:rFonts w:eastAsia="Times New Roman"/>
                <w:sz w:val="20"/>
                <w:szCs w:val="20"/>
              </w:rPr>
            </w:pPr>
          </w:p>
        </w:tc>
        <w:tc>
          <w:tcPr>
            <w:tcW w:w="0" w:type="auto"/>
            <w:gridSpan w:val="3"/>
            <w:vAlign w:val="center"/>
            <w:hideMark/>
          </w:tcPr>
          <w:p w14:paraId="75586D6D" w14:textId="77777777" w:rsidR="00000000" w:rsidRDefault="00AF0F4D">
            <w:pPr>
              <w:spacing w:after="100"/>
              <w:rPr>
                <w:rFonts w:eastAsia="Times New Roman"/>
                <w:sz w:val="20"/>
                <w:szCs w:val="20"/>
              </w:rPr>
            </w:pPr>
          </w:p>
        </w:tc>
      </w:tr>
      <w:tr w:rsidR="00000000" w14:paraId="688E1C82" w14:textId="77777777">
        <w:trPr>
          <w:jc w:val="center"/>
        </w:trPr>
        <w:tc>
          <w:tcPr>
            <w:tcW w:w="0" w:type="auto"/>
            <w:gridSpan w:val="3"/>
            <w:shd w:val="clear" w:color="auto" w:fill="FFFFFF"/>
            <w:tcMar>
              <w:top w:w="30" w:type="dxa"/>
              <w:left w:w="380" w:type="dxa"/>
              <w:bottom w:w="30" w:type="dxa"/>
              <w:right w:w="20" w:type="dxa"/>
            </w:tcMar>
            <w:vAlign w:val="bottom"/>
            <w:hideMark/>
          </w:tcPr>
          <w:p w14:paraId="0BB7330D" w14:textId="77777777" w:rsidR="00000000" w:rsidRDefault="00AF0F4D">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14:paraId="0E2E2A6E"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1E73FD" w14:textId="77777777" w:rsidR="00000000" w:rsidRDefault="00AF0F4D">
            <w:pPr>
              <w:spacing w:after="100"/>
              <w:jc w:val="right"/>
              <w:rPr>
                <w:rFonts w:eastAsia="Times New Roman"/>
              </w:rPr>
            </w:pPr>
            <w:r>
              <w:rPr>
                <w:rFonts w:eastAsia="Times New Roman"/>
                <w:color w:val="000000"/>
                <w:sz w:val="18"/>
                <w:szCs w:val="18"/>
              </w:rPr>
              <w:t>(2,058)</w:t>
            </w:r>
          </w:p>
        </w:tc>
        <w:tc>
          <w:tcPr>
            <w:tcW w:w="0" w:type="auto"/>
            <w:shd w:val="clear" w:color="auto" w:fill="FFFFFF"/>
            <w:tcMar>
              <w:top w:w="30" w:type="dxa"/>
              <w:left w:w="0" w:type="dxa"/>
              <w:bottom w:w="30" w:type="dxa"/>
              <w:right w:w="20" w:type="dxa"/>
            </w:tcMar>
            <w:vAlign w:val="bottom"/>
            <w:hideMark/>
          </w:tcPr>
          <w:p w14:paraId="575462F6"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655E18"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D799AE" w14:textId="77777777" w:rsidR="00000000" w:rsidRDefault="00AF0F4D">
            <w:pPr>
              <w:spacing w:after="100"/>
              <w:jc w:val="right"/>
              <w:rPr>
                <w:rFonts w:eastAsia="Times New Roman"/>
              </w:rPr>
            </w:pPr>
            <w:r>
              <w:rPr>
                <w:rFonts w:eastAsia="Times New Roman"/>
                <w:color w:val="000000"/>
                <w:sz w:val="18"/>
                <w:szCs w:val="18"/>
              </w:rPr>
              <w:t>(3,736)</w:t>
            </w:r>
          </w:p>
        </w:tc>
        <w:tc>
          <w:tcPr>
            <w:tcW w:w="0" w:type="auto"/>
            <w:shd w:val="clear" w:color="auto" w:fill="FFFFFF"/>
            <w:tcMar>
              <w:top w:w="30" w:type="dxa"/>
              <w:left w:w="0" w:type="dxa"/>
              <w:bottom w:w="30" w:type="dxa"/>
              <w:right w:w="20" w:type="dxa"/>
            </w:tcMar>
            <w:vAlign w:val="bottom"/>
            <w:hideMark/>
          </w:tcPr>
          <w:p w14:paraId="1C2F95AF" w14:textId="77777777" w:rsidR="00000000" w:rsidRDefault="00AF0F4D">
            <w:pPr>
              <w:spacing w:after="100"/>
              <w:jc w:val="right"/>
              <w:rPr>
                <w:rFonts w:eastAsia="Times New Roman"/>
              </w:rPr>
            </w:pPr>
          </w:p>
        </w:tc>
      </w:tr>
      <w:tr w:rsidR="00000000" w14:paraId="5ECAD194" w14:textId="77777777">
        <w:trPr>
          <w:jc w:val="center"/>
        </w:trPr>
        <w:tc>
          <w:tcPr>
            <w:tcW w:w="0" w:type="auto"/>
            <w:gridSpan w:val="3"/>
            <w:shd w:val="clear" w:color="auto" w:fill="CCEEFF"/>
            <w:tcMar>
              <w:top w:w="30" w:type="dxa"/>
              <w:left w:w="380" w:type="dxa"/>
              <w:bottom w:w="30" w:type="dxa"/>
              <w:right w:w="20" w:type="dxa"/>
            </w:tcMar>
            <w:vAlign w:val="bottom"/>
            <w:hideMark/>
          </w:tcPr>
          <w:p w14:paraId="2EE8A170" w14:textId="77777777" w:rsidR="00000000" w:rsidRDefault="00AF0F4D">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14:paraId="2D8602FB"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2D20FE" w14:textId="77777777" w:rsidR="00000000" w:rsidRDefault="00AF0F4D">
            <w:pPr>
              <w:spacing w:after="100"/>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bottom"/>
            <w:hideMark/>
          </w:tcPr>
          <w:p w14:paraId="23576088"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1EF3FB"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82D553" w14:textId="77777777" w:rsidR="00000000" w:rsidRDefault="00AF0F4D">
            <w:pPr>
              <w:spacing w:after="100"/>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14:paraId="763EB5A1" w14:textId="77777777" w:rsidR="00000000" w:rsidRDefault="00AF0F4D">
            <w:pPr>
              <w:spacing w:after="100"/>
              <w:jc w:val="right"/>
              <w:rPr>
                <w:rFonts w:eastAsia="Times New Roman"/>
              </w:rPr>
            </w:pPr>
          </w:p>
        </w:tc>
      </w:tr>
      <w:tr w:rsidR="00000000" w14:paraId="29940E36" w14:textId="77777777">
        <w:trPr>
          <w:jc w:val="center"/>
        </w:trPr>
        <w:tc>
          <w:tcPr>
            <w:tcW w:w="0" w:type="auto"/>
            <w:gridSpan w:val="3"/>
            <w:shd w:val="clear" w:color="auto" w:fill="FFFFFF"/>
            <w:tcMar>
              <w:top w:w="30" w:type="dxa"/>
              <w:left w:w="380" w:type="dxa"/>
              <w:bottom w:w="30" w:type="dxa"/>
              <w:right w:w="20" w:type="dxa"/>
            </w:tcMar>
            <w:vAlign w:val="bottom"/>
            <w:hideMark/>
          </w:tcPr>
          <w:p w14:paraId="25D710C8" w14:textId="77777777" w:rsidR="00000000" w:rsidRDefault="00AF0F4D">
            <w:pPr>
              <w:spacing w:after="100"/>
              <w:rPr>
                <w:rFonts w:eastAsia="Times New Roman"/>
              </w:rPr>
            </w:pPr>
            <w:r>
              <w:rPr>
                <w:rFonts w:eastAsia="Times New Roman"/>
                <w:color w:val="000000"/>
                <w:sz w:val="18"/>
                <w:szCs w:val="18"/>
              </w:rPr>
              <w:t>Accounts payable &amp; other current liabilities</w:t>
            </w:r>
          </w:p>
        </w:tc>
        <w:tc>
          <w:tcPr>
            <w:tcW w:w="0" w:type="auto"/>
            <w:gridSpan w:val="3"/>
            <w:shd w:val="clear" w:color="auto" w:fill="FFFFFF"/>
            <w:tcMar>
              <w:top w:w="0" w:type="dxa"/>
              <w:left w:w="20" w:type="dxa"/>
              <w:bottom w:w="0" w:type="dxa"/>
              <w:right w:w="20" w:type="dxa"/>
            </w:tcMar>
            <w:vAlign w:val="center"/>
            <w:hideMark/>
          </w:tcPr>
          <w:p w14:paraId="46AB7F5B"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419077" w14:textId="77777777" w:rsidR="00000000" w:rsidRDefault="00AF0F4D">
            <w:pPr>
              <w:spacing w:after="100"/>
              <w:jc w:val="right"/>
              <w:rPr>
                <w:rFonts w:eastAsia="Times New Roman"/>
              </w:rPr>
            </w:pPr>
            <w:r>
              <w:rPr>
                <w:rFonts w:eastAsia="Times New Roman"/>
                <w:color w:val="000000"/>
                <w:sz w:val="18"/>
                <w:szCs w:val="18"/>
              </w:rPr>
              <w:t>(5,613)</w:t>
            </w:r>
          </w:p>
        </w:tc>
        <w:tc>
          <w:tcPr>
            <w:tcW w:w="0" w:type="auto"/>
            <w:shd w:val="clear" w:color="auto" w:fill="FFFFFF"/>
            <w:tcMar>
              <w:top w:w="30" w:type="dxa"/>
              <w:left w:w="0" w:type="dxa"/>
              <w:bottom w:w="30" w:type="dxa"/>
              <w:right w:w="20" w:type="dxa"/>
            </w:tcMar>
            <w:vAlign w:val="bottom"/>
            <w:hideMark/>
          </w:tcPr>
          <w:p w14:paraId="3A4FE6D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58B0F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8A8153" w14:textId="77777777" w:rsidR="00000000" w:rsidRDefault="00AF0F4D">
            <w:pPr>
              <w:spacing w:after="100"/>
              <w:jc w:val="right"/>
              <w:rPr>
                <w:rFonts w:eastAsia="Times New Roman"/>
              </w:rPr>
            </w:pPr>
            <w:r>
              <w:rPr>
                <w:rFonts w:eastAsia="Times New Roman"/>
                <w:color w:val="000000"/>
                <w:sz w:val="18"/>
                <w:szCs w:val="18"/>
              </w:rPr>
              <w:t>(3,789)</w:t>
            </w:r>
          </w:p>
        </w:tc>
        <w:tc>
          <w:tcPr>
            <w:tcW w:w="0" w:type="auto"/>
            <w:shd w:val="clear" w:color="auto" w:fill="FFFFFF"/>
            <w:tcMar>
              <w:top w:w="30" w:type="dxa"/>
              <w:left w:w="0" w:type="dxa"/>
              <w:bottom w:w="30" w:type="dxa"/>
              <w:right w:w="20" w:type="dxa"/>
            </w:tcMar>
            <w:vAlign w:val="bottom"/>
            <w:hideMark/>
          </w:tcPr>
          <w:p w14:paraId="63901575" w14:textId="77777777" w:rsidR="00000000" w:rsidRDefault="00AF0F4D">
            <w:pPr>
              <w:spacing w:after="100"/>
              <w:jc w:val="right"/>
              <w:rPr>
                <w:rFonts w:eastAsia="Times New Roman"/>
              </w:rPr>
            </w:pPr>
          </w:p>
        </w:tc>
      </w:tr>
      <w:tr w:rsidR="00000000" w14:paraId="1BCA1EF9" w14:textId="77777777">
        <w:trPr>
          <w:jc w:val="center"/>
        </w:trPr>
        <w:tc>
          <w:tcPr>
            <w:tcW w:w="0" w:type="auto"/>
            <w:gridSpan w:val="3"/>
            <w:shd w:val="clear" w:color="auto" w:fill="CCEEFF"/>
            <w:tcMar>
              <w:top w:w="30" w:type="dxa"/>
              <w:left w:w="380" w:type="dxa"/>
              <w:bottom w:w="30" w:type="dxa"/>
              <w:right w:w="20" w:type="dxa"/>
            </w:tcMar>
            <w:vAlign w:val="bottom"/>
            <w:hideMark/>
          </w:tcPr>
          <w:p w14:paraId="2FF1E5E4" w14:textId="77777777" w:rsidR="00000000" w:rsidRDefault="00AF0F4D">
            <w:pPr>
              <w:spacing w:after="100"/>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14:paraId="6E0D1F1C"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6F79B9" w14:textId="77777777" w:rsidR="00000000" w:rsidRDefault="00AF0F4D">
            <w:pPr>
              <w:spacing w:after="100"/>
              <w:jc w:val="right"/>
              <w:rPr>
                <w:rFonts w:eastAsia="Times New Roman"/>
              </w:rPr>
            </w:pPr>
            <w:r>
              <w:rPr>
                <w:rFonts w:eastAsia="Times New Roman"/>
                <w:color w:val="000000"/>
                <w:sz w:val="18"/>
                <w:szCs w:val="18"/>
              </w:rPr>
              <w:t>2,314 </w:t>
            </w:r>
          </w:p>
        </w:tc>
        <w:tc>
          <w:tcPr>
            <w:tcW w:w="0" w:type="auto"/>
            <w:shd w:val="clear" w:color="auto" w:fill="CCEEFF"/>
            <w:tcMar>
              <w:top w:w="30" w:type="dxa"/>
              <w:left w:w="0" w:type="dxa"/>
              <w:bottom w:w="30" w:type="dxa"/>
              <w:right w:w="20" w:type="dxa"/>
            </w:tcMar>
            <w:vAlign w:val="bottom"/>
            <w:hideMark/>
          </w:tcPr>
          <w:p w14:paraId="379D6E1F"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672C8"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BE1C1F" w14:textId="77777777" w:rsidR="00000000" w:rsidRDefault="00AF0F4D">
            <w:pPr>
              <w:spacing w:after="100"/>
              <w:jc w:val="right"/>
              <w:rPr>
                <w:rFonts w:eastAsia="Times New Roman"/>
              </w:rPr>
            </w:pPr>
            <w:r>
              <w:rPr>
                <w:rFonts w:eastAsia="Times New Roman"/>
                <w:color w:val="000000"/>
                <w:sz w:val="18"/>
                <w:szCs w:val="18"/>
              </w:rPr>
              <w:t>(</w:t>
            </w:r>
            <w:r>
              <w:rPr>
                <w:rFonts w:eastAsia="Times New Roman"/>
                <w:color w:val="000000"/>
                <w:sz w:val="18"/>
                <w:szCs w:val="18"/>
              </w:rPr>
              <w:t>2,112)</w:t>
            </w:r>
          </w:p>
        </w:tc>
        <w:tc>
          <w:tcPr>
            <w:tcW w:w="0" w:type="auto"/>
            <w:shd w:val="clear" w:color="auto" w:fill="CCEEFF"/>
            <w:tcMar>
              <w:top w:w="30" w:type="dxa"/>
              <w:left w:w="0" w:type="dxa"/>
              <w:bottom w:w="30" w:type="dxa"/>
              <w:right w:w="20" w:type="dxa"/>
            </w:tcMar>
            <w:vAlign w:val="bottom"/>
            <w:hideMark/>
          </w:tcPr>
          <w:p w14:paraId="3B49DDAE" w14:textId="77777777" w:rsidR="00000000" w:rsidRDefault="00AF0F4D">
            <w:pPr>
              <w:spacing w:after="100"/>
              <w:jc w:val="right"/>
              <w:rPr>
                <w:rFonts w:eastAsia="Times New Roman"/>
              </w:rPr>
            </w:pPr>
          </w:p>
        </w:tc>
      </w:tr>
      <w:tr w:rsidR="00000000" w14:paraId="139240DF" w14:textId="77777777">
        <w:trPr>
          <w:jc w:val="center"/>
        </w:trPr>
        <w:tc>
          <w:tcPr>
            <w:tcW w:w="0" w:type="auto"/>
            <w:gridSpan w:val="3"/>
            <w:shd w:val="clear" w:color="auto" w:fill="FFFFFF"/>
            <w:tcMar>
              <w:top w:w="30" w:type="dxa"/>
              <w:left w:w="380" w:type="dxa"/>
              <w:bottom w:w="30" w:type="dxa"/>
              <w:right w:w="20" w:type="dxa"/>
            </w:tcMar>
            <w:vAlign w:val="bottom"/>
            <w:hideMark/>
          </w:tcPr>
          <w:p w14:paraId="34130A3A" w14:textId="77777777" w:rsidR="00000000" w:rsidRDefault="00AF0F4D">
            <w:pPr>
              <w:spacing w:after="100"/>
              <w:rPr>
                <w:rFonts w:eastAsia="Times New Roman"/>
              </w:rPr>
            </w:pPr>
            <w:r>
              <w:rPr>
                <w:rFonts w:eastAsia="Times New Roman"/>
                <w:color w:val="000000"/>
                <w:sz w:val="18"/>
                <w:szCs w:val="18"/>
              </w:rPr>
              <w:t>Other assets and liabilities</w:t>
            </w:r>
          </w:p>
        </w:tc>
        <w:tc>
          <w:tcPr>
            <w:tcW w:w="0" w:type="auto"/>
            <w:gridSpan w:val="3"/>
            <w:shd w:val="clear" w:color="auto" w:fill="FFFFFF"/>
            <w:tcMar>
              <w:top w:w="0" w:type="dxa"/>
              <w:left w:w="20" w:type="dxa"/>
              <w:bottom w:w="0" w:type="dxa"/>
              <w:right w:w="20" w:type="dxa"/>
            </w:tcMar>
            <w:vAlign w:val="center"/>
            <w:hideMark/>
          </w:tcPr>
          <w:p w14:paraId="597C2FC1"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40F368" w14:textId="77777777" w:rsidR="00000000" w:rsidRDefault="00AF0F4D">
            <w:pPr>
              <w:spacing w:after="100"/>
              <w:jc w:val="right"/>
              <w:rPr>
                <w:rFonts w:eastAsia="Times New Roman"/>
              </w:rPr>
            </w:pPr>
            <w:r>
              <w:rPr>
                <w:rFonts w:eastAsia="Times New Roman"/>
                <w:color w:val="000000"/>
                <w:sz w:val="18"/>
                <w:szCs w:val="18"/>
              </w:rPr>
              <w:t>(1,667)</w:t>
            </w:r>
          </w:p>
        </w:tc>
        <w:tc>
          <w:tcPr>
            <w:tcW w:w="0" w:type="auto"/>
            <w:shd w:val="clear" w:color="auto" w:fill="FFFFFF"/>
            <w:tcMar>
              <w:top w:w="30" w:type="dxa"/>
              <w:left w:w="0" w:type="dxa"/>
              <w:bottom w:w="30" w:type="dxa"/>
              <w:right w:w="20" w:type="dxa"/>
            </w:tcMar>
            <w:vAlign w:val="bottom"/>
            <w:hideMark/>
          </w:tcPr>
          <w:p w14:paraId="32C68CA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0F0BD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46AFF2" w14:textId="77777777" w:rsidR="00000000" w:rsidRDefault="00AF0F4D">
            <w:pPr>
              <w:spacing w:after="100"/>
              <w:jc w:val="right"/>
              <w:rPr>
                <w:rFonts w:eastAsia="Times New Roman"/>
              </w:rPr>
            </w:pPr>
            <w:r>
              <w:rPr>
                <w:rFonts w:eastAsia="Times New Roman"/>
                <w:color w:val="000000"/>
                <w:sz w:val="18"/>
                <w:szCs w:val="18"/>
              </w:rPr>
              <w:t>(618)</w:t>
            </w:r>
          </w:p>
        </w:tc>
        <w:tc>
          <w:tcPr>
            <w:tcW w:w="0" w:type="auto"/>
            <w:shd w:val="clear" w:color="auto" w:fill="FFFFFF"/>
            <w:tcMar>
              <w:top w:w="30" w:type="dxa"/>
              <w:left w:w="0" w:type="dxa"/>
              <w:bottom w:w="30" w:type="dxa"/>
              <w:right w:w="20" w:type="dxa"/>
            </w:tcMar>
            <w:vAlign w:val="bottom"/>
            <w:hideMark/>
          </w:tcPr>
          <w:p w14:paraId="54D89328" w14:textId="77777777" w:rsidR="00000000" w:rsidRDefault="00AF0F4D">
            <w:pPr>
              <w:spacing w:after="100"/>
              <w:jc w:val="right"/>
              <w:rPr>
                <w:rFonts w:eastAsia="Times New Roman"/>
              </w:rPr>
            </w:pPr>
          </w:p>
        </w:tc>
      </w:tr>
      <w:tr w:rsidR="00000000" w14:paraId="535F8F7F" w14:textId="77777777">
        <w:trPr>
          <w:jc w:val="center"/>
        </w:trPr>
        <w:tc>
          <w:tcPr>
            <w:tcW w:w="0" w:type="auto"/>
            <w:gridSpan w:val="3"/>
            <w:shd w:val="clear" w:color="auto" w:fill="CCEEFF"/>
            <w:tcMar>
              <w:top w:w="30" w:type="dxa"/>
              <w:left w:w="155" w:type="dxa"/>
              <w:bottom w:w="30" w:type="dxa"/>
              <w:right w:w="20" w:type="dxa"/>
            </w:tcMar>
            <w:vAlign w:val="bottom"/>
            <w:hideMark/>
          </w:tcPr>
          <w:p w14:paraId="6CCF6E98" w14:textId="77777777" w:rsidR="00000000" w:rsidRDefault="00AF0F4D">
            <w:pPr>
              <w:spacing w:after="100"/>
              <w:rPr>
                <w:rFonts w:eastAsia="Times New Roman"/>
              </w:rPr>
            </w:pPr>
            <w:r>
              <w:rPr>
                <w:rFonts w:eastAsia="Times New Roman"/>
                <w:color w:val="000000"/>
                <w:sz w:val="18"/>
                <w:szCs w:val="18"/>
              </w:rPr>
              <w:t>Net cash used in operating activities</w:t>
            </w:r>
          </w:p>
        </w:tc>
        <w:tc>
          <w:tcPr>
            <w:tcW w:w="0" w:type="auto"/>
            <w:gridSpan w:val="3"/>
            <w:shd w:val="clear" w:color="auto" w:fill="CCEEFF"/>
            <w:tcMar>
              <w:top w:w="0" w:type="dxa"/>
              <w:left w:w="20" w:type="dxa"/>
              <w:bottom w:w="0" w:type="dxa"/>
              <w:right w:w="20" w:type="dxa"/>
            </w:tcMar>
            <w:vAlign w:val="center"/>
            <w:hideMark/>
          </w:tcPr>
          <w:p w14:paraId="6CD2B746" w14:textId="77777777" w:rsidR="00000000" w:rsidRDefault="00AF0F4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CDF495" w14:textId="77777777" w:rsidR="00000000" w:rsidRDefault="00AF0F4D">
            <w:pPr>
              <w:spacing w:after="100"/>
              <w:jc w:val="right"/>
              <w:rPr>
                <w:rFonts w:eastAsia="Times New Roman"/>
              </w:rPr>
            </w:pPr>
            <w:r>
              <w:rPr>
                <w:rFonts w:eastAsia="Times New Roman"/>
                <w:color w:val="000000"/>
                <w:sz w:val="18"/>
                <w:szCs w:val="18"/>
              </w:rPr>
              <w:t>(34,045)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2CF79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2E7EC"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2805A7" w14:textId="77777777" w:rsidR="00000000" w:rsidRDefault="00AF0F4D">
            <w:pPr>
              <w:spacing w:after="100"/>
              <w:jc w:val="right"/>
              <w:rPr>
                <w:rFonts w:eastAsia="Times New Roman"/>
              </w:rPr>
            </w:pPr>
            <w:r>
              <w:rPr>
                <w:rFonts w:eastAsia="Times New Roman"/>
                <w:color w:val="000000"/>
                <w:sz w:val="18"/>
                <w:szCs w:val="18"/>
              </w:rPr>
              <w:t>(23,413)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6DA4FE" w14:textId="77777777" w:rsidR="00000000" w:rsidRDefault="00AF0F4D">
            <w:pPr>
              <w:spacing w:after="100"/>
              <w:jc w:val="right"/>
              <w:rPr>
                <w:rFonts w:eastAsia="Times New Roman"/>
              </w:rPr>
            </w:pPr>
          </w:p>
        </w:tc>
      </w:tr>
      <w:tr w:rsidR="00000000" w14:paraId="127D0CEA"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1410D235" w14:textId="77777777" w:rsidR="00000000" w:rsidRDefault="00AF0F4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5CF146" w14:textId="77777777" w:rsidR="00000000" w:rsidRDefault="00AF0F4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A10935"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EB1CFB" w14:textId="77777777" w:rsidR="00000000" w:rsidRDefault="00AF0F4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C3A425" w14:textId="77777777" w:rsidR="00000000" w:rsidRDefault="00AF0F4D">
            <w:pPr>
              <w:spacing w:after="100"/>
              <w:rPr>
                <w:rFonts w:eastAsia="Times New Roman"/>
                <w:sz w:val="20"/>
                <w:szCs w:val="20"/>
              </w:rPr>
            </w:pPr>
          </w:p>
        </w:tc>
      </w:tr>
      <w:tr w:rsidR="00000000" w14:paraId="5E3688BE" w14:textId="77777777">
        <w:trPr>
          <w:jc w:val="center"/>
        </w:trPr>
        <w:tc>
          <w:tcPr>
            <w:tcW w:w="0" w:type="auto"/>
            <w:gridSpan w:val="3"/>
            <w:shd w:val="clear" w:color="auto" w:fill="CCEEFF"/>
            <w:tcMar>
              <w:top w:w="30" w:type="dxa"/>
              <w:left w:w="155" w:type="dxa"/>
              <w:bottom w:w="30" w:type="dxa"/>
              <w:right w:w="20" w:type="dxa"/>
            </w:tcMar>
            <w:vAlign w:val="bottom"/>
            <w:hideMark/>
          </w:tcPr>
          <w:p w14:paraId="62652EF1" w14:textId="77777777" w:rsidR="00000000" w:rsidRDefault="00AF0F4D">
            <w:pPr>
              <w:spacing w:after="100"/>
              <w:rPr>
                <w:rFonts w:eastAsia="Times New Roman"/>
              </w:rPr>
            </w:pPr>
            <w:r>
              <w:rPr>
                <w:rFonts w:eastAsia="Times New Roman"/>
                <w:b/>
                <w:bCs/>
                <w:color w:val="000000"/>
                <w:sz w:val="18"/>
                <w:szCs w:val="18"/>
              </w:rPr>
              <w:t>Cash flows from investing activities:</w:t>
            </w:r>
          </w:p>
        </w:tc>
        <w:tc>
          <w:tcPr>
            <w:tcW w:w="0" w:type="auto"/>
            <w:gridSpan w:val="3"/>
            <w:shd w:val="clear" w:color="auto" w:fill="CCEEFF"/>
            <w:tcMar>
              <w:top w:w="0" w:type="dxa"/>
              <w:left w:w="20" w:type="dxa"/>
              <w:bottom w:w="0" w:type="dxa"/>
              <w:right w:w="20" w:type="dxa"/>
            </w:tcMar>
            <w:vAlign w:val="center"/>
            <w:hideMark/>
          </w:tcPr>
          <w:p w14:paraId="5EC6CDC2" w14:textId="77777777" w:rsidR="00000000" w:rsidRDefault="00AF0F4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BD06F22"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56443528" w14:textId="77777777" w:rsidR="00000000" w:rsidRDefault="00AF0F4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1B81627" w14:textId="77777777" w:rsidR="00000000" w:rsidRDefault="00AF0F4D">
            <w:pPr>
              <w:spacing w:after="100"/>
              <w:jc w:val="right"/>
              <w:rPr>
                <w:rFonts w:eastAsia="Times New Roman"/>
              </w:rPr>
            </w:pPr>
            <w:r>
              <w:rPr>
                <w:rFonts w:eastAsia="Times New Roman"/>
                <w:color w:val="000000"/>
                <w:sz w:val="18"/>
                <w:szCs w:val="18"/>
              </w:rPr>
              <w:t> </w:t>
            </w:r>
          </w:p>
        </w:tc>
      </w:tr>
      <w:tr w:rsidR="00000000" w14:paraId="2BE30A9A" w14:textId="77777777">
        <w:trPr>
          <w:jc w:val="center"/>
        </w:trPr>
        <w:tc>
          <w:tcPr>
            <w:tcW w:w="0" w:type="auto"/>
            <w:gridSpan w:val="3"/>
            <w:shd w:val="clear" w:color="auto" w:fill="FFFFFF"/>
            <w:tcMar>
              <w:top w:w="30" w:type="dxa"/>
              <w:left w:w="245" w:type="dxa"/>
              <w:bottom w:w="30" w:type="dxa"/>
              <w:right w:w="20" w:type="dxa"/>
            </w:tcMar>
            <w:vAlign w:val="bottom"/>
            <w:hideMark/>
          </w:tcPr>
          <w:p w14:paraId="6D28D22A" w14:textId="77777777" w:rsidR="00000000" w:rsidRDefault="00AF0F4D">
            <w:pPr>
              <w:spacing w:after="100"/>
              <w:rPr>
                <w:rFonts w:eastAsia="Times New Roman"/>
              </w:rPr>
            </w:pPr>
            <w:r>
              <w:rPr>
                <w:rFonts w:eastAsia="Times New Roman"/>
                <w:color w:val="000000"/>
                <w:sz w:val="18"/>
                <w:szCs w:val="18"/>
              </w:rPr>
              <w:t>Purchases of property and equipment</w:t>
            </w:r>
          </w:p>
        </w:tc>
        <w:tc>
          <w:tcPr>
            <w:tcW w:w="0" w:type="auto"/>
            <w:gridSpan w:val="3"/>
            <w:shd w:val="clear" w:color="auto" w:fill="FFFFFF"/>
            <w:tcMar>
              <w:top w:w="0" w:type="dxa"/>
              <w:left w:w="20" w:type="dxa"/>
              <w:bottom w:w="0" w:type="dxa"/>
              <w:right w:w="20" w:type="dxa"/>
            </w:tcMar>
            <w:vAlign w:val="center"/>
            <w:hideMark/>
          </w:tcPr>
          <w:p w14:paraId="521379BC"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321177"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D4D8D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FD5C6"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08D7B5" w14:textId="77777777" w:rsidR="00000000" w:rsidRDefault="00AF0F4D">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14:paraId="2A481F3C" w14:textId="77777777" w:rsidR="00000000" w:rsidRDefault="00AF0F4D">
            <w:pPr>
              <w:spacing w:after="100"/>
              <w:jc w:val="right"/>
              <w:rPr>
                <w:rFonts w:eastAsia="Times New Roman"/>
              </w:rPr>
            </w:pPr>
          </w:p>
        </w:tc>
      </w:tr>
      <w:tr w:rsidR="00000000" w14:paraId="4BA74467" w14:textId="77777777">
        <w:trPr>
          <w:jc w:val="center"/>
        </w:trPr>
        <w:tc>
          <w:tcPr>
            <w:tcW w:w="0" w:type="auto"/>
            <w:gridSpan w:val="3"/>
            <w:shd w:val="clear" w:color="auto" w:fill="CCEEFF"/>
            <w:tcMar>
              <w:top w:w="30" w:type="dxa"/>
              <w:left w:w="245" w:type="dxa"/>
              <w:bottom w:w="30" w:type="dxa"/>
              <w:right w:w="20" w:type="dxa"/>
            </w:tcMar>
            <w:vAlign w:val="bottom"/>
            <w:hideMark/>
          </w:tcPr>
          <w:p w14:paraId="401A8C90" w14:textId="77777777" w:rsidR="00000000" w:rsidRDefault="00AF0F4D">
            <w:pPr>
              <w:spacing w:after="100"/>
              <w:rPr>
                <w:rFonts w:eastAsia="Times New Roman"/>
              </w:rPr>
            </w:pPr>
            <w:r>
              <w:rPr>
                <w:rFonts w:eastAsia="Times New Roman"/>
                <w:color w:val="000000"/>
                <w:sz w:val="18"/>
                <w:szCs w:val="18"/>
              </w:rPr>
              <w:t>Proceeds from the disposition of the hospital products</w:t>
            </w:r>
          </w:p>
        </w:tc>
        <w:tc>
          <w:tcPr>
            <w:tcW w:w="0" w:type="auto"/>
            <w:gridSpan w:val="3"/>
            <w:shd w:val="clear" w:color="auto" w:fill="CCEEFF"/>
            <w:tcMar>
              <w:top w:w="0" w:type="dxa"/>
              <w:left w:w="20" w:type="dxa"/>
              <w:bottom w:w="0" w:type="dxa"/>
              <w:right w:w="20" w:type="dxa"/>
            </w:tcMar>
            <w:vAlign w:val="center"/>
            <w:hideMark/>
          </w:tcPr>
          <w:p w14:paraId="558F4940"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FA0D64"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E099CF"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96401"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FE50FB" w14:textId="77777777" w:rsidR="00000000" w:rsidRDefault="00AF0F4D">
            <w:pPr>
              <w:spacing w:after="100"/>
              <w:jc w:val="right"/>
              <w:rPr>
                <w:rFonts w:eastAsia="Times New Roman"/>
              </w:rPr>
            </w:pPr>
            <w:r>
              <w:rPr>
                <w:rFonts w:eastAsia="Times New Roman"/>
                <w:color w:val="000000"/>
                <w:sz w:val="18"/>
                <w:szCs w:val="18"/>
              </w:rPr>
              <w:t>8,250 </w:t>
            </w:r>
          </w:p>
        </w:tc>
        <w:tc>
          <w:tcPr>
            <w:tcW w:w="0" w:type="auto"/>
            <w:shd w:val="clear" w:color="auto" w:fill="CCEEFF"/>
            <w:tcMar>
              <w:top w:w="30" w:type="dxa"/>
              <w:left w:w="0" w:type="dxa"/>
              <w:bottom w:w="30" w:type="dxa"/>
              <w:right w:w="20" w:type="dxa"/>
            </w:tcMar>
            <w:vAlign w:val="bottom"/>
            <w:hideMark/>
          </w:tcPr>
          <w:p w14:paraId="24758620" w14:textId="77777777" w:rsidR="00000000" w:rsidRDefault="00AF0F4D">
            <w:pPr>
              <w:spacing w:after="100"/>
              <w:jc w:val="right"/>
              <w:rPr>
                <w:rFonts w:eastAsia="Times New Roman"/>
              </w:rPr>
            </w:pPr>
          </w:p>
        </w:tc>
      </w:tr>
      <w:tr w:rsidR="00000000" w14:paraId="7D213CE6" w14:textId="77777777">
        <w:trPr>
          <w:jc w:val="center"/>
        </w:trPr>
        <w:tc>
          <w:tcPr>
            <w:tcW w:w="0" w:type="auto"/>
            <w:gridSpan w:val="3"/>
            <w:shd w:val="clear" w:color="auto" w:fill="FFFFFF"/>
            <w:tcMar>
              <w:top w:w="30" w:type="dxa"/>
              <w:left w:w="245" w:type="dxa"/>
              <w:bottom w:w="30" w:type="dxa"/>
              <w:right w:w="20" w:type="dxa"/>
            </w:tcMar>
            <w:vAlign w:val="bottom"/>
            <w:hideMark/>
          </w:tcPr>
          <w:p w14:paraId="6AF807E5" w14:textId="77777777" w:rsidR="00000000" w:rsidRDefault="00AF0F4D">
            <w:pPr>
              <w:spacing w:after="100"/>
              <w:rPr>
                <w:rFonts w:eastAsia="Times New Roman"/>
              </w:rPr>
            </w:pPr>
            <w:r>
              <w:rPr>
                <w:rFonts w:eastAsia="Times New Roman"/>
                <w:color w:val="000000"/>
                <w:sz w:val="18"/>
                <w:szCs w:val="18"/>
              </w:rPr>
              <w:t>Proceeds from sales of marketable securities</w:t>
            </w:r>
          </w:p>
        </w:tc>
        <w:tc>
          <w:tcPr>
            <w:tcW w:w="0" w:type="auto"/>
            <w:gridSpan w:val="3"/>
            <w:shd w:val="clear" w:color="auto" w:fill="FFFFFF"/>
            <w:tcMar>
              <w:top w:w="0" w:type="dxa"/>
              <w:left w:w="20" w:type="dxa"/>
              <w:bottom w:w="0" w:type="dxa"/>
              <w:right w:w="20" w:type="dxa"/>
            </w:tcMar>
            <w:vAlign w:val="center"/>
            <w:hideMark/>
          </w:tcPr>
          <w:p w14:paraId="4853CC49"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D0DC2B" w14:textId="77777777" w:rsidR="00000000" w:rsidRDefault="00AF0F4D">
            <w:pPr>
              <w:spacing w:after="100"/>
              <w:jc w:val="right"/>
              <w:rPr>
                <w:rFonts w:eastAsia="Times New Roman"/>
              </w:rPr>
            </w:pPr>
            <w:r>
              <w:rPr>
                <w:rFonts w:eastAsia="Times New Roman"/>
                <w:color w:val="000000"/>
                <w:sz w:val="18"/>
                <w:szCs w:val="18"/>
              </w:rPr>
              <w:t>44,341 </w:t>
            </w:r>
          </w:p>
        </w:tc>
        <w:tc>
          <w:tcPr>
            <w:tcW w:w="0" w:type="auto"/>
            <w:shd w:val="clear" w:color="auto" w:fill="FFFFFF"/>
            <w:tcMar>
              <w:top w:w="30" w:type="dxa"/>
              <w:left w:w="0" w:type="dxa"/>
              <w:bottom w:w="30" w:type="dxa"/>
              <w:right w:w="20" w:type="dxa"/>
            </w:tcMar>
            <w:vAlign w:val="bottom"/>
            <w:hideMark/>
          </w:tcPr>
          <w:p w14:paraId="549B3AA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2715FA"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82FFD3" w14:textId="77777777" w:rsidR="00000000" w:rsidRDefault="00AF0F4D">
            <w:pPr>
              <w:spacing w:after="100"/>
              <w:jc w:val="right"/>
              <w:rPr>
                <w:rFonts w:eastAsia="Times New Roman"/>
              </w:rPr>
            </w:pPr>
            <w:r>
              <w:rPr>
                <w:rFonts w:eastAsia="Times New Roman"/>
                <w:color w:val="000000"/>
                <w:sz w:val="18"/>
                <w:szCs w:val="18"/>
              </w:rPr>
              <w:t>40,736 </w:t>
            </w:r>
          </w:p>
        </w:tc>
        <w:tc>
          <w:tcPr>
            <w:tcW w:w="0" w:type="auto"/>
            <w:shd w:val="clear" w:color="auto" w:fill="FFFFFF"/>
            <w:tcMar>
              <w:top w:w="30" w:type="dxa"/>
              <w:left w:w="0" w:type="dxa"/>
              <w:bottom w:w="30" w:type="dxa"/>
              <w:right w:w="20" w:type="dxa"/>
            </w:tcMar>
            <w:vAlign w:val="bottom"/>
            <w:hideMark/>
          </w:tcPr>
          <w:p w14:paraId="0C9CF9A1" w14:textId="77777777" w:rsidR="00000000" w:rsidRDefault="00AF0F4D">
            <w:pPr>
              <w:spacing w:after="100"/>
              <w:jc w:val="right"/>
              <w:rPr>
                <w:rFonts w:eastAsia="Times New Roman"/>
              </w:rPr>
            </w:pPr>
          </w:p>
        </w:tc>
      </w:tr>
      <w:tr w:rsidR="00000000" w14:paraId="6D778D5F" w14:textId="77777777">
        <w:trPr>
          <w:jc w:val="center"/>
        </w:trPr>
        <w:tc>
          <w:tcPr>
            <w:tcW w:w="0" w:type="auto"/>
            <w:gridSpan w:val="3"/>
            <w:shd w:val="clear" w:color="auto" w:fill="CCEEFF"/>
            <w:tcMar>
              <w:top w:w="30" w:type="dxa"/>
              <w:left w:w="245" w:type="dxa"/>
              <w:bottom w:w="30" w:type="dxa"/>
              <w:right w:w="20" w:type="dxa"/>
            </w:tcMar>
            <w:vAlign w:val="bottom"/>
            <w:hideMark/>
          </w:tcPr>
          <w:p w14:paraId="7F2A3238" w14:textId="77777777" w:rsidR="00000000" w:rsidRDefault="00AF0F4D">
            <w:pPr>
              <w:spacing w:after="100"/>
              <w:rPr>
                <w:rFonts w:eastAsia="Times New Roman"/>
              </w:rPr>
            </w:pPr>
            <w:r>
              <w:rPr>
                <w:rFonts w:eastAsia="Times New Roman"/>
                <w:color w:val="000000"/>
                <w:sz w:val="18"/>
                <w:szCs w:val="18"/>
              </w:rPr>
              <w:t>Purchases of marketable securities</w:t>
            </w:r>
          </w:p>
        </w:tc>
        <w:tc>
          <w:tcPr>
            <w:tcW w:w="0" w:type="auto"/>
            <w:gridSpan w:val="3"/>
            <w:shd w:val="clear" w:color="auto" w:fill="CCEEFF"/>
            <w:tcMar>
              <w:top w:w="0" w:type="dxa"/>
              <w:left w:w="20" w:type="dxa"/>
              <w:bottom w:w="0" w:type="dxa"/>
              <w:right w:w="20" w:type="dxa"/>
            </w:tcMar>
            <w:vAlign w:val="center"/>
            <w:hideMark/>
          </w:tcPr>
          <w:p w14:paraId="10D5997D"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6E0FB9" w14:textId="77777777" w:rsidR="00000000" w:rsidRDefault="00AF0F4D">
            <w:pPr>
              <w:spacing w:after="100"/>
              <w:jc w:val="right"/>
              <w:rPr>
                <w:rFonts w:eastAsia="Times New Roman"/>
              </w:rPr>
            </w:pPr>
            <w:r>
              <w:rPr>
                <w:rFonts w:eastAsia="Times New Roman"/>
                <w:color w:val="000000"/>
                <w:sz w:val="18"/>
                <w:szCs w:val="18"/>
              </w:rPr>
              <w:t>(2,090)</w:t>
            </w:r>
          </w:p>
        </w:tc>
        <w:tc>
          <w:tcPr>
            <w:tcW w:w="0" w:type="auto"/>
            <w:shd w:val="clear" w:color="auto" w:fill="CCEEFF"/>
            <w:tcMar>
              <w:top w:w="30" w:type="dxa"/>
              <w:left w:w="0" w:type="dxa"/>
              <w:bottom w:w="30" w:type="dxa"/>
              <w:right w:w="20" w:type="dxa"/>
            </w:tcMar>
            <w:vAlign w:val="bottom"/>
            <w:hideMark/>
          </w:tcPr>
          <w:p w14:paraId="325E18B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E68BD4"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8F2712" w14:textId="77777777" w:rsidR="00000000" w:rsidRDefault="00AF0F4D">
            <w:pPr>
              <w:spacing w:after="100"/>
              <w:jc w:val="right"/>
              <w:rPr>
                <w:rFonts w:eastAsia="Times New Roman"/>
              </w:rPr>
            </w:pPr>
            <w:r>
              <w:rPr>
                <w:rFonts w:eastAsia="Times New Roman"/>
                <w:color w:val="000000"/>
                <w:sz w:val="18"/>
                <w:szCs w:val="18"/>
              </w:rPr>
              <w:t>(37,769)</w:t>
            </w:r>
          </w:p>
        </w:tc>
        <w:tc>
          <w:tcPr>
            <w:tcW w:w="0" w:type="auto"/>
            <w:shd w:val="clear" w:color="auto" w:fill="CCEEFF"/>
            <w:tcMar>
              <w:top w:w="30" w:type="dxa"/>
              <w:left w:w="0" w:type="dxa"/>
              <w:bottom w:w="30" w:type="dxa"/>
              <w:right w:w="20" w:type="dxa"/>
            </w:tcMar>
            <w:vAlign w:val="bottom"/>
            <w:hideMark/>
          </w:tcPr>
          <w:p w14:paraId="07DABC54" w14:textId="77777777" w:rsidR="00000000" w:rsidRDefault="00AF0F4D">
            <w:pPr>
              <w:spacing w:after="100"/>
              <w:jc w:val="right"/>
              <w:rPr>
                <w:rFonts w:eastAsia="Times New Roman"/>
              </w:rPr>
            </w:pPr>
          </w:p>
        </w:tc>
      </w:tr>
      <w:tr w:rsidR="00000000" w14:paraId="20C23EC7" w14:textId="77777777">
        <w:trPr>
          <w:jc w:val="center"/>
        </w:trPr>
        <w:tc>
          <w:tcPr>
            <w:tcW w:w="0" w:type="auto"/>
            <w:gridSpan w:val="3"/>
            <w:shd w:val="clear" w:color="auto" w:fill="FFFFFF"/>
            <w:tcMar>
              <w:top w:w="30" w:type="dxa"/>
              <w:left w:w="155" w:type="dxa"/>
              <w:bottom w:w="30" w:type="dxa"/>
              <w:right w:w="20" w:type="dxa"/>
            </w:tcMar>
            <w:vAlign w:val="bottom"/>
            <w:hideMark/>
          </w:tcPr>
          <w:p w14:paraId="1E7771D2" w14:textId="77777777" w:rsidR="00000000" w:rsidRDefault="00AF0F4D">
            <w:pPr>
              <w:spacing w:after="100"/>
              <w:rPr>
                <w:rFonts w:eastAsia="Times New Roman"/>
              </w:rPr>
            </w:pPr>
            <w:r>
              <w:rPr>
                <w:rFonts w:eastAsia="Times New Roman"/>
                <w:color w:val="000000"/>
                <w:sz w:val="18"/>
                <w:szCs w:val="18"/>
              </w:rPr>
              <w:t>Net cash provided by investing activities</w:t>
            </w:r>
          </w:p>
        </w:tc>
        <w:tc>
          <w:tcPr>
            <w:tcW w:w="0" w:type="auto"/>
            <w:gridSpan w:val="3"/>
            <w:shd w:val="clear" w:color="auto" w:fill="FFFFFF"/>
            <w:tcMar>
              <w:top w:w="0" w:type="dxa"/>
              <w:left w:w="20" w:type="dxa"/>
              <w:bottom w:w="0" w:type="dxa"/>
              <w:right w:w="20" w:type="dxa"/>
            </w:tcMar>
            <w:vAlign w:val="center"/>
            <w:hideMark/>
          </w:tcPr>
          <w:p w14:paraId="675645F3" w14:textId="77777777" w:rsidR="00000000" w:rsidRDefault="00AF0F4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C6721C" w14:textId="77777777" w:rsidR="00000000" w:rsidRDefault="00AF0F4D">
            <w:pPr>
              <w:spacing w:after="100"/>
              <w:jc w:val="right"/>
              <w:rPr>
                <w:rFonts w:eastAsia="Times New Roman"/>
              </w:rPr>
            </w:pPr>
            <w:r>
              <w:rPr>
                <w:rFonts w:eastAsia="Times New Roman"/>
                <w:color w:val="000000"/>
                <w:sz w:val="18"/>
                <w:szCs w:val="18"/>
              </w:rPr>
              <w:t>42,251 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149F86"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89B30"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A67388" w14:textId="77777777" w:rsidR="00000000" w:rsidRDefault="00AF0F4D">
            <w:pPr>
              <w:spacing w:after="100"/>
              <w:jc w:val="right"/>
              <w:rPr>
                <w:rFonts w:eastAsia="Times New Roman"/>
              </w:rPr>
            </w:pPr>
            <w:r>
              <w:rPr>
                <w:rFonts w:eastAsia="Times New Roman"/>
                <w:color w:val="000000"/>
                <w:sz w:val="18"/>
                <w:szCs w:val="18"/>
              </w:rPr>
              <w:t>11,191 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AADBE1" w14:textId="77777777" w:rsidR="00000000" w:rsidRDefault="00AF0F4D">
            <w:pPr>
              <w:spacing w:after="100"/>
              <w:jc w:val="right"/>
              <w:rPr>
                <w:rFonts w:eastAsia="Times New Roman"/>
              </w:rPr>
            </w:pPr>
          </w:p>
        </w:tc>
      </w:tr>
      <w:tr w:rsidR="00000000" w14:paraId="37CEF4F2" w14:textId="77777777">
        <w:trPr>
          <w:trHeight w:val="240"/>
          <w:jc w:val="center"/>
        </w:trPr>
        <w:tc>
          <w:tcPr>
            <w:tcW w:w="0" w:type="auto"/>
            <w:gridSpan w:val="3"/>
            <w:shd w:val="clear" w:color="auto" w:fill="CCEEFF"/>
            <w:tcMar>
              <w:top w:w="0" w:type="dxa"/>
              <w:left w:w="20" w:type="dxa"/>
              <w:bottom w:w="0" w:type="dxa"/>
              <w:right w:w="20" w:type="dxa"/>
            </w:tcMar>
            <w:vAlign w:val="center"/>
            <w:hideMark/>
          </w:tcPr>
          <w:p w14:paraId="56EF0B51" w14:textId="77777777" w:rsidR="00000000" w:rsidRDefault="00AF0F4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921704" w14:textId="77777777" w:rsidR="00000000" w:rsidRDefault="00AF0F4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89C035"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9F7D3C" w14:textId="77777777" w:rsidR="00000000" w:rsidRDefault="00AF0F4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942150" w14:textId="77777777" w:rsidR="00000000" w:rsidRDefault="00AF0F4D">
            <w:pPr>
              <w:spacing w:after="100"/>
              <w:rPr>
                <w:rFonts w:eastAsia="Times New Roman"/>
                <w:sz w:val="20"/>
                <w:szCs w:val="20"/>
              </w:rPr>
            </w:pPr>
          </w:p>
        </w:tc>
      </w:tr>
      <w:tr w:rsidR="00000000" w14:paraId="4B39D7CF" w14:textId="77777777">
        <w:trPr>
          <w:jc w:val="center"/>
        </w:trPr>
        <w:tc>
          <w:tcPr>
            <w:tcW w:w="0" w:type="auto"/>
            <w:gridSpan w:val="3"/>
            <w:shd w:val="clear" w:color="auto" w:fill="FFFFFF"/>
            <w:tcMar>
              <w:top w:w="30" w:type="dxa"/>
              <w:left w:w="155" w:type="dxa"/>
              <w:bottom w:w="30" w:type="dxa"/>
              <w:right w:w="20" w:type="dxa"/>
            </w:tcMar>
            <w:vAlign w:val="bottom"/>
            <w:hideMark/>
          </w:tcPr>
          <w:p w14:paraId="1997BD8F" w14:textId="77777777" w:rsidR="00000000" w:rsidRDefault="00AF0F4D">
            <w:pPr>
              <w:spacing w:after="100"/>
              <w:rPr>
                <w:rFonts w:eastAsia="Times New Roman"/>
              </w:rPr>
            </w:pPr>
            <w:r>
              <w:rPr>
                <w:rFonts w:eastAsia="Times New Roman"/>
                <w:b/>
                <w:bCs/>
                <w:color w:val="000000"/>
                <w:sz w:val="18"/>
                <w:szCs w:val="18"/>
              </w:rPr>
              <w:t>Cash flows from financing activities:</w:t>
            </w:r>
          </w:p>
        </w:tc>
        <w:tc>
          <w:tcPr>
            <w:tcW w:w="0" w:type="auto"/>
            <w:gridSpan w:val="3"/>
            <w:shd w:val="clear" w:color="auto" w:fill="FFFFFF"/>
            <w:tcMar>
              <w:top w:w="0" w:type="dxa"/>
              <w:left w:w="20" w:type="dxa"/>
              <w:bottom w:w="0" w:type="dxa"/>
              <w:right w:w="20" w:type="dxa"/>
            </w:tcMar>
            <w:vAlign w:val="center"/>
            <w:hideMark/>
          </w:tcPr>
          <w:p w14:paraId="6D4FE206" w14:textId="77777777" w:rsidR="00000000" w:rsidRDefault="00AF0F4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C9F0089"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6AE44116" w14:textId="77777777" w:rsidR="00000000" w:rsidRDefault="00AF0F4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1A1E778" w14:textId="77777777" w:rsidR="00000000" w:rsidRDefault="00AF0F4D">
            <w:pPr>
              <w:spacing w:after="100"/>
              <w:jc w:val="right"/>
              <w:rPr>
                <w:rFonts w:eastAsia="Times New Roman"/>
              </w:rPr>
            </w:pPr>
            <w:r>
              <w:rPr>
                <w:rFonts w:eastAsia="Times New Roman"/>
                <w:color w:val="000000"/>
                <w:sz w:val="18"/>
                <w:szCs w:val="18"/>
              </w:rPr>
              <w:t> </w:t>
            </w:r>
          </w:p>
        </w:tc>
      </w:tr>
      <w:tr w:rsidR="00000000" w14:paraId="00898329" w14:textId="77777777">
        <w:trPr>
          <w:jc w:val="center"/>
        </w:trPr>
        <w:tc>
          <w:tcPr>
            <w:tcW w:w="0" w:type="auto"/>
            <w:gridSpan w:val="3"/>
            <w:shd w:val="clear" w:color="auto" w:fill="CCEEFF"/>
            <w:tcMar>
              <w:top w:w="30" w:type="dxa"/>
              <w:left w:w="245" w:type="dxa"/>
              <w:bottom w:w="30" w:type="dxa"/>
              <w:right w:w="20" w:type="dxa"/>
            </w:tcMar>
            <w:vAlign w:val="bottom"/>
            <w:hideMark/>
          </w:tcPr>
          <w:p w14:paraId="05190BA6" w14:textId="77777777" w:rsidR="00000000" w:rsidRDefault="00AF0F4D">
            <w:pPr>
              <w:spacing w:after="100"/>
              <w:rPr>
                <w:rFonts w:eastAsia="Times New Roman"/>
              </w:rPr>
            </w:pPr>
            <w:r>
              <w:rPr>
                <w:rFonts w:eastAsia="Times New Roman"/>
                <w:color w:val="000000"/>
                <w:sz w:val="18"/>
                <w:szCs w:val="18"/>
              </w:rPr>
              <w:t>Proceeds from stock option exercises and employee share purchase plan</w:t>
            </w:r>
          </w:p>
        </w:tc>
        <w:tc>
          <w:tcPr>
            <w:tcW w:w="0" w:type="auto"/>
            <w:gridSpan w:val="3"/>
            <w:shd w:val="clear" w:color="auto" w:fill="CCEEFF"/>
            <w:tcMar>
              <w:top w:w="0" w:type="dxa"/>
              <w:left w:w="20" w:type="dxa"/>
              <w:bottom w:w="0" w:type="dxa"/>
              <w:right w:w="20" w:type="dxa"/>
            </w:tcMar>
            <w:vAlign w:val="center"/>
            <w:hideMark/>
          </w:tcPr>
          <w:p w14:paraId="2CE0A4EA"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237508" w14:textId="77777777" w:rsidR="00000000" w:rsidRDefault="00AF0F4D">
            <w:pPr>
              <w:spacing w:after="100"/>
              <w:jc w:val="right"/>
              <w:rPr>
                <w:rFonts w:eastAsia="Times New Roman"/>
              </w:rPr>
            </w:pPr>
            <w:r>
              <w:rPr>
                <w:rFonts w:eastAsia="Times New Roman"/>
                <w:color w:val="000000"/>
                <w:sz w:val="18"/>
                <w:szCs w:val="18"/>
              </w:rPr>
              <w:t>2,009 </w:t>
            </w:r>
          </w:p>
        </w:tc>
        <w:tc>
          <w:tcPr>
            <w:tcW w:w="0" w:type="auto"/>
            <w:shd w:val="clear" w:color="auto" w:fill="CCEEFF"/>
            <w:tcMar>
              <w:top w:w="30" w:type="dxa"/>
              <w:left w:w="0" w:type="dxa"/>
              <w:bottom w:w="30" w:type="dxa"/>
              <w:right w:w="20" w:type="dxa"/>
            </w:tcMar>
            <w:vAlign w:val="bottom"/>
            <w:hideMark/>
          </w:tcPr>
          <w:p w14:paraId="084D8D7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382A94"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C63346" w14:textId="77777777" w:rsidR="00000000" w:rsidRDefault="00AF0F4D">
            <w:pPr>
              <w:spacing w:after="100"/>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bottom"/>
            <w:hideMark/>
          </w:tcPr>
          <w:p w14:paraId="51A9F785" w14:textId="77777777" w:rsidR="00000000" w:rsidRDefault="00AF0F4D">
            <w:pPr>
              <w:spacing w:after="100"/>
              <w:jc w:val="right"/>
              <w:rPr>
                <w:rFonts w:eastAsia="Times New Roman"/>
              </w:rPr>
            </w:pPr>
          </w:p>
        </w:tc>
      </w:tr>
      <w:tr w:rsidR="00000000" w14:paraId="0135FD58" w14:textId="77777777">
        <w:trPr>
          <w:jc w:val="center"/>
        </w:trPr>
        <w:tc>
          <w:tcPr>
            <w:tcW w:w="0" w:type="auto"/>
            <w:gridSpan w:val="3"/>
            <w:shd w:val="clear" w:color="auto" w:fill="FFFFFF"/>
            <w:tcMar>
              <w:top w:w="30" w:type="dxa"/>
              <w:left w:w="155" w:type="dxa"/>
              <w:bottom w:w="30" w:type="dxa"/>
              <w:right w:w="20" w:type="dxa"/>
            </w:tcMar>
            <w:vAlign w:val="bottom"/>
            <w:hideMark/>
          </w:tcPr>
          <w:p w14:paraId="36796734" w14:textId="77777777" w:rsidR="00000000" w:rsidRDefault="00AF0F4D">
            <w:pPr>
              <w:spacing w:after="100"/>
              <w:rPr>
                <w:rFonts w:eastAsia="Times New Roman"/>
              </w:rPr>
            </w:pPr>
            <w:r>
              <w:rPr>
                <w:rFonts w:eastAsia="Times New Roman"/>
                <w:color w:val="000000"/>
                <w:sz w:val="18"/>
                <w:szCs w:val="18"/>
              </w:rPr>
              <w:t>Net cash provided by financing activities</w:t>
            </w:r>
          </w:p>
        </w:tc>
        <w:tc>
          <w:tcPr>
            <w:tcW w:w="0" w:type="auto"/>
            <w:gridSpan w:val="3"/>
            <w:shd w:val="clear" w:color="auto" w:fill="FFFFFF"/>
            <w:tcMar>
              <w:top w:w="0" w:type="dxa"/>
              <w:left w:w="20" w:type="dxa"/>
              <w:bottom w:w="0" w:type="dxa"/>
              <w:right w:w="20" w:type="dxa"/>
            </w:tcMar>
            <w:vAlign w:val="center"/>
            <w:hideMark/>
          </w:tcPr>
          <w:p w14:paraId="6A790F47" w14:textId="77777777" w:rsidR="00000000" w:rsidRDefault="00AF0F4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4C16D8" w14:textId="77777777" w:rsidR="00000000" w:rsidRDefault="00AF0F4D">
            <w:pPr>
              <w:spacing w:after="100"/>
              <w:jc w:val="right"/>
              <w:rPr>
                <w:rFonts w:eastAsia="Times New Roman"/>
              </w:rPr>
            </w:pPr>
            <w:r>
              <w:rPr>
                <w:rFonts w:eastAsia="Times New Roman"/>
                <w:color w:val="000000"/>
                <w:sz w:val="18"/>
                <w:szCs w:val="18"/>
              </w:rPr>
              <w:t>2,009 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15469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10A50"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35462C" w14:textId="77777777" w:rsidR="00000000" w:rsidRDefault="00AF0F4D">
            <w:pPr>
              <w:spacing w:after="100"/>
              <w:jc w:val="right"/>
              <w:rPr>
                <w:rFonts w:eastAsia="Times New Roman"/>
              </w:rPr>
            </w:pPr>
            <w:r>
              <w:rPr>
                <w:rFonts w:eastAsia="Times New Roman"/>
                <w:color w:val="000000"/>
                <w:sz w:val="18"/>
                <w:szCs w:val="18"/>
              </w:rPr>
              <w:t>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D1FF25" w14:textId="77777777" w:rsidR="00000000" w:rsidRDefault="00AF0F4D">
            <w:pPr>
              <w:spacing w:after="100"/>
              <w:jc w:val="right"/>
              <w:rPr>
                <w:rFonts w:eastAsia="Times New Roman"/>
              </w:rPr>
            </w:pPr>
          </w:p>
        </w:tc>
      </w:tr>
      <w:tr w:rsidR="00000000" w14:paraId="2F85A2E9" w14:textId="77777777">
        <w:trPr>
          <w:trHeight w:val="240"/>
          <w:jc w:val="center"/>
        </w:trPr>
        <w:tc>
          <w:tcPr>
            <w:tcW w:w="0" w:type="auto"/>
            <w:gridSpan w:val="3"/>
            <w:shd w:val="clear" w:color="auto" w:fill="CCEEFF"/>
            <w:tcMar>
              <w:top w:w="0" w:type="dxa"/>
              <w:left w:w="20" w:type="dxa"/>
              <w:bottom w:w="0" w:type="dxa"/>
              <w:right w:w="20" w:type="dxa"/>
            </w:tcMar>
            <w:vAlign w:val="center"/>
            <w:hideMark/>
          </w:tcPr>
          <w:p w14:paraId="0F44D6B7" w14:textId="77777777" w:rsidR="00000000" w:rsidRDefault="00AF0F4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EDD15E" w14:textId="77777777" w:rsidR="00000000" w:rsidRDefault="00AF0F4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85F2E7"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C471B9" w14:textId="77777777" w:rsidR="00000000" w:rsidRDefault="00AF0F4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4B659A" w14:textId="77777777" w:rsidR="00000000" w:rsidRDefault="00AF0F4D">
            <w:pPr>
              <w:spacing w:after="100"/>
              <w:rPr>
                <w:rFonts w:eastAsia="Times New Roman"/>
                <w:sz w:val="20"/>
                <w:szCs w:val="20"/>
              </w:rPr>
            </w:pPr>
          </w:p>
        </w:tc>
      </w:tr>
      <w:tr w:rsidR="00000000" w14:paraId="59B2D6FA" w14:textId="77777777">
        <w:trPr>
          <w:jc w:val="center"/>
        </w:trPr>
        <w:tc>
          <w:tcPr>
            <w:tcW w:w="0" w:type="auto"/>
            <w:gridSpan w:val="3"/>
            <w:shd w:val="clear" w:color="auto" w:fill="FFFFFF"/>
            <w:tcMar>
              <w:top w:w="30" w:type="dxa"/>
              <w:left w:w="155" w:type="dxa"/>
              <w:bottom w:w="30" w:type="dxa"/>
              <w:right w:w="20" w:type="dxa"/>
            </w:tcMar>
            <w:vAlign w:val="bottom"/>
            <w:hideMark/>
          </w:tcPr>
          <w:p w14:paraId="34C78695" w14:textId="77777777" w:rsidR="00000000" w:rsidRDefault="00AF0F4D">
            <w:pPr>
              <w:spacing w:after="100"/>
              <w:rPr>
                <w:rFonts w:eastAsia="Times New Roman"/>
              </w:rPr>
            </w:pPr>
            <w:r>
              <w:rPr>
                <w:rFonts w:eastAsia="Times New Roman"/>
                <w:color w:val="000000"/>
                <w:sz w:val="18"/>
                <w:szCs w:val="18"/>
              </w:rPr>
              <w:t>Effect of foreign currency exchange rate changes on cash and cash equivalents</w:t>
            </w:r>
          </w:p>
        </w:tc>
        <w:tc>
          <w:tcPr>
            <w:tcW w:w="0" w:type="auto"/>
            <w:gridSpan w:val="3"/>
            <w:shd w:val="clear" w:color="auto" w:fill="FFFFFF"/>
            <w:tcMar>
              <w:top w:w="0" w:type="dxa"/>
              <w:left w:w="20" w:type="dxa"/>
              <w:bottom w:w="0" w:type="dxa"/>
              <w:right w:w="20" w:type="dxa"/>
            </w:tcMar>
            <w:vAlign w:val="center"/>
            <w:hideMark/>
          </w:tcPr>
          <w:p w14:paraId="6582D5F9"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57951C" w14:textId="77777777" w:rsidR="00000000" w:rsidRDefault="00AF0F4D">
            <w:pPr>
              <w:spacing w:after="100"/>
              <w:jc w:val="right"/>
              <w:rPr>
                <w:rFonts w:eastAsia="Times New Roman"/>
              </w:rPr>
            </w:pPr>
            <w:r>
              <w:rPr>
                <w:rFonts w:eastAsia="Times New Roman"/>
                <w:color w:val="000000"/>
                <w:sz w:val="18"/>
                <w:szCs w:val="18"/>
              </w:rPr>
              <w:t>(50)</w:t>
            </w:r>
          </w:p>
        </w:tc>
        <w:tc>
          <w:tcPr>
            <w:tcW w:w="0" w:type="auto"/>
            <w:shd w:val="clear" w:color="auto" w:fill="FFFFFF"/>
            <w:tcMar>
              <w:top w:w="30" w:type="dxa"/>
              <w:left w:w="0" w:type="dxa"/>
              <w:bottom w:w="30" w:type="dxa"/>
              <w:right w:w="20" w:type="dxa"/>
            </w:tcMar>
            <w:vAlign w:val="bottom"/>
            <w:hideMark/>
          </w:tcPr>
          <w:p w14:paraId="26004357"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43738"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675EA5" w14:textId="77777777" w:rsidR="00000000" w:rsidRDefault="00AF0F4D">
            <w:pPr>
              <w:spacing w:after="100"/>
              <w:jc w:val="right"/>
              <w:rPr>
                <w:rFonts w:eastAsia="Times New Roman"/>
              </w:rPr>
            </w:pPr>
            <w:r>
              <w:rPr>
                <w:rFonts w:eastAsia="Times New Roman"/>
                <w:color w:val="000000"/>
                <w:sz w:val="18"/>
                <w:szCs w:val="18"/>
              </w:rPr>
              <w:t>(477)</w:t>
            </w:r>
          </w:p>
        </w:tc>
        <w:tc>
          <w:tcPr>
            <w:tcW w:w="0" w:type="auto"/>
            <w:shd w:val="clear" w:color="auto" w:fill="FFFFFF"/>
            <w:tcMar>
              <w:top w:w="30" w:type="dxa"/>
              <w:left w:w="0" w:type="dxa"/>
              <w:bottom w:w="30" w:type="dxa"/>
              <w:right w:w="20" w:type="dxa"/>
            </w:tcMar>
            <w:vAlign w:val="bottom"/>
            <w:hideMark/>
          </w:tcPr>
          <w:p w14:paraId="4BA6D128" w14:textId="77777777" w:rsidR="00000000" w:rsidRDefault="00AF0F4D">
            <w:pPr>
              <w:spacing w:after="100"/>
              <w:jc w:val="right"/>
              <w:rPr>
                <w:rFonts w:eastAsia="Times New Roman"/>
              </w:rPr>
            </w:pPr>
          </w:p>
        </w:tc>
      </w:tr>
      <w:tr w:rsidR="00000000" w14:paraId="690CE2D1" w14:textId="77777777">
        <w:trPr>
          <w:trHeight w:val="160"/>
          <w:jc w:val="center"/>
        </w:trPr>
        <w:tc>
          <w:tcPr>
            <w:tcW w:w="0" w:type="auto"/>
            <w:gridSpan w:val="3"/>
            <w:shd w:val="clear" w:color="auto" w:fill="CCEEFF"/>
            <w:tcMar>
              <w:top w:w="0" w:type="dxa"/>
              <w:left w:w="20" w:type="dxa"/>
              <w:bottom w:w="0" w:type="dxa"/>
              <w:right w:w="20" w:type="dxa"/>
            </w:tcMar>
            <w:vAlign w:val="center"/>
            <w:hideMark/>
          </w:tcPr>
          <w:p w14:paraId="3CEE20CB" w14:textId="77777777" w:rsidR="00000000" w:rsidRDefault="00AF0F4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6CDBC6"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37EE1B"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B65DF9"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3FDCF7" w14:textId="77777777" w:rsidR="00000000" w:rsidRDefault="00AF0F4D">
            <w:pPr>
              <w:spacing w:after="100"/>
              <w:rPr>
                <w:rFonts w:eastAsia="Times New Roman"/>
                <w:sz w:val="20"/>
                <w:szCs w:val="20"/>
              </w:rPr>
            </w:pPr>
          </w:p>
        </w:tc>
      </w:tr>
      <w:tr w:rsidR="00000000" w14:paraId="0B7BA502" w14:textId="77777777">
        <w:trPr>
          <w:jc w:val="center"/>
        </w:trPr>
        <w:tc>
          <w:tcPr>
            <w:tcW w:w="0" w:type="auto"/>
            <w:gridSpan w:val="3"/>
            <w:shd w:val="clear" w:color="auto" w:fill="FFFFFF"/>
            <w:tcMar>
              <w:top w:w="30" w:type="dxa"/>
              <w:left w:w="155" w:type="dxa"/>
              <w:bottom w:w="30" w:type="dxa"/>
              <w:right w:w="20" w:type="dxa"/>
            </w:tcMar>
            <w:vAlign w:val="bottom"/>
            <w:hideMark/>
          </w:tcPr>
          <w:p w14:paraId="2E666C21" w14:textId="77777777" w:rsidR="00000000" w:rsidRDefault="00AF0F4D">
            <w:pPr>
              <w:spacing w:after="100"/>
              <w:rPr>
                <w:rFonts w:eastAsia="Times New Roman"/>
              </w:rPr>
            </w:pPr>
            <w:r>
              <w:rPr>
                <w:rFonts w:eastAsia="Times New Roman"/>
                <w:color w:val="000000"/>
                <w:sz w:val="18"/>
                <w:szCs w:val="18"/>
              </w:rPr>
              <w:t>Net change in cash and cash equivalents</w:t>
            </w:r>
          </w:p>
        </w:tc>
        <w:tc>
          <w:tcPr>
            <w:tcW w:w="0" w:type="auto"/>
            <w:gridSpan w:val="3"/>
            <w:shd w:val="clear" w:color="auto" w:fill="FFFFFF"/>
            <w:tcMar>
              <w:top w:w="0" w:type="dxa"/>
              <w:left w:w="20" w:type="dxa"/>
              <w:bottom w:w="0" w:type="dxa"/>
              <w:right w:w="20" w:type="dxa"/>
            </w:tcMar>
            <w:vAlign w:val="center"/>
            <w:hideMark/>
          </w:tcPr>
          <w:p w14:paraId="2A4EFFA9"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B2CFC9" w14:textId="77777777" w:rsidR="00000000" w:rsidRDefault="00AF0F4D">
            <w:pPr>
              <w:spacing w:after="100"/>
              <w:jc w:val="right"/>
              <w:rPr>
                <w:rFonts w:eastAsia="Times New Roman"/>
              </w:rPr>
            </w:pPr>
            <w:r>
              <w:rPr>
                <w:rFonts w:eastAsia="Times New Roman"/>
                <w:color w:val="000000"/>
                <w:sz w:val="18"/>
                <w:szCs w:val="18"/>
              </w:rPr>
              <w:t>10,165 </w:t>
            </w:r>
          </w:p>
        </w:tc>
        <w:tc>
          <w:tcPr>
            <w:tcW w:w="0" w:type="auto"/>
            <w:shd w:val="clear" w:color="auto" w:fill="FFFFFF"/>
            <w:tcMar>
              <w:top w:w="30" w:type="dxa"/>
              <w:left w:w="0" w:type="dxa"/>
              <w:bottom w:w="30" w:type="dxa"/>
              <w:right w:w="20" w:type="dxa"/>
            </w:tcMar>
            <w:vAlign w:val="bottom"/>
            <w:hideMark/>
          </w:tcPr>
          <w:p w14:paraId="6DDA203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13DCA3"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044BA1" w14:textId="77777777" w:rsidR="00000000" w:rsidRDefault="00AF0F4D">
            <w:pPr>
              <w:spacing w:after="100"/>
              <w:jc w:val="right"/>
              <w:rPr>
                <w:rFonts w:eastAsia="Times New Roman"/>
              </w:rPr>
            </w:pPr>
            <w:r>
              <w:rPr>
                <w:rFonts w:eastAsia="Times New Roman"/>
                <w:color w:val="000000"/>
                <w:sz w:val="18"/>
                <w:szCs w:val="18"/>
              </w:rPr>
              <w:t>(12,550)</w:t>
            </w:r>
          </w:p>
        </w:tc>
        <w:tc>
          <w:tcPr>
            <w:tcW w:w="0" w:type="auto"/>
            <w:shd w:val="clear" w:color="auto" w:fill="FFFFFF"/>
            <w:tcMar>
              <w:top w:w="30" w:type="dxa"/>
              <w:left w:w="0" w:type="dxa"/>
              <w:bottom w:w="30" w:type="dxa"/>
              <w:right w:w="20" w:type="dxa"/>
            </w:tcMar>
            <w:vAlign w:val="bottom"/>
            <w:hideMark/>
          </w:tcPr>
          <w:p w14:paraId="64D64756" w14:textId="77777777" w:rsidR="00000000" w:rsidRDefault="00AF0F4D">
            <w:pPr>
              <w:spacing w:after="100"/>
              <w:jc w:val="right"/>
              <w:rPr>
                <w:rFonts w:eastAsia="Times New Roman"/>
              </w:rPr>
            </w:pPr>
          </w:p>
        </w:tc>
      </w:tr>
      <w:tr w:rsidR="00000000" w14:paraId="77EC8F97" w14:textId="77777777">
        <w:trPr>
          <w:jc w:val="center"/>
        </w:trPr>
        <w:tc>
          <w:tcPr>
            <w:tcW w:w="0" w:type="auto"/>
            <w:gridSpan w:val="3"/>
            <w:shd w:val="clear" w:color="auto" w:fill="CCEEFF"/>
            <w:tcMar>
              <w:top w:w="30" w:type="dxa"/>
              <w:left w:w="155" w:type="dxa"/>
              <w:bottom w:w="30" w:type="dxa"/>
              <w:right w:w="20" w:type="dxa"/>
            </w:tcMar>
            <w:vAlign w:val="bottom"/>
            <w:hideMark/>
          </w:tcPr>
          <w:p w14:paraId="2175ED62" w14:textId="77777777" w:rsidR="00000000" w:rsidRDefault="00AF0F4D">
            <w:pPr>
              <w:spacing w:after="100"/>
              <w:rPr>
                <w:rFonts w:eastAsia="Times New Roman"/>
              </w:rPr>
            </w:pPr>
            <w:r>
              <w:rPr>
                <w:rFonts w:eastAsia="Times New Roman"/>
                <w:color w:val="000000"/>
                <w:sz w:val="18"/>
                <w:szCs w:val="18"/>
              </w:rPr>
              <w:t>Cash and cash equivalents at January 1,</w:t>
            </w:r>
          </w:p>
        </w:tc>
        <w:tc>
          <w:tcPr>
            <w:tcW w:w="0" w:type="auto"/>
            <w:gridSpan w:val="3"/>
            <w:shd w:val="clear" w:color="auto" w:fill="CCEEFF"/>
            <w:tcMar>
              <w:top w:w="0" w:type="dxa"/>
              <w:left w:w="20" w:type="dxa"/>
              <w:bottom w:w="0" w:type="dxa"/>
              <w:right w:w="20" w:type="dxa"/>
            </w:tcMar>
            <w:vAlign w:val="center"/>
            <w:hideMark/>
          </w:tcPr>
          <w:p w14:paraId="44209028"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473A48" w14:textId="77777777" w:rsidR="00000000" w:rsidRDefault="00AF0F4D">
            <w:pPr>
              <w:spacing w:after="100"/>
              <w:jc w:val="right"/>
              <w:rPr>
                <w:rFonts w:eastAsia="Times New Roman"/>
              </w:rPr>
            </w:pPr>
            <w:r>
              <w:rPr>
                <w:rFonts w:eastAsia="Times New Roman"/>
                <w:color w:val="000000"/>
                <w:sz w:val="18"/>
                <w:szCs w:val="18"/>
              </w:rPr>
              <w:t>50,708 </w:t>
            </w:r>
          </w:p>
        </w:tc>
        <w:tc>
          <w:tcPr>
            <w:tcW w:w="0" w:type="auto"/>
            <w:shd w:val="clear" w:color="auto" w:fill="CCEEFF"/>
            <w:tcMar>
              <w:top w:w="30" w:type="dxa"/>
              <w:left w:w="0" w:type="dxa"/>
              <w:bottom w:w="30" w:type="dxa"/>
              <w:right w:w="20" w:type="dxa"/>
            </w:tcMar>
            <w:vAlign w:val="bottom"/>
            <w:hideMark/>
          </w:tcPr>
          <w:p w14:paraId="3793974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F3E55"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A71DEB" w14:textId="77777777" w:rsidR="00000000" w:rsidRDefault="00AF0F4D">
            <w:pPr>
              <w:spacing w:after="100"/>
              <w:jc w:val="right"/>
              <w:rPr>
                <w:rFonts w:eastAsia="Times New Roman"/>
              </w:rPr>
            </w:pPr>
            <w:r>
              <w:rPr>
                <w:rFonts w:eastAsia="Times New Roman"/>
                <w:color w:val="000000"/>
                <w:sz w:val="18"/>
                <w:szCs w:val="18"/>
              </w:rPr>
              <w:t>71,722 </w:t>
            </w:r>
          </w:p>
        </w:tc>
        <w:tc>
          <w:tcPr>
            <w:tcW w:w="0" w:type="auto"/>
            <w:shd w:val="clear" w:color="auto" w:fill="CCEEFF"/>
            <w:tcMar>
              <w:top w:w="30" w:type="dxa"/>
              <w:left w:w="0" w:type="dxa"/>
              <w:bottom w:w="30" w:type="dxa"/>
              <w:right w:w="20" w:type="dxa"/>
            </w:tcMar>
            <w:vAlign w:val="bottom"/>
            <w:hideMark/>
          </w:tcPr>
          <w:p w14:paraId="7F338E71" w14:textId="77777777" w:rsidR="00000000" w:rsidRDefault="00AF0F4D">
            <w:pPr>
              <w:spacing w:after="100"/>
              <w:jc w:val="right"/>
              <w:rPr>
                <w:rFonts w:eastAsia="Times New Roman"/>
              </w:rPr>
            </w:pPr>
          </w:p>
        </w:tc>
      </w:tr>
      <w:tr w:rsidR="00000000" w14:paraId="02A4327E" w14:textId="77777777">
        <w:trPr>
          <w:jc w:val="center"/>
        </w:trPr>
        <w:tc>
          <w:tcPr>
            <w:tcW w:w="0" w:type="auto"/>
            <w:gridSpan w:val="3"/>
            <w:shd w:val="clear" w:color="auto" w:fill="FFFFFF"/>
            <w:tcMar>
              <w:top w:w="30" w:type="dxa"/>
              <w:left w:w="155" w:type="dxa"/>
              <w:bottom w:w="30" w:type="dxa"/>
              <w:right w:w="20" w:type="dxa"/>
            </w:tcMar>
            <w:vAlign w:val="bottom"/>
            <w:hideMark/>
          </w:tcPr>
          <w:p w14:paraId="494D8E83" w14:textId="77777777" w:rsidR="00000000" w:rsidRDefault="00AF0F4D">
            <w:pPr>
              <w:spacing w:after="100"/>
              <w:rPr>
                <w:rFonts w:eastAsia="Times New Roman"/>
              </w:rPr>
            </w:pPr>
            <w:r>
              <w:rPr>
                <w:rFonts w:eastAsia="Times New Roman"/>
                <w:color w:val="000000"/>
                <w:sz w:val="18"/>
                <w:szCs w:val="18"/>
              </w:rPr>
              <w:t>Cash and cash equivalents at March 31,</w:t>
            </w:r>
          </w:p>
        </w:tc>
        <w:tc>
          <w:tcPr>
            <w:tcW w:w="0" w:type="auto"/>
            <w:gridSpan w:val="3"/>
            <w:shd w:val="clear" w:color="auto" w:fill="FFFFFF"/>
            <w:tcMar>
              <w:top w:w="0" w:type="dxa"/>
              <w:left w:w="20" w:type="dxa"/>
              <w:bottom w:w="0" w:type="dxa"/>
              <w:right w:w="20" w:type="dxa"/>
            </w:tcMar>
            <w:vAlign w:val="center"/>
            <w:hideMark/>
          </w:tcPr>
          <w:p w14:paraId="3F611EC4" w14:textId="77777777" w:rsidR="00000000" w:rsidRDefault="00AF0F4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E6239E"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6F112C8" w14:textId="77777777" w:rsidR="00000000" w:rsidRDefault="00AF0F4D">
            <w:pPr>
              <w:spacing w:after="100"/>
              <w:jc w:val="right"/>
              <w:rPr>
                <w:rFonts w:eastAsia="Times New Roman"/>
              </w:rPr>
            </w:pPr>
            <w:r>
              <w:rPr>
                <w:rFonts w:eastAsia="Times New Roman"/>
                <w:color w:val="000000"/>
                <w:sz w:val="18"/>
                <w:szCs w:val="18"/>
              </w:rPr>
              <w:t>60,873 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6A46D7"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C8B2F"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E4652F"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50AB77C" w14:textId="77777777" w:rsidR="00000000" w:rsidRDefault="00AF0F4D">
            <w:pPr>
              <w:spacing w:after="100"/>
              <w:jc w:val="right"/>
              <w:rPr>
                <w:rFonts w:eastAsia="Times New Roman"/>
              </w:rPr>
            </w:pPr>
            <w:r>
              <w:rPr>
                <w:rFonts w:eastAsia="Times New Roman"/>
                <w:color w:val="000000"/>
                <w:sz w:val="18"/>
                <w:szCs w:val="18"/>
              </w:rPr>
              <w:t>59,172 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2DC9D2" w14:textId="77777777" w:rsidR="00000000" w:rsidRDefault="00AF0F4D">
            <w:pPr>
              <w:spacing w:after="100"/>
              <w:jc w:val="right"/>
              <w:rPr>
                <w:rFonts w:eastAsia="Times New Roman"/>
              </w:rPr>
            </w:pPr>
          </w:p>
        </w:tc>
      </w:tr>
      <w:tr w:rsidR="00000000" w14:paraId="61FCCD64" w14:textId="77777777">
        <w:trPr>
          <w:trHeight w:val="280"/>
          <w:jc w:val="center"/>
        </w:trPr>
        <w:tc>
          <w:tcPr>
            <w:tcW w:w="0" w:type="auto"/>
            <w:gridSpan w:val="3"/>
            <w:shd w:val="clear" w:color="auto" w:fill="CCEEFF"/>
            <w:tcMar>
              <w:top w:w="0" w:type="dxa"/>
              <w:left w:w="20" w:type="dxa"/>
              <w:bottom w:w="0" w:type="dxa"/>
              <w:right w:w="20" w:type="dxa"/>
            </w:tcMar>
            <w:vAlign w:val="center"/>
            <w:hideMark/>
          </w:tcPr>
          <w:p w14:paraId="7031BDE6" w14:textId="77777777" w:rsidR="00000000" w:rsidRDefault="00AF0F4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4F0E41" w14:textId="77777777" w:rsidR="00000000" w:rsidRDefault="00AF0F4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6E29B2B"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67AC5E" w14:textId="77777777" w:rsidR="00000000" w:rsidRDefault="00AF0F4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A4C73A0" w14:textId="77777777" w:rsidR="00000000" w:rsidRDefault="00AF0F4D">
            <w:pPr>
              <w:spacing w:after="100"/>
              <w:rPr>
                <w:rFonts w:eastAsia="Times New Roman"/>
                <w:sz w:val="20"/>
                <w:szCs w:val="20"/>
              </w:rPr>
            </w:pPr>
          </w:p>
        </w:tc>
      </w:tr>
      <w:tr w:rsidR="00000000" w14:paraId="63470251" w14:textId="77777777">
        <w:trPr>
          <w:jc w:val="center"/>
        </w:trPr>
        <w:tc>
          <w:tcPr>
            <w:tcW w:w="0" w:type="auto"/>
            <w:gridSpan w:val="3"/>
            <w:shd w:val="clear" w:color="auto" w:fill="FFFFFF"/>
            <w:tcMar>
              <w:top w:w="30" w:type="dxa"/>
              <w:left w:w="155" w:type="dxa"/>
              <w:bottom w:w="30" w:type="dxa"/>
              <w:right w:w="20" w:type="dxa"/>
            </w:tcMar>
            <w:vAlign w:val="bottom"/>
            <w:hideMark/>
          </w:tcPr>
          <w:p w14:paraId="3A60505E" w14:textId="77777777" w:rsidR="00000000" w:rsidRDefault="00AF0F4D">
            <w:pPr>
              <w:spacing w:after="100"/>
              <w:rPr>
                <w:rFonts w:eastAsia="Times New Roman"/>
              </w:rPr>
            </w:pPr>
            <w:r>
              <w:rPr>
                <w:rFonts w:eastAsia="Times New Roman"/>
                <w:color w:val="000000"/>
                <w:sz w:val="18"/>
                <w:szCs w:val="18"/>
              </w:rPr>
              <w:t>Supplemental disclosures of cash flow information:</w:t>
            </w:r>
          </w:p>
        </w:tc>
        <w:tc>
          <w:tcPr>
            <w:tcW w:w="0" w:type="auto"/>
            <w:gridSpan w:val="3"/>
            <w:shd w:val="clear" w:color="auto" w:fill="FFFFFF"/>
            <w:tcMar>
              <w:top w:w="0" w:type="dxa"/>
              <w:left w:w="20" w:type="dxa"/>
              <w:bottom w:w="0" w:type="dxa"/>
              <w:right w:w="20" w:type="dxa"/>
            </w:tcMar>
            <w:vAlign w:val="center"/>
            <w:hideMark/>
          </w:tcPr>
          <w:p w14:paraId="1BF7F43A" w14:textId="77777777" w:rsidR="00000000" w:rsidRDefault="00AF0F4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112E4"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1E62AF"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BCB3B4" w14:textId="77777777" w:rsidR="00000000" w:rsidRDefault="00AF0F4D">
            <w:pPr>
              <w:spacing w:after="100"/>
              <w:rPr>
                <w:rFonts w:eastAsia="Times New Roman"/>
                <w:sz w:val="20"/>
                <w:szCs w:val="20"/>
              </w:rPr>
            </w:pPr>
          </w:p>
        </w:tc>
      </w:tr>
      <w:tr w:rsidR="00000000" w14:paraId="53D490D8" w14:textId="77777777">
        <w:trPr>
          <w:jc w:val="center"/>
        </w:trPr>
        <w:tc>
          <w:tcPr>
            <w:tcW w:w="0" w:type="auto"/>
            <w:gridSpan w:val="3"/>
            <w:shd w:val="clear" w:color="auto" w:fill="CCEEFF"/>
            <w:tcMar>
              <w:top w:w="30" w:type="dxa"/>
              <w:left w:w="155" w:type="dxa"/>
              <w:bottom w:w="30" w:type="dxa"/>
              <w:right w:w="20" w:type="dxa"/>
            </w:tcMar>
            <w:vAlign w:val="bottom"/>
            <w:hideMark/>
          </w:tcPr>
          <w:p w14:paraId="3630B611" w14:textId="77777777" w:rsidR="00000000" w:rsidRDefault="00AF0F4D">
            <w:pPr>
              <w:spacing w:after="100"/>
              <w:rPr>
                <w:rFonts w:eastAsia="Times New Roman"/>
              </w:rPr>
            </w:pPr>
            <w:r>
              <w:rPr>
                <w:rFonts w:eastAsia="Times New Roman"/>
                <w:color w:val="000000"/>
                <w:sz w:val="18"/>
                <w:szCs w:val="18"/>
              </w:rPr>
              <w:t>     Interest paid</w:t>
            </w:r>
          </w:p>
        </w:tc>
        <w:tc>
          <w:tcPr>
            <w:tcW w:w="0" w:type="auto"/>
            <w:gridSpan w:val="3"/>
            <w:shd w:val="clear" w:color="auto" w:fill="CCEEFF"/>
            <w:tcMar>
              <w:top w:w="0" w:type="dxa"/>
              <w:left w:w="20" w:type="dxa"/>
              <w:bottom w:w="0" w:type="dxa"/>
              <w:right w:w="20" w:type="dxa"/>
            </w:tcMar>
            <w:vAlign w:val="center"/>
            <w:hideMark/>
          </w:tcPr>
          <w:p w14:paraId="05C57F73"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4B70705"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C94ECAE" w14:textId="77777777" w:rsidR="00000000" w:rsidRDefault="00AF0F4D">
            <w:pPr>
              <w:spacing w:after="100"/>
              <w:jc w:val="right"/>
              <w:rPr>
                <w:rFonts w:eastAsia="Times New Roman"/>
              </w:rPr>
            </w:pPr>
            <w:r>
              <w:rPr>
                <w:rFonts w:eastAsia="Times New Roman"/>
                <w:color w:val="000000"/>
                <w:sz w:val="18"/>
                <w:szCs w:val="18"/>
              </w:rPr>
              <w:t>5,531 </w:t>
            </w:r>
          </w:p>
        </w:tc>
        <w:tc>
          <w:tcPr>
            <w:tcW w:w="0" w:type="auto"/>
            <w:shd w:val="clear" w:color="auto" w:fill="CCEEFF"/>
            <w:tcMar>
              <w:top w:w="30" w:type="dxa"/>
              <w:left w:w="0" w:type="dxa"/>
              <w:bottom w:w="30" w:type="dxa"/>
              <w:right w:w="20" w:type="dxa"/>
            </w:tcMar>
            <w:vAlign w:val="bottom"/>
            <w:hideMark/>
          </w:tcPr>
          <w:p w14:paraId="7848D34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F6088"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870B5C"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7CBACFA" w14:textId="77777777" w:rsidR="00000000" w:rsidRDefault="00AF0F4D">
            <w:pPr>
              <w:spacing w:after="100"/>
              <w:jc w:val="right"/>
              <w:rPr>
                <w:rFonts w:eastAsia="Times New Roman"/>
              </w:rPr>
            </w:pPr>
            <w:r>
              <w:rPr>
                <w:rFonts w:eastAsia="Times New Roman"/>
                <w:color w:val="000000"/>
                <w:sz w:val="18"/>
                <w:szCs w:val="18"/>
              </w:rPr>
              <w:t>3,234 </w:t>
            </w:r>
          </w:p>
        </w:tc>
        <w:tc>
          <w:tcPr>
            <w:tcW w:w="0" w:type="auto"/>
            <w:shd w:val="clear" w:color="auto" w:fill="CCEEFF"/>
            <w:tcMar>
              <w:top w:w="30" w:type="dxa"/>
              <w:left w:w="0" w:type="dxa"/>
              <w:bottom w:w="30" w:type="dxa"/>
              <w:right w:w="20" w:type="dxa"/>
            </w:tcMar>
            <w:vAlign w:val="bottom"/>
            <w:hideMark/>
          </w:tcPr>
          <w:p w14:paraId="7BB7C384" w14:textId="77777777" w:rsidR="00000000" w:rsidRDefault="00AF0F4D">
            <w:pPr>
              <w:spacing w:after="100"/>
              <w:jc w:val="right"/>
              <w:rPr>
                <w:rFonts w:eastAsia="Times New Roman"/>
              </w:rPr>
            </w:pPr>
          </w:p>
        </w:tc>
      </w:tr>
      <w:tr w:rsidR="00000000" w14:paraId="70F4C279" w14:textId="77777777">
        <w:trPr>
          <w:jc w:val="center"/>
        </w:trPr>
        <w:tc>
          <w:tcPr>
            <w:tcW w:w="0" w:type="auto"/>
            <w:gridSpan w:val="3"/>
            <w:shd w:val="clear" w:color="auto" w:fill="FFFFFF"/>
            <w:tcMar>
              <w:top w:w="30" w:type="dxa"/>
              <w:left w:w="155" w:type="dxa"/>
              <w:bottom w:w="30" w:type="dxa"/>
              <w:right w:w="20" w:type="dxa"/>
            </w:tcMar>
            <w:vAlign w:val="bottom"/>
            <w:hideMark/>
          </w:tcPr>
          <w:p w14:paraId="1CC58BE8" w14:textId="77777777" w:rsidR="00000000" w:rsidRDefault="00AF0F4D">
            <w:pPr>
              <w:spacing w:after="100"/>
              <w:rPr>
                <w:rFonts w:eastAsia="Times New Roman"/>
              </w:rPr>
            </w:pPr>
            <w:r>
              <w:rPr>
                <w:rFonts w:eastAsia="Times New Roman"/>
                <w:color w:val="000000"/>
                <w:sz w:val="18"/>
                <w:szCs w:val="18"/>
              </w:rPr>
              <w:t>     Income taxes paid</w:t>
            </w:r>
          </w:p>
        </w:tc>
        <w:tc>
          <w:tcPr>
            <w:tcW w:w="0" w:type="auto"/>
            <w:gridSpan w:val="3"/>
            <w:shd w:val="clear" w:color="auto" w:fill="FFFFFF"/>
            <w:tcMar>
              <w:top w:w="0" w:type="dxa"/>
              <w:left w:w="20" w:type="dxa"/>
              <w:bottom w:w="0" w:type="dxa"/>
              <w:right w:w="20" w:type="dxa"/>
            </w:tcMar>
            <w:vAlign w:val="center"/>
            <w:hideMark/>
          </w:tcPr>
          <w:p w14:paraId="61950A29" w14:textId="77777777" w:rsidR="00000000" w:rsidRDefault="00AF0F4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DB3C0A8"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3F2A6E0"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EF8C1E7"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3B5A6" w14:textId="77777777" w:rsidR="00000000" w:rsidRDefault="00AF0F4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CC8F86"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CAAE8F1"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B71030" w14:textId="77777777" w:rsidR="00000000" w:rsidRDefault="00AF0F4D">
            <w:pPr>
              <w:spacing w:after="100"/>
              <w:jc w:val="right"/>
              <w:rPr>
                <w:rFonts w:eastAsia="Times New Roman"/>
              </w:rPr>
            </w:pPr>
          </w:p>
        </w:tc>
      </w:tr>
    </w:tbl>
    <w:p w14:paraId="78D58F45" w14:textId="77777777" w:rsidR="00000000" w:rsidRDefault="00AF0F4D">
      <w:pPr>
        <w:jc w:val="center"/>
        <w:rPr>
          <w:rFonts w:eastAsia="Times New Roman"/>
        </w:rPr>
      </w:pPr>
      <w:r>
        <w:rPr>
          <w:rFonts w:eastAsia="Times New Roman"/>
          <w:i/>
          <w:iCs/>
          <w:color w:val="000000"/>
          <w:sz w:val="20"/>
          <w:szCs w:val="20"/>
        </w:rPr>
        <w:t>See accompanying notes to unaudited condensed consolidated financial statements</w:t>
      </w:r>
    </w:p>
    <w:p w14:paraId="33E638E3" w14:textId="77777777" w:rsidR="00000000" w:rsidRDefault="00AF0F4D">
      <w:pPr>
        <w:jc w:val="center"/>
        <w:divId w:val="525607744"/>
        <w:rPr>
          <w:rFonts w:eastAsia="Times New Roman"/>
        </w:rPr>
      </w:pPr>
      <w:r>
        <w:rPr>
          <w:rFonts w:eastAsia="Times New Roman"/>
          <w:color w:val="000000"/>
          <w:sz w:val="20"/>
          <w:szCs w:val="20"/>
        </w:rPr>
        <w:t>- 9 -</w:t>
      </w:r>
    </w:p>
    <w:p w14:paraId="222128D2" w14:textId="77777777" w:rsidR="00000000" w:rsidRDefault="00AF0F4D">
      <w:pPr>
        <w:rPr>
          <w:rFonts w:eastAsia="Times New Roman"/>
        </w:rPr>
      </w:pPr>
      <w:r>
        <w:rPr>
          <w:rFonts w:eastAsia="Times New Roman"/>
        </w:rPr>
        <w:pict w14:anchorId="0B6B37F4">
          <v:rect id="_x0000_i1034" style="width:0;height:1.5pt" o:hralign="center" o:hrstd="t" o:hr="t" fillcolor="#a0a0a0" stroked="f"/>
        </w:pict>
      </w:r>
    </w:p>
    <w:p w14:paraId="6D27B749" w14:textId="77777777" w:rsidR="00000000" w:rsidRDefault="00AF0F4D">
      <w:pPr>
        <w:divId w:val="181819188"/>
        <w:rPr>
          <w:rFonts w:eastAsia="Times New Roman"/>
        </w:rPr>
      </w:pPr>
    </w:p>
    <w:p w14:paraId="27AF51CC" w14:textId="77777777" w:rsidR="00000000" w:rsidRDefault="00AF0F4D">
      <w:pPr>
        <w:jc w:val="center"/>
        <w:divId w:val="932129763"/>
        <w:rPr>
          <w:rFonts w:eastAsia="Times New Roman"/>
        </w:rPr>
      </w:pPr>
      <w:r>
        <w:rPr>
          <w:rFonts w:eastAsia="Times New Roman"/>
          <w:b/>
          <w:bCs/>
          <w:color w:val="000000"/>
          <w:sz w:val="20"/>
          <w:szCs w:val="20"/>
        </w:rPr>
        <w:t>AVADEL PHARMACEUTICALS PLC</w:t>
      </w:r>
    </w:p>
    <w:p w14:paraId="0BE1D6B4" w14:textId="77777777" w:rsidR="00000000" w:rsidRDefault="00AF0F4D">
      <w:pPr>
        <w:jc w:val="center"/>
        <w:rPr>
          <w:rFonts w:eastAsia="Times New Roman"/>
        </w:rPr>
      </w:pPr>
      <w:r>
        <w:rPr>
          <w:rFonts w:eastAsia="Times New Roman"/>
          <w:b/>
          <w:bCs/>
          <w:color w:val="000000"/>
          <w:sz w:val="20"/>
          <w:szCs w:val="20"/>
        </w:rPr>
        <w:t>NOTES TO THE UNAUDITED CONDENSED CONSOLIDATED FINANCIAL STATEMENTS</w:t>
      </w:r>
    </w:p>
    <w:p w14:paraId="71F677D4" w14:textId="77777777" w:rsidR="00000000" w:rsidRDefault="00AF0F4D">
      <w:pPr>
        <w:jc w:val="center"/>
        <w:rPr>
          <w:rFonts w:eastAsia="Times New Roman"/>
        </w:rPr>
      </w:pPr>
      <w:r>
        <w:rPr>
          <w:rFonts w:eastAsia="Times New Roman"/>
          <w:i/>
          <w:iCs/>
          <w:color w:val="000000"/>
          <w:sz w:val="20"/>
          <w:szCs w:val="20"/>
        </w:rPr>
        <w:t>(In thousands, except per share data) </w:t>
      </w:r>
    </w:p>
    <w:p w14:paraId="175FE1F3" w14:textId="77777777" w:rsidR="00000000" w:rsidRDefault="00AF0F4D">
      <w:pPr>
        <w:jc w:val="both"/>
        <w:rPr>
          <w:rFonts w:eastAsia="Times New Roman"/>
        </w:rPr>
      </w:pPr>
    </w:p>
    <w:p w14:paraId="546BEA56" w14:textId="77777777" w:rsidR="00000000" w:rsidRDefault="00AF0F4D">
      <w:pPr>
        <w:jc w:val="both"/>
        <w:rPr>
          <w:rFonts w:eastAsia="Times New Roman"/>
        </w:rPr>
      </w:pPr>
      <w:r>
        <w:rPr>
          <w:rFonts w:eastAsia="Times New Roman"/>
          <w:b/>
          <w:bCs/>
          <w:color w:val="000000"/>
          <w:sz w:val="20"/>
          <w:szCs w:val="20"/>
        </w:rPr>
        <w:t>NOTE 1:</w:t>
      </w:r>
      <w:r>
        <w:rPr>
          <w:rFonts w:eastAsia="Times New Roman"/>
          <w:color w:val="000000"/>
          <w:sz w:val="20"/>
          <w:szCs w:val="20"/>
        </w:rPr>
        <w:t xml:space="preserve"> </w:t>
      </w:r>
      <w:r>
        <w:rPr>
          <w:rFonts w:eastAsia="Times New Roman"/>
          <w:b/>
          <w:bCs/>
          <w:color w:val="000000"/>
          <w:sz w:val="20"/>
          <w:szCs w:val="20"/>
        </w:rPr>
        <w:t>Summary of Significant Accounting Policies</w:t>
      </w:r>
    </w:p>
    <w:p w14:paraId="4B09D4E3" w14:textId="77777777" w:rsidR="00000000" w:rsidRDefault="00AF0F4D">
      <w:pPr>
        <w:jc w:val="both"/>
        <w:rPr>
          <w:rFonts w:eastAsia="Times New Roman"/>
        </w:rPr>
      </w:pPr>
    </w:p>
    <w:p w14:paraId="5338D4AB" w14:textId="77777777" w:rsidR="00000000" w:rsidRDefault="00AF0F4D">
      <w:pPr>
        <w:jc w:val="both"/>
        <w:rPr>
          <w:rFonts w:eastAsia="Times New Roman"/>
        </w:rPr>
      </w:pPr>
      <w:r>
        <w:rPr>
          <w:rFonts w:eastAsia="Times New Roman"/>
          <w:b/>
          <w:bCs/>
          <w:i/>
          <w:iCs/>
          <w:color w:val="000000"/>
          <w:sz w:val="20"/>
          <w:szCs w:val="20"/>
        </w:rPr>
        <w:t>Nature of Operations.</w:t>
      </w:r>
      <w:r>
        <w:rPr>
          <w:rFonts w:eastAsia="Times New Roman"/>
          <w:color w:val="000000"/>
          <w:sz w:val="20"/>
          <w:szCs w:val="20"/>
        </w:rPr>
        <w:t> Avadel P</w:t>
      </w:r>
      <w:r>
        <w:rPr>
          <w:rFonts w:eastAsia="Times New Roman"/>
          <w:color w:val="000000"/>
          <w:sz w:val="20"/>
          <w:szCs w:val="20"/>
        </w:rPr>
        <w:t>harmaceuticals plc (Nasdaq: AVDL) (“Avadel,” the “Company,” “we,” “our,” or “us”) is a biopharmaceutical company. The Company is registered as an Irish public limited company. The Company’s headquarters are in Dublin, Ireland with operations in Dublin, Ire</w:t>
      </w:r>
      <w:r>
        <w:rPr>
          <w:rFonts w:eastAsia="Times New Roman"/>
          <w:color w:val="000000"/>
          <w:sz w:val="20"/>
          <w:szCs w:val="20"/>
        </w:rPr>
        <w:t>land and St. Louis, Missouri, United States (“U.S.”).</w:t>
      </w:r>
    </w:p>
    <w:p w14:paraId="4643738C" w14:textId="77777777" w:rsidR="00000000" w:rsidRDefault="00AF0F4D">
      <w:pPr>
        <w:jc w:val="both"/>
        <w:rPr>
          <w:rFonts w:eastAsia="Times New Roman"/>
        </w:rPr>
      </w:pPr>
    </w:p>
    <w:p w14:paraId="24B48A04" w14:textId="77777777" w:rsidR="00000000" w:rsidRDefault="00AF0F4D">
      <w:pPr>
        <w:jc w:val="both"/>
        <w:rPr>
          <w:rFonts w:eastAsia="Times New Roman"/>
        </w:rPr>
      </w:pPr>
      <w:r>
        <w:rPr>
          <w:rFonts w:eastAsia="Times New Roman"/>
          <w:color w:val="000000"/>
          <w:sz w:val="20"/>
          <w:szCs w:val="20"/>
        </w:rPr>
        <w:t>The Company’s lead product candidate, FT218, is an investigational once-nightly, extended-release formulation of sodium oxybate for the treatment of excessive daytime sleepiness (“EDS”) or cataplexy i</w:t>
      </w:r>
      <w:r>
        <w:rPr>
          <w:rFonts w:eastAsia="Times New Roman"/>
          <w:color w:val="000000"/>
          <w:sz w:val="20"/>
          <w:szCs w:val="20"/>
        </w:rPr>
        <w:t>n adults with narcolepsy. The Company is primarily focused on the development and potential United States (“U.S.”) Food and Drug Administration (“FDA”) approval of FT218. In December 2020, the Company submitted a New Drug Application (“NDA”) to the FDA for</w:t>
      </w:r>
      <w:r>
        <w:rPr>
          <w:rFonts w:eastAsia="Times New Roman"/>
          <w:color w:val="000000"/>
          <w:sz w:val="20"/>
          <w:szCs w:val="20"/>
        </w:rPr>
        <w:t xml:space="preserve"> FT218 to treat excessive daytime sleepiness or cataplexy in adults with narcolepsy. In February 2021, the NDA for FT218 was accepted by the FDA and was assigned a Prescription Drug User Fee Act (“PDUFA”) target action date of October 15, 2021. On October </w:t>
      </w:r>
      <w:r>
        <w:rPr>
          <w:rFonts w:eastAsia="Times New Roman"/>
          <w:color w:val="000000"/>
          <w:sz w:val="20"/>
          <w:szCs w:val="20"/>
        </w:rPr>
        <w:t>15, 2021, the Company announced that the FDA informed Avadel that the review of the NDA for FT218 was ongoing beyond its previously assigned target action date. As of the date of this Quarterly Report, the FDA’s review of the Company’s NDA for FT218 remain</w:t>
      </w:r>
      <w:r>
        <w:rPr>
          <w:rFonts w:eastAsia="Times New Roman"/>
          <w:color w:val="000000"/>
          <w:sz w:val="20"/>
          <w:szCs w:val="20"/>
        </w:rPr>
        <w:t>s ongoing.</w:t>
      </w:r>
    </w:p>
    <w:p w14:paraId="3D1F9238" w14:textId="77777777" w:rsidR="00000000" w:rsidRDefault="00AF0F4D">
      <w:pPr>
        <w:divId w:val="1079789229"/>
        <w:rPr>
          <w:rFonts w:eastAsia="Times New Roman"/>
        </w:rPr>
      </w:pPr>
    </w:p>
    <w:p w14:paraId="7F395537" w14:textId="77777777" w:rsidR="00000000" w:rsidRDefault="00AF0F4D">
      <w:pPr>
        <w:jc w:val="both"/>
        <w:rPr>
          <w:rFonts w:eastAsia="Times New Roman"/>
        </w:rPr>
      </w:pPr>
      <w:r>
        <w:rPr>
          <w:rFonts w:eastAsia="Times New Roman"/>
          <w:color w:val="000000"/>
          <w:sz w:val="20"/>
          <w:szCs w:val="20"/>
        </w:rPr>
        <w:t>Outside of the Company’s lead product candidate, the Company continues to evaluate opportunities to expand its product portfolio. As of the date of this Quarterly Report, the Company does not have any approved or commercialized products in its</w:t>
      </w:r>
      <w:r>
        <w:rPr>
          <w:rFonts w:eastAsia="Times New Roman"/>
          <w:color w:val="000000"/>
          <w:sz w:val="20"/>
          <w:szCs w:val="20"/>
        </w:rPr>
        <w:t xml:space="preserve"> portfolio.</w:t>
      </w:r>
    </w:p>
    <w:p w14:paraId="55872E3E" w14:textId="77777777" w:rsidR="00000000" w:rsidRDefault="00AF0F4D">
      <w:pPr>
        <w:jc w:val="both"/>
        <w:rPr>
          <w:rFonts w:eastAsia="Times New Roman"/>
        </w:rPr>
      </w:pPr>
    </w:p>
    <w:p w14:paraId="3E05E5C1" w14:textId="77777777" w:rsidR="00000000" w:rsidRDefault="00AF0F4D">
      <w:pPr>
        <w:jc w:val="both"/>
        <w:rPr>
          <w:rFonts w:eastAsia="Times New Roman"/>
        </w:rPr>
      </w:pPr>
      <w:r>
        <w:rPr>
          <w:rFonts w:eastAsia="Times New Roman"/>
          <w:b/>
          <w:bCs/>
          <w:i/>
          <w:iCs/>
          <w:color w:val="000000"/>
          <w:sz w:val="20"/>
          <w:szCs w:val="20"/>
        </w:rPr>
        <w:t>Basis of Presentation.</w:t>
      </w:r>
      <w:r>
        <w:rPr>
          <w:rFonts w:eastAsia="Times New Roman"/>
          <w:color w:val="000000"/>
          <w:sz w:val="20"/>
          <w:szCs w:val="20"/>
        </w:rPr>
        <w:t xml:space="preserve"> The unaudited condensed consolidated balance sheet as of March 31, 2022, which is derived from the prior year 2021 audited consolidated financial statements, and the interim unaudited condensed consolidated financial st</w:t>
      </w:r>
      <w:r>
        <w:rPr>
          <w:rFonts w:eastAsia="Times New Roman"/>
          <w:color w:val="000000"/>
          <w:sz w:val="20"/>
          <w:szCs w:val="20"/>
        </w:rPr>
        <w:t>atements presented herein, have been prepared in accordance with accounting principles generally accepted in the U.S. (“U.S. GAAP”), the requirements of Form 10-Q and Article 10 of Regulation S-X and, consequently, do not include all information or footnot</w:t>
      </w:r>
      <w:r>
        <w:rPr>
          <w:rFonts w:eastAsia="Times New Roman"/>
          <w:color w:val="000000"/>
          <w:sz w:val="20"/>
          <w:szCs w:val="20"/>
        </w:rPr>
        <w:t xml:space="preserve">es required by U.S. GAAP for complete financial statements or all the disclosures normally made in an Annual Report on Form 10-K. Accordingly, the unaudited condensed consolidated financial statements included herein should be read in conjunction with the </w:t>
      </w:r>
      <w:r>
        <w:rPr>
          <w:rFonts w:eastAsia="Times New Roman"/>
          <w:color w:val="000000"/>
          <w:sz w:val="20"/>
          <w:szCs w:val="20"/>
        </w:rPr>
        <w:t>audited consolidated financial statements and footnotes included in the Company’s 2021 Annual Report on Form 10-K filed with the United States Securities and Exchange Commission (“SEC”) on March 16, 2022.</w:t>
      </w:r>
    </w:p>
    <w:p w14:paraId="034BDFCE" w14:textId="77777777" w:rsidR="00000000" w:rsidRDefault="00AF0F4D">
      <w:pPr>
        <w:jc w:val="both"/>
        <w:rPr>
          <w:rFonts w:eastAsia="Times New Roman"/>
        </w:rPr>
      </w:pPr>
    </w:p>
    <w:p w14:paraId="10D58847" w14:textId="77777777" w:rsidR="00000000" w:rsidRDefault="00AF0F4D">
      <w:pPr>
        <w:jc w:val="both"/>
        <w:rPr>
          <w:rFonts w:eastAsia="Times New Roman"/>
        </w:rPr>
      </w:pPr>
      <w:r>
        <w:rPr>
          <w:rFonts w:eastAsia="Times New Roman"/>
          <w:color w:val="000000"/>
          <w:sz w:val="20"/>
          <w:szCs w:val="20"/>
        </w:rPr>
        <w:t>The unaudited condensed consolidated financial st</w:t>
      </w:r>
      <w:r>
        <w:rPr>
          <w:rFonts w:eastAsia="Times New Roman"/>
          <w:color w:val="000000"/>
          <w:sz w:val="20"/>
          <w:szCs w:val="20"/>
        </w:rPr>
        <w:t>atements include the accounts of the Company and subsidiaries, and reflect all adjustments (consisting only of normal recurring adjustments) that are, in the opinion of management, necessary for a fair presentation of the Company’s financial position, resu</w:t>
      </w:r>
      <w:r>
        <w:rPr>
          <w:rFonts w:eastAsia="Times New Roman"/>
          <w:color w:val="000000"/>
          <w:sz w:val="20"/>
          <w:szCs w:val="20"/>
        </w:rPr>
        <w:t>lts of operations and cash flows for the dates and periods presented. All intercompany accounts and transactions have been eliminated. Results for interim periods are not necessarily indicative of the results to be expected during the remainder of the curr</w:t>
      </w:r>
      <w:r>
        <w:rPr>
          <w:rFonts w:eastAsia="Times New Roman"/>
          <w:color w:val="000000"/>
          <w:sz w:val="20"/>
          <w:szCs w:val="20"/>
        </w:rPr>
        <w:t>ent year or for any future period.</w:t>
      </w:r>
    </w:p>
    <w:p w14:paraId="6AD9C63D" w14:textId="77777777" w:rsidR="00000000" w:rsidRDefault="00AF0F4D">
      <w:pPr>
        <w:jc w:val="both"/>
        <w:rPr>
          <w:rFonts w:eastAsia="Times New Roman"/>
        </w:rPr>
      </w:pPr>
    </w:p>
    <w:p w14:paraId="3F96F6B7" w14:textId="77777777" w:rsidR="00000000" w:rsidRDefault="00AF0F4D">
      <w:pPr>
        <w:jc w:val="both"/>
        <w:rPr>
          <w:rFonts w:eastAsia="Times New Roman"/>
        </w:rPr>
      </w:pPr>
      <w:r>
        <w:rPr>
          <w:rFonts w:eastAsia="Times New Roman"/>
          <w:b/>
          <w:bCs/>
          <w:color w:val="000000"/>
          <w:sz w:val="20"/>
          <w:szCs w:val="20"/>
        </w:rPr>
        <w:t>NOTE 2: Fair Value Measurement</w:t>
      </w:r>
    </w:p>
    <w:p w14:paraId="1D839B55" w14:textId="77777777" w:rsidR="00000000" w:rsidRDefault="00AF0F4D">
      <w:pPr>
        <w:jc w:val="both"/>
        <w:rPr>
          <w:rFonts w:eastAsia="Times New Roman"/>
        </w:rPr>
      </w:pPr>
    </w:p>
    <w:p w14:paraId="5CEABEFB" w14:textId="77777777" w:rsidR="00000000" w:rsidRDefault="00AF0F4D">
      <w:pPr>
        <w:jc w:val="both"/>
        <w:rPr>
          <w:rFonts w:eastAsia="Times New Roman"/>
        </w:rPr>
      </w:pPr>
      <w:r>
        <w:rPr>
          <w:rFonts w:eastAsia="Times New Roman"/>
          <w:color w:val="000000"/>
          <w:sz w:val="20"/>
          <w:szCs w:val="20"/>
        </w:rPr>
        <w:t>The Company is required to measure certain assets and liabilities at fair value, either upon initial recognition or for subsequent accounting or reporting. For example, the Company uses fair value extensively when accounting for and reporting certain finan</w:t>
      </w:r>
      <w:r>
        <w:rPr>
          <w:rFonts w:eastAsia="Times New Roman"/>
          <w:color w:val="000000"/>
          <w:sz w:val="20"/>
          <w:szCs w:val="20"/>
        </w:rPr>
        <w:t>cial instruments, when measuring certain contingent consideration liabilities and in the initial recognition of net assets acquired in a business combination. Fair value is estimated by applying the hierarchy described below, which prioritizes the inputs u</w:t>
      </w:r>
      <w:r>
        <w:rPr>
          <w:rFonts w:eastAsia="Times New Roman"/>
          <w:color w:val="000000"/>
          <w:sz w:val="20"/>
          <w:szCs w:val="20"/>
        </w:rPr>
        <w:t>sed to measure fair value into three levels and bases the categorization within the hierarchy upon the lowest level of input that is available and significant to the fair value measurement.</w:t>
      </w:r>
    </w:p>
    <w:p w14:paraId="34AD7861" w14:textId="77777777" w:rsidR="00000000" w:rsidRDefault="00AF0F4D">
      <w:pPr>
        <w:jc w:val="both"/>
        <w:rPr>
          <w:rFonts w:eastAsia="Times New Roman"/>
        </w:rPr>
      </w:pPr>
    </w:p>
    <w:p w14:paraId="7DEFE8DE" w14:textId="77777777" w:rsidR="00000000" w:rsidRDefault="00AF0F4D">
      <w:pPr>
        <w:jc w:val="both"/>
        <w:rPr>
          <w:rFonts w:eastAsia="Times New Roman"/>
        </w:rPr>
      </w:pPr>
      <w:r>
        <w:rPr>
          <w:rFonts w:eastAsia="Times New Roman"/>
          <w:color w:val="000000"/>
          <w:sz w:val="20"/>
          <w:szCs w:val="20"/>
        </w:rPr>
        <w:t>ASC 820, “Fair Value Measurements and Disclosures,” defines fair</w:t>
      </w:r>
      <w:r>
        <w:rPr>
          <w:rFonts w:eastAsia="Times New Roman"/>
          <w:color w:val="000000"/>
          <w:sz w:val="20"/>
          <w:szCs w:val="20"/>
        </w:rPr>
        <w:t xml:space="preserve"> value as a market-based measurement that should be determined based on the assumptions that marketplace participants would use in pricing an asset or liability. When estimating fair value, depending on the nature and complexity of the asset or liability, </w:t>
      </w:r>
      <w:r>
        <w:rPr>
          <w:rFonts w:eastAsia="Times New Roman"/>
          <w:color w:val="000000"/>
          <w:sz w:val="20"/>
          <w:szCs w:val="20"/>
        </w:rPr>
        <w:t>the Company may generally use one or each of the following techniques:  </w:t>
      </w:r>
    </w:p>
    <w:p w14:paraId="77C57F5C" w14:textId="77777777" w:rsidR="00000000" w:rsidRDefault="00AF0F4D">
      <w:pPr>
        <w:jc w:val="both"/>
        <w:rPr>
          <w:rFonts w:eastAsia="Times New Roman"/>
        </w:rPr>
      </w:pPr>
    </w:p>
    <w:p w14:paraId="6EB3F038" w14:textId="77777777" w:rsidR="00000000" w:rsidRDefault="00AF0F4D">
      <w:pPr>
        <w:ind w:hanging="360"/>
        <w:jc w:val="both"/>
        <w:rPr>
          <w:rFonts w:eastAsia="Times New Roman"/>
        </w:rPr>
      </w:pPr>
      <w:r>
        <w:rPr>
          <w:rFonts w:eastAsia="Times New Roman"/>
          <w:color w:val="000000"/>
          <w:sz w:val="20"/>
          <w:szCs w:val="20"/>
        </w:rPr>
        <w:t xml:space="preserve">•Income approach, which is based on the present value of a future stream of net cash flows. </w:t>
      </w:r>
    </w:p>
    <w:p w14:paraId="081381AB" w14:textId="77777777" w:rsidR="00000000" w:rsidRDefault="00AF0F4D">
      <w:pPr>
        <w:jc w:val="both"/>
        <w:rPr>
          <w:rFonts w:eastAsia="Times New Roman"/>
        </w:rPr>
      </w:pPr>
    </w:p>
    <w:p w14:paraId="6F623132" w14:textId="77777777" w:rsidR="00000000" w:rsidRDefault="00AF0F4D">
      <w:pPr>
        <w:ind w:hanging="360"/>
        <w:jc w:val="both"/>
        <w:rPr>
          <w:rFonts w:eastAsia="Times New Roman"/>
        </w:rPr>
      </w:pPr>
      <w:r>
        <w:rPr>
          <w:rFonts w:eastAsia="Times New Roman"/>
          <w:color w:val="000000"/>
          <w:sz w:val="20"/>
          <w:szCs w:val="20"/>
        </w:rPr>
        <w:t>•</w:t>
      </w:r>
      <w:r>
        <w:rPr>
          <w:rFonts w:eastAsia="Times New Roman"/>
          <w:color w:val="000000"/>
          <w:sz w:val="20"/>
          <w:szCs w:val="20"/>
        </w:rPr>
        <w:t>Market approach, which is based on market prices and other information from market transactions involving identical or comparable assets or liabilities.</w:t>
      </w:r>
    </w:p>
    <w:p w14:paraId="25062E39" w14:textId="77777777" w:rsidR="00000000" w:rsidRDefault="00AF0F4D">
      <w:pPr>
        <w:jc w:val="both"/>
        <w:rPr>
          <w:rFonts w:eastAsia="Times New Roman"/>
        </w:rPr>
      </w:pPr>
    </w:p>
    <w:p w14:paraId="7927F946" w14:textId="77777777" w:rsidR="00000000" w:rsidRDefault="00AF0F4D">
      <w:pPr>
        <w:jc w:val="center"/>
        <w:divId w:val="171140797"/>
        <w:rPr>
          <w:rFonts w:eastAsia="Times New Roman"/>
        </w:rPr>
      </w:pPr>
      <w:r>
        <w:rPr>
          <w:rFonts w:eastAsia="Times New Roman"/>
          <w:color w:val="000000"/>
          <w:sz w:val="20"/>
          <w:szCs w:val="20"/>
        </w:rPr>
        <w:t>- 10 -</w:t>
      </w:r>
    </w:p>
    <w:p w14:paraId="0D92F7F5" w14:textId="77777777" w:rsidR="00000000" w:rsidRDefault="00AF0F4D">
      <w:pPr>
        <w:rPr>
          <w:rFonts w:eastAsia="Times New Roman"/>
        </w:rPr>
      </w:pPr>
      <w:r>
        <w:rPr>
          <w:rFonts w:eastAsia="Times New Roman"/>
        </w:rPr>
        <w:pict w14:anchorId="2B4E445D">
          <v:rect id="_x0000_i1035" style="width:0;height:1.5pt" o:hralign="center" o:hrstd="t" o:hr="t" fillcolor="#a0a0a0" stroked="f"/>
        </w:pict>
      </w:r>
    </w:p>
    <w:p w14:paraId="5A3F197D" w14:textId="77777777" w:rsidR="00000000" w:rsidRDefault="00AF0F4D">
      <w:pPr>
        <w:divId w:val="1762528678"/>
        <w:rPr>
          <w:rFonts w:eastAsia="Times New Roman"/>
        </w:rPr>
      </w:pPr>
    </w:p>
    <w:p w14:paraId="41C1C60C" w14:textId="77777777" w:rsidR="00000000" w:rsidRDefault="00AF0F4D">
      <w:pPr>
        <w:jc w:val="both"/>
        <w:rPr>
          <w:rFonts w:eastAsia="Times New Roman"/>
        </w:rPr>
      </w:pPr>
      <w:r>
        <w:rPr>
          <w:rFonts w:eastAsia="Times New Roman"/>
          <w:color w:val="000000"/>
          <w:sz w:val="20"/>
          <w:szCs w:val="20"/>
        </w:rPr>
        <w:t>As a basis for considering the assumptions used in these</w:t>
      </w:r>
      <w:r>
        <w:rPr>
          <w:rFonts w:eastAsia="Times New Roman"/>
          <w:color w:val="000000"/>
          <w:sz w:val="20"/>
          <w:szCs w:val="20"/>
        </w:rPr>
        <w:t xml:space="preserve"> techniques, the standard establishes a three-tier fair value hierarchy which prioritizes the inputs used in measuring fair value as follows:  </w:t>
      </w:r>
    </w:p>
    <w:p w14:paraId="41D79AF1" w14:textId="77777777" w:rsidR="00000000" w:rsidRDefault="00AF0F4D">
      <w:pPr>
        <w:jc w:val="both"/>
        <w:rPr>
          <w:rFonts w:eastAsia="Times New Roman"/>
        </w:rPr>
      </w:pPr>
    </w:p>
    <w:p w14:paraId="075FEE90" w14:textId="77777777" w:rsidR="00000000" w:rsidRDefault="00AF0F4D">
      <w:pPr>
        <w:ind w:hanging="360"/>
        <w:jc w:val="both"/>
        <w:rPr>
          <w:rFonts w:eastAsia="Times New Roman"/>
        </w:rPr>
      </w:pPr>
      <w:r>
        <w:rPr>
          <w:rFonts w:eastAsia="Times New Roman"/>
          <w:color w:val="000000"/>
          <w:sz w:val="20"/>
          <w:szCs w:val="20"/>
        </w:rPr>
        <w:t xml:space="preserve">•Level 1 - Quoted prices for identical assets or liabilities in active markets. </w:t>
      </w:r>
    </w:p>
    <w:p w14:paraId="064FCA15" w14:textId="77777777" w:rsidR="00000000" w:rsidRDefault="00AF0F4D">
      <w:pPr>
        <w:jc w:val="both"/>
        <w:rPr>
          <w:rFonts w:eastAsia="Times New Roman"/>
        </w:rPr>
      </w:pPr>
    </w:p>
    <w:p w14:paraId="3E082AD8" w14:textId="77777777" w:rsidR="00000000" w:rsidRDefault="00AF0F4D">
      <w:pPr>
        <w:ind w:hanging="360"/>
        <w:jc w:val="both"/>
        <w:rPr>
          <w:rFonts w:eastAsia="Times New Roman"/>
        </w:rPr>
      </w:pPr>
      <w:r>
        <w:rPr>
          <w:rFonts w:eastAsia="Times New Roman"/>
          <w:color w:val="000000"/>
          <w:sz w:val="20"/>
          <w:szCs w:val="20"/>
        </w:rPr>
        <w:t>•Level 2 - Quoted prices fo</w:t>
      </w:r>
      <w:r>
        <w:rPr>
          <w:rFonts w:eastAsia="Times New Roman"/>
          <w:color w:val="000000"/>
          <w:sz w:val="20"/>
          <w:szCs w:val="20"/>
        </w:rPr>
        <w:t>r similar assets or liabilities in active markets, or quoted prices for identical or similar assets or liabilities in markets that are not active, or inputs other than quoted prices that are directly or indirectly observable, or inputs that are derived pri</w:t>
      </w:r>
      <w:r>
        <w:rPr>
          <w:rFonts w:eastAsia="Times New Roman"/>
          <w:color w:val="000000"/>
          <w:sz w:val="20"/>
          <w:szCs w:val="20"/>
        </w:rPr>
        <w:t xml:space="preserve">ncipally from, or corroborated by, observable market data by correlation or other means. </w:t>
      </w:r>
    </w:p>
    <w:p w14:paraId="5A60888B" w14:textId="77777777" w:rsidR="00000000" w:rsidRDefault="00AF0F4D">
      <w:pPr>
        <w:jc w:val="both"/>
        <w:rPr>
          <w:rFonts w:eastAsia="Times New Roman"/>
        </w:rPr>
      </w:pPr>
    </w:p>
    <w:p w14:paraId="446321CD" w14:textId="77777777" w:rsidR="00000000" w:rsidRDefault="00AF0F4D">
      <w:pPr>
        <w:ind w:hanging="360"/>
        <w:jc w:val="both"/>
        <w:rPr>
          <w:rFonts w:eastAsia="Times New Roman"/>
        </w:rPr>
      </w:pPr>
      <w:r>
        <w:rPr>
          <w:rFonts w:eastAsia="Times New Roman"/>
          <w:color w:val="000000"/>
          <w:sz w:val="20"/>
          <w:szCs w:val="20"/>
        </w:rPr>
        <w:t xml:space="preserve">•Level 3 - Unobservable inputs that reflect estimates and assumptions. </w:t>
      </w:r>
    </w:p>
    <w:p w14:paraId="2A147F21" w14:textId="77777777" w:rsidR="00000000" w:rsidRDefault="00AF0F4D">
      <w:pPr>
        <w:jc w:val="both"/>
        <w:rPr>
          <w:rFonts w:eastAsia="Times New Roman"/>
        </w:rPr>
      </w:pPr>
    </w:p>
    <w:p w14:paraId="6F5DDDAB" w14:textId="77777777" w:rsidR="00000000" w:rsidRDefault="00AF0F4D">
      <w:pPr>
        <w:jc w:val="both"/>
        <w:rPr>
          <w:rFonts w:eastAsia="Times New Roman"/>
        </w:rPr>
      </w:pPr>
      <w:r>
        <w:rPr>
          <w:rFonts w:eastAsia="Times New Roman"/>
          <w:color w:val="000000"/>
          <w:sz w:val="20"/>
          <w:szCs w:val="20"/>
        </w:rPr>
        <w:t>The following table summarizes the financial instruments measured at fair value on a recur</w:t>
      </w:r>
      <w:r>
        <w:rPr>
          <w:rFonts w:eastAsia="Times New Roman"/>
          <w:color w:val="000000"/>
          <w:sz w:val="20"/>
          <w:szCs w:val="20"/>
        </w:rPr>
        <w:t>ring basis classified in the fair value hierarchy (Level 1, 2 or 3) based on the inputs used for valuation in the accompanying unaudited condensed consolidated balance sheets:</w:t>
      </w:r>
    </w:p>
    <w:p w14:paraId="7F0DCA4D" w14:textId="77777777" w:rsidR="00000000" w:rsidRDefault="00AF0F4D">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7"/>
        <w:gridCol w:w="2905"/>
        <w:gridCol w:w="36"/>
        <w:gridCol w:w="36"/>
        <w:gridCol w:w="36"/>
        <w:gridCol w:w="36"/>
        <w:gridCol w:w="110"/>
        <w:gridCol w:w="630"/>
        <w:gridCol w:w="36"/>
        <w:gridCol w:w="36"/>
        <w:gridCol w:w="36"/>
        <w:gridCol w:w="36"/>
        <w:gridCol w:w="110"/>
        <w:gridCol w:w="631"/>
        <w:gridCol w:w="36"/>
        <w:gridCol w:w="36"/>
        <w:gridCol w:w="36"/>
        <w:gridCol w:w="36"/>
        <w:gridCol w:w="111"/>
        <w:gridCol w:w="632"/>
        <w:gridCol w:w="36"/>
        <w:gridCol w:w="36"/>
        <w:gridCol w:w="36"/>
        <w:gridCol w:w="36"/>
        <w:gridCol w:w="110"/>
        <w:gridCol w:w="632"/>
        <w:gridCol w:w="36"/>
        <w:gridCol w:w="36"/>
        <w:gridCol w:w="36"/>
        <w:gridCol w:w="36"/>
        <w:gridCol w:w="110"/>
        <w:gridCol w:w="632"/>
        <w:gridCol w:w="36"/>
        <w:gridCol w:w="36"/>
        <w:gridCol w:w="36"/>
        <w:gridCol w:w="36"/>
        <w:gridCol w:w="111"/>
        <w:gridCol w:w="632"/>
        <w:gridCol w:w="36"/>
      </w:tblGrid>
      <w:tr w:rsidR="00000000" w14:paraId="686DEF22" w14:textId="77777777">
        <w:trPr>
          <w:divId w:val="984234916"/>
        </w:trPr>
        <w:tc>
          <w:tcPr>
            <w:tcW w:w="50" w:type="pct"/>
            <w:vAlign w:val="center"/>
            <w:hideMark/>
          </w:tcPr>
          <w:p w14:paraId="4F16DC70" w14:textId="77777777" w:rsidR="00000000" w:rsidRDefault="00AF0F4D">
            <w:pPr>
              <w:jc w:val="both"/>
              <w:rPr>
                <w:rFonts w:eastAsia="Times New Roman"/>
              </w:rPr>
            </w:pPr>
          </w:p>
        </w:tc>
        <w:tc>
          <w:tcPr>
            <w:tcW w:w="1782" w:type="pct"/>
            <w:vAlign w:val="center"/>
            <w:hideMark/>
          </w:tcPr>
          <w:p w14:paraId="3B13A741" w14:textId="77777777" w:rsidR="00000000" w:rsidRDefault="00AF0F4D">
            <w:pPr>
              <w:spacing w:after="100"/>
              <w:rPr>
                <w:rFonts w:eastAsia="Times New Roman"/>
                <w:sz w:val="20"/>
                <w:szCs w:val="20"/>
              </w:rPr>
            </w:pPr>
          </w:p>
        </w:tc>
        <w:tc>
          <w:tcPr>
            <w:tcW w:w="5" w:type="pct"/>
            <w:vAlign w:val="center"/>
            <w:hideMark/>
          </w:tcPr>
          <w:p w14:paraId="7C043809" w14:textId="77777777" w:rsidR="00000000" w:rsidRDefault="00AF0F4D">
            <w:pPr>
              <w:spacing w:after="100"/>
              <w:rPr>
                <w:rFonts w:eastAsia="Times New Roman"/>
                <w:sz w:val="20"/>
                <w:szCs w:val="20"/>
              </w:rPr>
            </w:pPr>
          </w:p>
        </w:tc>
        <w:tc>
          <w:tcPr>
            <w:tcW w:w="5" w:type="pct"/>
            <w:vAlign w:val="center"/>
            <w:hideMark/>
          </w:tcPr>
          <w:p w14:paraId="48E69FCA" w14:textId="77777777" w:rsidR="00000000" w:rsidRDefault="00AF0F4D">
            <w:pPr>
              <w:spacing w:after="100"/>
              <w:rPr>
                <w:rFonts w:eastAsia="Times New Roman"/>
                <w:sz w:val="20"/>
                <w:szCs w:val="20"/>
              </w:rPr>
            </w:pPr>
          </w:p>
        </w:tc>
        <w:tc>
          <w:tcPr>
            <w:tcW w:w="26" w:type="pct"/>
            <w:vAlign w:val="center"/>
            <w:hideMark/>
          </w:tcPr>
          <w:p w14:paraId="528CDF39" w14:textId="77777777" w:rsidR="00000000" w:rsidRDefault="00AF0F4D">
            <w:pPr>
              <w:spacing w:after="100"/>
              <w:rPr>
                <w:rFonts w:eastAsia="Times New Roman"/>
                <w:sz w:val="20"/>
                <w:szCs w:val="20"/>
              </w:rPr>
            </w:pPr>
          </w:p>
        </w:tc>
        <w:tc>
          <w:tcPr>
            <w:tcW w:w="5" w:type="pct"/>
            <w:vAlign w:val="center"/>
            <w:hideMark/>
          </w:tcPr>
          <w:p w14:paraId="015C7B8E" w14:textId="77777777" w:rsidR="00000000" w:rsidRDefault="00AF0F4D">
            <w:pPr>
              <w:spacing w:after="100"/>
              <w:rPr>
                <w:rFonts w:eastAsia="Times New Roman"/>
                <w:sz w:val="20"/>
                <w:szCs w:val="20"/>
              </w:rPr>
            </w:pPr>
          </w:p>
        </w:tc>
        <w:tc>
          <w:tcPr>
            <w:tcW w:w="50" w:type="pct"/>
            <w:vAlign w:val="center"/>
            <w:hideMark/>
          </w:tcPr>
          <w:p w14:paraId="53FCB500" w14:textId="77777777" w:rsidR="00000000" w:rsidRDefault="00AF0F4D">
            <w:pPr>
              <w:spacing w:after="100"/>
              <w:rPr>
                <w:rFonts w:eastAsia="Times New Roman"/>
                <w:sz w:val="20"/>
                <w:szCs w:val="20"/>
              </w:rPr>
            </w:pPr>
          </w:p>
        </w:tc>
        <w:tc>
          <w:tcPr>
            <w:tcW w:w="435" w:type="pct"/>
            <w:vAlign w:val="center"/>
            <w:hideMark/>
          </w:tcPr>
          <w:p w14:paraId="20B8A69B" w14:textId="77777777" w:rsidR="00000000" w:rsidRDefault="00AF0F4D">
            <w:pPr>
              <w:spacing w:after="100"/>
              <w:rPr>
                <w:rFonts w:eastAsia="Times New Roman"/>
                <w:sz w:val="20"/>
                <w:szCs w:val="20"/>
              </w:rPr>
            </w:pPr>
          </w:p>
        </w:tc>
        <w:tc>
          <w:tcPr>
            <w:tcW w:w="5" w:type="pct"/>
            <w:vAlign w:val="center"/>
            <w:hideMark/>
          </w:tcPr>
          <w:p w14:paraId="66DC52EF" w14:textId="77777777" w:rsidR="00000000" w:rsidRDefault="00AF0F4D">
            <w:pPr>
              <w:spacing w:after="100"/>
              <w:rPr>
                <w:rFonts w:eastAsia="Times New Roman"/>
                <w:sz w:val="20"/>
                <w:szCs w:val="20"/>
              </w:rPr>
            </w:pPr>
          </w:p>
        </w:tc>
        <w:tc>
          <w:tcPr>
            <w:tcW w:w="5" w:type="pct"/>
            <w:vAlign w:val="center"/>
            <w:hideMark/>
          </w:tcPr>
          <w:p w14:paraId="2D6697BB" w14:textId="77777777" w:rsidR="00000000" w:rsidRDefault="00AF0F4D">
            <w:pPr>
              <w:spacing w:after="100"/>
              <w:rPr>
                <w:rFonts w:eastAsia="Times New Roman"/>
                <w:sz w:val="20"/>
                <w:szCs w:val="20"/>
              </w:rPr>
            </w:pPr>
          </w:p>
        </w:tc>
        <w:tc>
          <w:tcPr>
            <w:tcW w:w="26" w:type="pct"/>
            <w:vAlign w:val="center"/>
            <w:hideMark/>
          </w:tcPr>
          <w:p w14:paraId="53D7B2E7" w14:textId="77777777" w:rsidR="00000000" w:rsidRDefault="00AF0F4D">
            <w:pPr>
              <w:spacing w:after="100"/>
              <w:rPr>
                <w:rFonts w:eastAsia="Times New Roman"/>
                <w:sz w:val="20"/>
                <w:szCs w:val="20"/>
              </w:rPr>
            </w:pPr>
          </w:p>
        </w:tc>
        <w:tc>
          <w:tcPr>
            <w:tcW w:w="5" w:type="pct"/>
            <w:vAlign w:val="center"/>
            <w:hideMark/>
          </w:tcPr>
          <w:p w14:paraId="14F73D2F" w14:textId="77777777" w:rsidR="00000000" w:rsidRDefault="00AF0F4D">
            <w:pPr>
              <w:spacing w:after="100"/>
              <w:rPr>
                <w:rFonts w:eastAsia="Times New Roman"/>
                <w:sz w:val="20"/>
                <w:szCs w:val="20"/>
              </w:rPr>
            </w:pPr>
          </w:p>
        </w:tc>
        <w:tc>
          <w:tcPr>
            <w:tcW w:w="50" w:type="pct"/>
            <w:vAlign w:val="center"/>
            <w:hideMark/>
          </w:tcPr>
          <w:p w14:paraId="6BF2F1D0" w14:textId="77777777" w:rsidR="00000000" w:rsidRDefault="00AF0F4D">
            <w:pPr>
              <w:spacing w:after="100"/>
              <w:rPr>
                <w:rFonts w:eastAsia="Times New Roman"/>
                <w:sz w:val="20"/>
                <w:szCs w:val="20"/>
              </w:rPr>
            </w:pPr>
          </w:p>
        </w:tc>
        <w:tc>
          <w:tcPr>
            <w:tcW w:w="435" w:type="pct"/>
            <w:vAlign w:val="center"/>
            <w:hideMark/>
          </w:tcPr>
          <w:p w14:paraId="6233AC2D" w14:textId="77777777" w:rsidR="00000000" w:rsidRDefault="00AF0F4D">
            <w:pPr>
              <w:spacing w:after="100"/>
              <w:rPr>
                <w:rFonts w:eastAsia="Times New Roman"/>
                <w:sz w:val="20"/>
                <w:szCs w:val="20"/>
              </w:rPr>
            </w:pPr>
          </w:p>
        </w:tc>
        <w:tc>
          <w:tcPr>
            <w:tcW w:w="5" w:type="pct"/>
            <w:vAlign w:val="center"/>
            <w:hideMark/>
          </w:tcPr>
          <w:p w14:paraId="73611EAC" w14:textId="77777777" w:rsidR="00000000" w:rsidRDefault="00AF0F4D">
            <w:pPr>
              <w:spacing w:after="100"/>
              <w:rPr>
                <w:rFonts w:eastAsia="Times New Roman"/>
                <w:sz w:val="20"/>
                <w:szCs w:val="20"/>
              </w:rPr>
            </w:pPr>
          </w:p>
        </w:tc>
        <w:tc>
          <w:tcPr>
            <w:tcW w:w="5" w:type="pct"/>
            <w:vAlign w:val="center"/>
            <w:hideMark/>
          </w:tcPr>
          <w:p w14:paraId="6FE2B500" w14:textId="77777777" w:rsidR="00000000" w:rsidRDefault="00AF0F4D">
            <w:pPr>
              <w:spacing w:after="100"/>
              <w:rPr>
                <w:rFonts w:eastAsia="Times New Roman"/>
                <w:sz w:val="20"/>
                <w:szCs w:val="20"/>
              </w:rPr>
            </w:pPr>
          </w:p>
        </w:tc>
        <w:tc>
          <w:tcPr>
            <w:tcW w:w="26" w:type="pct"/>
            <w:vAlign w:val="center"/>
            <w:hideMark/>
          </w:tcPr>
          <w:p w14:paraId="6746BF67" w14:textId="77777777" w:rsidR="00000000" w:rsidRDefault="00AF0F4D">
            <w:pPr>
              <w:spacing w:after="100"/>
              <w:rPr>
                <w:rFonts w:eastAsia="Times New Roman"/>
                <w:sz w:val="20"/>
                <w:szCs w:val="20"/>
              </w:rPr>
            </w:pPr>
          </w:p>
        </w:tc>
        <w:tc>
          <w:tcPr>
            <w:tcW w:w="5" w:type="pct"/>
            <w:vAlign w:val="center"/>
            <w:hideMark/>
          </w:tcPr>
          <w:p w14:paraId="2029BCBE" w14:textId="77777777" w:rsidR="00000000" w:rsidRDefault="00AF0F4D">
            <w:pPr>
              <w:spacing w:after="100"/>
              <w:rPr>
                <w:rFonts w:eastAsia="Times New Roman"/>
                <w:sz w:val="20"/>
                <w:szCs w:val="20"/>
              </w:rPr>
            </w:pPr>
          </w:p>
        </w:tc>
        <w:tc>
          <w:tcPr>
            <w:tcW w:w="50" w:type="pct"/>
            <w:vAlign w:val="center"/>
            <w:hideMark/>
          </w:tcPr>
          <w:p w14:paraId="7C3A9532" w14:textId="77777777" w:rsidR="00000000" w:rsidRDefault="00AF0F4D">
            <w:pPr>
              <w:spacing w:after="100"/>
              <w:rPr>
                <w:rFonts w:eastAsia="Times New Roman"/>
                <w:sz w:val="20"/>
                <w:szCs w:val="20"/>
              </w:rPr>
            </w:pPr>
          </w:p>
        </w:tc>
        <w:tc>
          <w:tcPr>
            <w:tcW w:w="435" w:type="pct"/>
            <w:vAlign w:val="center"/>
            <w:hideMark/>
          </w:tcPr>
          <w:p w14:paraId="6E7A86A3" w14:textId="77777777" w:rsidR="00000000" w:rsidRDefault="00AF0F4D">
            <w:pPr>
              <w:spacing w:after="100"/>
              <w:rPr>
                <w:rFonts w:eastAsia="Times New Roman"/>
                <w:sz w:val="20"/>
                <w:szCs w:val="20"/>
              </w:rPr>
            </w:pPr>
          </w:p>
        </w:tc>
        <w:tc>
          <w:tcPr>
            <w:tcW w:w="5" w:type="pct"/>
            <w:vAlign w:val="center"/>
            <w:hideMark/>
          </w:tcPr>
          <w:p w14:paraId="6D8C1592" w14:textId="77777777" w:rsidR="00000000" w:rsidRDefault="00AF0F4D">
            <w:pPr>
              <w:spacing w:after="100"/>
              <w:rPr>
                <w:rFonts w:eastAsia="Times New Roman"/>
                <w:sz w:val="20"/>
                <w:szCs w:val="20"/>
              </w:rPr>
            </w:pPr>
          </w:p>
        </w:tc>
        <w:tc>
          <w:tcPr>
            <w:tcW w:w="5" w:type="pct"/>
            <w:vAlign w:val="center"/>
            <w:hideMark/>
          </w:tcPr>
          <w:p w14:paraId="322473B5" w14:textId="77777777" w:rsidR="00000000" w:rsidRDefault="00AF0F4D">
            <w:pPr>
              <w:spacing w:after="100"/>
              <w:rPr>
                <w:rFonts w:eastAsia="Times New Roman"/>
                <w:sz w:val="20"/>
                <w:szCs w:val="20"/>
              </w:rPr>
            </w:pPr>
          </w:p>
        </w:tc>
        <w:tc>
          <w:tcPr>
            <w:tcW w:w="26" w:type="pct"/>
            <w:vAlign w:val="center"/>
            <w:hideMark/>
          </w:tcPr>
          <w:p w14:paraId="3B77AF5C" w14:textId="77777777" w:rsidR="00000000" w:rsidRDefault="00AF0F4D">
            <w:pPr>
              <w:spacing w:after="100"/>
              <w:rPr>
                <w:rFonts w:eastAsia="Times New Roman"/>
                <w:sz w:val="20"/>
                <w:szCs w:val="20"/>
              </w:rPr>
            </w:pPr>
          </w:p>
        </w:tc>
        <w:tc>
          <w:tcPr>
            <w:tcW w:w="5" w:type="pct"/>
            <w:vAlign w:val="center"/>
            <w:hideMark/>
          </w:tcPr>
          <w:p w14:paraId="798F36A2" w14:textId="77777777" w:rsidR="00000000" w:rsidRDefault="00AF0F4D">
            <w:pPr>
              <w:spacing w:after="100"/>
              <w:rPr>
                <w:rFonts w:eastAsia="Times New Roman"/>
                <w:sz w:val="20"/>
                <w:szCs w:val="20"/>
              </w:rPr>
            </w:pPr>
          </w:p>
        </w:tc>
        <w:tc>
          <w:tcPr>
            <w:tcW w:w="50" w:type="pct"/>
            <w:vAlign w:val="center"/>
            <w:hideMark/>
          </w:tcPr>
          <w:p w14:paraId="062FD95E" w14:textId="77777777" w:rsidR="00000000" w:rsidRDefault="00AF0F4D">
            <w:pPr>
              <w:spacing w:after="100"/>
              <w:rPr>
                <w:rFonts w:eastAsia="Times New Roman"/>
                <w:sz w:val="20"/>
                <w:szCs w:val="20"/>
              </w:rPr>
            </w:pPr>
          </w:p>
        </w:tc>
        <w:tc>
          <w:tcPr>
            <w:tcW w:w="435" w:type="pct"/>
            <w:vAlign w:val="center"/>
            <w:hideMark/>
          </w:tcPr>
          <w:p w14:paraId="74B2B001" w14:textId="77777777" w:rsidR="00000000" w:rsidRDefault="00AF0F4D">
            <w:pPr>
              <w:spacing w:after="100"/>
              <w:rPr>
                <w:rFonts w:eastAsia="Times New Roman"/>
                <w:sz w:val="20"/>
                <w:szCs w:val="20"/>
              </w:rPr>
            </w:pPr>
          </w:p>
        </w:tc>
        <w:tc>
          <w:tcPr>
            <w:tcW w:w="5" w:type="pct"/>
            <w:vAlign w:val="center"/>
            <w:hideMark/>
          </w:tcPr>
          <w:p w14:paraId="061713CC" w14:textId="77777777" w:rsidR="00000000" w:rsidRDefault="00AF0F4D">
            <w:pPr>
              <w:spacing w:after="100"/>
              <w:rPr>
                <w:rFonts w:eastAsia="Times New Roman"/>
                <w:sz w:val="20"/>
                <w:szCs w:val="20"/>
              </w:rPr>
            </w:pPr>
          </w:p>
        </w:tc>
        <w:tc>
          <w:tcPr>
            <w:tcW w:w="5" w:type="pct"/>
            <w:vAlign w:val="center"/>
            <w:hideMark/>
          </w:tcPr>
          <w:p w14:paraId="3E5F2F48" w14:textId="77777777" w:rsidR="00000000" w:rsidRDefault="00AF0F4D">
            <w:pPr>
              <w:spacing w:after="100"/>
              <w:rPr>
                <w:rFonts w:eastAsia="Times New Roman"/>
                <w:sz w:val="20"/>
                <w:szCs w:val="20"/>
              </w:rPr>
            </w:pPr>
          </w:p>
        </w:tc>
        <w:tc>
          <w:tcPr>
            <w:tcW w:w="26" w:type="pct"/>
            <w:vAlign w:val="center"/>
            <w:hideMark/>
          </w:tcPr>
          <w:p w14:paraId="64A5C382" w14:textId="77777777" w:rsidR="00000000" w:rsidRDefault="00AF0F4D">
            <w:pPr>
              <w:spacing w:after="100"/>
              <w:rPr>
                <w:rFonts w:eastAsia="Times New Roman"/>
                <w:sz w:val="20"/>
                <w:szCs w:val="20"/>
              </w:rPr>
            </w:pPr>
          </w:p>
        </w:tc>
        <w:tc>
          <w:tcPr>
            <w:tcW w:w="5" w:type="pct"/>
            <w:vAlign w:val="center"/>
            <w:hideMark/>
          </w:tcPr>
          <w:p w14:paraId="464A30B6" w14:textId="77777777" w:rsidR="00000000" w:rsidRDefault="00AF0F4D">
            <w:pPr>
              <w:spacing w:after="100"/>
              <w:rPr>
                <w:rFonts w:eastAsia="Times New Roman"/>
                <w:sz w:val="20"/>
                <w:szCs w:val="20"/>
              </w:rPr>
            </w:pPr>
          </w:p>
        </w:tc>
        <w:tc>
          <w:tcPr>
            <w:tcW w:w="50" w:type="pct"/>
            <w:vAlign w:val="center"/>
            <w:hideMark/>
          </w:tcPr>
          <w:p w14:paraId="273B91D5" w14:textId="77777777" w:rsidR="00000000" w:rsidRDefault="00AF0F4D">
            <w:pPr>
              <w:spacing w:after="100"/>
              <w:rPr>
                <w:rFonts w:eastAsia="Times New Roman"/>
                <w:sz w:val="20"/>
                <w:szCs w:val="20"/>
              </w:rPr>
            </w:pPr>
          </w:p>
        </w:tc>
        <w:tc>
          <w:tcPr>
            <w:tcW w:w="435" w:type="pct"/>
            <w:vAlign w:val="center"/>
            <w:hideMark/>
          </w:tcPr>
          <w:p w14:paraId="33565872" w14:textId="77777777" w:rsidR="00000000" w:rsidRDefault="00AF0F4D">
            <w:pPr>
              <w:spacing w:after="100"/>
              <w:rPr>
                <w:rFonts w:eastAsia="Times New Roman"/>
                <w:sz w:val="20"/>
                <w:szCs w:val="20"/>
              </w:rPr>
            </w:pPr>
          </w:p>
        </w:tc>
        <w:tc>
          <w:tcPr>
            <w:tcW w:w="5" w:type="pct"/>
            <w:vAlign w:val="center"/>
            <w:hideMark/>
          </w:tcPr>
          <w:p w14:paraId="128BCC82" w14:textId="77777777" w:rsidR="00000000" w:rsidRDefault="00AF0F4D">
            <w:pPr>
              <w:spacing w:after="100"/>
              <w:rPr>
                <w:rFonts w:eastAsia="Times New Roman"/>
                <w:sz w:val="20"/>
                <w:szCs w:val="20"/>
              </w:rPr>
            </w:pPr>
          </w:p>
        </w:tc>
        <w:tc>
          <w:tcPr>
            <w:tcW w:w="5" w:type="pct"/>
            <w:vAlign w:val="center"/>
            <w:hideMark/>
          </w:tcPr>
          <w:p w14:paraId="18314875" w14:textId="77777777" w:rsidR="00000000" w:rsidRDefault="00AF0F4D">
            <w:pPr>
              <w:spacing w:after="100"/>
              <w:rPr>
                <w:rFonts w:eastAsia="Times New Roman"/>
                <w:sz w:val="20"/>
                <w:szCs w:val="20"/>
              </w:rPr>
            </w:pPr>
          </w:p>
        </w:tc>
        <w:tc>
          <w:tcPr>
            <w:tcW w:w="26" w:type="pct"/>
            <w:vAlign w:val="center"/>
            <w:hideMark/>
          </w:tcPr>
          <w:p w14:paraId="35B570F1" w14:textId="77777777" w:rsidR="00000000" w:rsidRDefault="00AF0F4D">
            <w:pPr>
              <w:spacing w:after="100"/>
              <w:rPr>
                <w:rFonts w:eastAsia="Times New Roman"/>
                <w:sz w:val="20"/>
                <w:szCs w:val="20"/>
              </w:rPr>
            </w:pPr>
          </w:p>
        </w:tc>
        <w:tc>
          <w:tcPr>
            <w:tcW w:w="5" w:type="pct"/>
            <w:vAlign w:val="center"/>
            <w:hideMark/>
          </w:tcPr>
          <w:p w14:paraId="0CBAAF7C" w14:textId="77777777" w:rsidR="00000000" w:rsidRDefault="00AF0F4D">
            <w:pPr>
              <w:spacing w:after="100"/>
              <w:rPr>
                <w:rFonts w:eastAsia="Times New Roman"/>
                <w:sz w:val="20"/>
                <w:szCs w:val="20"/>
              </w:rPr>
            </w:pPr>
          </w:p>
        </w:tc>
        <w:tc>
          <w:tcPr>
            <w:tcW w:w="50" w:type="pct"/>
            <w:vAlign w:val="center"/>
            <w:hideMark/>
          </w:tcPr>
          <w:p w14:paraId="70EAEB08" w14:textId="77777777" w:rsidR="00000000" w:rsidRDefault="00AF0F4D">
            <w:pPr>
              <w:spacing w:after="100"/>
              <w:rPr>
                <w:rFonts w:eastAsia="Times New Roman"/>
                <w:sz w:val="20"/>
                <w:szCs w:val="20"/>
              </w:rPr>
            </w:pPr>
          </w:p>
        </w:tc>
        <w:tc>
          <w:tcPr>
            <w:tcW w:w="435" w:type="pct"/>
            <w:vAlign w:val="center"/>
            <w:hideMark/>
          </w:tcPr>
          <w:p w14:paraId="7F477A94" w14:textId="77777777" w:rsidR="00000000" w:rsidRDefault="00AF0F4D">
            <w:pPr>
              <w:spacing w:after="100"/>
              <w:rPr>
                <w:rFonts w:eastAsia="Times New Roman"/>
                <w:sz w:val="20"/>
                <w:szCs w:val="20"/>
              </w:rPr>
            </w:pPr>
          </w:p>
        </w:tc>
        <w:tc>
          <w:tcPr>
            <w:tcW w:w="5" w:type="pct"/>
            <w:vAlign w:val="center"/>
            <w:hideMark/>
          </w:tcPr>
          <w:p w14:paraId="74367686" w14:textId="77777777" w:rsidR="00000000" w:rsidRDefault="00AF0F4D">
            <w:pPr>
              <w:spacing w:after="100"/>
              <w:rPr>
                <w:rFonts w:eastAsia="Times New Roman"/>
                <w:sz w:val="20"/>
                <w:szCs w:val="20"/>
              </w:rPr>
            </w:pPr>
          </w:p>
        </w:tc>
      </w:tr>
      <w:tr w:rsidR="00000000" w14:paraId="39AA1B80" w14:textId="77777777">
        <w:trPr>
          <w:divId w:val="984234916"/>
        </w:trPr>
        <w:tc>
          <w:tcPr>
            <w:tcW w:w="0" w:type="auto"/>
            <w:gridSpan w:val="3"/>
            <w:tcMar>
              <w:top w:w="0" w:type="dxa"/>
              <w:left w:w="20" w:type="dxa"/>
              <w:bottom w:w="0" w:type="dxa"/>
              <w:right w:w="20" w:type="dxa"/>
            </w:tcMar>
            <w:vAlign w:val="center"/>
            <w:hideMark/>
          </w:tcPr>
          <w:p w14:paraId="5C7BE050"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594BA9" w14:textId="77777777" w:rsidR="00000000" w:rsidRDefault="00AF0F4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7B849C4" w14:textId="77777777" w:rsidR="00000000" w:rsidRDefault="00AF0F4D">
            <w:pPr>
              <w:spacing w:after="100"/>
              <w:jc w:val="center"/>
              <w:rPr>
                <w:rFonts w:eastAsia="Times New Roman"/>
              </w:rPr>
            </w:pPr>
            <w:r>
              <w:rPr>
                <w:rFonts w:eastAsia="Times New Roman"/>
                <w:b/>
                <w:bCs/>
                <w:color w:val="000000"/>
                <w:sz w:val="18"/>
                <w:szCs w:val="18"/>
              </w:rPr>
              <w:t>As of March 31, 2022</w:t>
            </w:r>
          </w:p>
        </w:tc>
        <w:tc>
          <w:tcPr>
            <w:tcW w:w="0" w:type="auto"/>
            <w:gridSpan w:val="3"/>
            <w:tcMar>
              <w:top w:w="0" w:type="dxa"/>
              <w:left w:w="20" w:type="dxa"/>
              <w:bottom w:w="0" w:type="dxa"/>
              <w:right w:w="20" w:type="dxa"/>
            </w:tcMar>
            <w:vAlign w:val="center"/>
            <w:hideMark/>
          </w:tcPr>
          <w:p w14:paraId="53F2C6F5" w14:textId="77777777" w:rsidR="00000000" w:rsidRDefault="00AF0F4D">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23C78E48" w14:textId="77777777" w:rsidR="00000000" w:rsidRDefault="00AF0F4D">
            <w:pPr>
              <w:spacing w:after="100"/>
              <w:jc w:val="center"/>
              <w:rPr>
                <w:rFonts w:eastAsia="Times New Roman"/>
              </w:rPr>
            </w:pPr>
            <w:r>
              <w:rPr>
                <w:rFonts w:eastAsia="Times New Roman"/>
                <w:b/>
                <w:bCs/>
                <w:color w:val="000000"/>
                <w:sz w:val="18"/>
                <w:szCs w:val="18"/>
              </w:rPr>
              <w:t>As of December 31, 2021</w:t>
            </w:r>
          </w:p>
        </w:tc>
      </w:tr>
      <w:tr w:rsidR="00000000" w14:paraId="1E6902EB" w14:textId="77777777">
        <w:trPr>
          <w:divId w:val="984234916"/>
        </w:trPr>
        <w:tc>
          <w:tcPr>
            <w:tcW w:w="0" w:type="auto"/>
            <w:gridSpan w:val="3"/>
            <w:tcMar>
              <w:top w:w="30" w:type="dxa"/>
              <w:left w:w="20" w:type="dxa"/>
              <w:bottom w:w="30" w:type="dxa"/>
              <w:right w:w="20" w:type="dxa"/>
            </w:tcMar>
            <w:vAlign w:val="bottom"/>
            <w:hideMark/>
          </w:tcPr>
          <w:p w14:paraId="4DEDD1F2" w14:textId="77777777" w:rsidR="00000000" w:rsidRDefault="00AF0F4D">
            <w:pPr>
              <w:spacing w:after="100"/>
              <w:rPr>
                <w:rFonts w:eastAsia="Times New Roman"/>
              </w:rPr>
            </w:pPr>
            <w:r>
              <w:rPr>
                <w:rFonts w:eastAsia="Times New Roman"/>
                <w:b/>
                <w:bCs/>
                <w:color w:val="000000"/>
                <w:sz w:val="18"/>
                <w:szCs w:val="18"/>
              </w:rPr>
              <w:t>Fair Value Measurements:</w:t>
            </w:r>
          </w:p>
        </w:tc>
        <w:tc>
          <w:tcPr>
            <w:tcW w:w="0" w:type="auto"/>
            <w:gridSpan w:val="3"/>
            <w:tcMar>
              <w:top w:w="0" w:type="dxa"/>
              <w:left w:w="20" w:type="dxa"/>
              <w:bottom w:w="0" w:type="dxa"/>
              <w:right w:w="20" w:type="dxa"/>
            </w:tcMar>
            <w:vAlign w:val="center"/>
            <w:hideMark/>
          </w:tcPr>
          <w:p w14:paraId="379BFF97"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A9130D" w14:textId="77777777" w:rsidR="00000000" w:rsidRDefault="00AF0F4D">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14:paraId="4F4CD9B3"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488B28" w14:textId="77777777" w:rsidR="00000000" w:rsidRDefault="00AF0F4D">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14:paraId="440F6349"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60B4A0" w14:textId="77777777" w:rsidR="00000000" w:rsidRDefault="00AF0F4D">
            <w:pPr>
              <w:spacing w:after="100"/>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14:paraId="21FE0E15"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6EF8B2" w14:textId="77777777" w:rsidR="00000000" w:rsidRDefault="00AF0F4D">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14:paraId="7E479FEC"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CF2A15" w14:textId="77777777" w:rsidR="00000000" w:rsidRDefault="00AF0F4D">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14:paraId="528E1928"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67EFD8" w14:textId="77777777" w:rsidR="00000000" w:rsidRDefault="00AF0F4D">
            <w:pPr>
              <w:spacing w:after="100"/>
              <w:jc w:val="center"/>
              <w:rPr>
                <w:rFonts w:eastAsia="Times New Roman"/>
              </w:rPr>
            </w:pPr>
            <w:r>
              <w:rPr>
                <w:rFonts w:eastAsia="Times New Roman"/>
                <w:b/>
                <w:bCs/>
                <w:color w:val="000000"/>
                <w:sz w:val="18"/>
                <w:szCs w:val="18"/>
              </w:rPr>
              <w:t>Level 3</w:t>
            </w:r>
          </w:p>
        </w:tc>
      </w:tr>
      <w:tr w:rsidR="00000000" w14:paraId="4F27D2CB" w14:textId="77777777">
        <w:trPr>
          <w:divId w:val="984234916"/>
          <w:trHeight w:val="60"/>
        </w:trPr>
        <w:tc>
          <w:tcPr>
            <w:tcW w:w="0" w:type="auto"/>
            <w:gridSpan w:val="3"/>
            <w:tcBorders>
              <w:top w:val="single" w:sz="8" w:space="0" w:color="000000"/>
            </w:tcBorders>
            <w:tcMar>
              <w:top w:w="0" w:type="dxa"/>
              <w:left w:w="20" w:type="dxa"/>
              <w:bottom w:w="0" w:type="dxa"/>
              <w:right w:w="20" w:type="dxa"/>
            </w:tcMar>
            <w:vAlign w:val="center"/>
            <w:hideMark/>
          </w:tcPr>
          <w:p w14:paraId="3DA1B5DB"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FCA6D25"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CA1570"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A519DE"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DE2B9F"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3C41A8"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AFD480"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77FFC1"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9B4D01"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E5FA8E"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C9CF3C"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200CBC"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955D43" w14:textId="77777777" w:rsidR="00000000" w:rsidRDefault="00AF0F4D">
            <w:pPr>
              <w:spacing w:after="100"/>
              <w:rPr>
                <w:rFonts w:eastAsia="Times New Roman"/>
                <w:sz w:val="20"/>
                <w:szCs w:val="20"/>
              </w:rPr>
            </w:pPr>
          </w:p>
        </w:tc>
      </w:tr>
      <w:tr w:rsidR="00000000" w14:paraId="38FBE04A" w14:textId="77777777">
        <w:trPr>
          <w:divId w:val="984234916"/>
        </w:trPr>
        <w:tc>
          <w:tcPr>
            <w:tcW w:w="0" w:type="auto"/>
            <w:gridSpan w:val="3"/>
            <w:tcMar>
              <w:top w:w="30" w:type="dxa"/>
              <w:left w:w="20" w:type="dxa"/>
              <w:bottom w:w="30" w:type="dxa"/>
              <w:right w:w="20" w:type="dxa"/>
            </w:tcMar>
            <w:vAlign w:val="bottom"/>
            <w:hideMark/>
          </w:tcPr>
          <w:p w14:paraId="45CE8E89" w14:textId="77777777" w:rsidR="00000000" w:rsidRDefault="00AF0F4D">
            <w:pPr>
              <w:spacing w:after="100"/>
              <w:divId w:val="347174055"/>
              <w:rPr>
                <w:rFonts w:eastAsia="Times New Roman"/>
              </w:rPr>
            </w:pPr>
            <w:r>
              <w:rPr>
                <w:rFonts w:eastAsia="Times New Roman"/>
                <w:color w:val="000000"/>
                <w:sz w:val="18"/>
                <w:szCs w:val="18"/>
              </w:rPr>
              <w:t xml:space="preserve">Marketable securities (see </w:t>
            </w:r>
            <w:r>
              <w:rPr>
                <w:rFonts w:eastAsia="Times New Roman"/>
                <w:i/>
                <w:iCs/>
                <w:color w:val="000000"/>
                <w:sz w:val="18"/>
                <w:szCs w:val="18"/>
              </w:rPr>
              <w:t>Note 3</w:t>
            </w: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203F00FA" w14:textId="77777777" w:rsidR="00000000" w:rsidRDefault="00AF0F4D">
            <w:pPr>
              <w:spacing w:after="100"/>
              <w:rPr>
                <w:rFonts w:eastAsia="Times New Roman"/>
              </w:rPr>
            </w:pPr>
          </w:p>
        </w:tc>
        <w:tc>
          <w:tcPr>
            <w:tcW w:w="0" w:type="auto"/>
            <w:gridSpan w:val="3"/>
            <w:tcMar>
              <w:top w:w="0" w:type="dxa"/>
              <w:left w:w="20" w:type="dxa"/>
              <w:bottom w:w="0" w:type="dxa"/>
              <w:right w:w="20" w:type="dxa"/>
            </w:tcMar>
            <w:vAlign w:val="center"/>
            <w:hideMark/>
          </w:tcPr>
          <w:p w14:paraId="2C153D2E"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D8D6B1"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B11AFF"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65622E"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746BBC"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55C9CA"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2B1097"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285243"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E8B346"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326398"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23658F" w14:textId="77777777" w:rsidR="00000000" w:rsidRDefault="00AF0F4D">
            <w:pPr>
              <w:spacing w:after="100"/>
              <w:rPr>
                <w:rFonts w:eastAsia="Times New Roman"/>
                <w:sz w:val="20"/>
                <w:szCs w:val="20"/>
              </w:rPr>
            </w:pPr>
          </w:p>
        </w:tc>
      </w:tr>
      <w:tr w:rsidR="00000000" w14:paraId="6158A98C" w14:textId="77777777">
        <w:trPr>
          <w:divId w:val="984234916"/>
        </w:trPr>
        <w:tc>
          <w:tcPr>
            <w:tcW w:w="0" w:type="auto"/>
            <w:gridSpan w:val="3"/>
            <w:shd w:val="clear" w:color="auto" w:fill="CCEEFF"/>
            <w:tcMar>
              <w:top w:w="30" w:type="dxa"/>
              <w:left w:w="245" w:type="dxa"/>
              <w:bottom w:w="30" w:type="dxa"/>
              <w:right w:w="20" w:type="dxa"/>
            </w:tcMar>
            <w:vAlign w:val="bottom"/>
            <w:hideMark/>
          </w:tcPr>
          <w:p w14:paraId="31D83958" w14:textId="77777777" w:rsidR="00000000" w:rsidRDefault="00AF0F4D">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14:paraId="4F1CC33A"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D7A753E"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DF097F2" w14:textId="77777777" w:rsidR="00000000" w:rsidRDefault="00AF0F4D">
            <w:pPr>
              <w:spacing w:after="100"/>
              <w:jc w:val="right"/>
              <w:rPr>
                <w:rFonts w:eastAsia="Times New Roman"/>
              </w:rPr>
            </w:pPr>
            <w:r>
              <w:rPr>
                <w:rFonts w:eastAsia="Times New Roman"/>
                <w:color w:val="000000"/>
                <w:sz w:val="18"/>
                <w:szCs w:val="18"/>
              </w:rPr>
              <w:t>42,776 </w:t>
            </w:r>
          </w:p>
        </w:tc>
        <w:tc>
          <w:tcPr>
            <w:tcW w:w="0" w:type="auto"/>
            <w:shd w:val="clear" w:color="auto" w:fill="CCEEFF"/>
            <w:tcMar>
              <w:top w:w="30" w:type="dxa"/>
              <w:left w:w="0" w:type="dxa"/>
              <w:bottom w:w="30" w:type="dxa"/>
              <w:right w:w="20" w:type="dxa"/>
            </w:tcMar>
            <w:vAlign w:val="bottom"/>
            <w:hideMark/>
          </w:tcPr>
          <w:p w14:paraId="1202299C"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30189"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5EE9FE"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2438D9E"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9C9FCC"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B0DD4"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3E6B1C"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D9FFCFE"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B984B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58F23"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F11B10"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4A81D7D" w14:textId="77777777" w:rsidR="00000000" w:rsidRDefault="00AF0F4D">
            <w:pPr>
              <w:spacing w:after="100"/>
              <w:jc w:val="right"/>
              <w:rPr>
                <w:rFonts w:eastAsia="Times New Roman"/>
              </w:rPr>
            </w:pPr>
            <w:r>
              <w:rPr>
                <w:rFonts w:eastAsia="Times New Roman"/>
                <w:color w:val="000000"/>
                <w:sz w:val="18"/>
                <w:szCs w:val="18"/>
              </w:rPr>
              <w:t>78,098 </w:t>
            </w:r>
          </w:p>
        </w:tc>
        <w:tc>
          <w:tcPr>
            <w:tcW w:w="0" w:type="auto"/>
            <w:shd w:val="clear" w:color="auto" w:fill="CCEEFF"/>
            <w:tcMar>
              <w:top w:w="30" w:type="dxa"/>
              <w:left w:w="0" w:type="dxa"/>
              <w:bottom w:w="30" w:type="dxa"/>
              <w:right w:w="20" w:type="dxa"/>
            </w:tcMar>
            <w:vAlign w:val="bottom"/>
            <w:hideMark/>
          </w:tcPr>
          <w:p w14:paraId="308014BC"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83F59"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D930503"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C34091A"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34DE91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3C523"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DEA8E2"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1019F6D"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4DCA5A" w14:textId="77777777" w:rsidR="00000000" w:rsidRDefault="00AF0F4D">
            <w:pPr>
              <w:spacing w:after="100"/>
              <w:jc w:val="right"/>
              <w:rPr>
                <w:rFonts w:eastAsia="Times New Roman"/>
              </w:rPr>
            </w:pPr>
          </w:p>
        </w:tc>
      </w:tr>
      <w:tr w:rsidR="00000000" w14:paraId="54B81F4D" w14:textId="77777777">
        <w:trPr>
          <w:divId w:val="984234916"/>
        </w:trPr>
        <w:tc>
          <w:tcPr>
            <w:tcW w:w="0" w:type="auto"/>
            <w:gridSpan w:val="3"/>
            <w:shd w:val="clear" w:color="auto" w:fill="FFFFFF"/>
            <w:tcMar>
              <w:top w:w="30" w:type="dxa"/>
              <w:left w:w="245" w:type="dxa"/>
              <w:bottom w:w="30" w:type="dxa"/>
              <w:right w:w="20" w:type="dxa"/>
            </w:tcMar>
            <w:vAlign w:val="bottom"/>
            <w:hideMark/>
          </w:tcPr>
          <w:p w14:paraId="216D56C6" w14:textId="77777777" w:rsidR="00000000" w:rsidRDefault="00AF0F4D">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14:paraId="7AA6A784"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757EFE"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95C2D8"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0B9E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C7A54F" w14:textId="77777777" w:rsidR="00000000" w:rsidRDefault="00AF0F4D">
            <w:pPr>
              <w:spacing w:after="100"/>
              <w:jc w:val="right"/>
              <w:rPr>
                <w:rFonts w:eastAsia="Times New Roman"/>
              </w:rPr>
            </w:pPr>
            <w:r>
              <w:rPr>
                <w:rFonts w:eastAsia="Times New Roman"/>
                <w:color w:val="000000"/>
                <w:sz w:val="18"/>
                <w:szCs w:val="18"/>
              </w:rPr>
              <w:t>13,912 </w:t>
            </w:r>
          </w:p>
        </w:tc>
        <w:tc>
          <w:tcPr>
            <w:tcW w:w="0" w:type="auto"/>
            <w:shd w:val="clear" w:color="auto" w:fill="FFFFFF"/>
            <w:tcMar>
              <w:top w:w="30" w:type="dxa"/>
              <w:left w:w="0" w:type="dxa"/>
              <w:bottom w:w="30" w:type="dxa"/>
              <w:right w:w="20" w:type="dxa"/>
            </w:tcMar>
            <w:vAlign w:val="bottom"/>
            <w:hideMark/>
          </w:tcPr>
          <w:p w14:paraId="5B1DA6D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713A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D8A277"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DD71B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5F719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94681E"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6B39B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0F945"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B787DC" w14:textId="77777777" w:rsidR="00000000" w:rsidRDefault="00AF0F4D">
            <w:pPr>
              <w:spacing w:after="100"/>
              <w:jc w:val="right"/>
              <w:rPr>
                <w:rFonts w:eastAsia="Times New Roman"/>
              </w:rPr>
            </w:pPr>
            <w:r>
              <w:rPr>
                <w:rFonts w:eastAsia="Times New Roman"/>
                <w:color w:val="000000"/>
                <w:sz w:val="18"/>
                <w:szCs w:val="18"/>
              </w:rPr>
              <w:t>16,479 </w:t>
            </w:r>
          </w:p>
        </w:tc>
        <w:tc>
          <w:tcPr>
            <w:tcW w:w="0" w:type="auto"/>
            <w:shd w:val="clear" w:color="auto" w:fill="FFFFFF"/>
            <w:tcMar>
              <w:top w:w="30" w:type="dxa"/>
              <w:left w:w="0" w:type="dxa"/>
              <w:bottom w:w="30" w:type="dxa"/>
              <w:right w:w="20" w:type="dxa"/>
            </w:tcMar>
            <w:vAlign w:val="bottom"/>
            <w:hideMark/>
          </w:tcPr>
          <w:p w14:paraId="07E3DAD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E39E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0F17D3"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11BE23" w14:textId="77777777" w:rsidR="00000000" w:rsidRDefault="00AF0F4D">
            <w:pPr>
              <w:spacing w:after="100"/>
              <w:jc w:val="right"/>
              <w:rPr>
                <w:rFonts w:eastAsia="Times New Roman"/>
              </w:rPr>
            </w:pPr>
          </w:p>
        </w:tc>
      </w:tr>
      <w:tr w:rsidR="00000000" w14:paraId="3CD519AC" w14:textId="77777777">
        <w:trPr>
          <w:divId w:val="984234916"/>
        </w:trPr>
        <w:tc>
          <w:tcPr>
            <w:tcW w:w="0" w:type="auto"/>
            <w:gridSpan w:val="3"/>
            <w:shd w:val="clear" w:color="auto" w:fill="CCEEFF"/>
            <w:tcMar>
              <w:top w:w="30" w:type="dxa"/>
              <w:left w:w="245" w:type="dxa"/>
              <w:bottom w:w="30" w:type="dxa"/>
              <w:right w:w="20" w:type="dxa"/>
            </w:tcMar>
            <w:vAlign w:val="bottom"/>
            <w:hideMark/>
          </w:tcPr>
          <w:p w14:paraId="3695BDF7" w14:textId="77777777" w:rsidR="00000000" w:rsidRDefault="00AF0F4D">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14:paraId="29A58346"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A9E667"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F8CC5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32388"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36E5A8" w14:textId="77777777" w:rsidR="00000000" w:rsidRDefault="00AF0F4D">
            <w:pPr>
              <w:spacing w:after="100"/>
              <w:jc w:val="right"/>
              <w:rPr>
                <w:rFonts w:eastAsia="Times New Roman"/>
              </w:rPr>
            </w:pPr>
            <w:r>
              <w:rPr>
                <w:rFonts w:eastAsia="Times New Roman"/>
                <w:color w:val="000000"/>
                <w:sz w:val="18"/>
                <w:szCs w:val="18"/>
              </w:rPr>
              <w:t>3,988 </w:t>
            </w:r>
          </w:p>
        </w:tc>
        <w:tc>
          <w:tcPr>
            <w:tcW w:w="0" w:type="auto"/>
            <w:shd w:val="clear" w:color="auto" w:fill="CCEEFF"/>
            <w:tcMar>
              <w:top w:w="30" w:type="dxa"/>
              <w:left w:w="0" w:type="dxa"/>
              <w:bottom w:w="30" w:type="dxa"/>
              <w:right w:w="20" w:type="dxa"/>
            </w:tcMar>
            <w:vAlign w:val="bottom"/>
            <w:hideMark/>
          </w:tcPr>
          <w:p w14:paraId="1215424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9CC5B5"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598CC5"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F7A172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6950C"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20C674"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C6A027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EE7803"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7ED591" w14:textId="77777777" w:rsidR="00000000" w:rsidRDefault="00AF0F4D">
            <w:pPr>
              <w:spacing w:after="100"/>
              <w:jc w:val="right"/>
              <w:rPr>
                <w:rFonts w:eastAsia="Times New Roman"/>
              </w:rPr>
            </w:pPr>
            <w:r>
              <w:rPr>
                <w:rFonts w:eastAsia="Times New Roman"/>
                <w:color w:val="000000"/>
                <w:sz w:val="18"/>
                <w:szCs w:val="18"/>
              </w:rPr>
              <w:t>9,471 </w:t>
            </w:r>
          </w:p>
        </w:tc>
        <w:tc>
          <w:tcPr>
            <w:tcW w:w="0" w:type="auto"/>
            <w:shd w:val="clear" w:color="auto" w:fill="CCEEFF"/>
            <w:tcMar>
              <w:top w:w="30" w:type="dxa"/>
              <w:left w:w="0" w:type="dxa"/>
              <w:bottom w:w="30" w:type="dxa"/>
              <w:right w:w="20" w:type="dxa"/>
            </w:tcMar>
            <w:vAlign w:val="bottom"/>
            <w:hideMark/>
          </w:tcPr>
          <w:p w14:paraId="08D40AA6"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93628"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8F6AAE"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7FC805C" w14:textId="77777777" w:rsidR="00000000" w:rsidRDefault="00AF0F4D">
            <w:pPr>
              <w:spacing w:after="100"/>
              <w:jc w:val="right"/>
              <w:rPr>
                <w:rFonts w:eastAsia="Times New Roman"/>
              </w:rPr>
            </w:pPr>
          </w:p>
        </w:tc>
      </w:tr>
      <w:tr w:rsidR="00000000" w14:paraId="0AFBC7A1" w14:textId="77777777">
        <w:trPr>
          <w:divId w:val="984234916"/>
        </w:trPr>
        <w:tc>
          <w:tcPr>
            <w:tcW w:w="0" w:type="auto"/>
            <w:gridSpan w:val="3"/>
            <w:shd w:val="clear" w:color="auto" w:fill="FFFFFF"/>
            <w:tcMar>
              <w:top w:w="30" w:type="dxa"/>
              <w:left w:w="245" w:type="dxa"/>
              <w:bottom w:w="30" w:type="dxa"/>
              <w:right w:w="20" w:type="dxa"/>
            </w:tcMar>
            <w:vAlign w:val="bottom"/>
            <w:hideMark/>
          </w:tcPr>
          <w:p w14:paraId="5646A390" w14:textId="77777777" w:rsidR="00000000" w:rsidRDefault="00AF0F4D">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14:paraId="6EFDC179"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F429F5"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FA5E2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B5A01"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B8D604" w14:textId="77777777" w:rsidR="00000000" w:rsidRDefault="00AF0F4D">
            <w:pPr>
              <w:spacing w:after="100"/>
              <w:jc w:val="right"/>
              <w:rPr>
                <w:rFonts w:eastAsia="Times New Roman"/>
              </w:rPr>
            </w:pPr>
            <w:r>
              <w:rPr>
                <w:rFonts w:eastAsia="Times New Roman"/>
                <w:color w:val="000000"/>
                <w:sz w:val="18"/>
                <w:szCs w:val="18"/>
              </w:rPr>
              <w:t>1,932 </w:t>
            </w:r>
          </w:p>
        </w:tc>
        <w:tc>
          <w:tcPr>
            <w:tcW w:w="0" w:type="auto"/>
            <w:shd w:val="clear" w:color="auto" w:fill="FFFFFF"/>
            <w:tcMar>
              <w:top w:w="30" w:type="dxa"/>
              <w:left w:w="0" w:type="dxa"/>
              <w:bottom w:w="30" w:type="dxa"/>
              <w:right w:w="20" w:type="dxa"/>
            </w:tcMar>
            <w:vAlign w:val="bottom"/>
            <w:hideMark/>
          </w:tcPr>
          <w:p w14:paraId="71F748D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B17363"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A46160"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38737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39DE4"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BCE3A2"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759358"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27A78"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415631" w14:textId="77777777" w:rsidR="00000000" w:rsidRDefault="00AF0F4D">
            <w:pPr>
              <w:spacing w:after="100"/>
              <w:jc w:val="right"/>
              <w:rPr>
                <w:rFonts w:eastAsia="Times New Roman"/>
              </w:rPr>
            </w:pPr>
            <w:r>
              <w:rPr>
                <w:rFonts w:eastAsia="Times New Roman"/>
                <w:color w:val="000000"/>
                <w:sz w:val="18"/>
                <w:szCs w:val="18"/>
              </w:rPr>
              <w:t>2,465 </w:t>
            </w:r>
          </w:p>
        </w:tc>
        <w:tc>
          <w:tcPr>
            <w:tcW w:w="0" w:type="auto"/>
            <w:shd w:val="clear" w:color="auto" w:fill="FFFFFF"/>
            <w:tcMar>
              <w:top w:w="30" w:type="dxa"/>
              <w:left w:w="0" w:type="dxa"/>
              <w:bottom w:w="30" w:type="dxa"/>
              <w:right w:w="20" w:type="dxa"/>
            </w:tcMar>
            <w:vAlign w:val="bottom"/>
            <w:hideMark/>
          </w:tcPr>
          <w:p w14:paraId="41944E5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8F71AB"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08A130"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1C6FDA" w14:textId="77777777" w:rsidR="00000000" w:rsidRDefault="00AF0F4D">
            <w:pPr>
              <w:spacing w:after="100"/>
              <w:jc w:val="right"/>
              <w:rPr>
                <w:rFonts w:eastAsia="Times New Roman"/>
              </w:rPr>
            </w:pPr>
          </w:p>
        </w:tc>
      </w:tr>
      <w:tr w:rsidR="00000000" w14:paraId="42A291D2" w14:textId="77777777">
        <w:trPr>
          <w:divId w:val="984234916"/>
        </w:trPr>
        <w:tc>
          <w:tcPr>
            <w:tcW w:w="0" w:type="auto"/>
            <w:gridSpan w:val="3"/>
            <w:shd w:val="clear" w:color="auto" w:fill="CCEEFF"/>
            <w:tcMar>
              <w:top w:w="30" w:type="dxa"/>
              <w:left w:w="380" w:type="dxa"/>
              <w:bottom w:w="30" w:type="dxa"/>
              <w:right w:w="20" w:type="dxa"/>
            </w:tcMar>
            <w:vAlign w:val="bottom"/>
            <w:hideMark/>
          </w:tcPr>
          <w:p w14:paraId="78261F43" w14:textId="77777777" w:rsidR="00000000" w:rsidRDefault="00AF0F4D">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14:paraId="698A3AE2"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01DF84"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E8CEFB" w14:textId="77777777" w:rsidR="00000000" w:rsidRDefault="00AF0F4D">
            <w:pPr>
              <w:spacing w:after="100"/>
              <w:jc w:val="right"/>
              <w:rPr>
                <w:rFonts w:eastAsia="Times New Roman"/>
              </w:rPr>
            </w:pPr>
            <w:r>
              <w:rPr>
                <w:rFonts w:eastAsia="Times New Roman"/>
                <w:color w:val="000000"/>
                <w:sz w:val="18"/>
                <w:szCs w:val="18"/>
              </w:rPr>
              <w:t>42,776 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5928C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D6F73"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29418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C2CA95" w14:textId="77777777" w:rsidR="00000000" w:rsidRDefault="00AF0F4D">
            <w:pPr>
              <w:spacing w:after="100"/>
              <w:jc w:val="right"/>
              <w:rPr>
                <w:rFonts w:eastAsia="Times New Roman"/>
              </w:rPr>
            </w:pPr>
            <w:r>
              <w:rPr>
                <w:rFonts w:eastAsia="Times New Roman"/>
                <w:color w:val="000000"/>
                <w:sz w:val="18"/>
                <w:szCs w:val="18"/>
              </w:rPr>
              <w:t>19,832 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E2830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8A524"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741F8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E9985E" w14:textId="77777777" w:rsidR="00000000" w:rsidRDefault="00AF0F4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87155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4A26C9"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BEBCBF"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5BA90D" w14:textId="77777777" w:rsidR="00000000" w:rsidRDefault="00AF0F4D">
            <w:pPr>
              <w:spacing w:after="100"/>
              <w:jc w:val="right"/>
              <w:rPr>
                <w:rFonts w:eastAsia="Times New Roman"/>
              </w:rPr>
            </w:pPr>
            <w:r>
              <w:rPr>
                <w:rFonts w:eastAsia="Times New Roman"/>
                <w:color w:val="000000"/>
                <w:sz w:val="18"/>
                <w:szCs w:val="18"/>
              </w:rPr>
              <w:t>78,098 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71445F"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58B2AD"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CB593B"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2B2A18" w14:textId="77777777" w:rsidR="00000000" w:rsidRDefault="00AF0F4D">
            <w:pPr>
              <w:spacing w:after="100"/>
              <w:jc w:val="right"/>
              <w:rPr>
                <w:rFonts w:eastAsia="Times New Roman"/>
              </w:rPr>
            </w:pPr>
            <w:r>
              <w:rPr>
                <w:rFonts w:eastAsia="Times New Roman"/>
                <w:color w:val="000000"/>
                <w:sz w:val="18"/>
                <w:szCs w:val="18"/>
              </w:rPr>
              <w:t>28,415 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FA7F5C"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4BF72"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6135C8"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C590A6E" w14:textId="77777777" w:rsidR="00000000" w:rsidRDefault="00AF0F4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F1F076" w14:textId="77777777" w:rsidR="00000000" w:rsidRDefault="00AF0F4D">
            <w:pPr>
              <w:spacing w:after="100"/>
              <w:jc w:val="right"/>
              <w:rPr>
                <w:rFonts w:eastAsia="Times New Roman"/>
              </w:rPr>
            </w:pPr>
          </w:p>
        </w:tc>
      </w:tr>
    </w:tbl>
    <w:p w14:paraId="71C0EC8B" w14:textId="77777777" w:rsidR="00000000" w:rsidRDefault="00AF0F4D">
      <w:pPr>
        <w:jc w:val="both"/>
        <w:rPr>
          <w:rFonts w:eastAsia="Times New Roman"/>
        </w:rPr>
      </w:pPr>
    </w:p>
    <w:p w14:paraId="113F86BC" w14:textId="77777777" w:rsidR="00000000" w:rsidRDefault="00AF0F4D">
      <w:pPr>
        <w:jc w:val="both"/>
        <w:rPr>
          <w:rFonts w:eastAsia="Times New Roman"/>
        </w:rPr>
      </w:pPr>
      <w:r>
        <w:rPr>
          <w:rFonts w:eastAsia="Times New Roman"/>
          <w:color w:val="000000"/>
          <w:sz w:val="20"/>
          <w:szCs w:val="20"/>
        </w:rPr>
        <w:t>A review of fair value hierarchy classifications is conducted on a quarterly basis. Changes in the observability of valuation inputs may result in a reclassification for certain financial assets or liabilities. During the p</w:t>
      </w:r>
      <w:r>
        <w:rPr>
          <w:rFonts w:eastAsia="Times New Roman"/>
          <w:color w:val="000000"/>
          <w:sz w:val="20"/>
          <w:szCs w:val="20"/>
        </w:rPr>
        <w:t xml:space="preserve">eriods ended March 31, 2022 and December 31, 2021, respectively, there were no transfers in and out of Level 1, 2, or 3. During the three months ended March 31, 2022 and 2021, respectively, the Company did not recognize any allowances for credit losses. </w:t>
      </w:r>
    </w:p>
    <w:p w14:paraId="4D20A60D" w14:textId="77777777" w:rsidR="00000000" w:rsidRDefault="00AF0F4D">
      <w:pPr>
        <w:jc w:val="both"/>
        <w:rPr>
          <w:rFonts w:eastAsia="Times New Roman"/>
        </w:rPr>
      </w:pPr>
    </w:p>
    <w:p w14:paraId="788F0CB2" w14:textId="77777777" w:rsidR="00000000" w:rsidRDefault="00AF0F4D">
      <w:pPr>
        <w:jc w:val="both"/>
        <w:rPr>
          <w:rFonts w:eastAsia="Times New Roman"/>
        </w:rPr>
      </w:pPr>
      <w:r>
        <w:rPr>
          <w:rFonts w:eastAsia="Times New Roman"/>
          <w:color w:val="000000"/>
          <w:sz w:val="20"/>
          <w:szCs w:val="20"/>
        </w:rPr>
        <w:t xml:space="preserve">Some of the Company’s financial instruments, such as cash and cash equivalents and accounts payable, are reflected in the balance sheet at carrying value, which approximates fair value due to their short-term nature. </w:t>
      </w:r>
    </w:p>
    <w:p w14:paraId="22E70FE9" w14:textId="77777777" w:rsidR="00000000" w:rsidRDefault="00AF0F4D">
      <w:pPr>
        <w:divId w:val="709887882"/>
        <w:rPr>
          <w:rFonts w:eastAsia="Times New Roman"/>
        </w:rPr>
      </w:pPr>
    </w:p>
    <w:p w14:paraId="155A323E" w14:textId="77777777" w:rsidR="00000000" w:rsidRDefault="00AF0F4D">
      <w:pPr>
        <w:divId w:val="937639290"/>
        <w:rPr>
          <w:rFonts w:eastAsia="Times New Roman"/>
        </w:rPr>
      </w:pPr>
      <w:r>
        <w:rPr>
          <w:rFonts w:eastAsia="Times New Roman"/>
          <w:b/>
          <w:bCs/>
          <w:color w:val="000000"/>
          <w:sz w:val="20"/>
          <w:szCs w:val="20"/>
        </w:rPr>
        <w:t>Debt</w:t>
      </w:r>
    </w:p>
    <w:p w14:paraId="40462AC6" w14:textId="77777777" w:rsidR="00000000" w:rsidRDefault="00AF0F4D">
      <w:pPr>
        <w:jc w:val="both"/>
        <w:rPr>
          <w:rFonts w:eastAsia="Times New Roman"/>
        </w:rPr>
      </w:pPr>
    </w:p>
    <w:p w14:paraId="5EE3B4E3" w14:textId="77777777" w:rsidR="00000000" w:rsidRDefault="00AF0F4D">
      <w:pPr>
        <w:jc w:val="both"/>
        <w:rPr>
          <w:rFonts w:eastAsia="Times New Roman"/>
        </w:rPr>
      </w:pPr>
      <w:r>
        <w:rPr>
          <w:rFonts w:eastAsia="Times New Roman"/>
          <w:color w:val="000000"/>
          <w:sz w:val="20"/>
          <w:szCs w:val="20"/>
        </w:rPr>
        <w:t>The Company estimates the fa</w:t>
      </w:r>
      <w:r>
        <w:rPr>
          <w:rFonts w:eastAsia="Times New Roman"/>
          <w:color w:val="000000"/>
          <w:sz w:val="20"/>
          <w:szCs w:val="20"/>
        </w:rPr>
        <w:t>ir value of its $143,750 aggregate principal amount of its 4.50% exchangeable senior notes due February 2023 (the “February 2023 Notes”) based on interest rates that would be currently available to the Company for issuance of similar types of debt instrume</w:t>
      </w:r>
      <w:r>
        <w:rPr>
          <w:rFonts w:eastAsia="Times New Roman"/>
          <w:color w:val="000000"/>
          <w:sz w:val="20"/>
          <w:szCs w:val="20"/>
        </w:rPr>
        <w:t xml:space="preserve">nts with similar terms and remaining maturities or recent trading prices obtained from brokers (a Level 2 input). The estimated fair value of the February 2023 Notes at March 31, 2022 is $145,547. See </w:t>
      </w:r>
      <w:r>
        <w:rPr>
          <w:rFonts w:eastAsia="Times New Roman"/>
          <w:i/>
          <w:iCs/>
          <w:color w:val="000000"/>
          <w:sz w:val="20"/>
          <w:szCs w:val="20"/>
        </w:rPr>
        <w:t>Note 4: Long-Term Debt</w:t>
      </w:r>
      <w:r>
        <w:rPr>
          <w:rFonts w:eastAsia="Times New Roman"/>
          <w:color w:val="000000"/>
          <w:sz w:val="20"/>
          <w:szCs w:val="20"/>
        </w:rPr>
        <w:t xml:space="preserve"> for additional information regar</w:t>
      </w:r>
      <w:r>
        <w:rPr>
          <w:rFonts w:eastAsia="Times New Roman"/>
          <w:color w:val="000000"/>
          <w:sz w:val="20"/>
          <w:szCs w:val="20"/>
        </w:rPr>
        <w:t>ding the Company’s debt obligations.</w:t>
      </w:r>
    </w:p>
    <w:p w14:paraId="609F42D4" w14:textId="77777777" w:rsidR="00000000" w:rsidRDefault="00AF0F4D">
      <w:pPr>
        <w:jc w:val="both"/>
        <w:rPr>
          <w:rFonts w:eastAsia="Times New Roman"/>
        </w:rPr>
      </w:pPr>
    </w:p>
    <w:p w14:paraId="58D39B1A" w14:textId="77777777" w:rsidR="00000000" w:rsidRDefault="00AF0F4D">
      <w:pPr>
        <w:jc w:val="both"/>
        <w:rPr>
          <w:rFonts w:eastAsia="Times New Roman"/>
        </w:rPr>
      </w:pPr>
      <w:r>
        <w:rPr>
          <w:rFonts w:eastAsia="Times New Roman"/>
          <w:b/>
          <w:bCs/>
          <w:color w:val="000000"/>
          <w:sz w:val="20"/>
          <w:szCs w:val="20"/>
        </w:rPr>
        <w:t>NOTE 3:</w:t>
      </w:r>
      <w:r>
        <w:rPr>
          <w:rFonts w:eastAsia="Times New Roman"/>
          <w:color w:val="000000"/>
          <w:sz w:val="20"/>
          <w:szCs w:val="20"/>
        </w:rPr>
        <w:t xml:space="preserve"> </w:t>
      </w:r>
      <w:r>
        <w:rPr>
          <w:rFonts w:eastAsia="Times New Roman"/>
          <w:b/>
          <w:bCs/>
          <w:color w:val="000000"/>
          <w:sz w:val="20"/>
          <w:szCs w:val="20"/>
        </w:rPr>
        <w:t>Marketable Securities </w:t>
      </w:r>
    </w:p>
    <w:p w14:paraId="48F2175A" w14:textId="77777777" w:rsidR="00000000" w:rsidRDefault="00AF0F4D">
      <w:pPr>
        <w:jc w:val="both"/>
        <w:rPr>
          <w:rFonts w:eastAsia="Times New Roman"/>
        </w:rPr>
      </w:pPr>
    </w:p>
    <w:p w14:paraId="0A76A88C" w14:textId="77777777" w:rsidR="00000000" w:rsidRDefault="00AF0F4D">
      <w:pPr>
        <w:jc w:val="both"/>
        <w:rPr>
          <w:rFonts w:eastAsia="Times New Roman"/>
        </w:rPr>
      </w:pPr>
      <w:r>
        <w:rPr>
          <w:rFonts w:eastAsia="Times New Roman"/>
          <w:color w:val="000000"/>
          <w:sz w:val="20"/>
          <w:szCs w:val="20"/>
        </w:rPr>
        <w:t xml:space="preserve">The Company has investments in available-for-sale debt securities which are recorded at fair market value. The change in the fair value of available-for-sale debt investments is recorded as accumulated other comprehensive loss in shareholders’ equity, net </w:t>
      </w:r>
      <w:r>
        <w:rPr>
          <w:rFonts w:eastAsia="Times New Roman"/>
          <w:color w:val="000000"/>
          <w:sz w:val="20"/>
          <w:szCs w:val="20"/>
        </w:rPr>
        <w:t xml:space="preserve">of income tax effects. As of March 31, 2022, the Company considered any decreases in fair value on its marketable securities to be driven by factors other than credit risk, including market risk. </w:t>
      </w:r>
    </w:p>
    <w:p w14:paraId="052CB5F7" w14:textId="77777777" w:rsidR="00000000" w:rsidRDefault="00AF0F4D">
      <w:pPr>
        <w:jc w:val="both"/>
        <w:rPr>
          <w:rFonts w:eastAsia="Times New Roman"/>
        </w:rPr>
      </w:pPr>
    </w:p>
    <w:p w14:paraId="1F4D7390" w14:textId="77777777" w:rsidR="00000000" w:rsidRDefault="00AF0F4D">
      <w:pPr>
        <w:jc w:val="center"/>
        <w:divId w:val="143203863"/>
        <w:rPr>
          <w:rFonts w:eastAsia="Times New Roman"/>
        </w:rPr>
      </w:pPr>
      <w:r>
        <w:rPr>
          <w:rFonts w:eastAsia="Times New Roman"/>
          <w:color w:val="000000"/>
          <w:sz w:val="20"/>
          <w:szCs w:val="20"/>
        </w:rPr>
        <w:t>- 11 -</w:t>
      </w:r>
    </w:p>
    <w:p w14:paraId="795722F1" w14:textId="77777777" w:rsidR="00000000" w:rsidRDefault="00AF0F4D">
      <w:pPr>
        <w:rPr>
          <w:rFonts w:eastAsia="Times New Roman"/>
        </w:rPr>
      </w:pPr>
      <w:r>
        <w:rPr>
          <w:rFonts w:eastAsia="Times New Roman"/>
        </w:rPr>
        <w:pict w14:anchorId="74A16A84">
          <v:rect id="_x0000_i1036" style="width:0;height:1.5pt" o:hralign="center" o:hrstd="t" o:hr="t" fillcolor="#a0a0a0" stroked="f"/>
        </w:pict>
      </w:r>
    </w:p>
    <w:p w14:paraId="1EE46A45" w14:textId="77777777" w:rsidR="00000000" w:rsidRDefault="00AF0F4D">
      <w:pPr>
        <w:divId w:val="1674869186"/>
        <w:rPr>
          <w:rFonts w:eastAsia="Times New Roman"/>
        </w:rPr>
      </w:pPr>
    </w:p>
    <w:p w14:paraId="3BCD9024" w14:textId="77777777" w:rsidR="00000000" w:rsidRDefault="00AF0F4D">
      <w:pPr>
        <w:jc w:val="both"/>
        <w:rPr>
          <w:rFonts w:eastAsia="Times New Roman"/>
        </w:rPr>
      </w:pPr>
      <w:r>
        <w:rPr>
          <w:rFonts w:eastAsia="Times New Roman"/>
          <w:color w:val="000000"/>
          <w:sz w:val="20"/>
          <w:szCs w:val="20"/>
        </w:rPr>
        <w:t>The followin</w:t>
      </w:r>
      <w:r>
        <w:rPr>
          <w:rFonts w:eastAsia="Times New Roman"/>
          <w:color w:val="000000"/>
          <w:sz w:val="20"/>
          <w:szCs w:val="20"/>
        </w:rPr>
        <w:t>g tables show the Company’s available-for-sale securities’ adjusted cost, gross unrealized gains, gross unrealized losses and fair value by significant investment category as of March 31, 2022 and December 31, 2021, respectively:</w:t>
      </w:r>
    </w:p>
    <w:p w14:paraId="581F7BF6" w14:textId="77777777" w:rsidR="00000000" w:rsidRDefault="00AF0F4D">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1"/>
        <w:gridCol w:w="840"/>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14:paraId="71846EAE" w14:textId="77777777">
        <w:tc>
          <w:tcPr>
            <w:tcW w:w="50" w:type="pct"/>
            <w:vAlign w:val="center"/>
            <w:hideMark/>
          </w:tcPr>
          <w:p w14:paraId="4AE35FC3" w14:textId="77777777" w:rsidR="00000000" w:rsidRDefault="00AF0F4D">
            <w:pPr>
              <w:jc w:val="both"/>
              <w:rPr>
                <w:rFonts w:eastAsia="Times New Roman"/>
              </w:rPr>
            </w:pPr>
          </w:p>
        </w:tc>
        <w:tc>
          <w:tcPr>
            <w:tcW w:w="2331" w:type="pct"/>
            <w:vAlign w:val="center"/>
            <w:hideMark/>
          </w:tcPr>
          <w:p w14:paraId="0FDD9C0D" w14:textId="77777777" w:rsidR="00000000" w:rsidRDefault="00AF0F4D">
            <w:pPr>
              <w:spacing w:after="100"/>
              <w:rPr>
                <w:rFonts w:eastAsia="Times New Roman"/>
                <w:sz w:val="20"/>
                <w:szCs w:val="20"/>
              </w:rPr>
            </w:pPr>
          </w:p>
        </w:tc>
        <w:tc>
          <w:tcPr>
            <w:tcW w:w="5" w:type="pct"/>
            <w:vAlign w:val="center"/>
            <w:hideMark/>
          </w:tcPr>
          <w:p w14:paraId="43B85AE4" w14:textId="77777777" w:rsidR="00000000" w:rsidRDefault="00AF0F4D">
            <w:pPr>
              <w:spacing w:after="100"/>
              <w:rPr>
                <w:rFonts w:eastAsia="Times New Roman"/>
                <w:sz w:val="20"/>
                <w:szCs w:val="20"/>
              </w:rPr>
            </w:pPr>
          </w:p>
        </w:tc>
        <w:tc>
          <w:tcPr>
            <w:tcW w:w="5" w:type="pct"/>
            <w:vAlign w:val="center"/>
            <w:hideMark/>
          </w:tcPr>
          <w:p w14:paraId="1283B133" w14:textId="77777777" w:rsidR="00000000" w:rsidRDefault="00AF0F4D">
            <w:pPr>
              <w:spacing w:after="100"/>
              <w:rPr>
                <w:rFonts w:eastAsia="Times New Roman"/>
                <w:sz w:val="20"/>
                <w:szCs w:val="20"/>
              </w:rPr>
            </w:pPr>
          </w:p>
        </w:tc>
        <w:tc>
          <w:tcPr>
            <w:tcW w:w="26" w:type="pct"/>
            <w:vAlign w:val="center"/>
            <w:hideMark/>
          </w:tcPr>
          <w:p w14:paraId="6131B93B" w14:textId="77777777" w:rsidR="00000000" w:rsidRDefault="00AF0F4D">
            <w:pPr>
              <w:spacing w:after="100"/>
              <w:rPr>
                <w:rFonts w:eastAsia="Times New Roman"/>
                <w:sz w:val="20"/>
                <w:szCs w:val="20"/>
              </w:rPr>
            </w:pPr>
          </w:p>
        </w:tc>
        <w:tc>
          <w:tcPr>
            <w:tcW w:w="5" w:type="pct"/>
            <w:vAlign w:val="center"/>
            <w:hideMark/>
          </w:tcPr>
          <w:p w14:paraId="4B9C061E" w14:textId="77777777" w:rsidR="00000000" w:rsidRDefault="00AF0F4D">
            <w:pPr>
              <w:spacing w:after="100"/>
              <w:rPr>
                <w:rFonts w:eastAsia="Times New Roman"/>
                <w:sz w:val="20"/>
                <w:szCs w:val="20"/>
              </w:rPr>
            </w:pPr>
          </w:p>
        </w:tc>
        <w:tc>
          <w:tcPr>
            <w:tcW w:w="50" w:type="pct"/>
            <w:vAlign w:val="center"/>
            <w:hideMark/>
          </w:tcPr>
          <w:p w14:paraId="3BA38623" w14:textId="77777777" w:rsidR="00000000" w:rsidRDefault="00AF0F4D">
            <w:pPr>
              <w:spacing w:after="100"/>
              <w:rPr>
                <w:rFonts w:eastAsia="Times New Roman"/>
                <w:sz w:val="20"/>
                <w:szCs w:val="20"/>
              </w:rPr>
            </w:pPr>
          </w:p>
        </w:tc>
        <w:tc>
          <w:tcPr>
            <w:tcW w:w="561" w:type="pct"/>
            <w:vAlign w:val="center"/>
            <w:hideMark/>
          </w:tcPr>
          <w:p w14:paraId="0B5DD35F" w14:textId="77777777" w:rsidR="00000000" w:rsidRDefault="00AF0F4D">
            <w:pPr>
              <w:spacing w:after="100"/>
              <w:rPr>
                <w:rFonts w:eastAsia="Times New Roman"/>
                <w:sz w:val="20"/>
                <w:szCs w:val="20"/>
              </w:rPr>
            </w:pPr>
          </w:p>
        </w:tc>
        <w:tc>
          <w:tcPr>
            <w:tcW w:w="5" w:type="pct"/>
            <w:vAlign w:val="center"/>
            <w:hideMark/>
          </w:tcPr>
          <w:p w14:paraId="29829125" w14:textId="77777777" w:rsidR="00000000" w:rsidRDefault="00AF0F4D">
            <w:pPr>
              <w:spacing w:after="100"/>
              <w:rPr>
                <w:rFonts w:eastAsia="Times New Roman"/>
                <w:sz w:val="20"/>
                <w:szCs w:val="20"/>
              </w:rPr>
            </w:pPr>
          </w:p>
        </w:tc>
        <w:tc>
          <w:tcPr>
            <w:tcW w:w="5" w:type="pct"/>
            <w:vAlign w:val="center"/>
            <w:hideMark/>
          </w:tcPr>
          <w:p w14:paraId="110703AC" w14:textId="77777777" w:rsidR="00000000" w:rsidRDefault="00AF0F4D">
            <w:pPr>
              <w:spacing w:after="100"/>
              <w:rPr>
                <w:rFonts w:eastAsia="Times New Roman"/>
                <w:sz w:val="20"/>
                <w:szCs w:val="20"/>
              </w:rPr>
            </w:pPr>
          </w:p>
        </w:tc>
        <w:tc>
          <w:tcPr>
            <w:tcW w:w="26" w:type="pct"/>
            <w:vAlign w:val="center"/>
            <w:hideMark/>
          </w:tcPr>
          <w:p w14:paraId="55249F0C" w14:textId="77777777" w:rsidR="00000000" w:rsidRDefault="00AF0F4D">
            <w:pPr>
              <w:spacing w:after="100"/>
              <w:rPr>
                <w:rFonts w:eastAsia="Times New Roman"/>
                <w:sz w:val="20"/>
                <w:szCs w:val="20"/>
              </w:rPr>
            </w:pPr>
          </w:p>
        </w:tc>
        <w:tc>
          <w:tcPr>
            <w:tcW w:w="5" w:type="pct"/>
            <w:vAlign w:val="center"/>
            <w:hideMark/>
          </w:tcPr>
          <w:p w14:paraId="78F666B9" w14:textId="77777777" w:rsidR="00000000" w:rsidRDefault="00AF0F4D">
            <w:pPr>
              <w:spacing w:after="100"/>
              <w:rPr>
                <w:rFonts w:eastAsia="Times New Roman"/>
                <w:sz w:val="20"/>
                <w:szCs w:val="20"/>
              </w:rPr>
            </w:pPr>
          </w:p>
        </w:tc>
        <w:tc>
          <w:tcPr>
            <w:tcW w:w="50" w:type="pct"/>
            <w:vAlign w:val="center"/>
            <w:hideMark/>
          </w:tcPr>
          <w:p w14:paraId="1FCFBF78" w14:textId="77777777" w:rsidR="00000000" w:rsidRDefault="00AF0F4D">
            <w:pPr>
              <w:spacing w:after="100"/>
              <w:rPr>
                <w:rFonts w:eastAsia="Times New Roman"/>
                <w:sz w:val="20"/>
                <w:szCs w:val="20"/>
              </w:rPr>
            </w:pPr>
          </w:p>
        </w:tc>
        <w:tc>
          <w:tcPr>
            <w:tcW w:w="561" w:type="pct"/>
            <w:vAlign w:val="center"/>
            <w:hideMark/>
          </w:tcPr>
          <w:p w14:paraId="7FF12699" w14:textId="77777777" w:rsidR="00000000" w:rsidRDefault="00AF0F4D">
            <w:pPr>
              <w:spacing w:after="100"/>
              <w:rPr>
                <w:rFonts w:eastAsia="Times New Roman"/>
                <w:sz w:val="20"/>
                <w:szCs w:val="20"/>
              </w:rPr>
            </w:pPr>
          </w:p>
        </w:tc>
        <w:tc>
          <w:tcPr>
            <w:tcW w:w="5" w:type="pct"/>
            <w:vAlign w:val="center"/>
            <w:hideMark/>
          </w:tcPr>
          <w:p w14:paraId="6162AAC6" w14:textId="77777777" w:rsidR="00000000" w:rsidRDefault="00AF0F4D">
            <w:pPr>
              <w:spacing w:after="100"/>
              <w:rPr>
                <w:rFonts w:eastAsia="Times New Roman"/>
                <w:sz w:val="20"/>
                <w:szCs w:val="20"/>
              </w:rPr>
            </w:pPr>
          </w:p>
        </w:tc>
        <w:tc>
          <w:tcPr>
            <w:tcW w:w="5" w:type="pct"/>
            <w:vAlign w:val="center"/>
            <w:hideMark/>
          </w:tcPr>
          <w:p w14:paraId="213E5D0D" w14:textId="77777777" w:rsidR="00000000" w:rsidRDefault="00AF0F4D">
            <w:pPr>
              <w:spacing w:after="100"/>
              <w:rPr>
                <w:rFonts w:eastAsia="Times New Roman"/>
                <w:sz w:val="20"/>
                <w:szCs w:val="20"/>
              </w:rPr>
            </w:pPr>
          </w:p>
        </w:tc>
        <w:tc>
          <w:tcPr>
            <w:tcW w:w="26" w:type="pct"/>
            <w:vAlign w:val="center"/>
            <w:hideMark/>
          </w:tcPr>
          <w:p w14:paraId="70847D82" w14:textId="77777777" w:rsidR="00000000" w:rsidRDefault="00AF0F4D">
            <w:pPr>
              <w:spacing w:after="100"/>
              <w:rPr>
                <w:rFonts w:eastAsia="Times New Roman"/>
                <w:sz w:val="20"/>
                <w:szCs w:val="20"/>
              </w:rPr>
            </w:pPr>
          </w:p>
        </w:tc>
        <w:tc>
          <w:tcPr>
            <w:tcW w:w="5" w:type="pct"/>
            <w:vAlign w:val="center"/>
            <w:hideMark/>
          </w:tcPr>
          <w:p w14:paraId="25CFD080" w14:textId="77777777" w:rsidR="00000000" w:rsidRDefault="00AF0F4D">
            <w:pPr>
              <w:spacing w:after="100"/>
              <w:rPr>
                <w:rFonts w:eastAsia="Times New Roman"/>
                <w:sz w:val="20"/>
                <w:szCs w:val="20"/>
              </w:rPr>
            </w:pPr>
          </w:p>
        </w:tc>
        <w:tc>
          <w:tcPr>
            <w:tcW w:w="50" w:type="pct"/>
            <w:vAlign w:val="center"/>
            <w:hideMark/>
          </w:tcPr>
          <w:p w14:paraId="307E841C" w14:textId="77777777" w:rsidR="00000000" w:rsidRDefault="00AF0F4D">
            <w:pPr>
              <w:spacing w:after="100"/>
              <w:rPr>
                <w:rFonts w:eastAsia="Times New Roman"/>
                <w:sz w:val="20"/>
                <w:szCs w:val="20"/>
              </w:rPr>
            </w:pPr>
          </w:p>
        </w:tc>
        <w:tc>
          <w:tcPr>
            <w:tcW w:w="561" w:type="pct"/>
            <w:vAlign w:val="center"/>
            <w:hideMark/>
          </w:tcPr>
          <w:p w14:paraId="009EF633" w14:textId="77777777" w:rsidR="00000000" w:rsidRDefault="00AF0F4D">
            <w:pPr>
              <w:spacing w:after="100"/>
              <w:rPr>
                <w:rFonts w:eastAsia="Times New Roman"/>
                <w:sz w:val="20"/>
                <w:szCs w:val="20"/>
              </w:rPr>
            </w:pPr>
          </w:p>
        </w:tc>
        <w:tc>
          <w:tcPr>
            <w:tcW w:w="5" w:type="pct"/>
            <w:vAlign w:val="center"/>
            <w:hideMark/>
          </w:tcPr>
          <w:p w14:paraId="6D57B5B3" w14:textId="77777777" w:rsidR="00000000" w:rsidRDefault="00AF0F4D">
            <w:pPr>
              <w:spacing w:after="100"/>
              <w:rPr>
                <w:rFonts w:eastAsia="Times New Roman"/>
                <w:sz w:val="20"/>
                <w:szCs w:val="20"/>
              </w:rPr>
            </w:pPr>
          </w:p>
        </w:tc>
        <w:tc>
          <w:tcPr>
            <w:tcW w:w="5" w:type="pct"/>
            <w:vAlign w:val="center"/>
            <w:hideMark/>
          </w:tcPr>
          <w:p w14:paraId="58E2968D" w14:textId="77777777" w:rsidR="00000000" w:rsidRDefault="00AF0F4D">
            <w:pPr>
              <w:spacing w:after="100"/>
              <w:rPr>
                <w:rFonts w:eastAsia="Times New Roman"/>
                <w:sz w:val="20"/>
                <w:szCs w:val="20"/>
              </w:rPr>
            </w:pPr>
          </w:p>
        </w:tc>
        <w:tc>
          <w:tcPr>
            <w:tcW w:w="26" w:type="pct"/>
            <w:vAlign w:val="center"/>
            <w:hideMark/>
          </w:tcPr>
          <w:p w14:paraId="07B694A4" w14:textId="77777777" w:rsidR="00000000" w:rsidRDefault="00AF0F4D">
            <w:pPr>
              <w:spacing w:after="100"/>
              <w:rPr>
                <w:rFonts w:eastAsia="Times New Roman"/>
                <w:sz w:val="20"/>
                <w:szCs w:val="20"/>
              </w:rPr>
            </w:pPr>
          </w:p>
        </w:tc>
        <w:tc>
          <w:tcPr>
            <w:tcW w:w="5" w:type="pct"/>
            <w:vAlign w:val="center"/>
            <w:hideMark/>
          </w:tcPr>
          <w:p w14:paraId="0270FCE6" w14:textId="77777777" w:rsidR="00000000" w:rsidRDefault="00AF0F4D">
            <w:pPr>
              <w:spacing w:after="100"/>
              <w:rPr>
                <w:rFonts w:eastAsia="Times New Roman"/>
                <w:sz w:val="20"/>
                <w:szCs w:val="20"/>
              </w:rPr>
            </w:pPr>
          </w:p>
        </w:tc>
        <w:tc>
          <w:tcPr>
            <w:tcW w:w="50" w:type="pct"/>
            <w:vAlign w:val="center"/>
            <w:hideMark/>
          </w:tcPr>
          <w:p w14:paraId="43A2A233" w14:textId="77777777" w:rsidR="00000000" w:rsidRDefault="00AF0F4D">
            <w:pPr>
              <w:spacing w:after="100"/>
              <w:rPr>
                <w:rFonts w:eastAsia="Times New Roman"/>
                <w:sz w:val="20"/>
                <w:szCs w:val="20"/>
              </w:rPr>
            </w:pPr>
          </w:p>
        </w:tc>
        <w:tc>
          <w:tcPr>
            <w:tcW w:w="561" w:type="pct"/>
            <w:vAlign w:val="center"/>
            <w:hideMark/>
          </w:tcPr>
          <w:p w14:paraId="51356388" w14:textId="77777777" w:rsidR="00000000" w:rsidRDefault="00AF0F4D">
            <w:pPr>
              <w:spacing w:after="100"/>
              <w:rPr>
                <w:rFonts w:eastAsia="Times New Roman"/>
                <w:sz w:val="20"/>
                <w:szCs w:val="20"/>
              </w:rPr>
            </w:pPr>
          </w:p>
        </w:tc>
        <w:tc>
          <w:tcPr>
            <w:tcW w:w="5" w:type="pct"/>
            <w:vAlign w:val="center"/>
            <w:hideMark/>
          </w:tcPr>
          <w:p w14:paraId="0838438F" w14:textId="77777777" w:rsidR="00000000" w:rsidRDefault="00AF0F4D">
            <w:pPr>
              <w:spacing w:after="100"/>
              <w:rPr>
                <w:rFonts w:eastAsia="Times New Roman"/>
                <w:sz w:val="20"/>
                <w:szCs w:val="20"/>
              </w:rPr>
            </w:pPr>
          </w:p>
        </w:tc>
      </w:tr>
      <w:tr w:rsidR="00000000" w14:paraId="3861282E" w14:textId="77777777">
        <w:tc>
          <w:tcPr>
            <w:tcW w:w="0" w:type="auto"/>
            <w:gridSpan w:val="3"/>
            <w:tcMar>
              <w:top w:w="0" w:type="dxa"/>
              <w:left w:w="20" w:type="dxa"/>
              <w:bottom w:w="0" w:type="dxa"/>
              <w:right w:w="20" w:type="dxa"/>
            </w:tcMar>
            <w:vAlign w:val="center"/>
            <w:hideMark/>
          </w:tcPr>
          <w:p w14:paraId="00971016"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50CDAC" w14:textId="77777777" w:rsidR="00000000" w:rsidRDefault="00AF0F4D">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3CEF035F" w14:textId="77777777" w:rsidR="00000000" w:rsidRDefault="00AF0F4D">
            <w:pPr>
              <w:spacing w:after="100"/>
              <w:jc w:val="center"/>
              <w:rPr>
                <w:rFonts w:eastAsia="Times New Roman"/>
              </w:rPr>
            </w:pPr>
            <w:r>
              <w:rPr>
                <w:rFonts w:eastAsia="Times New Roman"/>
                <w:b/>
                <w:bCs/>
                <w:color w:val="000000"/>
                <w:sz w:val="18"/>
                <w:szCs w:val="18"/>
              </w:rPr>
              <w:t>March 31, 2022</w:t>
            </w:r>
          </w:p>
        </w:tc>
      </w:tr>
      <w:tr w:rsidR="00000000" w14:paraId="639398AD" w14:textId="77777777">
        <w:tc>
          <w:tcPr>
            <w:tcW w:w="0" w:type="auto"/>
            <w:gridSpan w:val="3"/>
            <w:tcMar>
              <w:top w:w="30" w:type="dxa"/>
              <w:left w:w="20" w:type="dxa"/>
              <w:bottom w:w="30" w:type="dxa"/>
              <w:right w:w="20" w:type="dxa"/>
            </w:tcMar>
            <w:vAlign w:val="bottom"/>
            <w:hideMark/>
          </w:tcPr>
          <w:p w14:paraId="024F504B" w14:textId="77777777" w:rsidR="00000000" w:rsidRDefault="00AF0F4D">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14:paraId="37C81015"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1DD05F" w14:textId="77777777" w:rsidR="00000000" w:rsidRDefault="00AF0F4D">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14:paraId="3FCF95B8"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AF7915" w14:textId="77777777" w:rsidR="00000000" w:rsidRDefault="00AF0F4D">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14:paraId="7BC4C7CF"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323E58" w14:textId="77777777" w:rsidR="00000000" w:rsidRDefault="00AF0F4D">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14:paraId="6D8E9068"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46C8D7" w14:textId="77777777" w:rsidR="00000000" w:rsidRDefault="00AF0F4D">
            <w:pPr>
              <w:spacing w:after="100"/>
              <w:jc w:val="center"/>
              <w:rPr>
                <w:rFonts w:eastAsia="Times New Roman"/>
              </w:rPr>
            </w:pPr>
            <w:r>
              <w:rPr>
                <w:rFonts w:eastAsia="Times New Roman"/>
                <w:b/>
                <w:bCs/>
                <w:color w:val="000000"/>
                <w:sz w:val="18"/>
                <w:szCs w:val="18"/>
              </w:rPr>
              <w:t>Fair Value</w:t>
            </w:r>
          </w:p>
        </w:tc>
      </w:tr>
      <w:tr w:rsidR="00000000" w14:paraId="565CE65E"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30550402"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8878E6D"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6FD34D"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09F36F"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CCC795"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118C4C"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403267"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DA5762"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572CC2" w14:textId="77777777" w:rsidR="00000000" w:rsidRDefault="00AF0F4D">
            <w:pPr>
              <w:spacing w:after="100"/>
              <w:rPr>
                <w:rFonts w:eastAsia="Times New Roman"/>
                <w:sz w:val="20"/>
                <w:szCs w:val="20"/>
              </w:rPr>
            </w:pPr>
          </w:p>
        </w:tc>
      </w:tr>
      <w:tr w:rsidR="00000000" w14:paraId="74636E53" w14:textId="77777777">
        <w:tc>
          <w:tcPr>
            <w:tcW w:w="0" w:type="auto"/>
            <w:gridSpan w:val="3"/>
            <w:shd w:val="clear" w:color="auto" w:fill="CCEEFF"/>
            <w:tcMar>
              <w:top w:w="30" w:type="dxa"/>
              <w:left w:w="245" w:type="dxa"/>
              <w:bottom w:w="30" w:type="dxa"/>
              <w:right w:w="20" w:type="dxa"/>
            </w:tcMar>
            <w:vAlign w:val="bottom"/>
            <w:hideMark/>
          </w:tcPr>
          <w:p w14:paraId="44FE8076" w14:textId="77777777" w:rsidR="00000000" w:rsidRDefault="00AF0F4D">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14:paraId="72930050"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C7FE7EA"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1F0B063" w14:textId="77777777" w:rsidR="00000000" w:rsidRDefault="00AF0F4D">
            <w:pPr>
              <w:spacing w:after="100"/>
              <w:jc w:val="right"/>
              <w:rPr>
                <w:rFonts w:eastAsia="Times New Roman"/>
              </w:rPr>
            </w:pPr>
            <w:r>
              <w:rPr>
                <w:rFonts w:eastAsia="Times New Roman"/>
                <w:color w:val="000000"/>
                <w:sz w:val="18"/>
                <w:szCs w:val="18"/>
              </w:rPr>
              <w:t>43,446 </w:t>
            </w:r>
          </w:p>
        </w:tc>
        <w:tc>
          <w:tcPr>
            <w:tcW w:w="0" w:type="auto"/>
            <w:shd w:val="clear" w:color="auto" w:fill="CCEEFF"/>
            <w:tcMar>
              <w:top w:w="30" w:type="dxa"/>
              <w:left w:w="0" w:type="dxa"/>
              <w:bottom w:w="30" w:type="dxa"/>
              <w:right w:w="20" w:type="dxa"/>
            </w:tcMar>
            <w:vAlign w:val="bottom"/>
            <w:hideMark/>
          </w:tcPr>
          <w:p w14:paraId="29AB782B"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DD7EC"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C14B75"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9788F5C" w14:textId="77777777" w:rsidR="00000000" w:rsidRDefault="00AF0F4D">
            <w:pPr>
              <w:spacing w:after="100"/>
              <w:jc w:val="right"/>
              <w:rPr>
                <w:rFonts w:eastAsia="Times New Roman"/>
              </w:rPr>
            </w:pPr>
            <w:r>
              <w:rPr>
                <w:rFonts w:eastAsia="Times New Roman"/>
                <w:color w:val="000000"/>
                <w:sz w:val="18"/>
                <w:szCs w:val="18"/>
              </w:rPr>
              <w:t>341 </w:t>
            </w:r>
          </w:p>
        </w:tc>
        <w:tc>
          <w:tcPr>
            <w:tcW w:w="0" w:type="auto"/>
            <w:shd w:val="clear" w:color="auto" w:fill="CCEEFF"/>
            <w:tcMar>
              <w:top w:w="30" w:type="dxa"/>
              <w:left w:w="0" w:type="dxa"/>
              <w:bottom w:w="30" w:type="dxa"/>
              <w:right w:w="20" w:type="dxa"/>
            </w:tcMar>
            <w:vAlign w:val="bottom"/>
            <w:hideMark/>
          </w:tcPr>
          <w:p w14:paraId="31209DA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DED35"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91F1A9"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4F086FD" w14:textId="77777777" w:rsidR="00000000" w:rsidRDefault="00AF0F4D">
            <w:pPr>
              <w:spacing w:after="100"/>
              <w:jc w:val="right"/>
              <w:rPr>
                <w:rFonts w:eastAsia="Times New Roman"/>
              </w:rPr>
            </w:pPr>
            <w:r>
              <w:rPr>
                <w:rFonts w:eastAsia="Times New Roman"/>
                <w:color w:val="000000"/>
                <w:sz w:val="18"/>
                <w:szCs w:val="18"/>
              </w:rPr>
              <w:t>(1,011)</w:t>
            </w:r>
          </w:p>
        </w:tc>
        <w:tc>
          <w:tcPr>
            <w:tcW w:w="0" w:type="auto"/>
            <w:shd w:val="clear" w:color="auto" w:fill="CCEEFF"/>
            <w:tcMar>
              <w:top w:w="30" w:type="dxa"/>
              <w:left w:w="0" w:type="dxa"/>
              <w:bottom w:w="30" w:type="dxa"/>
              <w:right w:w="20" w:type="dxa"/>
            </w:tcMar>
            <w:vAlign w:val="bottom"/>
            <w:hideMark/>
          </w:tcPr>
          <w:p w14:paraId="1A7739E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624C4"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ED7414"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38B0D4A" w14:textId="77777777" w:rsidR="00000000" w:rsidRDefault="00AF0F4D">
            <w:pPr>
              <w:spacing w:after="100"/>
              <w:jc w:val="right"/>
              <w:rPr>
                <w:rFonts w:eastAsia="Times New Roman"/>
              </w:rPr>
            </w:pPr>
            <w:r>
              <w:rPr>
                <w:rFonts w:eastAsia="Times New Roman"/>
                <w:color w:val="000000"/>
                <w:sz w:val="18"/>
                <w:szCs w:val="18"/>
              </w:rPr>
              <w:t>42,776 </w:t>
            </w:r>
          </w:p>
        </w:tc>
        <w:tc>
          <w:tcPr>
            <w:tcW w:w="0" w:type="auto"/>
            <w:shd w:val="clear" w:color="auto" w:fill="CCEEFF"/>
            <w:tcMar>
              <w:top w:w="30" w:type="dxa"/>
              <w:left w:w="0" w:type="dxa"/>
              <w:bottom w:w="30" w:type="dxa"/>
              <w:right w:w="20" w:type="dxa"/>
            </w:tcMar>
            <w:vAlign w:val="bottom"/>
            <w:hideMark/>
          </w:tcPr>
          <w:p w14:paraId="1889AAA0" w14:textId="77777777" w:rsidR="00000000" w:rsidRDefault="00AF0F4D">
            <w:pPr>
              <w:spacing w:after="100"/>
              <w:jc w:val="right"/>
              <w:rPr>
                <w:rFonts w:eastAsia="Times New Roman"/>
              </w:rPr>
            </w:pPr>
          </w:p>
        </w:tc>
      </w:tr>
      <w:tr w:rsidR="00000000" w14:paraId="233D3C73" w14:textId="77777777">
        <w:tc>
          <w:tcPr>
            <w:tcW w:w="0" w:type="auto"/>
            <w:gridSpan w:val="3"/>
            <w:shd w:val="clear" w:color="auto" w:fill="FFFFFF"/>
            <w:tcMar>
              <w:top w:w="30" w:type="dxa"/>
              <w:left w:w="245" w:type="dxa"/>
              <w:bottom w:w="30" w:type="dxa"/>
              <w:right w:w="20" w:type="dxa"/>
            </w:tcMar>
            <w:vAlign w:val="bottom"/>
            <w:hideMark/>
          </w:tcPr>
          <w:p w14:paraId="258C5AD1" w14:textId="77777777" w:rsidR="00000000" w:rsidRDefault="00AF0F4D">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14:paraId="1484D6B9"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2E4608" w14:textId="77777777" w:rsidR="00000000" w:rsidRDefault="00AF0F4D">
            <w:pPr>
              <w:spacing w:after="100"/>
              <w:jc w:val="right"/>
              <w:rPr>
                <w:rFonts w:eastAsia="Times New Roman"/>
              </w:rPr>
            </w:pPr>
            <w:r>
              <w:rPr>
                <w:rFonts w:eastAsia="Times New Roman"/>
                <w:color w:val="000000"/>
                <w:sz w:val="18"/>
                <w:szCs w:val="18"/>
              </w:rPr>
              <w:t>14,338 </w:t>
            </w:r>
          </w:p>
        </w:tc>
        <w:tc>
          <w:tcPr>
            <w:tcW w:w="0" w:type="auto"/>
            <w:shd w:val="clear" w:color="auto" w:fill="FFFFFF"/>
            <w:tcMar>
              <w:top w:w="30" w:type="dxa"/>
              <w:left w:w="0" w:type="dxa"/>
              <w:bottom w:w="30" w:type="dxa"/>
              <w:right w:w="20" w:type="dxa"/>
            </w:tcMar>
            <w:vAlign w:val="bottom"/>
            <w:hideMark/>
          </w:tcPr>
          <w:p w14:paraId="55417E0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D3D5E"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782307" w14:textId="77777777" w:rsidR="00000000" w:rsidRDefault="00AF0F4D">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58E4A240"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161DE"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845BB6" w14:textId="77777777" w:rsidR="00000000" w:rsidRDefault="00AF0F4D">
            <w:pPr>
              <w:spacing w:after="100"/>
              <w:jc w:val="right"/>
              <w:rPr>
                <w:rFonts w:eastAsia="Times New Roman"/>
              </w:rPr>
            </w:pPr>
            <w:r>
              <w:rPr>
                <w:rFonts w:eastAsia="Times New Roman"/>
                <w:color w:val="000000"/>
                <w:sz w:val="18"/>
                <w:szCs w:val="18"/>
              </w:rPr>
              <w:t>(438)</w:t>
            </w:r>
          </w:p>
        </w:tc>
        <w:tc>
          <w:tcPr>
            <w:tcW w:w="0" w:type="auto"/>
            <w:shd w:val="clear" w:color="auto" w:fill="FFFFFF"/>
            <w:tcMar>
              <w:top w:w="30" w:type="dxa"/>
              <w:left w:w="0" w:type="dxa"/>
              <w:bottom w:w="30" w:type="dxa"/>
              <w:right w:w="20" w:type="dxa"/>
            </w:tcMar>
            <w:vAlign w:val="bottom"/>
            <w:hideMark/>
          </w:tcPr>
          <w:p w14:paraId="53BF3BB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1E8B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289DA6" w14:textId="77777777" w:rsidR="00000000" w:rsidRDefault="00AF0F4D">
            <w:pPr>
              <w:spacing w:after="100"/>
              <w:jc w:val="right"/>
              <w:rPr>
                <w:rFonts w:eastAsia="Times New Roman"/>
              </w:rPr>
            </w:pPr>
            <w:r>
              <w:rPr>
                <w:rFonts w:eastAsia="Times New Roman"/>
                <w:color w:val="000000"/>
                <w:sz w:val="18"/>
                <w:szCs w:val="18"/>
              </w:rPr>
              <w:t>13,912 </w:t>
            </w:r>
          </w:p>
        </w:tc>
        <w:tc>
          <w:tcPr>
            <w:tcW w:w="0" w:type="auto"/>
            <w:shd w:val="clear" w:color="auto" w:fill="FFFFFF"/>
            <w:tcMar>
              <w:top w:w="30" w:type="dxa"/>
              <w:left w:w="0" w:type="dxa"/>
              <w:bottom w:w="30" w:type="dxa"/>
              <w:right w:w="20" w:type="dxa"/>
            </w:tcMar>
            <w:vAlign w:val="bottom"/>
            <w:hideMark/>
          </w:tcPr>
          <w:p w14:paraId="3634D0DB" w14:textId="77777777" w:rsidR="00000000" w:rsidRDefault="00AF0F4D">
            <w:pPr>
              <w:spacing w:after="100"/>
              <w:jc w:val="right"/>
              <w:rPr>
                <w:rFonts w:eastAsia="Times New Roman"/>
              </w:rPr>
            </w:pPr>
          </w:p>
        </w:tc>
      </w:tr>
      <w:tr w:rsidR="00000000" w14:paraId="269B7A13" w14:textId="77777777">
        <w:tc>
          <w:tcPr>
            <w:tcW w:w="0" w:type="auto"/>
            <w:gridSpan w:val="3"/>
            <w:shd w:val="clear" w:color="auto" w:fill="CCEEFF"/>
            <w:tcMar>
              <w:top w:w="30" w:type="dxa"/>
              <w:left w:w="245" w:type="dxa"/>
              <w:bottom w:w="30" w:type="dxa"/>
              <w:right w:w="20" w:type="dxa"/>
            </w:tcMar>
            <w:vAlign w:val="bottom"/>
            <w:hideMark/>
          </w:tcPr>
          <w:p w14:paraId="7F44C7EA" w14:textId="77777777" w:rsidR="00000000" w:rsidRDefault="00AF0F4D">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14:paraId="0CB6486F"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057781" w14:textId="77777777" w:rsidR="00000000" w:rsidRDefault="00AF0F4D">
            <w:pPr>
              <w:spacing w:after="100"/>
              <w:jc w:val="right"/>
              <w:rPr>
                <w:rFonts w:eastAsia="Times New Roman"/>
              </w:rPr>
            </w:pPr>
            <w:r>
              <w:rPr>
                <w:rFonts w:eastAsia="Times New Roman"/>
                <w:color w:val="000000"/>
                <w:sz w:val="18"/>
                <w:szCs w:val="18"/>
              </w:rPr>
              <w:t>4,188 </w:t>
            </w:r>
          </w:p>
        </w:tc>
        <w:tc>
          <w:tcPr>
            <w:tcW w:w="0" w:type="auto"/>
            <w:shd w:val="clear" w:color="auto" w:fill="CCEEFF"/>
            <w:tcMar>
              <w:top w:w="30" w:type="dxa"/>
              <w:left w:w="0" w:type="dxa"/>
              <w:bottom w:w="30" w:type="dxa"/>
              <w:right w:w="20" w:type="dxa"/>
            </w:tcMar>
            <w:vAlign w:val="bottom"/>
            <w:hideMark/>
          </w:tcPr>
          <w:p w14:paraId="14C67E0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DCED04"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7D8792" w14:textId="77777777" w:rsidR="00000000" w:rsidRDefault="00AF0F4D">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14:paraId="4DC6D31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C03A6"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44D44A" w14:textId="77777777" w:rsidR="00000000" w:rsidRDefault="00AF0F4D">
            <w:pPr>
              <w:spacing w:after="100"/>
              <w:jc w:val="right"/>
              <w:rPr>
                <w:rFonts w:eastAsia="Times New Roman"/>
              </w:rPr>
            </w:pPr>
            <w:r>
              <w:rPr>
                <w:rFonts w:eastAsia="Times New Roman"/>
                <w:color w:val="000000"/>
                <w:sz w:val="18"/>
                <w:szCs w:val="18"/>
              </w:rPr>
              <w:t>(203)</w:t>
            </w:r>
          </w:p>
        </w:tc>
        <w:tc>
          <w:tcPr>
            <w:tcW w:w="0" w:type="auto"/>
            <w:shd w:val="clear" w:color="auto" w:fill="CCEEFF"/>
            <w:tcMar>
              <w:top w:w="30" w:type="dxa"/>
              <w:left w:w="0" w:type="dxa"/>
              <w:bottom w:w="30" w:type="dxa"/>
              <w:right w:w="20" w:type="dxa"/>
            </w:tcMar>
            <w:vAlign w:val="bottom"/>
            <w:hideMark/>
          </w:tcPr>
          <w:p w14:paraId="0E9104AF"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D7354"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EE61D7" w14:textId="77777777" w:rsidR="00000000" w:rsidRDefault="00AF0F4D">
            <w:pPr>
              <w:spacing w:after="100"/>
              <w:jc w:val="right"/>
              <w:rPr>
                <w:rFonts w:eastAsia="Times New Roman"/>
              </w:rPr>
            </w:pPr>
            <w:r>
              <w:rPr>
                <w:rFonts w:eastAsia="Times New Roman"/>
                <w:color w:val="000000"/>
                <w:sz w:val="18"/>
                <w:szCs w:val="18"/>
              </w:rPr>
              <w:t>3,988 </w:t>
            </w:r>
          </w:p>
        </w:tc>
        <w:tc>
          <w:tcPr>
            <w:tcW w:w="0" w:type="auto"/>
            <w:shd w:val="clear" w:color="auto" w:fill="CCEEFF"/>
            <w:tcMar>
              <w:top w:w="30" w:type="dxa"/>
              <w:left w:w="0" w:type="dxa"/>
              <w:bottom w:w="30" w:type="dxa"/>
              <w:right w:w="20" w:type="dxa"/>
            </w:tcMar>
            <w:vAlign w:val="bottom"/>
            <w:hideMark/>
          </w:tcPr>
          <w:p w14:paraId="7D2C468D" w14:textId="77777777" w:rsidR="00000000" w:rsidRDefault="00AF0F4D">
            <w:pPr>
              <w:spacing w:after="100"/>
              <w:jc w:val="right"/>
              <w:rPr>
                <w:rFonts w:eastAsia="Times New Roman"/>
              </w:rPr>
            </w:pPr>
          </w:p>
        </w:tc>
      </w:tr>
      <w:tr w:rsidR="00000000" w14:paraId="67B10A63" w14:textId="77777777">
        <w:tc>
          <w:tcPr>
            <w:tcW w:w="0" w:type="auto"/>
            <w:gridSpan w:val="3"/>
            <w:shd w:val="clear" w:color="auto" w:fill="FFFFFF"/>
            <w:tcMar>
              <w:top w:w="30" w:type="dxa"/>
              <w:left w:w="245" w:type="dxa"/>
              <w:bottom w:w="30" w:type="dxa"/>
              <w:right w:w="20" w:type="dxa"/>
            </w:tcMar>
            <w:vAlign w:val="bottom"/>
            <w:hideMark/>
          </w:tcPr>
          <w:p w14:paraId="35A6DF47" w14:textId="77777777" w:rsidR="00000000" w:rsidRDefault="00AF0F4D">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14:paraId="5DD07F5B"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B2BAB9" w14:textId="77777777" w:rsidR="00000000" w:rsidRDefault="00AF0F4D">
            <w:pPr>
              <w:spacing w:after="100"/>
              <w:jc w:val="right"/>
              <w:rPr>
                <w:rFonts w:eastAsia="Times New Roman"/>
              </w:rPr>
            </w:pPr>
            <w:r>
              <w:rPr>
                <w:rFonts w:eastAsia="Times New Roman"/>
                <w:color w:val="000000"/>
                <w:sz w:val="18"/>
                <w:szCs w:val="18"/>
              </w:rPr>
              <w:t>1,968 </w:t>
            </w:r>
          </w:p>
        </w:tc>
        <w:tc>
          <w:tcPr>
            <w:tcW w:w="0" w:type="auto"/>
            <w:shd w:val="clear" w:color="auto" w:fill="FFFFFF"/>
            <w:tcMar>
              <w:top w:w="30" w:type="dxa"/>
              <w:left w:w="0" w:type="dxa"/>
              <w:bottom w:w="30" w:type="dxa"/>
              <w:right w:w="20" w:type="dxa"/>
            </w:tcMar>
            <w:vAlign w:val="bottom"/>
            <w:hideMark/>
          </w:tcPr>
          <w:p w14:paraId="3DB21DE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2FB5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E033AF"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2B91B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2352E"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3F10CA" w14:textId="77777777" w:rsidR="00000000" w:rsidRDefault="00AF0F4D">
            <w:pPr>
              <w:spacing w:after="100"/>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bottom"/>
            <w:hideMark/>
          </w:tcPr>
          <w:p w14:paraId="1973B83A"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6F4E4F"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1BD9E1" w14:textId="77777777" w:rsidR="00000000" w:rsidRDefault="00AF0F4D">
            <w:pPr>
              <w:spacing w:after="100"/>
              <w:jc w:val="right"/>
              <w:rPr>
                <w:rFonts w:eastAsia="Times New Roman"/>
              </w:rPr>
            </w:pPr>
            <w:r>
              <w:rPr>
                <w:rFonts w:eastAsia="Times New Roman"/>
                <w:color w:val="000000"/>
                <w:sz w:val="18"/>
                <w:szCs w:val="18"/>
              </w:rPr>
              <w:t>1,932 </w:t>
            </w:r>
          </w:p>
        </w:tc>
        <w:tc>
          <w:tcPr>
            <w:tcW w:w="0" w:type="auto"/>
            <w:shd w:val="clear" w:color="auto" w:fill="FFFFFF"/>
            <w:tcMar>
              <w:top w:w="30" w:type="dxa"/>
              <w:left w:w="0" w:type="dxa"/>
              <w:bottom w:w="30" w:type="dxa"/>
              <w:right w:w="20" w:type="dxa"/>
            </w:tcMar>
            <w:vAlign w:val="bottom"/>
            <w:hideMark/>
          </w:tcPr>
          <w:p w14:paraId="4B827AE2" w14:textId="77777777" w:rsidR="00000000" w:rsidRDefault="00AF0F4D">
            <w:pPr>
              <w:spacing w:after="100"/>
              <w:jc w:val="right"/>
              <w:rPr>
                <w:rFonts w:eastAsia="Times New Roman"/>
              </w:rPr>
            </w:pPr>
          </w:p>
        </w:tc>
      </w:tr>
      <w:tr w:rsidR="00000000" w14:paraId="4CA387A4" w14:textId="77777777">
        <w:tc>
          <w:tcPr>
            <w:tcW w:w="0" w:type="auto"/>
            <w:gridSpan w:val="3"/>
            <w:shd w:val="clear" w:color="auto" w:fill="CCEEFF"/>
            <w:tcMar>
              <w:top w:w="30" w:type="dxa"/>
              <w:left w:w="380" w:type="dxa"/>
              <w:bottom w:w="30" w:type="dxa"/>
              <w:right w:w="20" w:type="dxa"/>
            </w:tcMar>
            <w:vAlign w:val="bottom"/>
            <w:hideMark/>
          </w:tcPr>
          <w:p w14:paraId="0DE87373" w14:textId="77777777" w:rsidR="00000000" w:rsidRDefault="00AF0F4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29A1C371"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D39686"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426FAA" w14:textId="77777777" w:rsidR="00000000" w:rsidRDefault="00AF0F4D">
            <w:pPr>
              <w:spacing w:after="100"/>
              <w:jc w:val="right"/>
              <w:rPr>
                <w:rFonts w:eastAsia="Times New Roman"/>
              </w:rPr>
            </w:pPr>
            <w:r>
              <w:rPr>
                <w:rFonts w:eastAsia="Times New Roman"/>
                <w:color w:val="000000"/>
                <w:sz w:val="18"/>
                <w:szCs w:val="18"/>
              </w:rPr>
              <w:t>63,940 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C2B68F"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251B5"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656AB7"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BBBFC7" w14:textId="77777777" w:rsidR="00000000" w:rsidRDefault="00AF0F4D">
            <w:pPr>
              <w:spacing w:after="100"/>
              <w:jc w:val="right"/>
              <w:rPr>
                <w:rFonts w:eastAsia="Times New Roman"/>
              </w:rPr>
            </w:pPr>
            <w:r>
              <w:rPr>
                <w:rFonts w:eastAsia="Times New Roman"/>
                <w:color w:val="000000"/>
                <w:sz w:val="18"/>
                <w:szCs w:val="18"/>
              </w:rPr>
              <w:t>356 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B9123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C37BA"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F27E16"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DBEF95" w14:textId="77777777" w:rsidR="00000000" w:rsidRDefault="00AF0F4D">
            <w:pPr>
              <w:spacing w:after="100"/>
              <w:jc w:val="right"/>
              <w:rPr>
                <w:rFonts w:eastAsia="Times New Roman"/>
              </w:rPr>
            </w:pPr>
            <w:r>
              <w:rPr>
                <w:rFonts w:eastAsia="Times New Roman"/>
                <w:color w:val="000000"/>
                <w:sz w:val="18"/>
                <w:szCs w:val="18"/>
              </w:rPr>
              <w:t>(1,688)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82D59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8A6A6"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2DE8E5"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4C9B0C" w14:textId="77777777" w:rsidR="00000000" w:rsidRDefault="00AF0F4D">
            <w:pPr>
              <w:spacing w:after="100"/>
              <w:jc w:val="right"/>
              <w:rPr>
                <w:rFonts w:eastAsia="Times New Roman"/>
              </w:rPr>
            </w:pPr>
            <w:r>
              <w:rPr>
                <w:rFonts w:eastAsia="Times New Roman"/>
                <w:color w:val="000000"/>
                <w:sz w:val="18"/>
                <w:szCs w:val="18"/>
              </w:rPr>
              <w:t>62,608 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E4C697" w14:textId="77777777" w:rsidR="00000000" w:rsidRDefault="00AF0F4D">
            <w:pPr>
              <w:spacing w:after="100"/>
              <w:jc w:val="right"/>
              <w:rPr>
                <w:rFonts w:eastAsia="Times New Roman"/>
              </w:rPr>
            </w:pPr>
          </w:p>
        </w:tc>
      </w:tr>
    </w:tbl>
    <w:p w14:paraId="389770ED" w14:textId="77777777" w:rsidR="00000000" w:rsidRDefault="00AF0F4D">
      <w:pPr>
        <w:jc w:val="both"/>
        <w:rPr>
          <w:rFonts w:eastAsia="Times New Roman"/>
          <w:vanish/>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0"/>
        <w:gridCol w:w="841"/>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14:paraId="08F0E279" w14:textId="77777777">
        <w:tc>
          <w:tcPr>
            <w:tcW w:w="50" w:type="pct"/>
            <w:vAlign w:val="center"/>
            <w:hideMark/>
          </w:tcPr>
          <w:p w14:paraId="24D3FF7A" w14:textId="77777777" w:rsidR="00000000" w:rsidRDefault="00AF0F4D">
            <w:pPr>
              <w:jc w:val="both"/>
              <w:rPr>
                <w:rFonts w:eastAsia="Times New Roman"/>
              </w:rPr>
            </w:pPr>
          </w:p>
        </w:tc>
        <w:tc>
          <w:tcPr>
            <w:tcW w:w="2331" w:type="pct"/>
            <w:vAlign w:val="center"/>
            <w:hideMark/>
          </w:tcPr>
          <w:p w14:paraId="73FCBAD1" w14:textId="77777777" w:rsidR="00000000" w:rsidRDefault="00AF0F4D">
            <w:pPr>
              <w:spacing w:after="100"/>
              <w:rPr>
                <w:rFonts w:eastAsia="Times New Roman"/>
                <w:sz w:val="20"/>
                <w:szCs w:val="20"/>
              </w:rPr>
            </w:pPr>
          </w:p>
        </w:tc>
        <w:tc>
          <w:tcPr>
            <w:tcW w:w="5" w:type="pct"/>
            <w:vAlign w:val="center"/>
            <w:hideMark/>
          </w:tcPr>
          <w:p w14:paraId="4197D96A" w14:textId="77777777" w:rsidR="00000000" w:rsidRDefault="00AF0F4D">
            <w:pPr>
              <w:spacing w:after="100"/>
              <w:rPr>
                <w:rFonts w:eastAsia="Times New Roman"/>
                <w:sz w:val="20"/>
                <w:szCs w:val="20"/>
              </w:rPr>
            </w:pPr>
          </w:p>
        </w:tc>
        <w:tc>
          <w:tcPr>
            <w:tcW w:w="5" w:type="pct"/>
            <w:vAlign w:val="center"/>
            <w:hideMark/>
          </w:tcPr>
          <w:p w14:paraId="797C8A27" w14:textId="77777777" w:rsidR="00000000" w:rsidRDefault="00AF0F4D">
            <w:pPr>
              <w:spacing w:after="100"/>
              <w:rPr>
                <w:rFonts w:eastAsia="Times New Roman"/>
                <w:sz w:val="20"/>
                <w:szCs w:val="20"/>
              </w:rPr>
            </w:pPr>
          </w:p>
        </w:tc>
        <w:tc>
          <w:tcPr>
            <w:tcW w:w="26" w:type="pct"/>
            <w:vAlign w:val="center"/>
            <w:hideMark/>
          </w:tcPr>
          <w:p w14:paraId="39CCE16B" w14:textId="77777777" w:rsidR="00000000" w:rsidRDefault="00AF0F4D">
            <w:pPr>
              <w:spacing w:after="100"/>
              <w:rPr>
                <w:rFonts w:eastAsia="Times New Roman"/>
                <w:sz w:val="20"/>
                <w:szCs w:val="20"/>
              </w:rPr>
            </w:pPr>
          </w:p>
        </w:tc>
        <w:tc>
          <w:tcPr>
            <w:tcW w:w="5" w:type="pct"/>
            <w:vAlign w:val="center"/>
            <w:hideMark/>
          </w:tcPr>
          <w:p w14:paraId="03F0AB67" w14:textId="77777777" w:rsidR="00000000" w:rsidRDefault="00AF0F4D">
            <w:pPr>
              <w:spacing w:after="100"/>
              <w:rPr>
                <w:rFonts w:eastAsia="Times New Roman"/>
                <w:sz w:val="20"/>
                <w:szCs w:val="20"/>
              </w:rPr>
            </w:pPr>
          </w:p>
        </w:tc>
        <w:tc>
          <w:tcPr>
            <w:tcW w:w="50" w:type="pct"/>
            <w:vAlign w:val="center"/>
            <w:hideMark/>
          </w:tcPr>
          <w:p w14:paraId="42EC469D" w14:textId="77777777" w:rsidR="00000000" w:rsidRDefault="00AF0F4D">
            <w:pPr>
              <w:spacing w:after="100"/>
              <w:rPr>
                <w:rFonts w:eastAsia="Times New Roman"/>
                <w:sz w:val="20"/>
                <w:szCs w:val="20"/>
              </w:rPr>
            </w:pPr>
          </w:p>
        </w:tc>
        <w:tc>
          <w:tcPr>
            <w:tcW w:w="561" w:type="pct"/>
            <w:vAlign w:val="center"/>
            <w:hideMark/>
          </w:tcPr>
          <w:p w14:paraId="7D5DD7B6" w14:textId="77777777" w:rsidR="00000000" w:rsidRDefault="00AF0F4D">
            <w:pPr>
              <w:spacing w:after="100"/>
              <w:rPr>
                <w:rFonts w:eastAsia="Times New Roman"/>
                <w:sz w:val="20"/>
                <w:szCs w:val="20"/>
              </w:rPr>
            </w:pPr>
          </w:p>
        </w:tc>
        <w:tc>
          <w:tcPr>
            <w:tcW w:w="5" w:type="pct"/>
            <w:vAlign w:val="center"/>
            <w:hideMark/>
          </w:tcPr>
          <w:p w14:paraId="142969CA" w14:textId="77777777" w:rsidR="00000000" w:rsidRDefault="00AF0F4D">
            <w:pPr>
              <w:spacing w:after="100"/>
              <w:rPr>
                <w:rFonts w:eastAsia="Times New Roman"/>
                <w:sz w:val="20"/>
                <w:szCs w:val="20"/>
              </w:rPr>
            </w:pPr>
          </w:p>
        </w:tc>
        <w:tc>
          <w:tcPr>
            <w:tcW w:w="5" w:type="pct"/>
            <w:vAlign w:val="center"/>
            <w:hideMark/>
          </w:tcPr>
          <w:p w14:paraId="13CC29DA" w14:textId="77777777" w:rsidR="00000000" w:rsidRDefault="00AF0F4D">
            <w:pPr>
              <w:spacing w:after="100"/>
              <w:rPr>
                <w:rFonts w:eastAsia="Times New Roman"/>
                <w:sz w:val="20"/>
                <w:szCs w:val="20"/>
              </w:rPr>
            </w:pPr>
          </w:p>
        </w:tc>
        <w:tc>
          <w:tcPr>
            <w:tcW w:w="26" w:type="pct"/>
            <w:vAlign w:val="center"/>
            <w:hideMark/>
          </w:tcPr>
          <w:p w14:paraId="1A6E3DE7" w14:textId="77777777" w:rsidR="00000000" w:rsidRDefault="00AF0F4D">
            <w:pPr>
              <w:spacing w:after="100"/>
              <w:rPr>
                <w:rFonts w:eastAsia="Times New Roman"/>
                <w:sz w:val="20"/>
                <w:szCs w:val="20"/>
              </w:rPr>
            </w:pPr>
          </w:p>
        </w:tc>
        <w:tc>
          <w:tcPr>
            <w:tcW w:w="5" w:type="pct"/>
            <w:vAlign w:val="center"/>
            <w:hideMark/>
          </w:tcPr>
          <w:p w14:paraId="1249991E" w14:textId="77777777" w:rsidR="00000000" w:rsidRDefault="00AF0F4D">
            <w:pPr>
              <w:spacing w:after="100"/>
              <w:rPr>
                <w:rFonts w:eastAsia="Times New Roman"/>
                <w:sz w:val="20"/>
                <w:szCs w:val="20"/>
              </w:rPr>
            </w:pPr>
          </w:p>
        </w:tc>
        <w:tc>
          <w:tcPr>
            <w:tcW w:w="50" w:type="pct"/>
            <w:vAlign w:val="center"/>
            <w:hideMark/>
          </w:tcPr>
          <w:p w14:paraId="2C83D157" w14:textId="77777777" w:rsidR="00000000" w:rsidRDefault="00AF0F4D">
            <w:pPr>
              <w:spacing w:after="100"/>
              <w:rPr>
                <w:rFonts w:eastAsia="Times New Roman"/>
                <w:sz w:val="20"/>
                <w:szCs w:val="20"/>
              </w:rPr>
            </w:pPr>
          </w:p>
        </w:tc>
        <w:tc>
          <w:tcPr>
            <w:tcW w:w="561" w:type="pct"/>
            <w:vAlign w:val="center"/>
            <w:hideMark/>
          </w:tcPr>
          <w:p w14:paraId="5802CE58" w14:textId="77777777" w:rsidR="00000000" w:rsidRDefault="00AF0F4D">
            <w:pPr>
              <w:spacing w:after="100"/>
              <w:rPr>
                <w:rFonts w:eastAsia="Times New Roman"/>
                <w:sz w:val="20"/>
                <w:szCs w:val="20"/>
              </w:rPr>
            </w:pPr>
          </w:p>
        </w:tc>
        <w:tc>
          <w:tcPr>
            <w:tcW w:w="5" w:type="pct"/>
            <w:vAlign w:val="center"/>
            <w:hideMark/>
          </w:tcPr>
          <w:p w14:paraId="7EB2FAB4" w14:textId="77777777" w:rsidR="00000000" w:rsidRDefault="00AF0F4D">
            <w:pPr>
              <w:spacing w:after="100"/>
              <w:rPr>
                <w:rFonts w:eastAsia="Times New Roman"/>
                <w:sz w:val="20"/>
                <w:szCs w:val="20"/>
              </w:rPr>
            </w:pPr>
          </w:p>
        </w:tc>
        <w:tc>
          <w:tcPr>
            <w:tcW w:w="5" w:type="pct"/>
            <w:vAlign w:val="center"/>
            <w:hideMark/>
          </w:tcPr>
          <w:p w14:paraId="3348CB72" w14:textId="77777777" w:rsidR="00000000" w:rsidRDefault="00AF0F4D">
            <w:pPr>
              <w:spacing w:after="100"/>
              <w:rPr>
                <w:rFonts w:eastAsia="Times New Roman"/>
                <w:sz w:val="20"/>
                <w:szCs w:val="20"/>
              </w:rPr>
            </w:pPr>
          </w:p>
        </w:tc>
        <w:tc>
          <w:tcPr>
            <w:tcW w:w="26" w:type="pct"/>
            <w:vAlign w:val="center"/>
            <w:hideMark/>
          </w:tcPr>
          <w:p w14:paraId="0AB1983A" w14:textId="77777777" w:rsidR="00000000" w:rsidRDefault="00AF0F4D">
            <w:pPr>
              <w:spacing w:after="100"/>
              <w:rPr>
                <w:rFonts w:eastAsia="Times New Roman"/>
                <w:sz w:val="20"/>
                <w:szCs w:val="20"/>
              </w:rPr>
            </w:pPr>
          </w:p>
        </w:tc>
        <w:tc>
          <w:tcPr>
            <w:tcW w:w="5" w:type="pct"/>
            <w:vAlign w:val="center"/>
            <w:hideMark/>
          </w:tcPr>
          <w:p w14:paraId="5A29AB4E" w14:textId="77777777" w:rsidR="00000000" w:rsidRDefault="00AF0F4D">
            <w:pPr>
              <w:spacing w:after="100"/>
              <w:rPr>
                <w:rFonts w:eastAsia="Times New Roman"/>
                <w:sz w:val="20"/>
                <w:szCs w:val="20"/>
              </w:rPr>
            </w:pPr>
          </w:p>
        </w:tc>
        <w:tc>
          <w:tcPr>
            <w:tcW w:w="50" w:type="pct"/>
            <w:vAlign w:val="center"/>
            <w:hideMark/>
          </w:tcPr>
          <w:p w14:paraId="0B9DBF0F" w14:textId="77777777" w:rsidR="00000000" w:rsidRDefault="00AF0F4D">
            <w:pPr>
              <w:spacing w:after="100"/>
              <w:rPr>
                <w:rFonts w:eastAsia="Times New Roman"/>
                <w:sz w:val="20"/>
                <w:szCs w:val="20"/>
              </w:rPr>
            </w:pPr>
          </w:p>
        </w:tc>
        <w:tc>
          <w:tcPr>
            <w:tcW w:w="561" w:type="pct"/>
            <w:vAlign w:val="center"/>
            <w:hideMark/>
          </w:tcPr>
          <w:p w14:paraId="3DB74F42" w14:textId="77777777" w:rsidR="00000000" w:rsidRDefault="00AF0F4D">
            <w:pPr>
              <w:spacing w:after="100"/>
              <w:rPr>
                <w:rFonts w:eastAsia="Times New Roman"/>
                <w:sz w:val="20"/>
                <w:szCs w:val="20"/>
              </w:rPr>
            </w:pPr>
          </w:p>
        </w:tc>
        <w:tc>
          <w:tcPr>
            <w:tcW w:w="5" w:type="pct"/>
            <w:vAlign w:val="center"/>
            <w:hideMark/>
          </w:tcPr>
          <w:p w14:paraId="3C686248" w14:textId="77777777" w:rsidR="00000000" w:rsidRDefault="00AF0F4D">
            <w:pPr>
              <w:spacing w:after="100"/>
              <w:rPr>
                <w:rFonts w:eastAsia="Times New Roman"/>
                <w:sz w:val="20"/>
                <w:szCs w:val="20"/>
              </w:rPr>
            </w:pPr>
          </w:p>
        </w:tc>
        <w:tc>
          <w:tcPr>
            <w:tcW w:w="5" w:type="pct"/>
            <w:vAlign w:val="center"/>
            <w:hideMark/>
          </w:tcPr>
          <w:p w14:paraId="0B8F2CB1" w14:textId="77777777" w:rsidR="00000000" w:rsidRDefault="00AF0F4D">
            <w:pPr>
              <w:spacing w:after="100"/>
              <w:rPr>
                <w:rFonts w:eastAsia="Times New Roman"/>
                <w:sz w:val="20"/>
                <w:szCs w:val="20"/>
              </w:rPr>
            </w:pPr>
          </w:p>
        </w:tc>
        <w:tc>
          <w:tcPr>
            <w:tcW w:w="26" w:type="pct"/>
            <w:vAlign w:val="center"/>
            <w:hideMark/>
          </w:tcPr>
          <w:p w14:paraId="0EB22F30" w14:textId="77777777" w:rsidR="00000000" w:rsidRDefault="00AF0F4D">
            <w:pPr>
              <w:spacing w:after="100"/>
              <w:rPr>
                <w:rFonts w:eastAsia="Times New Roman"/>
                <w:sz w:val="20"/>
                <w:szCs w:val="20"/>
              </w:rPr>
            </w:pPr>
          </w:p>
        </w:tc>
        <w:tc>
          <w:tcPr>
            <w:tcW w:w="5" w:type="pct"/>
            <w:vAlign w:val="center"/>
            <w:hideMark/>
          </w:tcPr>
          <w:p w14:paraId="64C8F058" w14:textId="77777777" w:rsidR="00000000" w:rsidRDefault="00AF0F4D">
            <w:pPr>
              <w:spacing w:after="100"/>
              <w:rPr>
                <w:rFonts w:eastAsia="Times New Roman"/>
                <w:sz w:val="20"/>
                <w:szCs w:val="20"/>
              </w:rPr>
            </w:pPr>
          </w:p>
        </w:tc>
        <w:tc>
          <w:tcPr>
            <w:tcW w:w="50" w:type="pct"/>
            <w:vAlign w:val="center"/>
            <w:hideMark/>
          </w:tcPr>
          <w:p w14:paraId="0BB94ABF" w14:textId="77777777" w:rsidR="00000000" w:rsidRDefault="00AF0F4D">
            <w:pPr>
              <w:spacing w:after="100"/>
              <w:rPr>
                <w:rFonts w:eastAsia="Times New Roman"/>
                <w:sz w:val="20"/>
                <w:szCs w:val="20"/>
              </w:rPr>
            </w:pPr>
          </w:p>
        </w:tc>
        <w:tc>
          <w:tcPr>
            <w:tcW w:w="561" w:type="pct"/>
            <w:vAlign w:val="center"/>
            <w:hideMark/>
          </w:tcPr>
          <w:p w14:paraId="5E752EA4" w14:textId="77777777" w:rsidR="00000000" w:rsidRDefault="00AF0F4D">
            <w:pPr>
              <w:spacing w:after="100"/>
              <w:rPr>
                <w:rFonts w:eastAsia="Times New Roman"/>
                <w:sz w:val="20"/>
                <w:szCs w:val="20"/>
              </w:rPr>
            </w:pPr>
          </w:p>
        </w:tc>
        <w:tc>
          <w:tcPr>
            <w:tcW w:w="5" w:type="pct"/>
            <w:vAlign w:val="center"/>
            <w:hideMark/>
          </w:tcPr>
          <w:p w14:paraId="508B3EB1" w14:textId="77777777" w:rsidR="00000000" w:rsidRDefault="00AF0F4D">
            <w:pPr>
              <w:spacing w:after="100"/>
              <w:rPr>
                <w:rFonts w:eastAsia="Times New Roman"/>
                <w:sz w:val="20"/>
                <w:szCs w:val="20"/>
              </w:rPr>
            </w:pPr>
          </w:p>
        </w:tc>
      </w:tr>
      <w:tr w:rsidR="00000000" w14:paraId="4B4F7502" w14:textId="77777777">
        <w:tc>
          <w:tcPr>
            <w:tcW w:w="0" w:type="auto"/>
            <w:gridSpan w:val="3"/>
            <w:tcMar>
              <w:top w:w="0" w:type="dxa"/>
              <w:left w:w="20" w:type="dxa"/>
              <w:bottom w:w="0" w:type="dxa"/>
              <w:right w:w="20" w:type="dxa"/>
            </w:tcMar>
            <w:vAlign w:val="center"/>
            <w:hideMark/>
          </w:tcPr>
          <w:p w14:paraId="1C2CEB17"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438E80" w14:textId="77777777" w:rsidR="00000000" w:rsidRDefault="00AF0F4D">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74BE805D" w14:textId="77777777" w:rsidR="00000000" w:rsidRDefault="00AF0F4D">
            <w:pPr>
              <w:spacing w:after="100"/>
              <w:jc w:val="center"/>
              <w:rPr>
                <w:rFonts w:eastAsia="Times New Roman"/>
              </w:rPr>
            </w:pPr>
            <w:r>
              <w:rPr>
                <w:rFonts w:eastAsia="Times New Roman"/>
                <w:b/>
                <w:bCs/>
                <w:color w:val="000000"/>
                <w:sz w:val="18"/>
                <w:szCs w:val="18"/>
              </w:rPr>
              <w:t>December 31, 2021</w:t>
            </w:r>
          </w:p>
        </w:tc>
      </w:tr>
      <w:tr w:rsidR="00000000" w14:paraId="6FF61D55" w14:textId="77777777">
        <w:tc>
          <w:tcPr>
            <w:tcW w:w="0" w:type="auto"/>
            <w:gridSpan w:val="3"/>
            <w:tcMar>
              <w:top w:w="30" w:type="dxa"/>
              <w:left w:w="20" w:type="dxa"/>
              <w:bottom w:w="30" w:type="dxa"/>
              <w:right w:w="20" w:type="dxa"/>
            </w:tcMar>
            <w:vAlign w:val="bottom"/>
            <w:hideMark/>
          </w:tcPr>
          <w:p w14:paraId="4248BCFF" w14:textId="77777777" w:rsidR="00000000" w:rsidRDefault="00AF0F4D">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14:paraId="7B87525B"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6F7774" w14:textId="77777777" w:rsidR="00000000" w:rsidRDefault="00AF0F4D">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14:paraId="7C46637F"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63EE7B" w14:textId="77777777" w:rsidR="00000000" w:rsidRDefault="00AF0F4D">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14:paraId="1BC0BB87"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E6F186" w14:textId="77777777" w:rsidR="00000000" w:rsidRDefault="00AF0F4D">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14:paraId="75CC8675"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4F1C1B" w14:textId="77777777" w:rsidR="00000000" w:rsidRDefault="00AF0F4D">
            <w:pPr>
              <w:spacing w:after="100"/>
              <w:jc w:val="center"/>
              <w:rPr>
                <w:rFonts w:eastAsia="Times New Roman"/>
              </w:rPr>
            </w:pPr>
            <w:r>
              <w:rPr>
                <w:rFonts w:eastAsia="Times New Roman"/>
                <w:b/>
                <w:bCs/>
                <w:color w:val="000000"/>
                <w:sz w:val="18"/>
                <w:szCs w:val="18"/>
              </w:rPr>
              <w:t>Fair Value</w:t>
            </w:r>
          </w:p>
        </w:tc>
      </w:tr>
      <w:tr w:rsidR="00000000" w14:paraId="448DADA9"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4FD04ACD"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4D27D4F"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1DE338"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A29292"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DD9980"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56684B"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EBBFD8"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2B8D97"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E39310" w14:textId="77777777" w:rsidR="00000000" w:rsidRDefault="00AF0F4D">
            <w:pPr>
              <w:spacing w:after="100"/>
              <w:rPr>
                <w:rFonts w:eastAsia="Times New Roman"/>
                <w:sz w:val="20"/>
                <w:szCs w:val="20"/>
              </w:rPr>
            </w:pPr>
          </w:p>
        </w:tc>
      </w:tr>
      <w:tr w:rsidR="00000000" w14:paraId="6164CF16" w14:textId="77777777">
        <w:tc>
          <w:tcPr>
            <w:tcW w:w="0" w:type="auto"/>
            <w:gridSpan w:val="3"/>
            <w:shd w:val="clear" w:color="auto" w:fill="CCEEFF"/>
            <w:tcMar>
              <w:top w:w="30" w:type="dxa"/>
              <w:left w:w="245" w:type="dxa"/>
              <w:bottom w:w="30" w:type="dxa"/>
              <w:right w:w="20" w:type="dxa"/>
            </w:tcMar>
            <w:vAlign w:val="bottom"/>
            <w:hideMark/>
          </w:tcPr>
          <w:p w14:paraId="0A4C0138" w14:textId="77777777" w:rsidR="00000000" w:rsidRDefault="00AF0F4D">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14:paraId="20D76623"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2760750"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5033D31" w14:textId="77777777" w:rsidR="00000000" w:rsidRDefault="00AF0F4D">
            <w:pPr>
              <w:spacing w:after="100"/>
              <w:jc w:val="right"/>
              <w:rPr>
                <w:rFonts w:eastAsia="Times New Roman"/>
              </w:rPr>
            </w:pPr>
            <w:r>
              <w:rPr>
                <w:rFonts w:eastAsia="Times New Roman"/>
                <w:color w:val="000000"/>
                <w:sz w:val="18"/>
                <w:szCs w:val="18"/>
              </w:rPr>
              <w:t>78,331 </w:t>
            </w:r>
          </w:p>
        </w:tc>
        <w:tc>
          <w:tcPr>
            <w:tcW w:w="0" w:type="auto"/>
            <w:shd w:val="clear" w:color="auto" w:fill="CCEEFF"/>
            <w:tcMar>
              <w:top w:w="30" w:type="dxa"/>
              <w:left w:w="0" w:type="dxa"/>
              <w:bottom w:w="30" w:type="dxa"/>
              <w:right w:w="20" w:type="dxa"/>
            </w:tcMar>
            <w:vAlign w:val="bottom"/>
            <w:hideMark/>
          </w:tcPr>
          <w:p w14:paraId="684F2BF6"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565ED0"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80360A"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DA60DB9" w14:textId="77777777" w:rsidR="00000000" w:rsidRDefault="00AF0F4D">
            <w:pPr>
              <w:spacing w:after="100"/>
              <w:jc w:val="right"/>
              <w:rPr>
                <w:rFonts w:eastAsia="Times New Roman"/>
              </w:rPr>
            </w:pPr>
            <w:r>
              <w:rPr>
                <w:rFonts w:eastAsia="Times New Roman"/>
                <w:color w:val="000000"/>
                <w:sz w:val="18"/>
                <w:szCs w:val="18"/>
              </w:rPr>
              <w:t>813 </w:t>
            </w:r>
          </w:p>
        </w:tc>
        <w:tc>
          <w:tcPr>
            <w:tcW w:w="0" w:type="auto"/>
            <w:shd w:val="clear" w:color="auto" w:fill="CCEEFF"/>
            <w:tcMar>
              <w:top w:w="30" w:type="dxa"/>
              <w:left w:w="0" w:type="dxa"/>
              <w:bottom w:w="30" w:type="dxa"/>
              <w:right w:w="20" w:type="dxa"/>
            </w:tcMar>
            <w:vAlign w:val="bottom"/>
            <w:hideMark/>
          </w:tcPr>
          <w:p w14:paraId="1669683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D0097A"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08850F"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DE54DF8" w14:textId="77777777" w:rsidR="00000000" w:rsidRDefault="00AF0F4D">
            <w:pPr>
              <w:spacing w:after="100"/>
              <w:jc w:val="right"/>
              <w:rPr>
                <w:rFonts w:eastAsia="Times New Roman"/>
              </w:rPr>
            </w:pPr>
            <w:r>
              <w:rPr>
                <w:rFonts w:eastAsia="Times New Roman"/>
                <w:color w:val="000000"/>
                <w:sz w:val="18"/>
                <w:szCs w:val="18"/>
              </w:rPr>
              <w:t>(1,046)</w:t>
            </w:r>
          </w:p>
        </w:tc>
        <w:tc>
          <w:tcPr>
            <w:tcW w:w="0" w:type="auto"/>
            <w:shd w:val="clear" w:color="auto" w:fill="CCEEFF"/>
            <w:tcMar>
              <w:top w:w="30" w:type="dxa"/>
              <w:left w:w="0" w:type="dxa"/>
              <w:bottom w:w="30" w:type="dxa"/>
              <w:right w:w="20" w:type="dxa"/>
            </w:tcMar>
            <w:vAlign w:val="bottom"/>
            <w:hideMark/>
          </w:tcPr>
          <w:p w14:paraId="30ECDB7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B484F"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01B267"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B25D9A1" w14:textId="77777777" w:rsidR="00000000" w:rsidRDefault="00AF0F4D">
            <w:pPr>
              <w:spacing w:after="100"/>
              <w:jc w:val="right"/>
              <w:rPr>
                <w:rFonts w:eastAsia="Times New Roman"/>
              </w:rPr>
            </w:pPr>
            <w:r>
              <w:rPr>
                <w:rFonts w:eastAsia="Times New Roman"/>
                <w:color w:val="000000"/>
                <w:sz w:val="18"/>
                <w:szCs w:val="18"/>
              </w:rPr>
              <w:t>78,098 </w:t>
            </w:r>
          </w:p>
        </w:tc>
        <w:tc>
          <w:tcPr>
            <w:tcW w:w="0" w:type="auto"/>
            <w:shd w:val="clear" w:color="auto" w:fill="CCEEFF"/>
            <w:tcMar>
              <w:top w:w="30" w:type="dxa"/>
              <w:left w:w="0" w:type="dxa"/>
              <w:bottom w:w="30" w:type="dxa"/>
              <w:right w:w="20" w:type="dxa"/>
            </w:tcMar>
            <w:vAlign w:val="bottom"/>
            <w:hideMark/>
          </w:tcPr>
          <w:p w14:paraId="561AE8E0" w14:textId="77777777" w:rsidR="00000000" w:rsidRDefault="00AF0F4D">
            <w:pPr>
              <w:spacing w:after="100"/>
              <w:jc w:val="right"/>
              <w:rPr>
                <w:rFonts w:eastAsia="Times New Roman"/>
              </w:rPr>
            </w:pPr>
          </w:p>
        </w:tc>
      </w:tr>
      <w:tr w:rsidR="00000000" w14:paraId="0B961953" w14:textId="77777777">
        <w:tc>
          <w:tcPr>
            <w:tcW w:w="0" w:type="auto"/>
            <w:gridSpan w:val="3"/>
            <w:shd w:val="clear" w:color="auto" w:fill="FFFFFF"/>
            <w:tcMar>
              <w:top w:w="30" w:type="dxa"/>
              <w:left w:w="245" w:type="dxa"/>
              <w:bottom w:w="30" w:type="dxa"/>
              <w:right w:w="20" w:type="dxa"/>
            </w:tcMar>
            <w:vAlign w:val="bottom"/>
            <w:hideMark/>
          </w:tcPr>
          <w:p w14:paraId="7369668A" w14:textId="77777777" w:rsidR="00000000" w:rsidRDefault="00AF0F4D">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14:paraId="2D8FBD63"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613F2D" w14:textId="77777777" w:rsidR="00000000" w:rsidRDefault="00AF0F4D">
            <w:pPr>
              <w:spacing w:after="100"/>
              <w:jc w:val="right"/>
              <w:rPr>
                <w:rFonts w:eastAsia="Times New Roman"/>
              </w:rPr>
            </w:pPr>
            <w:r>
              <w:rPr>
                <w:rFonts w:eastAsia="Times New Roman"/>
                <w:color w:val="000000"/>
                <w:sz w:val="18"/>
                <w:szCs w:val="18"/>
              </w:rPr>
              <w:t>16,478 </w:t>
            </w:r>
          </w:p>
        </w:tc>
        <w:tc>
          <w:tcPr>
            <w:tcW w:w="0" w:type="auto"/>
            <w:shd w:val="clear" w:color="auto" w:fill="FFFFFF"/>
            <w:tcMar>
              <w:top w:w="30" w:type="dxa"/>
              <w:left w:w="0" w:type="dxa"/>
              <w:bottom w:w="30" w:type="dxa"/>
              <w:right w:w="20" w:type="dxa"/>
            </w:tcMar>
            <w:vAlign w:val="bottom"/>
            <w:hideMark/>
          </w:tcPr>
          <w:p w14:paraId="73C194BC"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3E602"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4BC25A" w14:textId="77777777" w:rsidR="00000000" w:rsidRDefault="00AF0F4D">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bottom"/>
            <w:hideMark/>
          </w:tcPr>
          <w:p w14:paraId="6E6BD88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5F7B9B"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15AFD0" w14:textId="77777777" w:rsidR="00000000" w:rsidRDefault="00AF0F4D">
            <w:pPr>
              <w:spacing w:after="100"/>
              <w:jc w:val="right"/>
              <w:rPr>
                <w:rFonts w:eastAsia="Times New Roman"/>
              </w:rPr>
            </w:pPr>
            <w:r>
              <w:rPr>
                <w:rFonts w:eastAsia="Times New Roman"/>
                <w:color w:val="000000"/>
                <w:sz w:val="18"/>
                <w:szCs w:val="18"/>
              </w:rPr>
              <w:t>(93)</w:t>
            </w:r>
          </w:p>
        </w:tc>
        <w:tc>
          <w:tcPr>
            <w:tcW w:w="0" w:type="auto"/>
            <w:shd w:val="clear" w:color="auto" w:fill="FFFFFF"/>
            <w:tcMar>
              <w:top w:w="30" w:type="dxa"/>
              <w:left w:w="0" w:type="dxa"/>
              <w:bottom w:w="30" w:type="dxa"/>
              <w:right w:w="20" w:type="dxa"/>
            </w:tcMar>
            <w:vAlign w:val="bottom"/>
            <w:hideMark/>
          </w:tcPr>
          <w:p w14:paraId="6706BBD7"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11BE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78E708" w14:textId="77777777" w:rsidR="00000000" w:rsidRDefault="00AF0F4D">
            <w:pPr>
              <w:spacing w:after="100"/>
              <w:jc w:val="right"/>
              <w:rPr>
                <w:rFonts w:eastAsia="Times New Roman"/>
              </w:rPr>
            </w:pPr>
            <w:r>
              <w:rPr>
                <w:rFonts w:eastAsia="Times New Roman"/>
                <w:color w:val="000000"/>
                <w:sz w:val="18"/>
                <w:szCs w:val="18"/>
              </w:rPr>
              <w:t>16,479 </w:t>
            </w:r>
          </w:p>
        </w:tc>
        <w:tc>
          <w:tcPr>
            <w:tcW w:w="0" w:type="auto"/>
            <w:shd w:val="clear" w:color="auto" w:fill="FFFFFF"/>
            <w:tcMar>
              <w:top w:w="30" w:type="dxa"/>
              <w:left w:w="0" w:type="dxa"/>
              <w:bottom w:w="30" w:type="dxa"/>
              <w:right w:w="20" w:type="dxa"/>
            </w:tcMar>
            <w:vAlign w:val="bottom"/>
            <w:hideMark/>
          </w:tcPr>
          <w:p w14:paraId="0943DD86" w14:textId="77777777" w:rsidR="00000000" w:rsidRDefault="00AF0F4D">
            <w:pPr>
              <w:spacing w:after="100"/>
              <w:jc w:val="right"/>
              <w:rPr>
                <w:rFonts w:eastAsia="Times New Roman"/>
              </w:rPr>
            </w:pPr>
          </w:p>
        </w:tc>
      </w:tr>
      <w:tr w:rsidR="00000000" w14:paraId="2556A3EC" w14:textId="77777777">
        <w:tc>
          <w:tcPr>
            <w:tcW w:w="0" w:type="auto"/>
            <w:gridSpan w:val="3"/>
            <w:shd w:val="clear" w:color="auto" w:fill="CCEEFF"/>
            <w:tcMar>
              <w:top w:w="30" w:type="dxa"/>
              <w:left w:w="245" w:type="dxa"/>
              <w:bottom w:w="30" w:type="dxa"/>
              <w:right w:w="20" w:type="dxa"/>
            </w:tcMar>
            <w:vAlign w:val="bottom"/>
            <w:hideMark/>
          </w:tcPr>
          <w:p w14:paraId="18564F1C" w14:textId="77777777" w:rsidR="00000000" w:rsidRDefault="00AF0F4D">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14:paraId="4225A35D"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F8F77C" w14:textId="77777777" w:rsidR="00000000" w:rsidRDefault="00AF0F4D">
            <w:pPr>
              <w:spacing w:after="100"/>
              <w:jc w:val="right"/>
              <w:rPr>
                <w:rFonts w:eastAsia="Times New Roman"/>
              </w:rPr>
            </w:pPr>
            <w:r>
              <w:rPr>
                <w:rFonts w:eastAsia="Times New Roman"/>
                <w:color w:val="000000"/>
                <w:sz w:val="18"/>
                <w:szCs w:val="18"/>
              </w:rPr>
              <w:t>9,530 </w:t>
            </w:r>
          </w:p>
        </w:tc>
        <w:tc>
          <w:tcPr>
            <w:tcW w:w="0" w:type="auto"/>
            <w:shd w:val="clear" w:color="auto" w:fill="CCEEFF"/>
            <w:tcMar>
              <w:top w:w="30" w:type="dxa"/>
              <w:left w:w="0" w:type="dxa"/>
              <w:bottom w:w="30" w:type="dxa"/>
              <w:right w:w="20" w:type="dxa"/>
            </w:tcMar>
            <w:vAlign w:val="bottom"/>
            <w:hideMark/>
          </w:tcPr>
          <w:p w14:paraId="423B1B9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DB3D6"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0905FC" w14:textId="77777777" w:rsidR="00000000" w:rsidRDefault="00AF0F4D">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14:paraId="0E378E7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0E65D"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7238AF" w14:textId="77777777" w:rsidR="00000000" w:rsidRDefault="00AF0F4D">
            <w:pPr>
              <w:spacing w:after="100"/>
              <w:jc w:val="right"/>
              <w:rPr>
                <w:rFonts w:eastAsia="Times New Roman"/>
              </w:rPr>
            </w:pPr>
            <w:r>
              <w:rPr>
                <w:rFonts w:eastAsia="Times New Roman"/>
                <w:color w:val="000000"/>
                <w:sz w:val="18"/>
                <w:szCs w:val="18"/>
              </w:rPr>
              <w:t>(98)</w:t>
            </w:r>
          </w:p>
        </w:tc>
        <w:tc>
          <w:tcPr>
            <w:tcW w:w="0" w:type="auto"/>
            <w:shd w:val="clear" w:color="auto" w:fill="CCEEFF"/>
            <w:tcMar>
              <w:top w:w="30" w:type="dxa"/>
              <w:left w:w="0" w:type="dxa"/>
              <w:bottom w:w="30" w:type="dxa"/>
              <w:right w:w="20" w:type="dxa"/>
            </w:tcMar>
            <w:vAlign w:val="bottom"/>
            <w:hideMark/>
          </w:tcPr>
          <w:p w14:paraId="7CF53C3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3A4A7"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A08DFB" w14:textId="77777777" w:rsidR="00000000" w:rsidRDefault="00AF0F4D">
            <w:pPr>
              <w:spacing w:after="100"/>
              <w:jc w:val="right"/>
              <w:rPr>
                <w:rFonts w:eastAsia="Times New Roman"/>
              </w:rPr>
            </w:pPr>
            <w:r>
              <w:rPr>
                <w:rFonts w:eastAsia="Times New Roman"/>
                <w:color w:val="000000"/>
                <w:sz w:val="18"/>
                <w:szCs w:val="18"/>
              </w:rPr>
              <w:t>9,471 </w:t>
            </w:r>
          </w:p>
        </w:tc>
        <w:tc>
          <w:tcPr>
            <w:tcW w:w="0" w:type="auto"/>
            <w:shd w:val="clear" w:color="auto" w:fill="CCEEFF"/>
            <w:tcMar>
              <w:top w:w="30" w:type="dxa"/>
              <w:left w:w="0" w:type="dxa"/>
              <w:bottom w:w="30" w:type="dxa"/>
              <w:right w:w="20" w:type="dxa"/>
            </w:tcMar>
            <w:vAlign w:val="bottom"/>
            <w:hideMark/>
          </w:tcPr>
          <w:p w14:paraId="6573C4ED" w14:textId="77777777" w:rsidR="00000000" w:rsidRDefault="00AF0F4D">
            <w:pPr>
              <w:spacing w:after="100"/>
              <w:jc w:val="right"/>
              <w:rPr>
                <w:rFonts w:eastAsia="Times New Roman"/>
              </w:rPr>
            </w:pPr>
          </w:p>
        </w:tc>
      </w:tr>
      <w:tr w:rsidR="00000000" w14:paraId="2711B374" w14:textId="77777777">
        <w:tc>
          <w:tcPr>
            <w:tcW w:w="0" w:type="auto"/>
            <w:gridSpan w:val="3"/>
            <w:shd w:val="clear" w:color="auto" w:fill="FFFFFF"/>
            <w:tcMar>
              <w:top w:w="30" w:type="dxa"/>
              <w:left w:w="245" w:type="dxa"/>
              <w:bottom w:w="30" w:type="dxa"/>
              <w:right w:w="20" w:type="dxa"/>
            </w:tcMar>
            <w:vAlign w:val="bottom"/>
            <w:hideMark/>
          </w:tcPr>
          <w:p w14:paraId="07DB56D3" w14:textId="77777777" w:rsidR="00000000" w:rsidRDefault="00AF0F4D">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14:paraId="049E9813"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3CC5F3" w14:textId="77777777" w:rsidR="00000000" w:rsidRDefault="00AF0F4D">
            <w:pPr>
              <w:spacing w:after="100"/>
              <w:jc w:val="right"/>
              <w:rPr>
                <w:rFonts w:eastAsia="Times New Roman"/>
              </w:rPr>
            </w:pPr>
            <w:r>
              <w:rPr>
                <w:rFonts w:eastAsia="Times New Roman"/>
                <w:color w:val="000000"/>
                <w:sz w:val="18"/>
                <w:szCs w:val="18"/>
              </w:rPr>
              <w:t>2,473 </w:t>
            </w:r>
          </w:p>
        </w:tc>
        <w:tc>
          <w:tcPr>
            <w:tcW w:w="0" w:type="auto"/>
            <w:shd w:val="clear" w:color="auto" w:fill="FFFFFF"/>
            <w:tcMar>
              <w:top w:w="30" w:type="dxa"/>
              <w:left w:w="0" w:type="dxa"/>
              <w:bottom w:w="30" w:type="dxa"/>
              <w:right w:w="20" w:type="dxa"/>
            </w:tcMar>
            <w:vAlign w:val="bottom"/>
            <w:hideMark/>
          </w:tcPr>
          <w:p w14:paraId="5D82EC3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C09BE"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FE6DC1" w14:textId="77777777" w:rsidR="00000000" w:rsidRDefault="00AF0F4D">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67C553A3"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2692D9"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DC4143" w14:textId="77777777" w:rsidR="00000000" w:rsidRDefault="00AF0F4D">
            <w:pPr>
              <w:spacing w:after="100"/>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14:paraId="0EC0642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0257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38DC4F" w14:textId="77777777" w:rsidR="00000000" w:rsidRDefault="00AF0F4D">
            <w:pPr>
              <w:spacing w:after="100"/>
              <w:jc w:val="right"/>
              <w:rPr>
                <w:rFonts w:eastAsia="Times New Roman"/>
              </w:rPr>
            </w:pPr>
            <w:r>
              <w:rPr>
                <w:rFonts w:eastAsia="Times New Roman"/>
                <w:color w:val="000000"/>
                <w:sz w:val="18"/>
                <w:szCs w:val="18"/>
              </w:rPr>
              <w:t>2,465 </w:t>
            </w:r>
          </w:p>
        </w:tc>
        <w:tc>
          <w:tcPr>
            <w:tcW w:w="0" w:type="auto"/>
            <w:shd w:val="clear" w:color="auto" w:fill="FFFFFF"/>
            <w:tcMar>
              <w:top w:w="30" w:type="dxa"/>
              <w:left w:w="0" w:type="dxa"/>
              <w:bottom w:w="30" w:type="dxa"/>
              <w:right w:w="20" w:type="dxa"/>
            </w:tcMar>
            <w:vAlign w:val="bottom"/>
            <w:hideMark/>
          </w:tcPr>
          <w:p w14:paraId="29687308" w14:textId="77777777" w:rsidR="00000000" w:rsidRDefault="00AF0F4D">
            <w:pPr>
              <w:spacing w:after="100"/>
              <w:jc w:val="right"/>
              <w:rPr>
                <w:rFonts w:eastAsia="Times New Roman"/>
              </w:rPr>
            </w:pPr>
          </w:p>
        </w:tc>
      </w:tr>
      <w:tr w:rsidR="00000000" w14:paraId="75F52C69" w14:textId="77777777">
        <w:tc>
          <w:tcPr>
            <w:tcW w:w="0" w:type="auto"/>
            <w:gridSpan w:val="3"/>
            <w:shd w:val="clear" w:color="auto" w:fill="CCEEFF"/>
            <w:tcMar>
              <w:top w:w="30" w:type="dxa"/>
              <w:left w:w="380" w:type="dxa"/>
              <w:bottom w:w="30" w:type="dxa"/>
              <w:right w:w="20" w:type="dxa"/>
            </w:tcMar>
            <w:vAlign w:val="bottom"/>
            <w:hideMark/>
          </w:tcPr>
          <w:p w14:paraId="6D1E2FCC" w14:textId="77777777" w:rsidR="00000000" w:rsidRDefault="00AF0F4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3A1C89F7"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E58F16"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AF2E56" w14:textId="77777777" w:rsidR="00000000" w:rsidRDefault="00AF0F4D">
            <w:pPr>
              <w:spacing w:after="100"/>
              <w:jc w:val="right"/>
              <w:rPr>
                <w:rFonts w:eastAsia="Times New Roman"/>
              </w:rPr>
            </w:pPr>
            <w:r>
              <w:rPr>
                <w:rFonts w:eastAsia="Times New Roman"/>
                <w:color w:val="000000"/>
                <w:sz w:val="18"/>
                <w:szCs w:val="18"/>
              </w:rPr>
              <w:t>106,812 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91701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5C378"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A8DDBD"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4F5AF9" w14:textId="77777777" w:rsidR="00000000" w:rsidRDefault="00AF0F4D">
            <w:pPr>
              <w:spacing w:after="100"/>
              <w:jc w:val="right"/>
              <w:rPr>
                <w:rFonts w:eastAsia="Times New Roman"/>
              </w:rPr>
            </w:pPr>
            <w:r>
              <w:rPr>
                <w:rFonts w:eastAsia="Times New Roman"/>
                <w:color w:val="000000"/>
                <w:sz w:val="18"/>
                <w:szCs w:val="18"/>
              </w:rPr>
              <w:t>948 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61EEF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18E115"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7F9F66"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12CB72" w14:textId="77777777" w:rsidR="00000000" w:rsidRDefault="00AF0F4D">
            <w:pPr>
              <w:spacing w:after="100"/>
              <w:jc w:val="right"/>
              <w:rPr>
                <w:rFonts w:eastAsia="Times New Roman"/>
              </w:rPr>
            </w:pPr>
            <w:r>
              <w:rPr>
                <w:rFonts w:eastAsia="Times New Roman"/>
                <w:color w:val="000000"/>
                <w:sz w:val="18"/>
                <w:szCs w:val="18"/>
              </w:rPr>
              <w:t>(1,247)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13A18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826BD"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62D5B5"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AD71AB" w14:textId="77777777" w:rsidR="00000000" w:rsidRDefault="00AF0F4D">
            <w:pPr>
              <w:spacing w:after="100"/>
              <w:jc w:val="right"/>
              <w:rPr>
                <w:rFonts w:eastAsia="Times New Roman"/>
              </w:rPr>
            </w:pPr>
            <w:r>
              <w:rPr>
                <w:rFonts w:eastAsia="Times New Roman"/>
                <w:color w:val="000000"/>
                <w:sz w:val="18"/>
                <w:szCs w:val="18"/>
              </w:rPr>
              <w:t>106,513 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EEA321" w14:textId="77777777" w:rsidR="00000000" w:rsidRDefault="00AF0F4D">
            <w:pPr>
              <w:spacing w:after="100"/>
              <w:jc w:val="right"/>
              <w:rPr>
                <w:rFonts w:eastAsia="Times New Roman"/>
              </w:rPr>
            </w:pPr>
          </w:p>
        </w:tc>
      </w:tr>
    </w:tbl>
    <w:p w14:paraId="59B5A90F" w14:textId="77777777" w:rsidR="00000000" w:rsidRDefault="00AF0F4D">
      <w:pPr>
        <w:jc w:val="both"/>
        <w:rPr>
          <w:rFonts w:eastAsia="Times New Roman"/>
        </w:rPr>
      </w:pPr>
    </w:p>
    <w:p w14:paraId="29239A77" w14:textId="77777777" w:rsidR="00000000" w:rsidRDefault="00AF0F4D">
      <w:pPr>
        <w:jc w:val="both"/>
        <w:rPr>
          <w:rFonts w:eastAsia="Times New Roman"/>
        </w:rPr>
      </w:pPr>
      <w:r>
        <w:rPr>
          <w:rFonts w:eastAsia="Times New Roman"/>
          <w:color w:val="000000"/>
          <w:sz w:val="20"/>
          <w:szCs w:val="20"/>
        </w:rPr>
        <w:t xml:space="preserve">The Company determines realized gains or losses on the sale of marketable securities on a specific identification method. The Company reflects these gains and losses as a component of investment and other (expense) </w:t>
      </w:r>
      <w:r>
        <w:rPr>
          <w:rFonts w:eastAsia="Times New Roman"/>
          <w:color w:val="000000"/>
          <w:sz w:val="20"/>
          <w:szCs w:val="20"/>
        </w:rPr>
        <w:t>income, net in the accompanying unaudited condensed consolidated statements of loss.</w:t>
      </w:r>
    </w:p>
    <w:p w14:paraId="55E97DED" w14:textId="77777777" w:rsidR="00000000" w:rsidRDefault="00AF0F4D">
      <w:pPr>
        <w:jc w:val="both"/>
        <w:rPr>
          <w:rFonts w:eastAsia="Times New Roman"/>
        </w:rPr>
      </w:pPr>
    </w:p>
    <w:p w14:paraId="7990DDDD" w14:textId="77777777" w:rsidR="00000000" w:rsidRDefault="00AF0F4D">
      <w:pPr>
        <w:jc w:val="both"/>
        <w:rPr>
          <w:rFonts w:eastAsia="Times New Roman"/>
        </w:rPr>
      </w:pPr>
      <w:r>
        <w:rPr>
          <w:rFonts w:eastAsia="Times New Roman"/>
          <w:color w:val="000000"/>
          <w:sz w:val="20"/>
          <w:szCs w:val="20"/>
        </w:rPr>
        <w:t>The Company recognized gross realized gains of $304 and $11 for the three months ended March 31, 2022 and 2021, respectively. These realized gains were offset by realize</w:t>
      </w:r>
      <w:r>
        <w:rPr>
          <w:rFonts w:eastAsia="Times New Roman"/>
          <w:color w:val="000000"/>
          <w:sz w:val="20"/>
          <w:szCs w:val="20"/>
        </w:rPr>
        <w:t>d losses of $790 and $68 for the three months ended March 31, 2022 and 2021, respectively.</w:t>
      </w:r>
    </w:p>
    <w:p w14:paraId="459C4F49" w14:textId="77777777" w:rsidR="00000000" w:rsidRDefault="00AF0F4D">
      <w:pPr>
        <w:jc w:val="both"/>
        <w:rPr>
          <w:rFonts w:eastAsia="Times New Roman"/>
        </w:rPr>
      </w:pPr>
    </w:p>
    <w:p w14:paraId="189A81DB" w14:textId="77777777" w:rsidR="00000000" w:rsidRDefault="00AF0F4D">
      <w:pPr>
        <w:jc w:val="both"/>
        <w:rPr>
          <w:rFonts w:eastAsia="Times New Roman"/>
        </w:rPr>
      </w:pPr>
      <w:r>
        <w:rPr>
          <w:rFonts w:eastAsia="Times New Roman"/>
          <w:color w:val="000000"/>
          <w:sz w:val="20"/>
          <w:szCs w:val="20"/>
        </w:rPr>
        <w:t>The following table summarizes the estimated fair value of the Company’s investments in marketable debt securities, accounted for as available-for-sale debt securi</w:t>
      </w:r>
      <w:r>
        <w:rPr>
          <w:rFonts w:eastAsia="Times New Roman"/>
          <w:color w:val="000000"/>
          <w:sz w:val="20"/>
          <w:szCs w:val="20"/>
        </w:rPr>
        <w:t>ties and classified by the contractual maturity date of the securities as of March 31, 2022:</w:t>
      </w:r>
    </w:p>
    <w:p w14:paraId="7A747C55" w14:textId="77777777" w:rsidR="00000000" w:rsidRDefault="00AF0F4D">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2724"/>
        <w:gridCol w:w="37"/>
        <w:gridCol w:w="36"/>
        <w:gridCol w:w="36"/>
        <w:gridCol w:w="36"/>
        <w:gridCol w:w="110"/>
        <w:gridCol w:w="838"/>
        <w:gridCol w:w="36"/>
        <w:gridCol w:w="36"/>
        <w:gridCol w:w="36"/>
        <w:gridCol w:w="36"/>
        <w:gridCol w:w="110"/>
        <w:gridCol w:w="839"/>
        <w:gridCol w:w="36"/>
        <w:gridCol w:w="36"/>
        <w:gridCol w:w="36"/>
        <w:gridCol w:w="36"/>
        <w:gridCol w:w="110"/>
        <w:gridCol w:w="840"/>
        <w:gridCol w:w="36"/>
        <w:gridCol w:w="36"/>
        <w:gridCol w:w="36"/>
        <w:gridCol w:w="36"/>
        <w:gridCol w:w="111"/>
        <w:gridCol w:w="840"/>
        <w:gridCol w:w="36"/>
        <w:gridCol w:w="36"/>
        <w:gridCol w:w="36"/>
        <w:gridCol w:w="36"/>
        <w:gridCol w:w="110"/>
        <w:gridCol w:w="842"/>
        <w:gridCol w:w="36"/>
      </w:tblGrid>
      <w:tr w:rsidR="00000000" w14:paraId="7A497815" w14:textId="77777777">
        <w:tc>
          <w:tcPr>
            <w:tcW w:w="50" w:type="pct"/>
            <w:vAlign w:val="center"/>
            <w:hideMark/>
          </w:tcPr>
          <w:p w14:paraId="61D2B78C" w14:textId="77777777" w:rsidR="00000000" w:rsidRDefault="00AF0F4D">
            <w:pPr>
              <w:jc w:val="both"/>
              <w:rPr>
                <w:rFonts w:eastAsia="Times New Roman"/>
              </w:rPr>
            </w:pPr>
          </w:p>
        </w:tc>
        <w:tc>
          <w:tcPr>
            <w:tcW w:w="1677" w:type="pct"/>
            <w:vAlign w:val="center"/>
            <w:hideMark/>
          </w:tcPr>
          <w:p w14:paraId="6BD85AA3" w14:textId="77777777" w:rsidR="00000000" w:rsidRDefault="00AF0F4D">
            <w:pPr>
              <w:spacing w:after="100"/>
              <w:rPr>
                <w:rFonts w:eastAsia="Times New Roman"/>
                <w:sz w:val="20"/>
                <w:szCs w:val="20"/>
              </w:rPr>
            </w:pPr>
          </w:p>
        </w:tc>
        <w:tc>
          <w:tcPr>
            <w:tcW w:w="5" w:type="pct"/>
            <w:vAlign w:val="center"/>
            <w:hideMark/>
          </w:tcPr>
          <w:p w14:paraId="661A04D1" w14:textId="77777777" w:rsidR="00000000" w:rsidRDefault="00AF0F4D">
            <w:pPr>
              <w:spacing w:after="100"/>
              <w:rPr>
                <w:rFonts w:eastAsia="Times New Roman"/>
                <w:sz w:val="20"/>
                <w:szCs w:val="20"/>
              </w:rPr>
            </w:pPr>
          </w:p>
        </w:tc>
        <w:tc>
          <w:tcPr>
            <w:tcW w:w="5" w:type="pct"/>
            <w:vAlign w:val="center"/>
            <w:hideMark/>
          </w:tcPr>
          <w:p w14:paraId="0F37AB75" w14:textId="77777777" w:rsidR="00000000" w:rsidRDefault="00AF0F4D">
            <w:pPr>
              <w:spacing w:after="100"/>
              <w:rPr>
                <w:rFonts w:eastAsia="Times New Roman"/>
                <w:sz w:val="20"/>
                <w:szCs w:val="20"/>
              </w:rPr>
            </w:pPr>
          </w:p>
        </w:tc>
        <w:tc>
          <w:tcPr>
            <w:tcW w:w="26" w:type="pct"/>
            <w:vAlign w:val="center"/>
            <w:hideMark/>
          </w:tcPr>
          <w:p w14:paraId="65B95FB3" w14:textId="77777777" w:rsidR="00000000" w:rsidRDefault="00AF0F4D">
            <w:pPr>
              <w:spacing w:after="100"/>
              <w:rPr>
                <w:rFonts w:eastAsia="Times New Roman"/>
                <w:sz w:val="20"/>
                <w:szCs w:val="20"/>
              </w:rPr>
            </w:pPr>
          </w:p>
        </w:tc>
        <w:tc>
          <w:tcPr>
            <w:tcW w:w="5" w:type="pct"/>
            <w:vAlign w:val="center"/>
            <w:hideMark/>
          </w:tcPr>
          <w:p w14:paraId="139938B6" w14:textId="77777777" w:rsidR="00000000" w:rsidRDefault="00AF0F4D">
            <w:pPr>
              <w:spacing w:after="100"/>
              <w:rPr>
                <w:rFonts w:eastAsia="Times New Roman"/>
                <w:sz w:val="20"/>
                <w:szCs w:val="20"/>
              </w:rPr>
            </w:pPr>
          </w:p>
        </w:tc>
        <w:tc>
          <w:tcPr>
            <w:tcW w:w="50" w:type="pct"/>
            <w:vAlign w:val="center"/>
            <w:hideMark/>
          </w:tcPr>
          <w:p w14:paraId="78215A0F" w14:textId="77777777" w:rsidR="00000000" w:rsidRDefault="00AF0F4D">
            <w:pPr>
              <w:spacing w:after="100"/>
              <w:rPr>
                <w:rFonts w:eastAsia="Times New Roman"/>
                <w:sz w:val="20"/>
                <w:szCs w:val="20"/>
              </w:rPr>
            </w:pPr>
          </w:p>
        </w:tc>
        <w:tc>
          <w:tcPr>
            <w:tcW w:w="561" w:type="pct"/>
            <w:vAlign w:val="center"/>
            <w:hideMark/>
          </w:tcPr>
          <w:p w14:paraId="3288D747" w14:textId="77777777" w:rsidR="00000000" w:rsidRDefault="00AF0F4D">
            <w:pPr>
              <w:spacing w:after="100"/>
              <w:rPr>
                <w:rFonts w:eastAsia="Times New Roman"/>
                <w:sz w:val="20"/>
                <w:szCs w:val="20"/>
              </w:rPr>
            </w:pPr>
          </w:p>
        </w:tc>
        <w:tc>
          <w:tcPr>
            <w:tcW w:w="5" w:type="pct"/>
            <w:vAlign w:val="center"/>
            <w:hideMark/>
          </w:tcPr>
          <w:p w14:paraId="46B792F0" w14:textId="77777777" w:rsidR="00000000" w:rsidRDefault="00AF0F4D">
            <w:pPr>
              <w:spacing w:after="100"/>
              <w:rPr>
                <w:rFonts w:eastAsia="Times New Roman"/>
                <w:sz w:val="20"/>
                <w:szCs w:val="20"/>
              </w:rPr>
            </w:pPr>
          </w:p>
        </w:tc>
        <w:tc>
          <w:tcPr>
            <w:tcW w:w="5" w:type="pct"/>
            <w:vAlign w:val="center"/>
            <w:hideMark/>
          </w:tcPr>
          <w:p w14:paraId="0B8CDA5B" w14:textId="77777777" w:rsidR="00000000" w:rsidRDefault="00AF0F4D">
            <w:pPr>
              <w:spacing w:after="100"/>
              <w:rPr>
                <w:rFonts w:eastAsia="Times New Roman"/>
                <w:sz w:val="20"/>
                <w:szCs w:val="20"/>
              </w:rPr>
            </w:pPr>
          </w:p>
        </w:tc>
        <w:tc>
          <w:tcPr>
            <w:tcW w:w="26" w:type="pct"/>
            <w:vAlign w:val="center"/>
            <w:hideMark/>
          </w:tcPr>
          <w:p w14:paraId="35A18E61" w14:textId="77777777" w:rsidR="00000000" w:rsidRDefault="00AF0F4D">
            <w:pPr>
              <w:spacing w:after="100"/>
              <w:rPr>
                <w:rFonts w:eastAsia="Times New Roman"/>
                <w:sz w:val="20"/>
                <w:szCs w:val="20"/>
              </w:rPr>
            </w:pPr>
          </w:p>
        </w:tc>
        <w:tc>
          <w:tcPr>
            <w:tcW w:w="5" w:type="pct"/>
            <w:vAlign w:val="center"/>
            <w:hideMark/>
          </w:tcPr>
          <w:p w14:paraId="11DFF75B" w14:textId="77777777" w:rsidR="00000000" w:rsidRDefault="00AF0F4D">
            <w:pPr>
              <w:spacing w:after="100"/>
              <w:rPr>
                <w:rFonts w:eastAsia="Times New Roman"/>
                <w:sz w:val="20"/>
                <w:szCs w:val="20"/>
              </w:rPr>
            </w:pPr>
          </w:p>
        </w:tc>
        <w:tc>
          <w:tcPr>
            <w:tcW w:w="50" w:type="pct"/>
            <w:vAlign w:val="center"/>
            <w:hideMark/>
          </w:tcPr>
          <w:p w14:paraId="582128E9" w14:textId="77777777" w:rsidR="00000000" w:rsidRDefault="00AF0F4D">
            <w:pPr>
              <w:spacing w:after="100"/>
              <w:rPr>
                <w:rFonts w:eastAsia="Times New Roman"/>
                <w:sz w:val="20"/>
                <w:szCs w:val="20"/>
              </w:rPr>
            </w:pPr>
          </w:p>
        </w:tc>
        <w:tc>
          <w:tcPr>
            <w:tcW w:w="561" w:type="pct"/>
            <w:vAlign w:val="center"/>
            <w:hideMark/>
          </w:tcPr>
          <w:p w14:paraId="0B2B5E18" w14:textId="77777777" w:rsidR="00000000" w:rsidRDefault="00AF0F4D">
            <w:pPr>
              <w:spacing w:after="100"/>
              <w:rPr>
                <w:rFonts w:eastAsia="Times New Roman"/>
                <w:sz w:val="20"/>
                <w:szCs w:val="20"/>
              </w:rPr>
            </w:pPr>
          </w:p>
        </w:tc>
        <w:tc>
          <w:tcPr>
            <w:tcW w:w="5" w:type="pct"/>
            <w:vAlign w:val="center"/>
            <w:hideMark/>
          </w:tcPr>
          <w:p w14:paraId="19C58454" w14:textId="77777777" w:rsidR="00000000" w:rsidRDefault="00AF0F4D">
            <w:pPr>
              <w:spacing w:after="100"/>
              <w:rPr>
                <w:rFonts w:eastAsia="Times New Roman"/>
                <w:sz w:val="20"/>
                <w:szCs w:val="20"/>
              </w:rPr>
            </w:pPr>
          </w:p>
        </w:tc>
        <w:tc>
          <w:tcPr>
            <w:tcW w:w="5" w:type="pct"/>
            <w:vAlign w:val="center"/>
            <w:hideMark/>
          </w:tcPr>
          <w:p w14:paraId="49725A8A" w14:textId="77777777" w:rsidR="00000000" w:rsidRDefault="00AF0F4D">
            <w:pPr>
              <w:spacing w:after="100"/>
              <w:rPr>
                <w:rFonts w:eastAsia="Times New Roman"/>
                <w:sz w:val="20"/>
                <w:szCs w:val="20"/>
              </w:rPr>
            </w:pPr>
          </w:p>
        </w:tc>
        <w:tc>
          <w:tcPr>
            <w:tcW w:w="26" w:type="pct"/>
            <w:vAlign w:val="center"/>
            <w:hideMark/>
          </w:tcPr>
          <w:p w14:paraId="430839AC" w14:textId="77777777" w:rsidR="00000000" w:rsidRDefault="00AF0F4D">
            <w:pPr>
              <w:spacing w:after="100"/>
              <w:rPr>
                <w:rFonts w:eastAsia="Times New Roman"/>
                <w:sz w:val="20"/>
                <w:szCs w:val="20"/>
              </w:rPr>
            </w:pPr>
          </w:p>
        </w:tc>
        <w:tc>
          <w:tcPr>
            <w:tcW w:w="5" w:type="pct"/>
            <w:vAlign w:val="center"/>
            <w:hideMark/>
          </w:tcPr>
          <w:p w14:paraId="2D9957A6" w14:textId="77777777" w:rsidR="00000000" w:rsidRDefault="00AF0F4D">
            <w:pPr>
              <w:spacing w:after="100"/>
              <w:rPr>
                <w:rFonts w:eastAsia="Times New Roman"/>
                <w:sz w:val="20"/>
                <w:szCs w:val="20"/>
              </w:rPr>
            </w:pPr>
          </w:p>
        </w:tc>
        <w:tc>
          <w:tcPr>
            <w:tcW w:w="50" w:type="pct"/>
            <w:vAlign w:val="center"/>
            <w:hideMark/>
          </w:tcPr>
          <w:p w14:paraId="6EC43ED0" w14:textId="77777777" w:rsidR="00000000" w:rsidRDefault="00AF0F4D">
            <w:pPr>
              <w:spacing w:after="100"/>
              <w:rPr>
                <w:rFonts w:eastAsia="Times New Roman"/>
                <w:sz w:val="20"/>
                <w:szCs w:val="20"/>
              </w:rPr>
            </w:pPr>
          </w:p>
        </w:tc>
        <w:tc>
          <w:tcPr>
            <w:tcW w:w="561" w:type="pct"/>
            <w:vAlign w:val="center"/>
            <w:hideMark/>
          </w:tcPr>
          <w:p w14:paraId="79AAA4A6" w14:textId="77777777" w:rsidR="00000000" w:rsidRDefault="00AF0F4D">
            <w:pPr>
              <w:spacing w:after="100"/>
              <w:rPr>
                <w:rFonts w:eastAsia="Times New Roman"/>
                <w:sz w:val="20"/>
                <w:szCs w:val="20"/>
              </w:rPr>
            </w:pPr>
          </w:p>
        </w:tc>
        <w:tc>
          <w:tcPr>
            <w:tcW w:w="5" w:type="pct"/>
            <w:vAlign w:val="center"/>
            <w:hideMark/>
          </w:tcPr>
          <w:p w14:paraId="227B7482" w14:textId="77777777" w:rsidR="00000000" w:rsidRDefault="00AF0F4D">
            <w:pPr>
              <w:spacing w:after="100"/>
              <w:rPr>
                <w:rFonts w:eastAsia="Times New Roman"/>
                <w:sz w:val="20"/>
                <w:szCs w:val="20"/>
              </w:rPr>
            </w:pPr>
          </w:p>
        </w:tc>
        <w:tc>
          <w:tcPr>
            <w:tcW w:w="5" w:type="pct"/>
            <w:vAlign w:val="center"/>
            <w:hideMark/>
          </w:tcPr>
          <w:p w14:paraId="753170F8" w14:textId="77777777" w:rsidR="00000000" w:rsidRDefault="00AF0F4D">
            <w:pPr>
              <w:spacing w:after="100"/>
              <w:rPr>
                <w:rFonts w:eastAsia="Times New Roman"/>
                <w:sz w:val="20"/>
                <w:szCs w:val="20"/>
              </w:rPr>
            </w:pPr>
          </w:p>
        </w:tc>
        <w:tc>
          <w:tcPr>
            <w:tcW w:w="26" w:type="pct"/>
            <w:vAlign w:val="center"/>
            <w:hideMark/>
          </w:tcPr>
          <w:p w14:paraId="04C7E0D2" w14:textId="77777777" w:rsidR="00000000" w:rsidRDefault="00AF0F4D">
            <w:pPr>
              <w:spacing w:after="100"/>
              <w:rPr>
                <w:rFonts w:eastAsia="Times New Roman"/>
                <w:sz w:val="20"/>
                <w:szCs w:val="20"/>
              </w:rPr>
            </w:pPr>
          </w:p>
        </w:tc>
        <w:tc>
          <w:tcPr>
            <w:tcW w:w="5" w:type="pct"/>
            <w:vAlign w:val="center"/>
            <w:hideMark/>
          </w:tcPr>
          <w:p w14:paraId="03087C2F" w14:textId="77777777" w:rsidR="00000000" w:rsidRDefault="00AF0F4D">
            <w:pPr>
              <w:spacing w:after="100"/>
              <w:rPr>
                <w:rFonts w:eastAsia="Times New Roman"/>
                <w:sz w:val="20"/>
                <w:szCs w:val="20"/>
              </w:rPr>
            </w:pPr>
          </w:p>
        </w:tc>
        <w:tc>
          <w:tcPr>
            <w:tcW w:w="50" w:type="pct"/>
            <w:vAlign w:val="center"/>
            <w:hideMark/>
          </w:tcPr>
          <w:p w14:paraId="7790CAC6" w14:textId="77777777" w:rsidR="00000000" w:rsidRDefault="00AF0F4D">
            <w:pPr>
              <w:spacing w:after="100"/>
              <w:rPr>
                <w:rFonts w:eastAsia="Times New Roman"/>
                <w:sz w:val="20"/>
                <w:szCs w:val="20"/>
              </w:rPr>
            </w:pPr>
          </w:p>
        </w:tc>
        <w:tc>
          <w:tcPr>
            <w:tcW w:w="561" w:type="pct"/>
            <w:vAlign w:val="center"/>
            <w:hideMark/>
          </w:tcPr>
          <w:p w14:paraId="08BFF483" w14:textId="77777777" w:rsidR="00000000" w:rsidRDefault="00AF0F4D">
            <w:pPr>
              <w:spacing w:after="100"/>
              <w:rPr>
                <w:rFonts w:eastAsia="Times New Roman"/>
                <w:sz w:val="20"/>
                <w:szCs w:val="20"/>
              </w:rPr>
            </w:pPr>
          </w:p>
        </w:tc>
        <w:tc>
          <w:tcPr>
            <w:tcW w:w="5" w:type="pct"/>
            <w:vAlign w:val="center"/>
            <w:hideMark/>
          </w:tcPr>
          <w:p w14:paraId="47140341" w14:textId="77777777" w:rsidR="00000000" w:rsidRDefault="00AF0F4D">
            <w:pPr>
              <w:spacing w:after="100"/>
              <w:rPr>
                <w:rFonts w:eastAsia="Times New Roman"/>
                <w:sz w:val="20"/>
                <w:szCs w:val="20"/>
              </w:rPr>
            </w:pPr>
          </w:p>
        </w:tc>
        <w:tc>
          <w:tcPr>
            <w:tcW w:w="5" w:type="pct"/>
            <w:vAlign w:val="center"/>
            <w:hideMark/>
          </w:tcPr>
          <w:p w14:paraId="65CDC142" w14:textId="77777777" w:rsidR="00000000" w:rsidRDefault="00AF0F4D">
            <w:pPr>
              <w:spacing w:after="100"/>
              <w:rPr>
                <w:rFonts w:eastAsia="Times New Roman"/>
                <w:sz w:val="20"/>
                <w:szCs w:val="20"/>
              </w:rPr>
            </w:pPr>
          </w:p>
        </w:tc>
        <w:tc>
          <w:tcPr>
            <w:tcW w:w="26" w:type="pct"/>
            <w:vAlign w:val="center"/>
            <w:hideMark/>
          </w:tcPr>
          <w:p w14:paraId="217BE95B" w14:textId="77777777" w:rsidR="00000000" w:rsidRDefault="00AF0F4D">
            <w:pPr>
              <w:spacing w:after="100"/>
              <w:rPr>
                <w:rFonts w:eastAsia="Times New Roman"/>
                <w:sz w:val="20"/>
                <w:szCs w:val="20"/>
              </w:rPr>
            </w:pPr>
          </w:p>
        </w:tc>
        <w:tc>
          <w:tcPr>
            <w:tcW w:w="5" w:type="pct"/>
            <w:vAlign w:val="center"/>
            <w:hideMark/>
          </w:tcPr>
          <w:p w14:paraId="29B3FC83" w14:textId="77777777" w:rsidR="00000000" w:rsidRDefault="00AF0F4D">
            <w:pPr>
              <w:spacing w:after="100"/>
              <w:rPr>
                <w:rFonts w:eastAsia="Times New Roman"/>
                <w:sz w:val="20"/>
                <w:szCs w:val="20"/>
              </w:rPr>
            </w:pPr>
          </w:p>
        </w:tc>
        <w:tc>
          <w:tcPr>
            <w:tcW w:w="50" w:type="pct"/>
            <w:vAlign w:val="center"/>
            <w:hideMark/>
          </w:tcPr>
          <w:p w14:paraId="78EAE6C2" w14:textId="77777777" w:rsidR="00000000" w:rsidRDefault="00AF0F4D">
            <w:pPr>
              <w:spacing w:after="100"/>
              <w:rPr>
                <w:rFonts w:eastAsia="Times New Roman"/>
                <w:sz w:val="20"/>
                <w:szCs w:val="20"/>
              </w:rPr>
            </w:pPr>
          </w:p>
        </w:tc>
        <w:tc>
          <w:tcPr>
            <w:tcW w:w="562" w:type="pct"/>
            <w:vAlign w:val="center"/>
            <w:hideMark/>
          </w:tcPr>
          <w:p w14:paraId="66A39104" w14:textId="77777777" w:rsidR="00000000" w:rsidRDefault="00AF0F4D">
            <w:pPr>
              <w:spacing w:after="100"/>
              <w:rPr>
                <w:rFonts w:eastAsia="Times New Roman"/>
                <w:sz w:val="20"/>
                <w:szCs w:val="20"/>
              </w:rPr>
            </w:pPr>
          </w:p>
        </w:tc>
        <w:tc>
          <w:tcPr>
            <w:tcW w:w="5" w:type="pct"/>
            <w:vAlign w:val="center"/>
            <w:hideMark/>
          </w:tcPr>
          <w:p w14:paraId="2BFF4010" w14:textId="77777777" w:rsidR="00000000" w:rsidRDefault="00AF0F4D">
            <w:pPr>
              <w:spacing w:after="100"/>
              <w:rPr>
                <w:rFonts w:eastAsia="Times New Roman"/>
                <w:sz w:val="20"/>
                <w:szCs w:val="20"/>
              </w:rPr>
            </w:pPr>
          </w:p>
        </w:tc>
      </w:tr>
      <w:tr w:rsidR="00000000" w14:paraId="49E60888" w14:textId="77777777">
        <w:tc>
          <w:tcPr>
            <w:tcW w:w="0" w:type="auto"/>
            <w:gridSpan w:val="3"/>
            <w:tcMar>
              <w:top w:w="0" w:type="dxa"/>
              <w:left w:w="20" w:type="dxa"/>
              <w:bottom w:w="0" w:type="dxa"/>
              <w:right w:w="20" w:type="dxa"/>
            </w:tcMar>
            <w:vAlign w:val="center"/>
            <w:hideMark/>
          </w:tcPr>
          <w:p w14:paraId="6F90A866"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994B1E" w14:textId="77777777" w:rsidR="00000000" w:rsidRDefault="00AF0F4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62E36D54" w14:textId="77777777" w:rsidR="00000000" w:rsidRDefault="00AF0F4D">
            <w:pPr>
              <w:spacing w:after="100"/>
              <w:jc w:val="center"/>
              <w:rPr>
                <w:rFonts w:eastAsia="Times New Roman"/>
              </w:rPr>
            </w:pPr>
            <w:r>
              <w:rPr>
                <w:rFonts w:eastAsia="Times New Roman"/>
                <w:b/>
                <w:bCs/>
                <w:color w:val="000000"/>
                <w:sz w:val="18"/>
                <w:szCs w:val="18"/>
              </w:rPr>
              <w:t>Maturities</w:t>
            </w:r>
          </w:p>
        </w:tc>
      </w:tr>
      <w:tr w:rsidR="00000000" w14:paraId="2CEE1A02" w14:textId="77777777">
        <w:tc>
          <w:tcPr>
            <w:tcW w:w="0" w:type="auto"/>
            <w:gridSpan w:val="3"/>
            <w:tcMar>
              <w:top w:w="30" w:type="dxa"/>
              <w:left w:w="20" w:type="dxa"/>
              <w:bottom w:w="30" w:type="dxa"/>
              <w:right w:w="20" w:type="dxa"/>
            </w:tcMar>
            <w:vAlign w:val="bottom"/>
            <w:hideMark/>
          </w:tcPr>
          <w:p w14:paraId="18E21B28" w14:textId="77777777" w:rsidR="00000000" w:rsidRDefault="00AF0F4D">
            <w:pPr>
              <w:spacing w:after="100"/>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14:paraId="35388787"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B41025" w14:textId="77777777" w:rsidR="00000000" w:rsidRDefault="00AF0F4D">
            <w:pPr>
              <w:spacing w:after="100"/>
              <w:jc w:val="center"/>
              <w:rPr>
                <w:rFonts w:eastAsia="Times New Roman"/>
              </w:rPr>
            </w:pPr>
            <w:r>
              <w:rPr>
                <w:rFonts w:eastAsia="Times New Roman"/>
                <w:b/>
                <w:bCs/>
                <w:color w:val="000000"/>
                <w:sz w:val="18"/>
                <w:szCs w:val="18"/>
              </w:rPr>
              <w:t>Less than 1 Year</w:t>
            </w:r>
          </w:p>
        </w:tc>
        <w:tc>
          <w:tcPr>
            <w:tcW w:w="0" w:type="auto"/>
            <w:gridSpan w:val="3"/>
            <w:tcBorders>
              <w:top w:val="single" w:sz="8" w:space="0" w:color="000000"/>
            </w:tcBorders>
            <w:tcMar>
              <w:top w:w="0" w:type="dxa"/>
              <w:left w:w="20" w:type="dxa"/>
              <w:bottom w:w="0" w:type="dxa"/>
              <w:right w:w="20" w:type="dxa"/>
            </w:tcMar>
            <w:vAlign w:val="center"/>
            <w:hideMark/>
          </w:tcPr>
          <w:p w14:paraId="1ADC4DEF"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A69248" w14:textId="77777777" w:rsidR="00000000" w:rsidRDefault="00AF0F4D">
            <w:pPr>
              <w:spacing w:after="100"/>
              <w:jc w:val="center"/>
              <w:rPr>
                <w:rFonts w:eastAsia="Times New Roman"/>
              </w:rPr>
            </w:pPr>
            <w:r>
              <w:rPr>
                <w:rFonts w:eastAsia="Times New Roman"/>
                <w:b/>
                <w:bCs/>
                <w:color w:val="000000"/>
                <w:sz w:val="18"/>
                <w:szCs w:val="18"/>
              </w:rPr>
              <w:t>1-5 Years</w:t>
            </w:r>
          </w:p>
        </w:tc>
        <w:tc>
          <w:tcPr>
            <w:tcW w:w="0" w:type="auto"/>
            <w:gridSpan w:val="3"/>
            <w:tcBorders>
              <w:top w:val="single" w:sz="8" w:space="0" w:color="000000"/>
            </w:tcBorders>
            <w:tcMar>
              <w:top w:w="0" w:type="dxa"/>
              <w:left w:w="20" w:type="dxa"/>
              <w:bottom w:w="0" w:type="dxa"/>
              <w:right w:w="20" w:type="dxa"/>
            </w:tcMar>
            <w:vAlign w:val="center"/>
            <w:hideMark/>
          </w:tcPr>
          <w:p w14:paraId="6146A06E"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8598B7" w14:textId="77777777" w:rsidR="00000000" w:rsidRDefault="00AF0F4D">
            <w:pPr>
              <w:spacing w:after="100"/>
              <w:jc w:val="center"/>
              <w:rPr>
                <w:rFonts w:eastAsia="Times New Roman"/>
              </w:rPr>
            </w:pPr>
            <w:r>
              <w:rPr>
                <w:rFonts w:eastAsia="Times New Roman"/>
                <w:b/>
                <w:bCs/>
                <w:color w:val="000000"/>
                <w:sz w:val="18"/>
                <w:szCs w:val="18"/>
              </w:rPr>
              <w:t>5-10 Years</w:t>
            </w:r>
          </w:p>
        </w:tc>
        <w:tc>
          <w:tcPr>
            <w:tcW w:w="0" w:type="auto"/>
            <w:gridSpan w:val="3"/>
            <w:tcBorders>
              <w:top w:val="single" w:sz="8" w:space="0" w:color="000000"/>
            </w:tcBorders>
            <w:tcMar>
              <w:top w:w="0" w:type="dxa"/>
              <w:left w:w="20" w:type="dxa"/>
              <w:bottom w:w="0" w:type="dxa"/>
              <w:right w:w="20" w:type="dxa"/>
            </w:tcMar>
            <w:vAlign w:val="center"/>
            <w:hideMark/>
          </w:tcPr>
          <w:p w14:paraId="39408EE1"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B624E0" w14:textId="77777777" w:rsidR="00000000" w:rsidRDefault="00AF0F4D">
            <w:pPr>
              <w:spacing w:after="100"/>
              <w:jc w:val="center"/>
              <w:rPr>
                <w:rFonts w:eastAsia="Times New Roman"/>
              </w:rPr>
            </w:pPr>
            <w:r>
              <w:rPr>
                <w:rFonts w:eastAsia="Times New Roman"/>
                <w:b/>
                <w:bCs/>
                <w:color w:val="000000"/>
                <w:sz w:val="18"/>
                <w:szCs w:val="18"/>
              </w:rPr>
              <w:t>Greater than 10 Years</w:t>
            </w:r>
          </w:p>
        </w:tc>
        <w:tc>
          <w:tcPr>
            <w:tcW w:w="0" w:type="auto"/>
            <w:gridSpan w:val="3"/>
            <w:tcBorders>
              <w:top w:val="single" w:sz="8" w:space="0" w:color="000000"/>
            </w:tcBorders>
            <w:tcMar>
              <w:top w:w="0" w:type="dxa"/>
              <w:left w:w="20" w:type="dxa"/>
              <w:bottom w:w="0" w:type="dxa"/>
              <w:right w:w="20" w:type="dxa"/>
            </w:tcMar>
            <w:vAlign w:val="center"/>
            <w:hideMark/>
          </w:tcPr>
          <w:p w14:paraId="72B1AF17"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97002A" w14:textId="77777777" w:rsidR="00000000" w:rsidRDefault="00AF0F4D">
            <w:pPr>
              <w:spacing w:after="100"/>
              <w:jc w:val="center"/>
              <w:rPr>
                <w:rFonts w:eastAsia="Times New Roman"/>
              </w:rPr>
            </w:pPr>
            <w:r>
              <w:rPr>
                <w:rFonts w:eastAsia="Times New Roman"/>
                <w:b/>
                <w:bCs/>
                <w:color w:val="000000"/>
                <w:sz w:val="18"/>
                <w:szCs w:val="18"/>
              </w:rPr>
              <w:t>Total</w:t>
            </w:r>
          </w:p>
        </w:tc>
      </w:tr>
      <w:tr w:rsidR="00000000" w14:paraId="3258968B"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456894E5"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824EAAF"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4C1F15"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51247F"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F1FB00"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36E0D5"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5BF6D7"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195711"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2E1386"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AFC856"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A537C0" w14:textId="77777777" w:rsidR="00000000" w:rsidRDefault="00AF0F4D">
            <w:pPr>
              <w:spacing w:after="100"/>
              <w:rPr>
                <w:rFonts w:eastAsia="Times New Roman"/>
                <w:sz w:val="20"/>
                <w:szCs w:val="20"/>
              </w:rPr>
            </w:pPr>
          </w:p>
        </w:tc>
      </w:tr>
      <w:tr w:rsidR="00000000" w14:paraId="77859363" w14:textId="77777777">
        <w:tc>
          <w:tcPr>
            <w:tcW w:w="0" w:type="auto"/>
            <w:gridSpan w:val="3"/>
            <w:shd w:val="clear" w:color="auto" w:fill="CCEEFF"/>
            <w:tcMar>
              <w:top w:w="30" w:type="dxa"/>
              <w:left w:w="155" w:type="dxa"/>
              <w:bottom w:w="30" w:type="dxa"/>
              <w:right w:w="20" w:type="dxa"/>
            </w:tcMar>
            <w:vAlign w:val="bottom"/>
            <w:hideMark/>
          </w:tcPr>
          <w:p w14:paraId="0B942B84" w14:textId="77777777" w:rsidR="00000000" w:rsidRDefault="00AF0F4D">
            <w:pPr>
              <w:spacing w:after="100"/>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14:paraId="4E561256"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70A4D99"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14FD70D" w14:textId="77777777" w:rsidR="00000000" w:rsidRDefault="00AF0F4D">
            <w:pPr>
              <w:spacing w:after="100"/>
              <w:jc w:val="right"/>
              <w:rPr>
                <w:rFonts w:eastAsia="Times New Roman"/>
              </w:rPr>
            </w:pPr>
            <w:r>
              <w:rPr>
                <w:rFonts w:eastAsia="Times New Roman"/>
                <w:color w:val="000000"/>
                <w:sz w:val="18"/>
                <w:szCs w:val="18"/>
              </w:rPr>
              <w:t>3,878 </w:t>
            </w:r>
          </w:p>
        </w:tc>
        <w:tc>
          <w:tcPr>
            <w:tcW w:w="0" w:type="auto"/>
            <w:shd w:val="clear" w:color="auto" w:fill="CCEEFF"/>
            <w:tcMar>
              <w:top w:w="30" w:type="dxa"/>
              <w:left w:w="0" w:type="dxa"/>
              <w:bottom w:w="30" w:type="dxa"/>
              <w:right w:w="20" w:type="dxa"/>
            </w:tcMar>
            <w:vAlign w:val="bottom"/>
            <w:hideMark/>
          </w:tcPr>
          <w:p w14:paraId="2EF9D9D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748A7"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1AFAF1"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E19EC4F" w14:textId="77777777" w:rsidR="00000000" w:rsidRDefault="00AF0F4D">
            <w:pPr>
              <w:spacing w:after="100"/>
              <w:jc w:val="right"/>
              <w:rPr>
                <w:rFonts w:eastAsia="Times New Roman"/>
              </w:rPr>
            </w:pPr>
            <w:r>
              <w:rPr>
                <w:rFonts w:eastAsia="Times New Roman"/>
                <w:color w:val="000000"/>
                <w:sz w:val="18"/>
                <w:szCs w:val="18"/>
              </w:rPr>
              <w:t>9,733 </w:t>
            </w:r>
          </w:p>
        </w:tc>
        <w:tc>
          <w:tcPr>
            <w:tcW w:w="0" w:type="auto"/>
            <w:shd w:val="clear" w:color="auto" w:fill="CCEEFF"/>
            <w:tcMar>
              <w:top w:w="30" w:type="dxa"/>
              <w:left w:w="0" w:type="dxa"/>
              <w:bottom w:w="30" w:type="dxa"/>
              <w:right w:w="20" w:type="dxa"/>
            </w:tcMar>
            <w:vAlign w:val="bottom"/>
            <w:hideMark/>
          </w:tcPr>
          <w:p w14:paraId="038B56D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E2150"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A0B2EF"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5FD4F7F" w14:textId="77777777" w:rsidR="00000000" w:rsidRDefault="00AF0F4D">
            <w:pPr>
              <w:spacing w:after="100"/>
              <w:jc w:val="right"/>
              <w:rPr>
                <w:rFonts w:eastAsia="Times New Roman"/>
              </w:rPr>
            </w:pPr>
            <w:r>
              <w:rPr>
                <w:rFonts w:eastAsia="Times New Roman"/>
                <w:color w:val="000000"/>
                <w:sz w:val="18"/>
                <w:szCs w:val="18"/>
              </w:rPr>
              <w:t>301 </w:t>
            </w:r>
          </w:p>
        </w:tc>
        <w:tc>
          <w:tcPr>
            <w:tcW w:w="0" w:type="auto"/>
            <w:shd w:val="clear" w:color="auto" w:fill="CCEEFF"/>
            <w:tcMar>
              <w:top w:w="30" w:type="dxa"/>
              <w:left w:w="0" w:type="dxa"/>
              <w:bottom w:w="30" w:type="dxa"/>
              <w:right w:w="20" w:type="dxa"/>
            </w:tcMar>
            <w:vAlign w:val="bottom"/>
            <w:hideMark/>
          </w:tcPr>
          <w:p w14:paraId="61DF785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18FDE5"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D114EE"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21CC708"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0C25D8"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4A231"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9F10A9"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94EFB95" w14:textId="77777777" w:rsidR="00000000" w:rsidRDefault="00AF0F4D">
            <w:pPr>
              <w:spacing w:after="100"/>
              <w:jc w:val="right"/>
              <w:rPr>
                <w:rFonts w:eastAsia="Times New Roman"/>
              </w:rPr>
            </w:pPr>
            <w:r>
              <w:rPr>
                <w:rFonts w:eastAsia="Times New Roman"/>
                <w:color w:val="000000"/>
                <w:sz w:val="18"/>
                <w:szCs w:val="18"/>
              </w:rPr>
              <w:t>13,912 </w:t>
            </w:r>
          </w:p>
        </w:tc>
        <w:tc>
          <w:tcPr>
            <w:tcW w:w="0" w:type="auto"/>
            <w:shd w:val="clear" w:color="auto" w:fill="CCEEFF"/>
            <w:tcMar>
              <w:top w:w="30" w:type="dxa"/>
              <w:left w:w="0" w:type="dxa"/>
              <w:bottom w:w="30" w:type="dxa"/>
              <w:right w:w="20" w:type="dxa"/>
            </w:tcMar>
            <w:vAlign w:val="bottom"/>
            <w:hideMark/>
          </w:tcPr>
          <w:p w14:paraId="16167B51" w14:textId="77777777" w:rsidR="00000000" w:rsidRDefault="00AF0F4D">
            <w:pPr>
              <w:spacing w:after="100"/>
              <w:jc w:val="right"/>
              <w:rPr>
                <w:rFonts w:eastAsia="Times New Roman"/>
              </w:rPr>
            </w:pPr>
          </w:p>
        </w:tc>
      </w:tr>
      <w:tr w:rsidR="00000000" w14:paraId="51F7942A" w14:textId="77777777">
        <w:tc>
          <w:tcPr>
            <w:tcW w:w="0" w:type="auto"/>
            <w:gridSpan w:val="3"/>
            <w:shd w:val="clear" w:color="auto" w:fill="FFFFFF"/>
            <w:tcMar>
              <w:top w:w="30" w:type="dxa"/>
              <w:left w:w="155" w:type="dxa"/>
              <w:bottom w:w="30" w:type="dxa"/>
              <w:right w:w="20" w:type="dxa"/>
            </w:tcMar>
            <w:vAlign w:val="bottom"/>
            <w:hideMark/>
          </w:tcPr>
          <w:p w14:paraId="5A74294F" w14:textId="77777777" w:rsidR="00000000" w:rsidRDefault="00AF0F4D">
            <w:pPr>
              <w:spacing w:after="100"/>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14:paraId="3561AEB7"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787559"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3AD37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03B8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877638" w14:textId="77777777" w:rsidR="00000000" w:rsidRDefault="00AF0F4D">
            <w:pPr>
              <w:spacing w:after="100"/>
              <w:jc w:val="right"/>
              <w:rPr>
                <w:rFonts w:eastAsia="Times New Roman"/>
              </w:rPr>
            </w:pPr>
            <w:r>
              <w:rPr>
                <w:rFonts w:eastAsia="Times New Roman"/>
                <w:color w:val="000000"/>
                <w:sz w:val="18"/>
                <w:szCs w:val="18"/>
              </w:rPr>
              <w:t>2,214 </w:t>
            </w:r>
          </w:p>
        </w:tc>
        <w:tc>
          <w:tcPr>
            <w:tcW w:w="0" w:type="auto"/>
            <w:shd w:val="clear" w:color="auto" w:fill="FFFFFF"/>
            <w:tcMar>
              <w:top w:w="30" w:type="dxa"/>
              <w:left w:w="0" w:type="dxa"/>
              <w:bottom w:w="30" w:type="dxa"/>
              <w:right w:w="20" w:type="dxa"/>
            </w:tcMar>
            <w:vAlign w:val="bottom"/>
            <w:hideMark/>
          </w:tcPr>
          <w:p w14:paraId="14CEF838"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1546D2"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4AD542" w14:textId="77777777" w:rsidR="00000000" w:rsidRDefault="00AF0F4D">
            <w:pPr>
              <w:spacing w:after="100"/>
              <w:jc w:val="right"/>
              <w:rPr>
                <w:rFonts w:eastAsia="Times New Roman"/>
              </w:rPr>
            </w:pPr>
            <w:r>
              <w:rPr>
                <w:rFonts w:eastAsia="Times New Roman"/>
                <w:color w:val="000000"/>
                <w:sz w:val="18"/>
                <w:szCs w:val="18"/>
              </w:rPr>
              <w:t>722 </w:t>
            </w:r>
          </w:p>
        </w:tc>
        <w:tc>
          <w:tcPr>
            <w:tcW w:w="0" w:type="auto"/>
            <w:shd w:val="clear" w:color="auto" w:fill="FFFFFF"/>
            <w:tcMar>
              <w:top w:w="30" w:type="dxa"/>
              <w:left w:w="0" w:type="dxa"/>
              <w:bottom w:w="30" w:type="dxa"/>
              <w:right w:w="20" w:type="dxa"/>
            </w:tcMar>
            <w:vAlign w:val="bottom"/>
            <w:hideMark/>
          </w:tcPr>
          <w:p w14:paraId="4BE41F3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8D68F4"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001D6E" w14:textId="77777777" w:rsidR="00000000" w:rsidRDefault="00AF0F4D">
            <w:pPr>
              <w:spacing w:after="100"/>
              <w:jc w:val="right"/>
              <w:rPr>
                <w:rFonts w:eastAsia="Times New Roman"/>
              </w:rPr>
            </w:pPr>
            <w:r>
              <w:rPr>
                <w:rFonts w:eastAsia="Times New Roman"/>
                <w:color w:val="000000"/>
                <w:sz w:val="18"/>
                <w:szCs w:val="18"/>
              </w:rPr>
              <w:t>1,052 </w:t>
            </w:r>
          </w:p>
        </w:tc>
        <w:tc>
          <w:tcPr>
            <w:tcW w:w="0" w:type="auto"/>
            <w:shd w:val="clear" w:color="auto" w:fill="FFFFFF"/>
            <w:tcMar>
              <w:top w:w="30" w:type="dxa"/>
              <w:left w:w="0" w:type="dxa"/>
              <w:bottom w:w="30" w:type="dxa"/>
              <w:right w:w="20" w:type="dxa"/>
            </w:tcMar>
            <w:vAlign w:val="bottom"/>
            <w:hideMark/>
          </w:tcPr>
          <w:p w14:paraId="4C75AEB2"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BC32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3B4707" w14:textId="77777777" w:rsidR="00000000" w:rsidRDefault="00AF0F4D">
            <w:pPr>
              <w:spacing w:after="100"/>
              <w:jc w:val="right"/>
              <w:rPr>
                <w:rFonts w:eastAsia="Times New Roman"/>
              </w:rPr>
            </w:pPr>
            <w:r>
              <w:rPr>
                <w:rFonts w:eastAsia="Times New Roman"/>
                <w:color w:val="000000"/>
                <w:sz w:val="18"/>
                <w:szCs w:val="18"/>
              </w:rPr>
              <w:t>3,988 </w:t>
            </w:r>
          </w:p>
        </w:tc>
        <w:tc>
          <w:tcPr>
            <w:tcW w:w="0" w:type="auto"/>
            <w:shd w:val="clear" w:color="auto" w:fill="FFFFFF"/>
            <w:tcMar>
              <w:top w:w="30" w:type="dxa"/>
              <w:left w:w="0" w:type="dxa"/>
              <w:bottom w:w="30" w:type="dxa"/>
              <w:right w:w="20" w:type="dxa"/>
            </w:tcMar>
            <w:vAlign w:val="bottom"/>
            <w:hideMark/>
          </w:tcPr>
          <w:p w14:paraId="64209B6D" w14:textId="77777777" w:rsidR="00000000" w:rsidRDefault="00AF0F4D">
            <w:pPr>
              <w:spacing w:after="100"/>
              <w:jc w:val="right"/>
              <w:rPr>
                <w:rFonts w:eastAsia="Times New Roman"/>
              </w:rPr>
            </w:pPr>
          </w:p>
        </w:tc>
      </w:tr>
      <w:tr w:rsidR="00000000" w14:paraId="18794DD8" w14:textId="77777777">
        <w:tc>
          <w:tcPr>
            <w:tcW w:w="0" w:type="auto"/>
            <w:gridSpan w:val="3"/>
            <w:vAlign w:val="center"/>
            <w:hideMark/>
          </w:tcPr>
          <w:p w14:paraId="21FBFADB" w14:textId="77777777" w:rsidR="00000000" w:rsidRDefault="00AF0F4D">
            <w:pPr>
              <w:spacing w:after="100"/>
              <w:jc w:val="right"/>
              <w:rPr>
                <w:rFonts w:eastAsia="Times New Roman"/>
                <w:sz w:val="20"/>
                <w:szCs w:val="20"/>
              </w:rPr>
            </w:pPr>
          </w:p>
        </w:tc>
        <w:tc>
          <w:tcPr>
            <w:tcW w:w="0" w:type="auto"/>
            <w:gridSpan w:val="3"/>
            <w:vAlign w:val="center"/>
            <w:hideMark/>
          </w:tcPr>
          <w:p w14:paraId="5AD3771A" w14:textId="77777777" w:rsidR="00000000" w:rsidRDefault="00AF0F4D">
            <w:pPr>
              <w:spacing w:after="100"/>
              <w:rPr>
                <w:rFonts w:eastAsia="Times New Roman"/>
                <w:sz w:val="20"/>
                <w:szCs w:val="20"/>
              </w:rPr>
            </w:pPr>
          </w:p>
        </w:tc>
        <w:tc>
          <w:tcPr>
            <w:tcW w:w="0" w:type="auto"/>
            <w:gridSpan w:val="3"/>
            <w:vAlign w:val="center"/>
            <w:hideMark/>
          </w:tcPr>
          <w:p w14:paraId="7D8D0E96" w14:textId="77777777" w:rsidR="00000000" w:rsidRDefault="00AF0F4D">
            <w:pPr>
              <w:spacing w:after="100"/>
              <w:rPr>
                <w:rFonts w:eastAsia="Times New Roman"/>
                <w:sz w:val="20"/>
                <w:szCs w:val="20"/>
              </w:rPr>
            </w:pPr>
          </w:p>
        </w:tc>
        <w:tc>
          <w:tcPr>
            <w:tcW w:w="0" w:type="auto"/>
            <w:gridSpan w:val="3"/>
            <w:vAlign w:val="center"/>
            <w:hideMark/>
          </w:tcPr>
          <w:p w14:paraId="27759125" w14:textId="77777777" w:rsidR="00000000" w:rsidRDefault="00AF0F4D">
            <w:pPr>
              <w:spacing w:after="100"/>
              <w:rPr>
                <w:rFonts w:eastAsia="Times New Roman"/>
                <w:sz w:val="20"/>
                <w:szCs w:val="20"/>
              </w:rPr>
            </w:pPr>
          </w:p>
        </w:tc>
        <w:tc>
          <w:tcPr>
            <w:tcW w:w="0" w:type="auto"/>
            <w:gridSpan w:val="3"/>
            <w:vAlign w:val="center"/>
            <w:hideMark/>
          </w:tcPr>
          <w:p w14:paraId="644E0DA2" w14:textId="77777777" w:rsidR="00000000" w:rsidRDefault="00AF0F4D">
            <w:pPr>
              <w:spacing w:after="100"/>
              <w:rPr>
                <w:rFonts w:eastAsia="Times New Roman"/>
                <w:sz w:val="20"/>
                <w:szCs w:val="20"/>
              </w:rPr>
            </w:pPr>
          </w:p>
        </w:tc>
        <w:tc>
          <w:tcPr>
            <w:tcW w:w="0" w:type="auto"/>
            <w:gridSpan w:val="3"/>
            <w:vAlign w:val="center"/>
            <w:hideMark/>
          </w:tcPr>
          <w:p w14:paraId="216DEDD9" w14:textId="77777777" w:rsidR="00000000" w:rsidRDefault="00AF0F4D">
            <w:pPr>
              <w:spacing w:after="100"/>
              <w:rPr>
                <w:rFonts w:eastAsia="Times New Roman"/>
                <w:sz w:val="20"/>
                <w:szCs w:val="20"/>
              </w:rPr>
            </w:pPr>
          </w:p>
        </w:tc>
        <w:tc>
          <w:tcPr>
            <w:tcW w:w="0" w:type="auto"/>
            <w:gridSpan w:val="3"/>
            <w:vAlign w:val="center"/>
            <w:hideMark/>
          </w:tcPr>
          <w:p w14:paraId="114A6A30" w14:textId="77777777" w:rsidR="00000000" w:rsidRDefault="00AF0F4D">
            <w:pPr>
              <w:spacing w:after="100"/>
              <w:rPr>
                <w:rFonts w:eastAsia="Times New Roman"/>
                <w:sz w:val="20"/>
                <w:szCs w:val="20"/>
              </w:rPr>
            </w:pPr>
          </w:p>
        </w:tc>
        <w:tc>
          <w:tcPr>
            <w:tcW w:w="0" w:type="auto"/>
            <w:gridSpan w:val="3"/>
            <w:vAlign w:val="center"/>
            <w:hideMark/>
          </w:tcPr>
          <w:p w14:paraId="6ED86A6F" w14:textId="77777777" w:rsidR="00000000" w:rsidRDefault="00AF0F4D">
            <w:pPr>
              <w:spacing w:after="100"/>
              <w:rPr>
                <w:rFonts w:eastAsia="Times New Roman"/>
                <w:sz w:val="20"/>
                <w:szCs w:val="20"/>
              </w:rPr>
            </w:pPr>
          </w:p>
        </w:tc>
        <w:tc>
          <w:tcPr>
            <w:tcW w:w="0" w:type="auto"/>
            <w:gridSpan w:val="3"/>
            <w:vAlign w:val="center"/>
            <w:hideMark/>
          </w:tcPr>
          <w:p w14:paraId="7F780A99" w14:textId="77777777" w:rsidR="00000000" w:rsidRDefault="00AF0F4D">
            <w:pPr>
              <w:spacing w:after="100"/>
              <w:rPr>
                <w:rFonts w:eastAsia="Times New Roman"/>
                <w:sz w:val="20"/>
                <w:szCs w:val="20"/>
              </w:rPr>
            </w:pPr>
          </w:p>
        </w:tc>
        <w:tc>
          <w:tcPr>
            <w:tcW w:w="0" w:type="auto"/>
            <w:gridSpan w:val="3"/>
            <w:vAlign w:val="center"/>
            <w:hideMark/>
          </w:tcPr>
          <w:p w14:paraId="3B3B8D8A" w14:textId="77777777" w:rsidR="00000000" w:rsidRDefault="00AF0F4D">
            <w:pPr>
              <w:spacing w:after="100"/>
              <w:rPr>
                <w:rFonts w:eastAsia="Times New Roman"/>
                <w:sz w:val="20"/>
                <w:szCs w:val="20"/>
              </w:rPr>
            </w:pPr>
          </w:p>
        </w:tc>
        <w:tc>
          <w:tcPr>
            <w:tcW w:w="0" w:type="auto"/>
            <w:gridSpan w:val="3"/>
            <w:vAlign w:val="center"/>
            <w:hideMark/>
          </w:tcPr>
          <w:p w14:paraId="76B1A7A5" w14:textId="77777777" w:rsidR="00000000" w:rsidRDefault="00AF0F4D">
            <w:pPr>
              <w:spacing w:after="100"/>
              <w:rPr>
                <w:rFonts w:eastAsia="Times New Roman"/>
                <w:sz w:val="20"/>
                <w:szCs w:val="20"/>
              </w:rPr>
            </w:pPr>
          </w:p>
        </w:tc>
      </w:tr>
      <w:tr w:rsidR="00000000" w14:paraId="109071F9" w14:textId="77777777">
        <w:tc>
          <w:tcPr>
            <w:tcW w:w="0" w:type="auto"/>
            <w:gridSpan w:val="3"/>
            <w:shd w:val="clear" w:color="auto" w:fill="CCEEFF"/>
            <w:tcMar>
              <w:top w:w="30" w:type="dxa"/>
              <w:left w:w="155" w:type="dxa"/>
              <w:bottom w:w="30" w:type="dxa"/>
              <w:right w:w="20" w:type="dxa"/>
            </w:tcMar>
            <w:vAlign w:val="bottom"/>
            <w:hideMark/>
          </w:tcPr>
          <w:p w14:paraId="00AC1656" w14:textId="77777777" w:rsidR="00000000" w:rsidRDefault="00AF0F4D">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14:paraId="64E1A3ED"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5AAE44"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DC2C9D"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A84891"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F4D219" w14:textId="77777777" w:rsidR="00000000" w:rsidRDefault="00AF0F4D">
            <w:pPr>
              <w:spacing w:after="100"/>
              <w:jc w:val="right"/>
              <w:rPr>
                <w:rFonts w:eastAsia="Times New Roman"/>
              </w:rPr>
            </w:pPr>
            <w:r>
              <w:rPr>
                <w:rFonts w:eastAsia="Times New Roman"/>
                <w:color w:val="000000"/>
                <w:sz w:val="18"/>
                <w:szCs w:val="18"/>
              </w:rPr>
              <w:t>1,384 </w:t>
            </w:r>
          </w:p>
        </w:tc>
        <w:tc>
          <w:tcPr>
            <w:tcW w:w="0" w:type="auto"/>
            <w:shd w:val="clear" w:color="auto" w:fill="CCEEFF"/>
            <w:tcMar>
              <w:top w:w="30" w:type="dxa"/>
              <w:left w:w="0" w:type="dxa"/>
              <w:bottom w:w="30" w:type="dxa"/>
              <w:right w:w="20" w:type="dxa"/>
            </w:tcMar>
            <w:vAlign w:val="bottom"/>
            <w:hideMark/>
          </w:tcPr>
          <w:p w14:paraId="1A2CC06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DD2507"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E24493" w14:textId="77777777" w:rsidR="00000000" w:rsidRDefault="00AF0F4D">
            <w:pPr>
              <w:spacing w:after="100"/>
              <w:jc w:val="right"/>
              <w:rPr>
                <w:rFonts w:eastAsia="Times New Roman"/>
              </w:rPr>
            </w:pPr>
            <w:r>
              <w:rPr>
                <w:rFonts w:eastAsia="Times New Roman"/>
                <w:color w:val="000000"/>
                <w:sz w:val="18"/>
                <w:szCs w:val="18"/>
              </w:rPr>
              <w:t>548 </w:t>
            </w:r>
          </w:p>
        </w:tc>
        <w:tc>
          <w:tcPr>
            <w:tcW w:w="0" w:type="auto"/>
            <w:shd w:val="clear" w:color="auto" w:fill="CCEEFF"/>
            <w:tcMar>
              <w:top w:w="30" w:type="dxa"/>
              <w:left w:w="0" w:type="dxa"/>
              <w:bottom w:w="30" w:type="dxa"/>
              <w:right w:w="20" w:type="dxa"/>
            </w:tcMar>
            <w:vAlign w:val="bottom"/>
            <w:hideMark/>
          </w:tcPr>
          <w:p w14:paraId="126D9CBD"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2B044"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D0DD9E"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D2EA1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B3936"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7ECA0C" w14:textId="77777777" w:rsidR="00000000" w:rsidRDefault="00AF0F4D">
            <w:pPr>
              <w:spacing w:after="100"/>
              <w:jc w:val="right"/>
              <w:rPr>
                <w:rFonts w:eastAsia="Times New Roman"/>
              </w:rPr>
            </w:pPr>
            <w:r>
              <w:rPr>
                <w:rFonts w:eastAsia="Times New Roman"/>
                <w:color w:val="000000"/>
                <w:sz w:val="18"/>
                <w:szCs w:val="18"/>
              </w:rPr>
              <w:t>1,932 </w:t>
            </w:r>
          </w:p>
        </w:tc>
        <w:tc>
          <w:tcPr>
            <w:tcW w:w="0" w:type="auto"/>
            <w:shd w:val="clear" w:color="auto" w:fill="CCEEFF"/>
            <w:tcMar>
              <w:top w:w="30" w:type="dxa"/>
              <w:left w:w="0" w:type="dxa"/>
              <w:bottom w:w="30" w:type="dxa"/>
              <w:right w:w="20" w:type="dxa"/>
            </w:tcMar>
            <w:vAlign w:val="bottom"/>
            <w:hideMark/>
          </w:tcPr>
          <w:p w14:paraId="071A21D4" w14:textId="77777777" w:rsidR="00000000" w:rsidRDefault="00AF0F4D">
            <w:pPr>
              <w:spacing w:after="100"/>
              <w:jc w:val="right"/>
              <w:rPr>
                <w:rFonts w:eastAsia="Times New Roman"/>
              </w:rPr>
            </w:pPr>
          </w:p>
        </w:tc>
      </w:tr>
      <w:tr w:rsidR="00000000" w14:paraId="1F2C0E35" w14:textId="77777777">
        <w:tc>
          <w:tcPr>
            <w:tcW w:w="0" w:type="auto"/>
            <w:gridSpan w:val="3"/>
            <w:shd w:val="clear" w:color="auto" w:fill="FFFFFF"/>
            <w:tcMar>
              <w:top w:w="30" w:type="dxa"/>
              <w:left w:w="245" w:type="dxa"/>
              <w:bottom w:w="30" w:type="dxa"/>
              <w:right w:w="20" w:type="dxa"/>
            </w:tcMar>
            <w:vAlign w:val="bottom"/>
            <w:hideMark/>
          </w:tcPr>
          <w:p w14:paraId="10711A87" w14:textId="77777777" w:rsidR="00000000" w:rsidRDefault="00AF0F4D">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5E1361F1"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A13D88"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C26239" w14:textId="77777777" w:rsidR="00000000" w:rsidRDefault="00AF0F4D">
            <w:pPr>
              <w:spacing w:after="100"/>
              <w:jc w:val="right"/>
              <w:rPr>
                <w:rFonts w:eastAsia="Times New Roman"/>
              </w:rPr>
            </w:pPr>
            <w:r>
              <w:rPr>
                <w:rFonts w:eastAsia="Times New Roman"/>
                <w:color w:val="000000"/>
                <w:sz w:val="18"/>
                <w:szCs w:val="18"/>
              </w:rPr>
              <w:t>3,878 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3EFA0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B9A4B"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2AF35A"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C6C82B" w14:textId="77777777" w:rsidR="00000000" w:rsidRDefault="00AF0F4D">
            <w:pPr>
              <w:spacing w:after="100"/>
              <w:jc w:val="right"/>
              <w:rPr>
                <w:rFonts w:eastAsia="Times New Roman"/>
              </w:rPr>
            </w:pPr>
            <w:r>
              <w:rPr>
                <w:rFonts w:eastAsia="Times New Roman"/>
                <w:color w:val="000000"/>
                <w:sz w:val="18"/>
                <w:szCs w:val="18"/>
              </w:rPr>
              <w:t>13,331 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FA0FE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21665"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6200FA"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CC3A09" w14:textId="77777777" w:rsidR="00000000" w:rsidRDefault="00AF0F4D">
            <w:pPr>
              <w:spacing w:after="100"/>
              <w:jc w:val="right"/>
              <w:rPr>
                <w:rFonts w:eastAsia="Times New Roman"/>
              </w:rPr>
            </w:pPr>
            <w:r>
              <w:rPr>
                <w:rFonts w:eastAsia="Times New Roman"/>
                <w:color w:val="000000"/>
                <w:sz w:val="18"/>
                <w:szCs w:val="18"/>
              </w:rPr>
              <w:t>1,571 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DB1C1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2BB96"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7339AA"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78163C" w14:textId="77777777" w:rsidR="00000000" w:rsidRDefault="00AF0F4D">
            <w:pPr>
              <w:spacing w:after="100"/>
              <w:jc w:val="right"/>
              <w:rPr>
                <w:rFonts w:eastAsia="Times New Roman"/>
              </w:rPr>
            </w:pPr>
            <w:r>
              <w:rPr>
                <w:rFonts w:eastAsia="Times New Roman"/>
                <w:color w:val="000000"/>
                <w:sz w:val="18"/>
                <w:szCs w:val="18"/>
              </w:rPr>
              <w:t>1,052 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F9CFC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569FA"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DF5D6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0E4FF8" w14:textId="77777777" w:rsidR="00000000" w:rsidRDefault="00AF0F4D">
            <w:pPr>
              <w:spacing w:after="100"/>
              <w:jc w:val="right"/>
              <w:rPr>
                <w:rFonts w:eastAsia="Times New Roman"/>
              </w:rPr>
            </w:pPr>
            <w:r>
              <w:rPr>
                <w:rFonts w:eastAsia="Times New Roman"/>
                <w:color w:val="000000"/>
                <w:sz w:val="18"/>
                <w:szCs w:val="18"/>
              </w:rPr>
              <w:t>19,832 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1EAEFD" w14:textId="77777777" w:rsidR="00000000" w:rsidRDefault="00AF0F4D">
            <w:pPr>
              <w:spacing w:after="100"/>
              <w:jc w:val="right"/>
              <w:rPr>
                <w:rFonts w:eastAsia="Times New Roman"/>
              </w:rPr>
            </w:pPr>
          </w:p>
        </w:tc>
      </w:tr>
    </w:tbl>
    <w:p w14:paraId="7829C91D" w14:textId="77777777" w:rsidR="00000000" w:rsidRDefault="00AF0F4D">
      <w:pPr>
        <w:jc w:val="both"/>
        <w:rPr>
          <w:rFonts w:eastAsia="Times New Roman"/>
        </w:rPr>
      </w:pPr>
    </w:p>
    <w:p w14:paraId="761550C6" w14:textId="77777777" w:rsidR="00000000" w:rsidRDefault="00AF0F4D">
      <w:pPr>
        <w:jc w:val="both"/>
        <w:rPr>
          <w:rFonts w:eastAsia="Times New Roman"/>
        </w:rPr>
      </w:pPr>
      <w:r>
        <w:rPr>
          <w:rFonts w:eastAsia="Times New Roman"/>
          <w:color w:val="000000"/>
          <w:sz w:val="20"/>
          <w:szCs w:val="20"/>
        </w:rPr>
        <w:t>The Company has classified its investment in available-for-sale marketable securities as current assets in the consolidated balance sheets as the securities need to be available for use, if required, to fund current op</w:t>
      </w:r>
      <w:r>
        <w:rPr>
          <w:rFonts w:eastAsia="Times New Roman"/>
          <w:color w:val="000000"/>
          <w:sz w:val="20"/>
          <w:szCs w:val="20"/>
        </w:rPr>
        <w:t>erations. There are no restrictions on the sale of any securities in the Company’s investment portfolio.</w:t>
      </w:r>
    </w:p>
    <w:p w14:paraId="2AC8A3DB" w14:textId="77777777" w:rsidR="00000000" w:rsidRDefault="00AF0F4D">
      <w:pPr>
        <w:jc w:val="both"/>
        <w:rPr>
          <w:rFonts w:eastAsia="Times New Roman"/>
        </w:rPr>
      </w:pPr>
    </w:p>
    <w:p w14:paraId="6E42DFFF" w14:textId="77777777" w:rsidR="00000000" w:rsidRDefault="00AF0F4D">
      <w:pPr>
        <w:jc w:val="both"/>
        <w:rPr>
          <w:rFonts w:eastAsia="Times New Roman"/>
        </w:rPr>
      </w:pPr>
      <w:r>
        <w:rPr>
          <w:rFonts w:eastAsia="Times New Roman"/>
          <w:color w:val="000000"/>
          <w:sz w:val="20"/>
          <w:szCs w:val="20"/>
        </w:rPr>
        <w:t>The following table shows the gross unrealized losses and fair value of the Company’s available-for-sale debt securities at March 31, 2022. The unrea</w:t>
      </w:r>
      <w:r>
        <w:rPr>
          <w:rFonts w:eastAsia="Times New Roman"/>
          <w:color w:val="000000"/>
          <w:sz w:val="20"/>
          <w:szCs w:val="20"/>
        </w:rPr>
        <w:t>lized losses in the table below are driven by factors other than credit risk. The Company does not intend to sell the investments and it is not more likely than not that it will be required to sell the investments before recovery of their amortized cost ba</w:t>
      </w:r>
      <w:r>
        <w:rPr>
          <w:rFonts w:eastAsia="Times New Roman"/>
          <w:color w:val="000000"/>
          <w:sz w:val="20"/>
          <w:szCs w:val="20"/>
        </w:rPr>
        <w:t>ses.</w:t>
      </w:r>
    </w:p>
    <w:p w14:paraId="169838DE" w14:textId="77777777" w:rsidR="00000000" w:rsidRDefault="00AF0F4D">
      <w:pPr>
        <w:jc w:val="both"/>
        <w:rPr>
          <w:rFonts w:eastAsia="Times New Roman"/>
        </w:rPr>
      </w:pPr>
    </w:p>
    <w:p w14:paraId="68CA609B" w14:textId="77777777" w:rsidR="00000000" w:rsidRDefault="00AF0F4D">
      <w:pPr>
        <w:jc w:val="center"/>
        <w:divId w:val="1245871366"/>
        <w:rPr>
          <w:rFonts w:eastAsia="Times New Roman"/>
        </w:rPr>
      </w:pPr>
      <w:r>
        <w:rPr>
          <w:rFonts w:eastAsia="Times New Roman"/>
          <w:color w:val="000000"/>
          <w:sz w:val="20"/>
          <w:szCs w:val="20"/>
        </w:rPr>
        <w:t>- 12 -</w:t>
      </w:r>
    </w:p>
    <w:p w14:paraId="36E910D9" w14:textId="77777777" w:rsidR="00000000" w:rsidRDefault="00AF0F4D">
      <w:pPr>
        <w:rPr>
          <w:rFonts w:eastAsia="Times New Roman"/>
        </w:rPr>
      </w:pPr>
      <w:r>
        <w:rPr>
          <w:rFonts w:eastAsia="Times New Roman"/>
        </w:rPr>
        <w:pict w14:anchorId="6F8035C6">
          <v:rect id="_x0000_i1037" style="width:0;height:1.5pt" o:hralign="center" o:hrstd="t" o:hr="t" fillcolor="#a0a0a0" stroked="f"/>
        </w:pict>
      </w:r>
    </w:p>
    <w:p w14:paraId="263815F2" w14:textId="77777777" w:rsidR="00000000" w:rsidRDefault="00AF0F4D">
      <w:pPr>
        <w:divId w:val="998970004"/>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2249"/>
        <w:gridCol w:w="37"/>
        <w:gridCol w:w="36"/>
        <w:gridCol w:w="36"/>
        <w:gridCol w:w="36"/>
        <w:gridCol w:w="110"/>
        <w:gridCol w:w="657"/>
        <w:gridCol w:w="36"/>
        <w:gridCol w:w="36"/>
        <w:gridCol w:w="36"/>
        <w:gridCol w:w="36"/>
        <w:gridCol w:w="111"/>
        <w:gridCol w:w="793"/>
        <w:gridCol w:w="36"/>
        <w:gridCol w:w="36"/>
        <w:gridCol w:w="36"/>
        <w:gridCol w:w="36"/>
        <w:gridCol w:w="110"/>
        <w:gridCol w:w="678"/>
        <w:gridCol w:w="36"/>
        <w:gridCol w:w="36"/>
        <w:gridCol w:w="36"/>
        <w:gridCol w:w="36"/>
        <w:gridCol w:w="111"/>
        <w:gridCol w:w="793"/>
        <w:gridCol w:w="36"/>
        <w:gridCol w:w="36"/>
        <w:gridCol w:w="36"/>
        <w:gridCol w:w="36"/>
        <w:gridCol w:w="110"/>
        <w:gridCol w:w="680"/>
        <w:gridCol w:w="36"/>
        <w:gridCol w:w="36"/>
        <w:gridCol w:w="36"/>
        <w:gridCol w:w="36"/>
        <w:gridCol w:w="111"/>
        <w:gridCol w:w="793"/>
        <w:gridCol w:w="36"/>
      </w:tblGrid>
      <w:tr w:rsidR="00000000" w14:paraId="12D08923" w14:textId="77777777">
        <w:tc>
          <w:tcPr>
            <w:tcW w:w="50" w:type="pct"/>
            <w:vAlign w:val="center"/>
            <w:hideMark/>
          </w:tcPr>
          <w:p w14:paraId="50AEB8D5" w14:textId="77777777" w:rsidR="00000000" w:rsidRDefault="00AF0F4D">
            <w:pPr>
              <w:rPr>
                <w:rFonts w:eastAsia="Times New Roman"/>
              </w:rPr>
            </w:pPr>
          </w:p>
        </w:tc>
        <w:tc>
          <w:tcPr>
            <w:tcW w:w="1439" w:type="pct"/>
            <w:vAlign w:val="center"/>
            <w:hideMark/>
          </w:tcPr>
          <w:p w14:paraId="59F5AE00" w14:textId="77777777" w:rsidR="00000000" w:rsidRDefault="00AF0F4D">
            <w:pPr>
              <w:spacing w:after="100"/>
              <w:rPr>
                <w:rFonts w:eastAsia="Times New Roman"/>
                <w:sz w:val="20"/>
                <w:szCs w:val="20"/>
              </w:rPr>
            </w:pPr>
          </w:p>
        </w:tc>
        <w:tc>
          <w:tcPr>
            <w:tcW w:w="5" w:type="pct"/>
            <w:vAlign w:val="center"/>
            <w:hideMark/>
          </w:tcPr>
          <w:p w14:paraId="4121220C" w14:textId="77777777" w:rsidR="00000000" w:rsidRDefault="00AF0F4D">
            <w:pPr>
              <w:spacing w:after="100"/>
              <w:rPr>
                <w:rFonts w:eastAsia="Times New Roman"/>
                <w:sz w:val="20"/>
                <w:szCs w:val="20"/>
              </w:rPr>
            </w:pPr>
          </w:p>
        </w:tc>
        <w:tc>
          <w:tcPr>
            <w:tcW w:w="5" w:type="pct"/>
            <w:vAlign w:val="center"/>
            <w:hideMark/>
          </w:tcPr>
          <w:p w14:paraId="2F23FD5A" w14:textId="77777777" w:rsidR="00000000" w:rsidRDefault="00AF0F4D">
            <w:pPr>
              <w:spacing w:after="100"/>
              <w:rPr>
                <w:rFonts w:eastAsia="Times New Roman"/>
                <w:sz w:val="20"/>
                <w:szCs w:val="20"/>
              </w:rPr>
            </w:pPr>
          </w:p>
        </w:tc>
        <w:tc>
          <w:tcPr>
            <w:tcW w:w="26" w:type="pct"/>
            <w:vAlign w:val="center"/>
            <w:hideMark/>
          </w:tcPr>
          <w:p w14:paraId="12BB3B1E" w14:textId="77777777" w:rsidR="00000000" w:rsidRDefault="00AF0F4D">
            <w:pPr>
              <w:spacing w:after="100"/>
              <w:rPr>
                <w:rFonts w:eastAsia="Times New Roman"/>
                <w:sz w:val="20"/>
                <w:szCs w:val="20"/>
              </w:rPr>
            </w:pPr>
          </w:p>
        </w:tc>
        <w:tc>
          <w:tcPr>
            <w:tcW w:w="5" w:type="pct"/>
            <w:vAlign w:val="center"/>
            <w:hideMark/>
          </w:tcPr>
          <w:p w14:paraId="33D7A413" w14:textId="77777777" w:rsidR="00000000" w:rsidRDefault="00AF0F4D">
            <w:pPr>
              <w:spacing w:after="100"/>
              <w:rPr>
                <w:rFonts w:eastAsia="Times New Roman"/>
                <w:sz w:val="20"/>
                <w:szCs w:val="20"/>
              </w:rPr>
            </w:pPr>
          </w:p>
        </w:tc>
        <w:tc>
          <w:tcPr>
            <w:tcW w:w="50" w:type="pct"/>
            <w:vAlign w:val="center"/>
            <w:hideMark/>
          </w:tcPr>
          <w:p w14:paraId="72BE2CE3" w14:textId="77777777" w:rsidR="00000000" w:rsidRDefault="00AF0F4D">
            <w:pPr>
              <w:spacing w:after="100"/>
              <w:rPr>
                <w:rFonts w:eastAsia="Times New Roman"/>
                <w:sz w:val="20"/>
                <w:szCs w:val="20"/>
              </w:rPr>
            </w:pPr>
          </w:p>
        </w:tc>
        <w:tc>
          <w:tcPr>
            <w:tcW w:w="497" w:type="pct"/>
            <w:vAlign w:val="center"/>
            <w:hideMark/>
          </w:tcPr>
          <w:p w14:paraId="04CD0551" w14:textId="77777777" w:rsidR="00000000" w:rsidRDefault="00AF0F4D">
            <w:pPr>
              <w:spacing w:after="100"/>
              <w:rPr>
                <w:rFonts w:eastAsia="Times New Roman"/>
                <w:sz w:val="20"/>
                <w:szCs w:val="20"/>
              </w:rPr>
            </w:pPr>
          </w:p>
        </w:tc>
        <w:tc>
          <w:tcPr>
            <w:tcW w:w="5" w:type="pct"/>
            <w:vAlign w:val="center"/>
            <w:hideMark/>
          </w:tcPr>
          <w:p w14:paraId="4851A9D9" w14:textId="77777777" w:rsidR="00000000" w:rsidRDefault="00AF0F4D">
            <w:pPr>
              <w:spacing w:after="100"/>
              <w:rPr>
                <w:rFonts w:eastAsia="Times New Roman"/>
                <w:sz w:val="20"/>
                <w:szCs w:val="20"/>
              </w:rPr>
            </w:pPr>
          </w:p>
        </w:tc>
        <w:tc>
          <w:tcPr>
            <w:tcW w:w="5" w:type="pct"/>
            <w:vAlign w:val="center"/>
            <w:hideMark/>
          </w:tcPr>
          <w:p w14:paraId="7FEDD739" w14:textId="77777777" w:rsidR="00000000" w:rsidRDefault="00AF0F4D">
            <w:pPr>
              <w:spacing w:after="100"/>
              <w:rPr>
                <w:rFonts w:eastAsia="Times New Roman"/>
                <w:sz w:val="20"/>
                <w:szCs w:val="20"/>
              </w:rPr>
            </w:pPr>
          </w:p>
        </w:tc>
        <w:tc>
          <w:tcPr>
            <w:tcW w:w="19" w:type="pct"/>
            <w:vAlign w:val="center"/>
            <w:hideMark/>
          </w:tcPr>
          <w:p w14:paraId="6266AD67" w14:textId="77777777" w:rsidR="00000000" w:rsidRDefault="00AF0F4D">
            <w:pPr>
              <w:spacing w:after="100"/>
              <w:rPr>
                <w:rFonts w:eastAsia="Times New Roman"/>
                <w:sz w:val="20"/>
                <w:szCs w:val="20"/>
              </w:rPr>
            </w:pPr>
          </w:p>
        </w:tc>
        <w:tc>
          <w:tcPr>
            <w:tcW w:w="5" w:type="pct"/>
            <w:vAlign w:val="center"/>
            <w:hideMark/>
          </w:tcPr>
          <w:p w14:paraId="18172076" w14:textId="77777777" w:rsidR="00000000" w:rsidRDefault="00AF0F4D">
            <w:pPr>
              <w:spacing w:after="100"/>
              <w:rPr>
                <w:rFonts w:eastAsia="Times New Roman"/>
                <w:sz w:val="20"/>
                <w:szCs w:val="20"/>
              </w:rPr>
            </w:pPr>
          </w:p>
        </w:tc>
        <w:tc>
          <w:tcPr>
            <w:tcW w:w="50" w:type="pct"/>
            <w:vAlign w:val="center"/>
            <w:hideMark/>
          </w:tcPr>
          <w:p w14:paraId="4A4512C0" w14:textId="77777777" w:rsidR="00000000" w:rsidRDefault="00AF0F4D">
            <w:pPr>
              <w:spacing w:after="100"/>
              <w:rPr>
                <w:rFonts w:eastAsia="Times New Roman"/>
                <w:sz w:val="20"/>
                <w:szCs w:val="20"/>
              </w:rPr>
            </w:pPr>
          </w:p>
        </w:tc>
        <w:tc>
          <w:tcPr>
            <w:tcW w:w="497" w:type="pct"/>
            <w:vAlign w:val="center"/>
            <w:hideMark/>
          </w:tcPr>
          <w:p w14:paraId="56ED3F51" w14:textId="77777777" w:rsidR="00000000" w:rsidRDefault="00AF0F4D">
            <w:pPr>
              <w:spacing w:after="100"/>
              <w:rPr>
                <w:rFonts w:eastAsia="Times New Roman"/>
                <w:sz w:val="20"/>
                <w:szCs w:val="20"/>
              </w:rPr>
            </w:pPr>
          </w:p>
        </w:tc>
        <w:tc>
          <w:tcPr>
            <w:tcW w:w="5" w:type="pct"/>
            <w:vAlign w:val="center"/>
            <w:hideMark/>
          </w:tcPr>
          <w:p w14:paraId="66A2F205" w14:textId="77777777" w:rsidR="00000000" w:rsidRDefault="00AF0F4D">
            <w:pPr>
              <w:spacing w:after="100"/>
              <w:rPr>
                <w:rFonts w:eastAsia="Times New Roman"/>
                <w:sz w:val="20"/>
                <w:szCs w:val="20"/>
              </w:rPr>
            </w:pPr>
          </w:p>
        </w:tc>
        <w:tc>
          <w:tcPr>
            <w:tcW w:w="5" w:type="pct"/>
            <w:vAlign w:val="center"/>
            <w:hideMark/>
          </w:tcPr>
          <w:p w14:paraId="142BA3BA" w14:textId="77777777" w:rsidR="00000000" w:rsidRDefault="00AF0F4D">
            <w:pPr>
              <w:spacing w:after="100"/>
              <w:rPr>
                <w:rFonts w:eastAsia="Times New Roman"/>
                <w:sz w:val="20"/>
                <w:szCs w:val="20"/>
              </w:rPr>
            </w:pPr>
          </w:p>
        </w:tc>
        <w:tc>
          <w:tcPr>
            <w:tcW w:w="19" w:type="pct"/>
            <w:vAlign w:val="center"/>
            <w:hideMark/>
          </w:tcPr>
          <w:p w14:paraId="6934DE59" w14:textId="77777777" w:rsidR="00000000" w:rsidRDefault="00AF0F4D">
            <w:pPr>
              <w:spacing w:after="100"/>
              <w:rPr>
                <w:rFonts w:eastAsia="Times New Roman"/>
                <w:sz w:val="20"/>
                <w:szCs w:val="20"/>
              </w:rPr>
            </w:pPr>
          </w:p>
        </w:tc>
        <w:tc>
          <w:tcPr>
            <w:tcW w:w="5" w:type="pct"/>
            <w:vAlign w:val="center"/>
            <w:hideMark/>
          </w:tcPr>
          <w:p w14:paraId="2C42FCFC" w14:textId="77777777" w:rsidR="00000000" w:rsidRDefault="00AF0F4D">
            <w:pPr>
              <w:spacing w:after="100"/>
              <w:rPr>
                <w:rFonts w:eastAsia="Times New Roman"/>
                <w:sz w:val="20"/>
                <w:szCs w:val="20"/>
              </w:rPr>
            </w:pPr>
          </w:p>
        </w:tc>
        <w:tc>
          <w:tcPr>
            <w:tcW w:w="50" w:type="pct"/>
            <w:vAlign w:val="center"/>
            <w:hideMark/>
          </w:tcPr>
          <w:p w14:paraId="20F024AB" w14:textId="77777777" w:rsidR="00000000" w:rsidRDefault="00AF0F4D">
            <w:pPr>
              <w:spacing w:after="100"/>
              <w:rPr>
                <w:rFonts w:eastAsia="Times New Roman"/>
                <w:sz w:val="20"/>
                <w:szCs w:val="20"/>
              </w:rPr>
            </w:pPr>
          </w:p>
        </w:tc>
        <w:tc>
          <w:tcPr>
            <w:tcW w:w="497" w:type="pct"/>
            <w:vAlign w:val="center"/>
            <w:hideMark/>
          </w:tcPr>
          <w:p w14:paraId="37BB74C9" w14:textId="77777777" w:rsidR="00000000" w:rsidRDefault="00AF0F4D">
            <w:pPr>
              <w:spacing w:after="100"/>
              <w:rPr>
                <w:rFonts w:eastAsia="Times New Roman"/>
                <w:sz w:val="20"/>
                <w:szCs w:val="20"/>
              </w:rPr>
            </w:pPr>
          </w:p>
        </w:tc>
        <w:tc>
          <w:tcPr>
            <w:tcW w:w="5" w:type="pct"/>
            <w:vAlign w:val="center"/>
            <w:hideMark/>
          </w:tcPr>
          <w:p w14:paraId="2D7C137E" w14:textId="77777777" w:rsidR="00000000" w:rsidRDefault="00AF0F4D">
            <w:pPr>
              <w:spacing w:after="100"/>
              <w:rPr>
                <w:rFonts w:eastAsia="Times New Roman"/>
                <w:sz w:val="20"/>
                <w:szCs w:val="20"/>
              </w:rPr>
            </w:pPr>
          </w:p>
        </w:tc>
        <w:tc>
          <w:tcPr>
            <w:tcW w:w="5" w:type="pct"/>
            <w:vAlign w:val="center"/>
            <w:hideMark/>
          </w:tcPr>
          <w:p w14:paraId="0C04A5C3" w14:textId="77777777" w:rsidR="00000000" w:rsidRDefault="00AF0F4D">
            <w:pPr>
              <w:spacing w:after="100"/>
              <w:rPr>
                <w:rFonts w:eastAsia="Times New Roman"/>
                <w:sz w:val="20"/>
                <w:szCs w:val="20"/>
              </w:rPr>
            </w:pPr>
          </w:p>
        </w:tc>
        <w:tc>
          <w:tcPr>
            <w:tcW w:w="19" w:type="pct"/>
            <w:vAlign w:val="center"/>
            <w:hideMark/>
          </w:tcPr>
          <w:p w14:paraId="2957ED47" w14:textId="77777777" w:rsidR="00000000" w:rsidRDefault="00AF0F4D">
            <w:pPr>
              <w:spacing w:after="100"/>
              <w:rPr>
                <w:rFonts w:eastAsia="Times New Roman"/>
                <w:sz w:val="20"/>
                <w:szCs w:val="20"/>
              </w:rPr>
            </w:pPr>
          </w:p>
        </w:tc>
        <w:tc>
          <w:tcPr>
            <w:tcW w:w="5" w:type="pct"/>
            <w:vAlign w:val="center"/>
            <w:hideMark/>
          </w:tcPr>
          <w:p w14:paraId="2D36828D" w14:textId="77777777" w:rsidR="00000000" w:rsidRDefault="00AF0F4D">
            <w:pPr>
              <w:spacing w:after="100"/>
              <w:rPr>
                <w:rFonts w:eastAsia="Times New Roman"/>
                <w:sz w:val="20"/>
                <w:szCs w:val="20"/>
              </w:rPr>
            </w:pPr>
          </w:p>
        </w:tc>
        <w:tc>
          <w:tcPr>
            <w:tcW w:w="50" w:type="pct"/>
            <w:vAlign w:val="center"/>
            <w:hideMark/>
          </w:tcPr>
          <w:p w14:paraId="1F3B392F" w14:textId="77777777" w:rsidR="00000000" w:rsidRDefault="00AF0F4D">
            <w:pPr>
              <w:spacing w:after="100"/>
              <w:rPr>
                <w:rFonts w:eastAsia="Times New Roman"/>
                <w:sz w:val="20"/>
                <w:szCs w:val="20"/>
              </w:rPr>
            </w:pPr>
          </w:p>
        </w:tc>
        <w:tc>
          <w:tcPr>
            <w:tcW w:w="497" w:type="pct"/>
            <w:vAlign w:val="center"/>
            <w:hideMark/>
          </w:tcPr>
          <w:p w14:paraId="3E0D915F" w14:textId="77777777" w:rsidR="00000000" w:rsidRDefault="00AF0F4D">
            <w:pPr>
              <w:spacing w:after="100"/>
              <w:rPr>
                <w:rFonts w:eastAsia="Times New Roman"/>
                <w:sz w:val="20"/>
                <w:szCs w:val="20"/>
              </w:rPr>
            </w:pPr>
          </w:p>
        </w:tc>
        <w:tc>
          <w:tcPr>
            <w:tcW w:w="5" w:type="pct"/>
            <w:vAlign w:val="center"/>
            <w:hideMark/>
          </w:tcPr>
          <w:p w14:paraId="298EC66D" w14:textId="77777777" w:rsidR="00000000" w:rsidRDefault="00AF0F4D">
            <w:pPr>
              <w:spacing w:after="100"/>
              <w:rPr>
                <w:rFonts w:eastAsia="Times New Roman"/>
                <w:sz w:val="20"/>
                <w:szCs w:val="20"/>
              </w:rPr>
            </w:pPr>
          </w:p>
        </w:tc>
        <w:tc>
          <w:tcPr>
            <w:tcW w:w="5" w:type="pct"/>
            <w:vAlign w:val="center"/>
            <w:hideMark/>
          </w:tcPr>
          <w:p w14:paraId="655F0010" w14:textId="77777777" w:rsidR="00000000" w:rsidRDefault="00AF0F4D">
            <w:pPr>
              <w:spacing w:after="100"/>
              <w:rPr>
                <w:rFonts w:eastAsia="Times New Roman"/>
                <w:sz w:val="20"/>
                <w:szCs w:val="20"/>
              </w:rPr>
            </w:pPr>
          </w:p>
        </w:tc>
        <w:tc>
          <w:tcPr>
            <w:tcW w:w="19" w:type="pct"/>
            <w:vAlign w:val="center"/>
            <w:hideMark/>
          </w:tcPr>
          <w:p w14:paraId="0892560F" w14:textId="77777777" w:rsidR="00000000" w:rsidRDefault="00AF0F4D">
            <w:pPr>
              <w:spacing w:after="100"/>
              <w:rPr>
                <w:rFonts w:eastAsia="Times New Roman"/>
                <w:sz w:val="20"/>
                <w:szCs w:val="20"/>
              </w:rPr>
            </w:pPr>
          </w:p>
        </w:tc>
        <w:tc>
          <w:tcPr>
            <w:tcW w:w="5" w:type="pct"/>
            <w:vAlign w:val="center"/>
            <w:hideMark/>
          </w:tcPr>
          <w:p w14:paraId="70FC34AB" w14:textId="77777777" w:rsidR="00000000" w:rsidRDefault="00AF0F4D">
            <w:pPr>
              <w:spacing w:after="100"/>
              <w:rPr>
                <w:rFonts w:eastAsia="Times New Roman"/>
                <w:sz w:val="20"/>
                <w:szCs w:val="20"/>
              </w:rPr>
            </w:pPr>
          </w:p>
        </w:tc>
        <w:tc>
          <w:tcPr>
            <w:tcW w:w="50" w:type="pct"/>
            <w:vAlign w:val="center"/>
            <w:hideMark/>
          </w:tcPr>
          <w:p w14:paraId="167D7F4E" w14:textId="77777777" w:rsidR="00000000" w:rsidRDefault="00AF0F4D">
            <w:pPr>
              <w:spacing w:after="100"/>
              <w:rPr>
                <w:rFonts w:eastAsia="Times New Roman"/>
                <w:sz w:val="20"/>
                <w:szCs w:val="20"/>
              </w:rPr>
            </w:pPr>
          </w:p>
        </w:tc>
        <w:tc>
          <w:tcPr>
            <w:tcW w:w="497" w:type="pct"/>
            <w:vAlign w:val="center"/>
            <w:hideMark/>
          </w:tcPr>
          <w:p w14:paraId="67899E7D" w14:textId="77777777" w:rsidR="00000000" w:rsidRDefault="00AF0F4D">
            <w:pPr>
              <w:spacing w:after="100"/>
              <w:rPr>
                <w:rFonts w:eastAsia="Times New Roman"/>
                <w:sz w:val="20"/>
                <w:szCs w:val="20"/>
              </w:rPr>
            </w:pPr>
          </w:p>
        </w:tc>
        <w:tc>
          <w:tcPr>
            <w:tcW w:w="5" w:type="pct"/>
            <w:vAlign w:val="center"/>
            <w:hideMark/>
          </w:tcPr>
          <w:p w14:paraId="2592025F" w14:textId="77777777" w:rsidR="00000000" w:rsidRDefault="00AF0F4D">
            <w:pPr>
              <w:spacing w:after="100"/>
              <w:rPr>
                <w:rFonts w:eastAsia="Times New Roman"/>
                <w:sz w:val="20"/>
                <w:szCs w:val="20"/>
              </w:rPr>
            </w:pPr>
          </w:p>
        </w:tc>
        <w:tc>
          <w:tcPr>
            <w:tcW w:w="5" w:type="pct"/>
            <w:vAlign w:val="center"/>
            <w:hideMark/>
          </w:tcPr>
          <w:p w14:paraId="6D71ABA2" w14:textId="77777777" w:rsidR="00000000" w:rsidRDefault="00AF0F4D">
            <w:pPr>
              <w:spacing w:after="100"/>
              <w:rPr>
                <w:rFonts w:eastAsia="Times New Roman"/>
                <w:sz w:val="20"/>
                <w:szCs w:val="20"/>
              </w:rPr>
            </w:pPr>
          </w:p>
        </w:tc>
        <w:tc>
          <w:tcPr>
            <w:tcW w:w="26" w:type="pct"/>
            <w:vAlign w:val="center"/>
            <w:hideMark/>
          </w:tcPr>
          <w:p w14:paraId="3CD25DBD" w14:textId="77777777" w:rsidR="00000000" w:rsidRDefault="00AF0F4D">
            <w:pPr>
              <w:spacing w:after="100"/>
              <w:rPr>
                <w:rFonts w:eastAsia="Times New Roman"/>
                <w:sz w:val="20"/>
                <w:szCs w:val="20"/>
              </w:rPr>
            </w:pPr>
          </w:p>
        </w:tc>
        <w:tc>
          <w:tcPr>
            <w:tcW w:w="5" w:type="pct"/>
            <w:vAlign w:val="center"/>
            <w:hideMark/>
          </w:tcPr>
          <w:p w14:paraId="6D62E71C" w14:textId="77777777" w:rsidR="00000000" w:rsidRDefault="00AF0F4D">
            <w:pPr>
              <w:spacing w:after="100"/>
              <w:rPr>
                <w:rFonts w:eastAsia="Times New Roman"/>
                <w:sz w:val="20"/>
                <w:szCs w:val="20"/>
              </w:rPr>
            </w:pPr>
          </w:p>
        </w:tc>
        <w:tc>
          <w:tcPr>
            <w:tcW w:w="50" w:type="pct"/>
            <w:vAlign w:val="center"/>
            <w:hideMark/>
          </w:tcPr>
          <w:p w14:paraId="06491A02" w14:textId="77777777" w:rsidR="00000000" w:rsidRDefault="00AF0F4D">
            <w:pPr>
              <w:spacing w:after="100"/>
              <w:rPr>
                <w:rFonts w:eastAsia="Times New Roman"/>
                <w:sz w:val="20"/>
                <w:szCs w:val="20"/>
              </w:rPr>
            </w:pPr>
          </w:p>
        </w:tc>
        <w:tc>
          <w:tcPr>
            <w:tcW w:w="497" w:type="pct"/>
            <w:vAlign w:val="center"/>
            <w:hideMark/>
          </w:tcPr>
          <w:p w14:paraId="3D776384" w14:textId="77777777" w:rsidR="00000000" w:rsidRDefault="00AF0F4D">
            <w:pPr>
              <w:spacing w:after="100"/>
              <w:rPr>
                <w:rFonts w:eastAsia="Times New Roman"/>
                <w:sz w:val="20"/>
                <w:szCs w:val="20"/>
              </w:rPr>
            </w:pPr>
          </w:p>
        </w:tc>
        <w:tc>
          <w:tcPr>
            <w:tcW w:w="5" w:type="pct"/>
            <w:vAlign w:val="center"/>
            <w:hideMark/>
          </w:tcPr>
          <w:p w14:paraId="28319FEA" w14:textId="77777777" w:rsidR="00000000" w:rsidRDefault="00AF0F4D">
            <w:pPr>
              <w:spacing w:after="100"/>
              <w:rPr>
                <w:rFonts w:eastAsia="Times New Roman"/>
                <w:sz w:val="20"/>
                <w:szCs w:val="20"/>
              </w:rPr>
            </w:pPr>
          </w:p>
        </w:tc>
      </w:tr>
      <w:tr w:rsidR="00000000" w14:paraId="6B9858F5" w14:textId="77777777">
        <w:tc>
          <w:tcPr>
            <w:tcW w:w="0" w:type="auto"/>
            <w:gridSpan w:val="3"/>
            <w:tcMar>
              <w:top w:w="0" w:type="dxa"/>
              <w:left w:w="20" w:type="dxa"/>
              <w:bottom w:w="0" w:type="dxa"/>
              <w:right w:w="20" w:type="dxa"/>
            </w:tcMar>
            <w:vAlign w:val="center"/>
            <w:hideMark/>
          </w:tcPr>
          <w:p w14:paraId="6529AEDF"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2692D5" w14:textId="77777777" w:rsidR="00000000" w:rsidRDefault="00AF0F4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1DBA57B" w14:textId="77777777" w:rsidR="00000000" w:rsidRDefault="00AF0F4D">
            <w:pPr>
              <w:spacing w:after="100"/>
              <w:jc w:val="center"/>
              <w:rPr>
                <w:rFonts w:eastAsia="Times New Roman"/>
              </w:rPr>
            </w:pPr>
            <w:r>
              <w:rPr>
                <w:rFonts w:eastAsia="Times New Roman"/>
                <w:b/>
                <w:bCs/>
                <w:color w:val="000000"/>
                <w:sz w:val="18"/>
                <w:szCs w:val="18"/>
              </w:rPr>
              <w:t>Less than 12 months</w:t>
            </w:r>
          </w:p>
        </w:tc>
        <w:tc>
          <w:tcPr>
            <w:tcW w:w="0" w:type="auto"/>
            <w:gridSpan w:val="3"/>
            <w:tcMar>
              <w:top w:w="0" w:type="dxa"/>
              <w:left w:w="20" w:type="dxa"/>
              <w:bottom w:w="0" w:type="dxa"/>
              <w:right w:w="20" w:type="dxa"/>
            </w:tcMar>
            <w:vAlign w:val="center"/>
            <w:hideMark/>
          </w:tcPr>
          <w:p w14:paraId="4268510D" w14:textId="77777777" w:rsidR="00000000" w:rsidRDefault="00AF0F4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6FA32BE" w14:textId="77777777" w:rsidR="00000000" w:rsidRDefault="00AF0F4D">
            <w:pPr>
              <w:spacing w:after="100"/>
              <w:jc w:val="center"/>
              <w:rPr>
                <w:rFonts w:eastAsia="Times New Roman"/>
              </w:rPr>
            </w:pPr>
            <w:r>
              <w:rPr>
                <w:rFonts w:eastAsia="Times New Roman"/>
                <w:b/>
                <w:bCs/>
                <w:color w:val="000000"/>
                <w:sz w:val="18"/>
                <w:szCs w:val="18"/>
              </w:rPr>
              <w:t>Greater than 12 months</w:t>
            </w:r>
          </w:p>
        </w:tc>
        <w:tc>
          <w:tcPr>
            <w:tcW w:w="0" w:type="auto"/>
            <w:gridSpan w:val="3"/>
            <w:tcMar>
              <w:top w:w="0" w:type="dxa"/>
              <w:left w:w="20" w:type="dxa"/>
              <w:bottom w:w="0" w:type="dxa"/>
              <w:right w:w="20" w:type="dxa"/>
            </w:tcMar>
            <w:vAlign w:val="center"/>
            <w:hideMark/>
          </w:tcPr>
          <w:p w14:paraId="377986C1" w14:textId="77777777" w:rsidR="00000000" w:rsidRDefault="00AF0F4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C336AE3" w14:textId="77777777" w:rsidR="00000000" w:rsidRDefault="00AF0F4D">
            <w:pPr>
              <w:spacing w:after="100"/>
              <w:jc w:val="center"/>
              <w:rPr>
                <w:rFonts w:eastAsia="Times New Roman"/>
              </w:rPr>
            </w:pPr>
            <w:r>
              <w:rPr>
                <w:rFonts w:eastAsia="Times New Roman"/>
                <w:b/>
                <w:bCs/>
                <w:color w:val="000000"/>
                <w:sz w:val="18"/>
                <w:szCs w:val="18"/>
              </w:rPr>
              <w:t>Total</w:t>
            </w:r>
          </w:p>
        </w:tc>
      </w:tr>
      <w:tr w:rsidR="00000000" w14:paraId="35D425FE" w14:textId="77777777">
        <w:tc>
          <w:tcPr>
            <w:tcW w:w="0" w:type="auto"/>
            <w:gridSpan w:val="3"/>
            <w:tcMar>
              <w:top w:w="30" w:type="dxa"/>
              <w:left w:w="20" w:type="dxa"/>
              <w:bottom w:w="30" w:type="dxa"/>
              <w:right w:w="20" w:type="dxa"/>
            </w:tcMar>
            <w:vAlign w:val="bottom"/>
            <w:hideMark/>
          </w:tcPr>
          <w:p w14:paraId="4E99AEAE" w14:textId="77777777" w:rsidR="00000000" w:rsidRDefault="00AF0F4D">
            <w:pPr>
              <w:spacing w:after="100"/>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14:paraId="78CF36D4"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775941" w14:textId="77777777" w:rsidR="00000000" w:rsidRDefault="00AF0F4D">
            <w:pPr>
              <w:spacing w:after="100"/>
              <w:jc w:val="center"/>
              <w:rPr>
                <w:rFonts w:eastAsia="Times New Roman"/>
              </w:rPr>
            </w:pPr>
            <w:r>
              <w:rPr>
                <w:rFonts w:eastAsia="Times New Roman"/>
                <w:b/>
                <w:bCs/>
                <w:color w:val="00000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3DA7DE5E"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0A8820" w14:textId="77777777" w:rsidR="00000000" w:rsidRDefault="00AF0F4D">
            <w:pPr>
              <w:spacing w:after="100"/>
              <w:jc w:val="center"/>
              <w:rPr>
                <w:rFonts w:eastAsia="Times New Roman"/>
              </w:rPr>
            </w:pPr>
            <w:r>
              <w:rPr>
                <w:rFonts w:eastAsia="Times New Roman"/>
                <w:b/>
                <w:bCs/>
                <w:color w:val="000000"/>
                <w:sz w:val="18"/>
                <w:szCs w:val="18"/>
              </w:rPr>
              <w:t>Unrealized Losses</w:t>
            </w:r>
          </w:p>
        </w:tc>
        <w:tc>
          <w:tcPr>
            <w:tcW w:w="0" w:type="auto"/>
            <w:gridSpan w:val="3"/>
            <w:tcMar>
              <w:top w:w="0" w:type="dxa"/>
              <w:left w:w="20" w:type="dxa"/>
              <w:bottom w:w="0" w:type="dxa"/>
              <w:right w:w="20" w:type="dxa"/>
            </w:tcMar>
            <w:vAlign w:val="center"/>
            <w:hideMark/>
          </w:tcPr>
          <w:p w14:paraId="6B151481"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C093D3" w14:textId="77777777" w:rsidR="00000000" w:rsidRDefault="00AF0F4D">
            <w:pPr>
              <w:spacing w:after="100"/>
              <w:jc w:val="center"/>
              <w:rPr>
                <w:rFonts w:eastAsia="Times New Roman"/>
              </w:rPr>
            </w:pPr>
            <w:r>
              <w:rPr>
                <w:rFonts w:eastAsia="Times New Roman"/>
                <w:b/>
                <w:bCs/>
                <w:color w:val="00000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50F3BBFA"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7F33BF" w14:textId="77777777" w:rsidR="00000000" w:rsidRDefault="00AF0F4D">
            <w:pPr>
              <w:spacing w:after="100"/>
              <w:jc w:val="center"/>
              <w:rPr>
                <w:rFonts w:eastAsia="Times New Roman"/>
              </w:rPr>
            </w:pPr>
            <w:r>
              <w:rPr>
                <w:rFonts w:eastAsia="Times New Roman"/>
                <w:b/>
                <w:bCs/>
                <w:color w:val="000000"/>
                <w:sz w:val="18"/>
                <w:szCs w:val="18"/>
              </w:rPr>
              <w:t>Unrealized Losses</w:t>
            </w:r>
          </w:p>
        </w:tc>
        <w:tc>
          <w:tcPr>
            <w:tcW w:w="0" w:type="auto"/>
            <w:gridSpan w:val="3"/>
            <w:tcMar>
              <w:top w:w="0" w:type="dxa"/>
              <w:left w:w="20" w:type="dxa"/>
              <w:bottom w:w="0" w:type="dxa"/>
              <w:right w:w="20" w:type="dxa"/>
            </w:tcMar>
            <w:vAlign w:val="center"/>
            <w:hideMark/>
          </w:tcPr>
          <w:p w14:paraId="77F0FCA0"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1888F2" w14:textId="77777777" w:rsidR="00000000" w:rsidRDefault="00AF0F4D">
            <w:pPr>
              <w:spacing w:after="100"/>
              <w:jc w:val="center"/>
              <w:rPr>
                <w:rFonts w:eastAsia="Times New Roman"/>
              </w:rPr>
            </w:pPr>
            <w:r>
              <w:rPr>
                <w:rFonts w:eastAsia="Times New Roman"/>
                <w:b/>
                <w:bCs/>
                <w:color w:val="00000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0F4AB1D0"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9442D1" w14:textId="77777777" w:rsidR="00000000" w:rsidRDefault="00AF0F4D">
            <w:pPr>
              <w:spacing w:after="100"/>
              <w:jc w:val="center"/>
              <w:rPr>
                <w:rFonts w:eastAsia="Times New Roman"/>
              </w:rPr>
            </w:pPr>
            <w:r>
              <w:rPr>
                <w:rFonts w:eastAsia="Times New Roman"/>
                <w:b/>
                <w:bCs/>
                <w:color w:val="000000"/>
                <w:sz w:val="18"/>
                <w:szCs w:val="18"/>
              </w:rPr>
              <w:t>Unrealized Losses</w:t>
            </w:r>
          </w:p>
        </w:tc>
      </w:tr>
      <w:tr w:rsidR="00000000" w14:paraId="3322DAE4" w14:textId="77777777">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14:paraId="26C2417D" w14:textId="77777777" w:rsidR="00000000" w:rsidRDefault="00AF0F4D">
            <w:pPr>
              <w:spacing w:after="100"/>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14:paraId="05572571" w14:textId="77777777" w:rsidR="00000000" w:rsidRDefault="00AF0F4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440909"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1B85D1" w14:textId="77777777" w:rsidR="00000000" w:rsidRDefault="00AF0F4D">
            <w:pPr>
              <w:spacing w:after="100"/>
              <w:jc w:val="right"/>
              <w:rPr>
                <w:rFonts w:eastAsia="Times New Roman"/>
              </w:rPr>
            </w:pPr>
            <w:r>
              <w:rPr>
                <w:rFonts w:eastAsia="Times New Roman"/>
                <w:color w:val="000000"/>
                <w:sz w:val="18"/>
                <w:szCs w:val="18"/>
              </w:rPr>
              <w:t>11,041 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E9A45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1F8AB"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BD7CE8"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6DA061" w14:textId="77777777" w:rsidR="00000000" w:rsidRDefault="00AF0F4D">
            <w:pPr>
              <w:spacing w:after="100"/>
              <w:jc w:val="right"/>
              <w:rPr>
                <w:rFonts w:eastAsia="Times New Roman"/>
              </w:rPr>
            </w:pPr>
            <w:r>
              <w:rPr>
                <w:rFonts w:eastAsia="Times New Roman"/>
                <w:color w:val="000000"/>
                <w:sz w:val="18"/>
                <w:szCs w:val="18"/>
              </w:rPr>
              <w:t>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AE89B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73C6D"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060BEB"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042CE8" w14:textId="77777777" w:rsidR="00000000" w:rsidRDefault="00AF0F4D">
            <w:pPr>
              <w:spacing w:after="100"/>
              <w:jc w:val="right"/>
              <w:rPr>
                <w:rFonts w:eastAsia="Times New Roman"/>
              </w:rPr>
            </w:pPr>
            <w:r>
              <w:rPr>
                <w:rFonts w:eastAsia="Times New Roman"/>
                <w:color w:val="000000"/>
                <w:sz w:val="18"/>
                <w:szCs w:val="18"/>
              </w:rPr>
              <w:t>1,137 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3BA7E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55124"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268E19"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261B84" w14:textId="77777777" w:rsidR="00000000" w:rsidRDefault="00AF0F4D">
            <w:pPr>
              <w:spacing w:after="100"/>
              <w:jc w:val="right"/>
              <w:rPr>
                <w:rFonts w:eastAsia="Times New Roman"/>
              </w:rPr>
            </w:pPr>
            <w:r>
              <w:rPr>
                <w:rFonts w:eastAsia="Times New Roman"/>
                <w:color w:val="000000"/>
                <w:sz w:val="18"/>
                <w:szCs w:val="18"/>
              </w:rPr>
              <w:t>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FA66E6"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4A7E7D"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E361D8"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2D6C8B" w14:textId="77777777" w:rsidR="00000000" w:rsidRDefault="00AF0F4D">
            <w:pPr>
              <w:spacing w:after="100"/>
              <w:jc w:val="right"/>
              <w:rPr>
                <w:rFonts w:eastAsia="Times New Roman"/>
              </w:rPr>
            </w:pPr>
            <w:r>
              <w:rPr>
                <w:rFonts w:eastAsia="Times New Roman"/>
                <w:color w:val="000000"/>
                <w:sz w:val="18"/>
                <w:szCs w:val="18"/>
              </w:rPr>
              <w:t>12,178 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A9D88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E395B2"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F2966B"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816F06" w14:textId="77777777" w:rsidR="00000000" w:rsidRDefault="00AF0F4D">
            <w:pPr>
              <w:spacing w:after="100"/>
              <w:jc w:val="right"/>
              <w:rPr>
                <w:rFonts w:eastAsia="Times New Roman"/>
              </w:rPr>
            </w:pPr>
            <w:r>
              <w:rPr>
                <w:rFonts w:eastAsia="Times New Roman"/>
                <w:color w:val="000000"/>
                <w:sz w:val="18"/>
                <w:szCs w:val="18"/>
              </w:rPr>
              <w:t>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8CFF16" w14:textId="77777777" w:rsidR="00000000" w:rsidRDefault="00AF0F4D">
            <w:pPr>
              <w:spacing w:after="100"/>
              <w:jc w:val="right"/>
              <w:rPr>
                <w:rFonts w:eastAsia="Times New Roman"/>
              </w:rPr>
            </w:pPr>
          </w:p>
        </w:tc>
      </w:tr>
      <w:tr w:rsidR="00000000" w14:paraId="2CBE5671" w14:textId="77777777">
        <w:tc>
          <w:tcPr>
            <w:tcW w:w="0" w:type="auto"/>
            <w:gridSpan w:val="3"/>
            <w:shd w:val="clear" w:color="auto" w:fill="FFFFFF"/>
            <w:tcMar>
              <w:top w:w="30" w:type="dxa"/>
              <w:left w:w="155" w:type="dxa"/>
              <w:bottom w:w="30" w:type="dxa"/>
              <w:right w:w="20" w:type="dxa"/>
            </w:tcMar>
            <w:vAlign w:val="bottom"/>
            <w:hideMark/>
          </w:tcPr>
          <w:p w14:paraId="5B3425E2" w14:textId="77777777" w:rsidR="00000000" w:rsidRDefault="00AF0F4D">
            <w:pPr>
              <w:spacing w:after="100"/>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14:paraId="7A9E2CC2"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2810A1" w14:textId="77777777" w:rsidR="00000000" w:rsidRDefault="00AF0F4D">
            <w:pPr>
              <w:spacing w:after="100"/>
              <w:jc w:val="right"/>
              <w:rPr>
                <w:rFonts w:eastAsia="Times New Roman"/>
              </w:rPr>
            </w:pPr>
            <w:r>
              <w:rPr>
                <w:rFonts w:eastAsia="Times New Roman"/>
                <w:color w:val="000000"/>
                <w:sz w:val="18"/>
                <w:szCs w:val="18"/>
              </w:rPr>
              <w:t>1,975 </w:t>
            </w:r>
          </w:p>
        </w:tc>
        <w:tc>
          <w:tcPr>
            <w:tcW w:w="0" w:type="auto"/>
            <w:shd w:val="clear" w:color="auto" w:fill="FFFFFF"/>
            <w:tcMar>
              <w:top w:w="30" w:type="dxa"/>
              <w:left w:w="0" w:type="dxa"/>
              <w:bottom w:w="30" w:type="dxa"/>
              <w:right w:w="20" w:type="dxa"/>
            </w:tcMar>
            <w:vAlign w:val="bottom"/>
            <w:hideMark/>
          </w:tcPr>
          <w:p w14:paraId="1912B79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A2A84"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E0429" w14:textId="77777777" w:rsidR="00000000" w:rsidRDefault="00AF0F4D">
            <w:pPr>
              <w:spacing w:after="100"/>
              <w:jc w:val="right"/>
              <w:rPr>
                <w:rFonts w:eastAsia="Times New Roman"/>
              </w:rPr>
            </w:pPr>
            <w:r>
              <w:rPr>
                <w:rFonts w:eastAsia="Times New Roman"/>
                <w:color w:val="000000"/>
                <w:sz w:val="18"/>
                <w:szCs w:val="18"/>
              </w:rPr>
              <w:t>73 </w:t>
            </w:r>
          </w:p>
        </w:tc>
        <w:tc>
          <w:tcPr>
            <w:tcW w:w="0" w:type="auto"/>
            <w:shd w:val="clear" w:color="auto" w:fill="FFFFFF"/>
            <w:tcMar>
              <w:top w:w="30" w:type="dxa"/>
              <w:left w:w="0" w:type="dxa"/>
              <w:bottom w:w="30" w:type="dxa"/>
              <w:right w:w="20" w:type="dxa"/>
            </w:tcMar>
            <w:vAlign w:val="bottom"/>
            <w:hideMark/>
          </w:tcPr>
          <w:p w14:paraId="7C527C9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3D6E7"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80833" w14:textId="77777777" w:rsidR="00000000" w:rsidRDefault="00AF0F4D">
            <w:pPr>
              <w:spacing w:after="100"/>
              <w:jc w:val="right"/>
              <w:rPr>
                <w:rFonts w:eastAsia="Times New Roman"/>
              </w:rPr>
            </w:pPr>
            <w:r>
              <w:rPr>
                <w:rFonts w:eastAsia="Times New Roman"/>
                <w:color w:val="000000"/>
                <w:sz w:val="18"/>
                <w:szCs w:val="18"/>
              </w:rPr>
              <w:t>1,892 </w:t>
            </w:r>
          </w:p>
        </w:tc>
        <w:tc>
          <w:tcPr>
            <w:tcW w:w="0" w:type="auto"/>
            <w:shd w:val="clear" w:color="auto" w:fill="FFFFFF"/>
            <w:tcMar>
              <w:top w:w="30" w:type="dxa"/>
              <w:left w:w="0" w:type="dxa"/>
              <w:bottom w:w="30" w:type="dxa"/>
              <w:right w:w="20" w:type="dxa"/>
            </w:tcMar>
            <w:vAlign w:val="bottom"/>
            <w:hideMark/>
          </w:tcPr>
          <w:p w14:paraId="41BF73C7"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C97ED2"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131CDA" w14:textId="77777777" w:rsidR="00000000" w:rsidRDefault="00AF0F4D">
            <w:pPr>
              <w:spacing w:after="100"/>
              <w:jc w:val="right"/>
              <w:rPr>
                <w:rFonts w:eastAsia="Times New Roman"/>
              </w:rPr>
            </w:pPr>
            <w:r>
              <w:rPr>
                <w:rFonts w:eastAsia="Times New Roman"/>
                <w:color w:val="000000"/>
                <w:sz w:val="18"/>
                <w:szCs w:val="18"/>
              </w:rPr>
              <w:t>130 </w:t>
            </w:r>
          </w:p>
        </w:tc>
        <w:tc>
          <w:tcPr>
            <w:tcW w:w="0" w:type="auto"/>
            <w:shd w:val="clear" w:color="auto" w:fill="FFFFFF"/>
            <w:tcMar>
              <w:top w:w="30" w:type="dxa"/>
              <w:left w:w="0" w:type="dxa"/>
              <w:bottom w:w="30" w:type="dxa"/>
              <w:right w:w="20" w:type="dxa"/>
            </w:tcMar>
            <w:vAlign w:val="bottom"/>
            <w:hideMark/>
          </w:tcPr>
          <w:p w14:paraId="1946938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5EAE5"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613904" w14:textId="77777777" w:rsidR="00000000" w:rsidRDefault="00AF0F4D">
            <w:pPr>
              <w:spacing w:after="100"/>
              <w:jc w:val="right"/>
              <w:rPr>
                <w:rFonts w:eastAsia="Times New Roman"/>
              </w:rPr>
            </w:pPr>
            <w:r>
              <w:rPr>
                <w:rFonts w:eastAsia="Times New Roman"/>
                <w:color w:val="000000"/>
                <w:sz w:val="18"/>
                <w:szCs w:val="18"/>
              </w:rPr>
              <w:t>3,867 </w:t>
            </w:r>
          </w:p>
        </w:tc>
        <w:tc>
          <w:tcPr>
            <w:tcW w:w="0" w:type="auto"/>
            <w:shd w:val="clear" w:color="auto" w:fill="FFFFFF"/>
            <w:tcMar>
              <w:top w:w="30" w:type="dxa"/>
              <w:left w:w="0" w:type="dxa"/>
              <w:bottom w:w="30" w:type="dxa"/>
              <w:right w:w="20" w:type="dxa"/>
            </w:tcMar>
            <w:vAlign w:val="bottom"/>
            <w:hideMark/>
          </w:tcPr>
          <w:p w14:paraId="51D548E3"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9FEA8"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B7D33" w14:textId="77777777" w:rsidR="00000000" w:rsidRDefault="00AF0F4D">
            <w:pPr>
              <w:spacing w:after="100"/>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14:paraId="4B4EE545" w14:textId="77777777" w:rsidR="00000000" w:rsidRDefault="00AF0F4D">
            <w:pPr>
              <w:spacing w:after="100"/>
              <w:jc w:val="right"/>
              <w:rPr>
                <w:rFonts w:eastAsia="Times New Roman"/>
              </w:rPr>
            </w:pPr>
          </w:p>
        </w:tc>
      </w:tr>
      <w:tr w:rsidR="00000000" w14:paraId="00E20E51" w14:textId="77777777">
        <w:tc>
          <w:tcPr>
            <w:tcW w:w="0" w:type="auto"/>
            <w:gridSpan w:val="3"/>
            <w:shd w:val="clear" w:color="auto" w:fill="CCEEFF"/>
            <w:tcMar>
              <w:top w:w="30" w:type="dxa"/>
              <w:left w:w="155" w:type="dxa"/>
              <w:bottom w:w="30" w:type="dxa"/>
              <w:right w:w="20" w:type="dxa"/>
            </w:tcMar>
            <w:vAlign w:val="bottom"/>
            <w:hideMark/>
          </w:tcPr>
          <w:p w14:paraId="1D0706BE" w14:textId="77777777" w:rsidR="00000000" w:rsidRDefault="00AF0F4D">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14:paraId="319A6AC3"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FE761D" w14:textId="77777777" w:rsidR="00000000" w:rsidRDefault="00AF0F4D">
            <w:pPr>
              <w:spacing w:after="100"/>
              <w:jc w:val="right"/>
              <w:rPr>
                <w:rFonts w:eastAsia="Times New Roman"/>
              </w:rPr>
            </w:pPr>
            <w:r>
              <w:rPr>
                <w:rFonts w:eastAsia="Times New Roman"/>
                <w:color w:val="000000"/>
                <w:sz w:val="18"/>
                <w:szCs w:val="18"/>
              </w:rPr>
              <w:t>1,811 </w:t>
            </w:r>
          </w:p>
        </w:tc>
        <w:tc>
          <w:tcPr>
            <w:tcW w:w="0" w:type="auto"/>
            <w:shd w:val="clear" w:color="auto" w:fill="CCEEFF"/>
            <w:tcMar>
              <w:top w:w="30" w:type="dxa"/>
              <w:left w:w="0" w:type="dxa"/>
              <w:bottom w:w="30" w:type="dxa"/>
              <w:right w:w="20" w:type="dxa"/>
            </w:tcMar>
            <w:vAlign w:val="bottom"/>
            <w:hideMark/>
          </w:tcPr>
          <w:p w14:paraId="3C05DDA6"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4FC1A"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184045" w14:textId="77777777" w:rsidR="00000000" w:rsidRDefault="00AF0F4D">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14:paraId="0566743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4C043"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D0AE37"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B8790D"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8D857"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605BBF"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EAC759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272AF1"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A755A3" w14:textId="77777777" w:rsidR="00000000" w:rsidRDefault="00AF0F4D">
            <w:pPr>
              <w:spacing w:after="100"/>
              <w:jc w:val="right"/>
              <w:rPr>
                <w:rFonts w:eastAsia="Times New Roman"/>
              </w:rPr>
            </w:pPr>
            <w:r>
              <w:rPr>
                <w:rFonts w:eastAsia="Times New Roman"/>
                <w:color w:val="000000"/>
                <w:sz w:val="18"/>
                <w:szCs w:val="18"/>
              </w:rPr>
              <w:t>1,811 </w:t>
            </w:r>
          </w:p>
        </w:tc>
        <w:tc>
          <w:tcPr>
            <w:tcW w:w="0" w:type="auto"/>
            <w:shd w:val="clear" w:color="auto" w:fill="CCEEFF"/>
            <w:tcMar>
              <w:top w:w="30" w:type="dxa"/>
              <w:left w:w="0" w:type="dxa"/>
              <w:bottom w:w="30" w:type="dxa"/>
              <w:right w:w="20" w:type="dxa"/>
            </w:tcMar>
            <w:vAlign w:val="bottom"/>
            <w:hideMark/>
          </w:tcPr>
          <w:p w14:paraId="048D324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D612C"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1596FF" w14:textId="77777777" w:rsidR="00000000" w:rsidRDefault="00AF0F4D">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14:paraId="204E8F74" w14:textId="77777777" w:rsidR="00000000" w:rsidRDefault="00AF0F4D">
            <w:pPr>
              <w:spacing w:after="100"/>
              <w:jc w:val="right"/>
              <w:rPr>
                <w:rFonts w:eastAsia="Times New Roman"/>
              </w:rPr>
            </w:pPr>
          </w:p>
        </w:tc>
      </w:tr>
      <w:tr w:rsidR="00000000" w14:paraId="430596D3" w14:textId="77777777">
        <w:tc>
          <w:tcPr>
            <w:tcW w:w="0" w:type="auto"/>
            <w:gridSpan w:val="3"/>
            <w:shd w:val="clear" w:color="auto" w:fill="FFFFFF"/>
            <w:tcMar>
              <w:top w:w="30" w:type="dxa"/>
              <w:left w:w="245" w:type="dxa"/>
              <w:bottom w:w="30" w:type="dxa"/>
              <w:right w:w="20" w:type="dxa"/>
            </w:tcMar>
            <w:vAlign w:val="bottom"/>
            <w:hideMark/>
          </w:tcPr>
          <w:p w14:paraId="7B4BDD3D" w14:textId="77777777" w:rsidR="00000000" w:rsidRDefault="00AF0F4D">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2873669F"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34B1B5"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9265AF" w14:textId="77777777" w:rsidR="00000000" w:rsidRDefault="00AF0F4D">
            <w:pPr>
              <w:spacing w:after="100"/>
              <w:jc w:val="right"/>
              <w:rPr>
                <w:rFonts w:eastAsia="Times New Roman"/>
              </w:rPr>
            </w:pPr>
            <w:r>
              <w:rPr>
                <w:rFonts w:eastAsia="Times New Roman"/>
                <w:color w:val="000000"/>
                <w:sz w:val="18"/>
                <w:szCs w:val="18"/>
              </w:rPr>
              <w:t>14,827 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53F15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F9AA8"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BD145E"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C34538" w14:textId="77777777" w:rsidR="00000000" w:rsidRDefault="00AF0F4D">
            <w:pPr>
              <w:spacing w:after="100"/>
              <w:jc w:val="right"/>
              <w:rPr>
                <w:rFonts w:eastAsia="Times New Roman"/>
              </w:rPr>
            </w:pPr>
            <w:r>
              <w:rPr>
                <w:rFonts w:eastAsia="Times New Roman"/>
                <w:color w:val="000000"/>
                <w:sz w:val="18"/>
                <w:szCs w:val="18"/>
              </w:rPr>
              <w:t>469 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4364EA"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32A3F"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F8601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8A5A51" w14:textId="77777777" w:rsidR="00000000" w:rsidRDefault="00AF0F4D">
            <w:pPr>
              <w:spacing w:after="100"/>
              <w:jc w:val="right"/>
              <w:rPr>
                <w:rFonts w:eastAsia="Times New Roman"/>
              </w:rPr>
            </w:pPr>
            <w:r>
              <w:rPr>
                <w:rFonts w:eastAsia="Times New Roman"/>
                <w:color w:val="000000"/>
                <w:sz w:val="18"/>
                <w:szCs w:val="18"/>
              </w:rPr>
              <w:t>3,029 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B7D613"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9C9276"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AB807F"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6D7ADB" w14:textId="77777777" w:rsidR="00000000" w:rsidRDefault="00AF0F4D">
            <w:pPr>
              <w:spacing w:after="100"/>
              <w:jc w:val="right"/>
              <w:rPr>
                <w:rFonts w:eastAsia="Times New Roman"/>
              </w:rPr>
            </w:pPr>
            <w:r>
              <w:rPr>
                <w:rFonts w:eastAsia="Times New Roman"/>
                <w:color w:val="000000"/>
                <w:sz w:val="18"/>
                <w:szCs w:val="18"/>
              </w:rPr>
              <w:t>208 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0EDAA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63FBB"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27E2B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308096" w14:textId="77777777" w:rsidR="00000000" w:rsidRDefault="00AF0F4D">
            <w:pPr>
              <w:spacing w:after="100"/>
              <w:jc w:val="right"/>
              <w:rPr>
                <w:rFonts w:eastAsia="Times New Roman"/>
              </w:rPr>
            </w:pPr>
            <w:r>
              <w:rPr>
                <w:rFonts w:eastAsia="Times New Roman"/>
                <w:color w:val="000000"/>
                <w:sz w:val="18"/>
                <w:szCs w:val="18"/>
              </w:rPr>
              <w:t>17,856 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C1BDA0"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499BC"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DAAFBE"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94DBF8" w14:textId="77777777" w:rsidR="00000000" w:rsidRDefault="00AF0F4D">
            <w:pPr>
              <w:spacing w:after="100"/>
              <w:jc w:val="right"/>
              <w:rPr>
                <w:rFonts w:eastAsia="Times New Roman"/>
              </w:rPr>
            </w:pPr>
            <w:r>
              <w:rPr>
                <w:rFonts w:eastAsia="Times New Roman"/>
                <w:color w:val="000000"/>
                <w:sz w:val="18"/>
                <w:szCs w:val="18"/>
              </w:rPr>
              <w:t>677 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C7B206" w14:textId="77777777" w:rsidR="00000000" w:rsidRDefault="00AF0F4D">
            <w:pPr>
              <w:spacing w:after="100"/>
              <w:jc w:val="right"/>
              <w:rPr>
                <w:rFonts w:eastAsia="Times New Roman"/>
              </w:rPr>
            </w:pPr>
          </w:p>
        </w:tc>
      </w:tr>
    </w:tbl>
    <w:p w14:paraId="4878063A" w14:textId="77777777" w:rsidR="00000000" w:rsidRDefault="00AF0F4D">
      <w:pPr>
        <w:jc w:val="both"/>
        <w:rPr>
          <w:rFonts w:eastAsia="Times New Roman"/>
        </w:rPr>
      </w:pPr>
    </w:p>
    <w:p w14:paraId="3F93B64A" w14:textId="77777777" w:rsidR="00000000" w:rsidRDefault="00AF0F4D">
      <w:pPr>
        <w:divId w:val="2111659363"/>
        <w:rPr>
          <w:rFonts w:eastAsia="Times New Roman"/>
        </w:rPr>
      </w:pPr>
      <w:r>
        <w:rPr>
          <w:rFonts w:eastAsia="Times New Roman"/>
          <w:b/>
          <w:bCs/>
          <w:color w:val="000000"/>
          <w:sz w:val="20"/>
          <w:szCs w:val="20"/>
        </w:rPr>
        <w:t>NOTE 4: Long-Term Debt</w:t>
      </w:r>
    </w:p>
    <w:p w14:paraId="20C4F8D8" w14:textId="77777777" w:rsidR="00000000" w:rsidRDefault="00AF0F4D">
      <w:pPr>
        <w:divId w:val="965236823"/>
        <w:rPr>
          <w:rFonts w:eastAsia="Times New Roman"/>
        </w:rPr>
      </w:pPr>
    </w:p>
    <w:p w14:paraId="3F8B46A4" w14:textId="77777777" w:rsidR="00000000" w:rsidRDefault="00AF0F4D">
      <w:pPr>
        <w:divId w:val="890582209"/>
        <w:rPr>
          <w:rFonts w:eastAsia="Times New Roman"/>
        </w:rPr>
      </w:pPr>
      <w:r>
        <w:rPr>
          <w:rFonts w:eastAsia="Times New Roman"/>
          <w:color w:val="000000"/>
          <w:sz w:val="20"/>
          <w:szCs w:val="20"/>
        </w:rPr>
        <w:t>Long-term debt is summarized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41"/>
        <w:gridCol w:w="4787"/>
        <w:gridCol w:w="36"/>
        <w:gridCol w:w="36"/>
        <w:gridCol w:w="36"/>
        <w:gridCol w:w="36"/>
        <w:gridCol w:w="110"/>
        <w:gridCol w:w="1448"/>
        <w:gridCol w:w="36"/>
        <w:gridCol w:w="36"/>
        <w:gridCol w:w="36"/>
        <w:gridCol w:w="36"/>
        <w:gridCol w:w="111"/>
        <w:gridCol w:w="1448"/>
        <w:gridCol w:w="36"/>
      </w:tblGrid>
      <w:tr w:rsidR="00000000" w14:paraId="2285FF3A" w14:textId="77777777">
        <w:trPr>
          <w:divId w:val="198012833"/>
          <w:jc w:val="center"/>
        </w:trPr>
        <w:tc>
          <w:tcPr>
            <w:tcW w:w="50" w:type="pct"/>
            <w:vAlign w:val="center"/>
            <w:hideMark/>
          </w:tcPr>
          <w:p w14:paraId="5D21E90D" w14:textId="77777777" w:rsidR="00000000" w:rsidRDefault="00AF0F4D">
            <w:pPr>
              <w:rPr>
                <w:rFonts w:eastAsia="Times New Roman"/>
              </w:rPr>
            </w:pPr>
          </w:p>
        </w:tc>
        <w:tc>
          <w:tcPr>
            <w:tcW w:w="2918" w:type="pct"/>
            <w:vAlign w:val="center"/>
            <w:hideMark/>
          </w:tcPr>
          <w:p w14:paraId="78F69201" w14:textId="77777777" w:rsidR="00000000" w:rsidRDefault="00AF0F4D">
            <w:pPr>
              <w:spacing w:after="100"/>
              <w:rPr>
                <w:rFonts w:eastAsia="Times New Roman"/>
                <w:sz w:val="20"/>
                <w:szCs w:val="20"/>
              </w:rPr>
            </w:pPr>
          </w:p>
        </w:tc>
        <w:tc>
          <w:tcPr>
            <w:tcW w:w="5" w:type="pct"/>
            <w:vAlign w:val="center"/>
            <w:hideMark/>
          </w:tcPr>
          <w:p w14:paraId="264C1AFD" w14:textId="77777777" w:rsidR="00000000" w:rsidRDefault="00AF0F4D">
            <w:pPr>
              <w:spacing w:after="100"/>
              <w:rPr>
                <w:rFonts w:eastAsia="Times New Roman"/>
                <w:sz w:val="20"/>
                <w:szCs w:val="20"/>
              </w:rPr>
            </w:pPr>
          </w:p>
        </w:tc>
        <w:tc>
          <w:tcPr>
            <w:tcW w:w="5" w:type="pct"/>
            <w:vAlign w:val="center"/>
            <w:hideMark/>
          </w:tcPr>
          <w:p w14:paraId="50B421AB" w14:textId="77777777" w:rsidR="00000000" w:rsidRDefault="00AF0F4D">
            <w:pPr>
              <w:spacing w:after="100"/>
              <w:rPr>
                <w:rFonts w:eastAsia="Times New Roman"/>
                <w:sz w:val="20"/>
                <w:szCs w:val="20"/>
              </w:rPr>
            </w:pPr>
          </w:p>
        </w:tc>
        <w:tc>
          <w:tcPr>
            <w:tcW w:w="26" w:type="pct"/>
            <w:vAlign w:val="center"/>
            <w:hideMark/>
          </w:tcPr>
          <w:p w14:paraId="297C7B15" w14:textId="77777777" w:rsidR="00000000" w:rsidRDefault="00AF0F4D">
            <w:pPr>
              <w:spacing w:after="100"/>
              <w:rPr>
                <w:rFonts w:eastAsia="Times New Roman"/>
                <w:sz w:val="20"/>
                <w:szCs w:val="20"/>
              </w:rPr>
            </w:pPr>
          </w:p>
        </w:tc>
        <w:tc>
          <w:tcPr>
            <w:tcW w:w="5" w:type="pct"/>
            <w:vAlign w:val="center"/>
            <w:hideMark/>
          </w:tcPr>
          <w:p w14:paraId="278AA5EE" w14:textId="77777777" w:rsidR="00000000" w:rsidRDefault="00AF0F4D">
            <w:pPr>
              <w:spacing w:after="100"/>
              <w:rPr>
                <w:rFonts w:eastAsia="Times New Roman"/>
                <w:sz w:val="20"/>
                <w:szCs w:val="20"/>
              </w:rPr>
            </w:pPr>
          </w:p>
        </w:tc>
        <w:tc>
          <w:tcPr>
            <w:tcW w:w="50" w:type="pct"/>
            <w:vAlign w:val="center"/>
            <w:hideMark/>
          </w:tcPr>
          <w:p w14:paraId="0D0C5203" w14:textId="77777777" w:rsidR="00000000" w:rsidRDefault="00AF0F4D">
            <w:pPr>
              <w:spacing w:after="100"/>
              <w:rPr>
                <w:rFonts w:eastAsia="Times New Roman"/>
                <w:sz w:val="20"/>
                <w:szCs w:val="20"/>
              </w:rPr>
            </w:pPr>
          </w:p>
        </w:tc>
        <w:tc>
          <w:tcPr>
            <w:tcW w:w="921" w:type="pct"/>
            <w:vAlign w:val="center"/>
            <w:hideMark/>
          </w:tcPr>
          <w:p w14:paraId="2CB2F98F" w14:textId="77777777" w:rsidR="00000000" w:rsidRDefault="00AF0F4D">
            <w:pPr>
              <w:spacing w:after="100"/>
              <w:rPr>
                <w:rFonts w:eastAsia="Times New Roman"/>
                <w:sz w:val="20"/>
                <w:szCs w:val="20"/>
              </w:rPr>
            </w:pPr>
          </w:p>
        </w:tc>
        <w:tc>
          <w:tcPr>
            <w:tcW w:w="5" w:type="pct"/>
            <w:vAlign w:val="center"/>
            <w:hideMark/>
          </w:tcPr>
          <w:p w14:paraId="691CACD4" w14:textId="77777777" w:rsidR="00000000" w:rsidRDefault="00AF0F4D">
            <w:pPr>
              <w:spacing w:after="100"/>
              <w:rPr>
                <w:rFonts w:eastAsia="Times New Roman"/>
                <w:sz w:val="20"/>
                <w:szCs w:val="20"/>
              </w:rPr>
            </w:pPr>
          </w:p>
        </w:tc>
        <w:tc>
          <w:tcPr>
            <w:tcW w:w="5" w:type="pct"/>
            <w:vAlign w:val="center"/>
            <w:hideMark/>
          </w:tcPr>
          <w:p w14:paraId="0C1F1E9B" w14:textId="77777777" w:rsidR="00000000" w:rsidRDefault="00AF0F4D">
            <w:pPr>
              <w:spacing w:after="100"/>
              <w:rPr>
                <w:rFonts w:eastAsia="Times New Roman"/>
                <w:sz w:val="20"/>
                <w:szCs w:val="20"/>
              </w:rPr>
            </w:pPr>
          </w:p>
        </w:tc>
        <w:tc>
          <w:tcPr>
            <w:tcW w:w="26" w:type="pct"/>
            <w:vAlign w:val="center"/>
            <w:hideMark/>
          </w:tcPr>
          <w:p w14:paraId="20E5CEC4" w14:textId="77777777" w:rsidR="00000000" w:rsidRDefault="00AF0F4D">
            <w:pPr>
              <w:spacing w:after="100"/>
              <w:rPr>
                <w:rFonts w:eastAsia="Times New Roman"/>
                <w:sz w:val="20"/>
                <w:szCs w:val="20"/>
              </w:rPr>
            </w:pPr>
          </w:p>
        </w:tc>
        <w:tc>
          <w:tcPr>
            <w:tcW w:w="5" w:type="pct"/>
            <w:vAlign w:val="center"/>
            <w:hideMark/>
          </w:tcPr>
          <w:p w14:paraId="2B3A005C" w14:textId="77777777" w:rsidR="00000000" w:rsidRDefault="00AF0F4D">
            <w:pPr>
              <w:spacing w:after="100"/>
              <w:rPr>
                <w:rFonts w:eastAsia="Times New Roman"/>
                <w:sz w:val="20"/>
                <w:szCs w:val="20"/>
              </w:rPr>
            </w:pPr>
          </w:p>
        </w:tc>
        <w:tc>
          <w:tcPr>
            <w:tcW w:w="50" w:type="pct"/>
            <w:vAlign w:val="center"/>
            <w:hideMark/>
          </w:tcPr>
          <w:p w14:paraId="6B2C8403" w14:textId="77777777" w:rsidR="00000000" w:rsidRDefault="00AF0F4D">
            <w:pPr>
              <w:spacing w:after="100"/>
              <w:rPr>
                <w:rFonts w:eastAsia="Times New Roman"/>
                <w:sz w:val="20"/>
                <w:szCs w:val="20"/>
              </w:rPr>
            </w:pPr>
          </w:p>
        </w:tc>
        <w:tc>
          <w:tcPr>
            <w:tcW w:w="921" w:type="pct"/>
            <w:vAlign w:val="center"/>
            <w:hideMark/>
          </w:tcPr>
          <w:p w14:paraId="25D168F1" w14:textId="77777777" w:rsidR="00000000" w:rsidRDefault="00AF0F4D">
            <w:pPr>
              <w:spacing w:after="100"/>
              <w:rPr>
                <w:rFonts w:eastAsia="Times New Roman"/>
                <w:sz w:val="20"/>
                <w:szCs w:val="20"/>
              </w:rPr>
            </w:pPr>
          </w:p>
        </w:tc>
        <w:tc>
          <w:tcPr>
            <w:tcW w:w="5" w:type="pct"/>
            <w:vAlign w:val="center"/>
            <w:hideMark/>
          </w:tcPr>
          <w:p w14:paraId="6DB3B725" w14:textId="77777777" w:rsidR="00000000" w:rsidRDefault="00AF0F4D">
            <w:pPr>
              <w:spacing w:after="100"/>
              <w:rPr>
                <w:rFonts w:eastAsia="Times New Roman"/>
                <w:sz w:val="20"/>
                <w:szCs w:val="20"/>
              </w:rPr>
            </w:pPr>
          </w:p>
        </w:tc>
      </w:tr>
      <w:tr w:rsidR="00000000" w14:paraId="3548D8F6" w14:textId="77777777">
        <w:trPr>
          <w:divId w:val="198012833"/>
          <w:jc w:val="center"/>
        </w:trPr>
        <w:tc>
          <w:tcPr>
            <w:tcW w:w="0" w:type="auto"/>
            <w:gridSpan w:val="3"/>
            <w:tcMar>
              <w:top w:w="0" w:type="dxa"/>
              <w:left w:w="20" w:type="dxa"/>
              <w:bottom w:w="0" w:type="dxa"/>
              <w:right w:w="20" w:type="dxa"/>
            </w:tcMar>
            <w:vAlign w:val="center"/>
            <w:hideMark/>
          </w:tcPr>
          <w:p w14:paraId="099D266C"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D7A23F" w14:textId="77777777" w:rsidR="00000000" w:rsidRDefault="00AF0F4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77840C0" w14:textId="77777777" w:rsidR="00000000" w:rsidRDefault="00AF0F4D">
            <w:pPr>
              <w:spacing w:after="100"/>
              <w:jc w:val="center"/>
              <w:rPr>
                <w:rFonts w:eastAsia="Times New Roman"/>
              </w:rPr>
            </w:pPr>
            <w:r>
              <w:rPr>
                <w:rFonts w:eastAsia="Times New Roman"/>
                <w:b/>
                <w:bCs/>
                <w:color w:val="000000"/>
                <w:sz w:val="18"/>
                <w:szCs w:val="18"/>
              </w:rPr>
              <w:t>March 31, 2022</w:t>
            </w:r>
          </w:p>
        </w:tc>
        <w:tc>
          <w:tcPr>
            <w:tcW w:w="0" w:type="auto"/>
            <w:gridSpan w:val="3"/>
            <w:tcMar>
              <w:top w:w="0" w:type="dxa"/>
              <w:left w:w="20" w:type="dxa"/>
              <w:bottom w:w="0" w:type="dxa"/>
              <w:right w:w="20" w:type="dxa"/>
            </w:tcMar>
            <w:vAlign w:val="center"/>
            <w:hideMark/>
          </w:tcPr>
          <w:p w14:paraId="4B58D4F3"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EE47E5" w14:textId="77777777" w:rsidR="00000000" w:rsidRDefault="00AF0F4D">
            <w:pPr>
              <w:spacing w:after="100"/>
              <w:jc w:val="center"/>
              <w:rPr>
                <w:rFonts w:eastAsia="Times New Roman"/>
              </w:rPr>
            </w:pPr>
            <w:r>
              <w:rPr>
                <w:rFonts w:eastAsia="Times New Roman"/>
                <w:b/>
                <w:bCs/>
                <w:color w:val="000000"/>
                <w:sz w:val="18"/>
                <w:szCs w:val="18"/>
              </w:rPr>
              <w:t>December 31, 2021</w:t>
            </w:r>
          </w:p>
        </w:tc>
      </w:tr>
      <w:tr w:rsidR="00000000" w14:paraId="69489478" w14:textId="77777777">
        <w:trPr>
          <w:divId w:val="198012833"/>
          <w:jc w:val="center"/>
        </w:trPr>
        <w:tc>
          <w:tcPr>
            <w:tcW w:w="0" w:type="auto"/>
            <w:gridSpan w:val="3"/>
            <w:shd w:val="clear" w:color="auto" w:fill="CCEEFF"/>
            <w:tcMar>
              <w:top w:w="30" w:type="dxa"/>
              <w:left w:w="20" w:type="dxa"/>
              <w:bottom w:w="30" w:type="dxa"/>
              <w:right w:w="20" w:type="dxa"/>
            </w:tcMar>
            <w:vAlign w:val="bottom"/>
            <w:hideMark/>
          </w:tcPr>
          <w:p w14:paraId="46B814C2" w14:textId="77777777" w:rsidR="00000000" w:rsidRDefault="00AF0F4D">
            <w:pPr>
              <w:spacing w:after="100"/>
              <w:divId w:val="1904901870"/>
              <w:rPr>
                <w:rFonts w:eastAsia="Times New Roman"/>
              </w:rPr>
            </w:pPr>
            <w:r>
              <w:rPr>
                <w:rFonts w:eastAsia="Times New Roman"/>
                <w:color w:val="000000"/>
                <w:sz w:val="18"/>
                <w:szCs w:val="18"/>
              </w:rPr>
              <w:t>Principal amount of 4.50% exchangeable senior notes due 2023</w:t>
            </w:r>
          </w:p>
        </w:tc>
        <w:tc>
          <w:tcPr>
            <w:tcW w:w="0" w:type="auto"/>
            <w:gridSpan w:val="3"/>
            <w:shd w:val="clear" w:color="auto" w:fill="CCEEFF"/>
            <w:tcMar>
              <w:top w:w="0" w:type="dxa"/>
              <w:left w:w="20" w:type="dxa"/>
              <w:bottom w:w="0" w:type="dxa"/>
              <w:right w:w="20" w:type="dxa"/>
            </w:tcMar>
            <w:vAlign w:val="center"/>
            <w:hideMark/>
          </w:tcPr>
          <w:p w14:paraId="1F012395" w14:textId="77777777" w:rsidR="00000000" w:rsidRDefault="00AF0F4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BEBB16"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1BF80E" w14:textId="77777777" w:rsidR="00000000" w:rsidRDefault="00AF0F4D">
            <w:pPr>
              <w:spacing w:after="100"/>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0832B6"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E533F"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1C7DA4"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0CC9AD" w14:textId="77777777" w:rsidR="00000000" w:rsidRDefault="00AF0F4D">
            <w:pPr>
              <w:spacing w:after="100"/>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A1EE88" w14:textId="77777777" w:rsidR="00000000" w:rsidRDefault="00AF0F4D">
            <w:pPr>
              <w:spacing w:after="100"/>
              <w:jc w:val="right"/>
              <w:rPr>
                <w:rFonts w:eastAsia="Times New Roman"/>
              </w:rPr>
            </w:pPr>
          </w:p>
        </w:tc>
      </w:tr>
      <w:tr w:rsidR="00000000" w14:paraId="2EDDB2AE" w14:textId="77777777">
        <w:trPr>
          <w:divId w:val="198012833"/>
          <w:jc w:val="center"/>
        </w:trPr>
        <w:tc>
          <w:tcPr>
            <w:tcW w:w="0" w:type="auto"/>
            <w:gridSpan w:val="3"/>
            <w:shd w:val="clear" w:color="auto" w:fill="FFFFFF"/>
            <w:tcMar>
              <w:top w:w="30" w:type="dxa"/>
              <w:left w:w="20" w:type="dxa"/>
              <w:bottom w:w="30" w:type="dxa"/>
              <w:right w:w="20" w:type="dxa"/>
            </w:tcMar>
            <w:vAlign w:val="bottom"/>
            <w:hideMark/>
          </w:tcPr>
          <w:p w14:paraId="2074C139" w14:textId="77777777" w:rsidR="00000000" w:rsidRDefault="00AF0F4D">
            <w:pPr>
              <w:spacing w:after="100"/>
              <w:rPr>
                <w:rFonts w:eastAsia="Times New Roman"/>
              </w:rPr>
            </w:pPr>
            <w:r>
              <w:rPr>
                <w:rFonts w:eastAsia="Times New Roman"/>
                <w:color w:val="000000"/>
                <w:sz w:val="18"/>
                <w:szCs w:val="18"/>
              </w:rPr>
              <w:t xml:space="preserve">Less: unamortized debt discount and issuance costs, net </w:t>
            </w:r>
          </w:p>
        </w:tc>
        <w:tc>
          <w:tcPr>
            <w:tcW w:w="0" w:type="auto"/>
            <w:gridSpan w:val="3"/>
            <w:shd w:val="clear" w:color="auto" w:fill="FFFFFF"/>
            <w:tcMar>
              <w:top w:w="0" w:type="dxa"/>
              <w:left w:w="20" w:type="dxa"/>
              <w:bottom w:w="0" w:type="dxa"/>
              <w:right w:w="20" w:type="dxa"/>
            </w:tcMar>
            <w:vAlign w:val="center"/>
            <w:hideMark/>
          </w:tcPr>
          <w:p w14:paraId="3A256453"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869BF8" w14:textId="77777777" w:rsidR="00000000" w:rsidRDefault="00AF0F4D">
            <w:pPr>
              <w:spacing w:after="100"/>
              <w:jc w:val="right"/>
              <w:rPr>
                <w:rFonts w:eastAsia="Times New Roman"/>
              </w:rPr>
            </w:pPr>
            <w:r>
              <w:rPr>
                <w:rFonts w:eastAsia="Times New Roman"/>
                <w:color w:val="000000"/>
                <w:sz w:val="18"/>
                <w:szCs w:val="18"/>
              </w:rPr>
              <w:t>(1,041)</w:t>
            </w:r>
          </w:p>
        </w:tc>
        <w:tc>
          <w:tcPr>
            <w:tcW w:w="0" w:type="auto"/>
            <w:shd w:val="clear" w:color="auto" w:fill="FFFFFF"/>
            <w:tcMar>
              <w:top w:w="30" w:type="dxa"/>
              <w:left w:w="0" w:type="dxa"/>
              <w:bottom w:w="30" w:type="dxa"/>
              <w:right w:w="20" w:type="dxa"/>
            </w:tcMar>
            <w:vAlign w:val="bottom"/>
            <w:hideMark/>
          </w:tcPr>
          <w:p w14:paraId="121A4E7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FF442"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8A4C16" w14:textId="77777777" w:rsidR="00000000" w:rsidRDefault="00AF0F4D">
            <w:pPr>
              <w:spacing w:after="100"/>
              <w:jc w:val="right"/>
              <w:rPr>
                <w:rFonts w:eastAsia="Times New Roman"/>
              </w:rPr>
            </w:pPr>
            <w:r>
              <w:rPr>
                <w:rFonts w:eastAsia="Times New Roman"/>
                <w:color w:val="000000"/>
                <w:sz w:val="18"/>
                <w:szCs w:val="18"/>
              </w:rPr>
              <w:t>(1,353)</w:t>
            </w:r>
          </w:p>
        </w:tc>
        <w:tc>
          <w:tcPr>
            <w:tcW w:w="0" w:type="auto"/>
            <w:shd w:val="clear" w:color="auto" w:fill="FFFFFF"/>
            <w:tcMar>
              <w:top w:w="30" w:type="dxa"/>
              <w:left w:w="0" w:type="dxa"/>
              <w:bottom w:w="30" w:type="dxa"/>
              <w:right w:w="20" w:type="dxa"/>
            </w:tcMar>
            <w:vAlign w:val="bottom"/>
            <w:hideMark/>
          </w:tcPr>
          <w:p w14:paraId="0A95C61B" w14:textId="77777777" w:rsidR="00000000" w:rsidRDefault="00AF0F4D">
            <w:pPr>
              <w:spacing w:after="100"/>
              <w:jc w:val="right"/>
              <w:rPr>
                <w:rFonts w:eastAsia="Times New Roman"/>
              </w:rPr>
            </w:pPr>
          </w:p>
        </w:tc>
      </w:tr>
      <w:tr w:rsidR="00000000" w14:paraId="612BF8C7" w14:textId="77777777">
        <w:trPr>
          <w:divId w:val="198012833"/>
          <w:jc w:val="center"/>
        </w:trPr>
        <w:tc>
          <w:tcPr>
            <w:tcW w:w="0" w:type="auto"/>
            <w:gridSpan w:val="3"/>
            <w:shd w:val="clear" w:color="auto" w:fill="CCEEFF"/>
            <w:tcMar>
              <w:top w:w="30" w:type="dxa"/>
              <w:left w:w="20" w:type="dxa"/>
              <w:bottom w:w="30" w:type="dxa"/>
              <w:right w:w="20" w:type="dxa"/>
            </w:tcMar>
            <w:vAlign w:val="bottom"/>
            <w:hideMark/>
          </w:tcPr>
          <w:p w14:paraId="0A1C91E2" w14:textId="77777777" w:rsidR="00000000" w:rsidRDefault="00AF0F4D">
            <w:pPr>
              <w:spacing w:after="100"/>
              <w:rPr>
                <w:rFonts w:eastAsia="Times New Roman"/>
              </w:rPr>
            </w:pPr>
            <w:r>
              <w:rPr>
                <w:rFonts w:eastAsia="Times New Roman"/>
                <w:color w:val="000000"/>
                <w:sz w:val="18"/>
                <w:szCs w:val="18"/>
              </w:rPr>
              <w:t>Net carrying amount of debt</w:t>
            </w:r>
          </w:p>
        </w:tc>
        <w:tc>
          <w:tcPr>
            <w:tcW w:w="0" w:type="auto"/>
            <w:gridSpan w:val="3"/>
            <w:shd w:val="clear" w:color="auto" w:fill="CCEEFF"/>
            <w:tcMar>
              <w:top w:w="0" w:type="dxa"/>
              <w:left w:w="20" w:type="dxa"/>
              <w:bottom w:w="0" w:type="dxa"/>
              <w:right w:w="20" w:type="dxa"/>
            </w:tcMar>
            <w:vAlign w:val="center"/>
            <w:hideMark/>
          </w:tcPr>
          <w:p w14:paraId="05154852" w14:textId="77777777" w:rsidR="00000000" w:rsidRDefault="00AF0F4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8434A1" w14:textId="77777777" w:rsidR="00000000" w:rsidRDefault="00AF0F4D">
            <w:pPr>
              <w:spacing w:after="100"/>
              <w:jc w:val="right"/>
              <w:rPr>
                <w:rFonts w:eastAsia="Times New Roman"/>
              </w:rPr>
            </w:pPr>
            <w:r>
              <w:rPr>
                <w:rFonts w:eastAsia="Times New Roman"/>
                <w:color w:val="000000"/>
                <w:sz w:val="18"/>
                <w:szCs w:val="18"/>
              </w:rPr>
              <w:t>142,709 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E3B8D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7CEDA"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074F7F" w14:textId="77777777" w:rsidR="00000000" w:rsidRDefault="00AF0F4D">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818DDC" w14:textId="77777777" w:rsidR="00000000" w:rsidRDefault="00AF0F4D">
            <w:pPr>
              <w:spacing w:after="100"/>
              <w:jc w:val="right"/>
              <w:rPr>
                <w:rFonts w:eastAsia="Times New Roman"/>
              </w:rPr>
            </w:pPr>
          </w:p>
        </w:tc>
      </w:tr>
      <w:tr w:rsidR="00000000" w14:paraId="0D05B080" w14:textId="77777777">
        <w:trPr>
          <w:divId w:val="198012833"/>
          <w:jc w:val="center"/>
        </w:trPr>
        <w:tc>
          <w:tcPr>
            <w:tcW w:w="0" w:type="auto"/>
            <w:gridSpan w:val="3"/>
            <w:vAlign w:val="center"/>
            <w:hideMark/>
          </w:tcPr>
          <w:p w14:paraId="6EF3CB8C" w14:textId="77777777" w:rsidR="00000000" w:rsidRDefault="00AF0F4D">
            <w:pPr>
              <w:spacing w:after="100"/>
              <w:jc w:val="right"/>
              <w:rPr>
                <w:rFonts w:eastAsia="Times New Roman"/>
                <w:sz w:val="20"/>
                <w:szCs w:val="20"/>
              </w:rPr>
            </w:pPr>
          </w:p>
        </w:tc>
        <w:tc>
          <w:tcPr>
            <w:tcW w:w="0" w:type="auto"/>
            <w:gridSpan w:val="3"/>
            <w:vAlign w:val="center"/>
            <w:hideMark/>
          </w:tcPr>
          <w:p w14:paraId="19D4B139" w14:textId="77777777" w:rsidR="00000000" w:rsidRDefault="00AF0F4D">
            <w:pPr>
              <w:spacing w:after="100"/>
              <w:rPr>
                <w:rFonts w:eastAsia="Times New Roman"/>
                <w:sz w:val="20"/>
                <w:szCs w:val="20"/>
              </w:rPr>
            </w:pPr>
          </w:p>
        </w:tc>
        <w:tc>
          <w:tcPr>
            <w:tcW w:w="0" w:type="auto"/>
            <w:gridSpan w:val="3"/>
            <w:vAlign w:val="center"/>
            <w:hideMark/>
          </w:tcPr>
          <w:p w14:paraId="0F9F98D3" w14:textId="77777777" w:rsidR="00000000" w:rsidRDefault="00AF0F4D">
            <w:pPr>
              <w:spacing w:after="100"/>
              <w:rPr>
                <w:rFonts w:eastAsia="Times New Roman"/>
                <w:sz w:val="20"/>
                <w:szCs w:val="20"/>
              </w:rPr>
            </w:pPr>
          </w:p>
        </w:tc>
        <w:tc>
          <w:tcPr>
            <w:tcW w:w="0" w:type="auto"/>
            <w:gridSpan w:val="3"/>
            <w:vAlign w:val="center"/>
            <w:hideMark/>
          </w:tcPr>
          <w:p w14:paraId="78B68435" w14:textId="77777777" w:rsidR="00000000" w:rsidRDefault="00AF0F4D">
            <w:pPr>
              <w:spacing w:after="100"/>
              <w:rPr>
                <w:rFonts w:eastAsia="Times New Roman"/>
                <w:sz w:val="20"/>
                <w:szCs w:val="20"/>
              </w:rPr>
            </w:pPr>
          </w:p>
        </w:tc>
        <w:tc>
          <w:tcPr>
            <w:tcW w:w="0" w:type="auto"/>
            <w:gridSpan w:val="3"/>
            <w:vAlign w:val="center"/>
            <w:hideMark/>
          </w:tcPr>
          <w:p w14:paraId="0CFACFE1" w14:textId="77777777" w:rsidR="00000000" w:rsidRDefault="00AF0F4D">
            <w:pPr>
              <w:spacing w:after="100"/>
              <w:rPr>
                <w:rFonts w:eastAsia="Times New Roman"/>
                <w:sz w:val="20"/>
                <w:szCs w:val="20"/>
              </w:rPr>
            </w:pPr>
          </w:p>
        </w:tc>
      </w:tr>
      <w:tr w:rsidR="00000000" w14:paraId="5846514E" w14:textId="77777777">
        <w:trPr>
          <w:divId w:val="198012833"/>
          <w:jc w:val="center"/>
        </w:trPr>
        <w:tc>
          <w:tcPr>
            <w:tcW w:w="0" w:type="auto"/>
            <w:gridSpan w:val="3"/>
            <w:vAlign w:val="center"/>
            <w:hideMark/>
          </w:tcPr>
          <w:p w14:paraId="2E50D619" w14:textId="77777777" w:rsidR="00000000" w:rsidRDefault="00AF0F4D">
            <w:pPr>
              <w:spacing w:after="100"/>
              <w:rPr>
                <w:rFonts w:eastAsia="Times New Roman"/>
                <w:sz w:val="20"/>
                <w:szCs w:val="20"/>
              </w:rPr>
            </w:pPr>
          </w:p>
        </w:tc>
        <w:tc>
          <w:tcPr>
            <w:tcW w:w="0" w:type="auto"/>
            <w:gridSpan w:val="3"/>
            <w:vAlign w:val="center"/>
            <w:hideMark/>
          </w:tcPr>
          <w:p w14:paraId="6E324E60" w14:textId="77777777" w:rsidR="00000000" w:rsidRDefault="00AF0F4D">
            <w:pPr>
              <w:spacing w:after="100"/>
              <w:rPr>
                <w:rFonts w:eastAsia="Times New Roman"/>
                <w:sz w:val="20"/>
                <w:szCs w:val="20"/>
              </w:rPr>
            </w:pPr>
          </w:p>
        </w:tc>
        <w:tc>
          <w:tcPr>
            <w:tcW w:w="0" w:type="auto"/>
            <w:gridSpan w:val="3"/>
            <w:vAlign w:val="center"/>
            <w:hideMark/>
          </w:tcPr>
          <w:p w14:paraId="1AF5BC27" w14:textId="77777777" w:rsidR="00000000" w:rsidRDefault="00AF0F4D">
            <w:pPr>
              <w:spacing w:after="100"/>
              <w:rPr>
                <w:rFonts w:eastAsia="Times New Roman"/>
                <w:sz w:val="20"/>
                <w:szCs w:val="20"/>
              </w:rPr>
            </w:pPr>
          </w:p>
        </w:tc>
        <w:tc>
          <w:tcPr>
            <w:tcW w:w="0" w:type="auto"/>
            <w:gridSpan w:val="3"/>
            <w:vAlign w:val="center"/>
            <w:hideMark/>
          </w:tcPr>
          <w:p w14:paraId="603FE0A2" w14:textId="77777777" w:rsidR="00000000" w:rsidRDefault="00AF0F4D">
            <w:pPr>
              <w:spacing w:after="100"/>
              <w:rPr>
                <w:rFonts w:eastAsia="Times New Roman"/>
                <w:sz w:val="20"/>
                <w:szCs w:val="20"/>
              </w:rPr>
            </w:pPr>
          </w:p>
        </w:tc>
        <w:tc>
          <w:tcPr>
            <w:tcW w:w="0" w:type="auto"/>
            <w:gridSpan w:val="3"/>
            <w:vAlign w:val="center"/>
            <w:hideMark/>
          </w:tcPr>
          <w:p w14:paraId="0D999719" w14:textId="77777777" w:rsidR="00000000" w:rsidRDefault="00AF0F4D">
            <w:pPr>
              <w:spacing w:after="100"/>
              <w:rPr>
                <w:rFonts w:eastAsia="Times New Roman"/>
                <w:sz w:val="20"/>
                <w:szCs w:val="20"/>
              </w:rPr>
            </w:pPr>
          </w:p>
        </w:tc>
      </w:tr>
      <w:tr w:rsidR="00000000" w14:paraId="4D8E1540" w14:textId="77777777">
        <w:trPr>
          <w:divId w:val="198012833"/>
          <w:jc w:val="center"/>
        </w:trPr>
        <w:tc>
          <w:tcPr>
            <w:tcW w:w="0" w:type="auto"/>
            <w:gridSpan w:val="3"/>
            <w:shd w:val="clear" w:color="auto" w:fill="FFFFFF"/>
            <w:tcMar>
              <w:top w:w="30" w:type="dxa"/>
              <w:left w:w="20" w:type="dxa"/>
              <w:bottom w:w="30" w:type="dxa"/>
              <w:right w:w="20" w:type="dxa"/>
            </w:tcMar>
            <w:vAlign w:val="bottom"/>
            <w:hideMark/>
          </w:tcPr>
          <w:p w14:paraId="1CA9F228" w14:textId="77777777" w:rsidR="00000000" w:rsidRDefault="00AF0F4D">
            <w:pPr>
              <w:spacing w:after="100"/>
              <w:divId w:val="325280414"/>
              <w:rPr>
                <w:rFonts w:eastAsia="Times New Roman"/>
              </w:rPr>
            </w:pPr>
            <w:r>
              <w:rPr>
                <w:rFonts w:eastAsia="Times New Roman"/>
                <w:color w:val="000000"/>
                <w:sz w:val="18"/>
                <w:szCs w:val="18"/>
              </w:rPr>
              <w:t>Less: current maturities, net of $191 unamortized debt discount and issuance costs</w:t>
            </w:r>
          </w:p>
        </w:tc>
        <w:tc>
          <w:tcPr>
            <w:tcW w:w="0" w:type="auto"/>
            <w:gridSpan w:val="3"/>
            <w:shd w:val="clear" w:color="auto" w:fill="FFFFFF"/>
            <w:tcMar>
              <w:top w:w="0" w:type="dxa"/>
              <w:left w:w="20" w:type="dxa"/>
              <w:bottom w:w="0" w:type="dxa"/>
              <w:right w:w="20" w:type="dxa"/>
            </w:tcMar>
            <w:vAlign w:val="center"/>
            <w:hideMark/>
          </w:tcPr>
          <w:p w14:paraId="3EBBB3AF" w14:textId="77777777" w:rsidR="00000000" w:rsidRDefault="00AF0F4D">
            <w:pPr>
              <w:spacing w:after="100"/>
              <w:rPr>
                <w:rFonts w:eastAsia="Times New Roman"/>
              </w:rPr>
            </w:pPr>
          </w:p>
        </w:tc>
        <w:tc>
          <w:tcPr>
            <w:tcW w:w="0" w:type="auto"/>
            <w:gridSpan w:val="2"/>
            <w:tcMar>
              <w:top w:w="30" w:type="dxa"/>
              <w:left w:w="20" w:type="dxa"/>
              <w:bottom w:w="30" w:type="dxa"/>
              <w:right w:w="0" w:type="dxa"/>
            </w:tcMar>
            <w:vAlign w:val="bottom"/>
            <w:hideMark/>
          </w:tcPr>
          <w:p w14:paraId="41E92188" w14:textId="77777777" w:rsidR="00000000" w:rsidRDefault="00AF0F4D">
            <w:pPr>
              <w:spacing w:after="100"/>
              <w:jc w:val="right"/>
              <w:rPr>
                <w:rFonts w:eastAsia="Times New Roman"/>
              </w:rPr>
            </w:pPr>
            <w:r>
              <w:rPr>
                <w:rFonts w:eastAsia="Times New Roman"/>
                <w:color w:val="000000"/>
                <w:sz w:val="18"/>
                <w:szCs w:val="18"/>
              </w:rPr>
              <w:t>26,184 </w:t>
            </w:r>
          </w:p>
        </w:tc>
        <w:tc>
          <w:tcPr>
            <w:tcW w:w="0" w:type="auto"/>
            <w:tcMar>
              <w:top w:w="30" w:type="dxa"/>
              <w:left w:w="0" w:type="dxa"/>
              <w:bottom w:w="30" w:type="dxa"/>
              <w:right w:w="20" w:type="dxa"/>
            </w:tcMar>
            <w:vAlign w:val="bottom"/>
            <w:hideMark/>
          </w:tcPr>
          <w:p w14:paraId="27B839E5"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91D7B6"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0D52EF"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33714B" w14:textId="77777777" w:rsidR="00000000" w:rsidRDefault="00AF0F4D">
            <w:pPr>
              <w:spacing w:after="100"/>
              <w:jc w:val="right"/>
              <w:rPr>
                <w:rFonts w:eastAsia="Times New Roman"/>
              </w:rPr>
            </w:pPr>
          </w:p>
        </w:tc>
      </w:tr>
      <w:tr w:rsidR="00000000" w14:paraId="6D8A22A5" w14:textId="77777777">
        <w:trPr>
          <w:divId w:val="198012833"/>
          <w:jc w:val="center"/>
        </w:trPr>
        <w:tc>
          <w:tcPr>
            <w:tcW w:w="0" w:type="auto"/>
            <w:gridSpan w:val="3"/>
            <w:shd w:val="clear" w:color="auto" w:fill="CCEEFF"/>
            <w:tcMar>
              <w:top w:w="30" w:type="dxa"/>
              <w:left w:w="20" w:type="dxa"/>
              <w:bottom w:w="30" w:type="dxa"/>
              <w:right w:w="20" w:type="dxa"/>
            </w:tcMar>
            <w:vAlign w:val="bottom"/>
            <w:hideMark/>
          </w:tcPr>
          <w:p w14:paraId="5ED20B45" w14:textId="77777777" w:rsidR="00000000" w:rsidRDefault="00AF0F4D">
            <w:pPr>
              <w:spacing w:after="100"/>
              <w:rPr>
                <w:rFonts w:eastAsia="Times New Roman"/>
              </w:rPr>
            </w:pPr>
            <w:r>
              <w:rPr>
                <w:rFonts w:eastAsia="Times New Roman"/>
                <w:color w:val="000000"/>
                <w:sz w:val="18"/>
                <w:szCs w:val="18"/>
              </w:rPr>
              <w:t>     Long-term debt</w:t>
            </w:r>
          </w:p>
        </w:tc>
        <w:tc>
          <w:tcPr>
            <w:tcW w:w="0" w:type="auto"/>
            <w:gridSpan w:val="3"/>
            <w:shd w:val="clear" w:color="auto" w:fill="CCEEFF"/>
            <w:tcMar>
              <w:top w:w="0" w:type="dxa"/>
              <w:left w:w="20" w:type="dxa"/>
              <w:bottom w:w="0" w:type="dxa"/>
              <w:right w:w="20" w:type="dxa"/>
            </w:tcMar>
            <w:vAlign w:val="center"/>
            <w:hideMark/>
          </w:tcPr>
          <w:p w14:paraId="3B0739CC"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4117E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3E0B9A" w14:textId="77777777" w:rsidR="00000000" w:rsidRDefault="00AF0F4D">
            <w:pPr>
              <w:spacing w:after="100"/>
              <w:jc w:val="right"/>
              <w:rPr>
                <w:rFonts w:eastAsia="Times New Roman"/>
              </w:rPr>
            </w:pPr>
            <w:r>
              <w:rPr>
                <w:rFonts w:eastAsia="Times New Roman"/>
                <w:color w:val="000000"/>
                <w:sz w:val="18"/>
                <w:szCs w:val="18"/>
              </w:rPr>
              <w:t>116,525 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4FC5E6"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7CFD0"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9C2E70"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AE4A4B" w14:textId="77777777" w:rsidR="00000000" w:rsidRDefault="00AF0F4D">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64DD4A" w14:textId="77777777" w:rsidR="00000000" w:rsidRDefault="00AF0F4D">
            <w:pPr>
              <w:spacing w:after="100"/>
              <w:jc w:val="right"/>
              <w:rPr>
                <w:rFonts w:eastAsia="Times New Roman"/>
              </w:rPr>
            </w:pPr>
          </w:p>
        </w:tc>
      </w:tr>
      <w:tr w:rsidR="00000000" w14:paraId="4D1D9FCB" w14:textId="77777777">
        <w:trPr>
          <w:divId w:val="198012833"/>
          <w:jc w:val="center"/>
        </w:trPr>
        <w:tc>
          <w:tcPr>
            <w:tcW w:w="0" w:type="auto"/>
            <w:gridSpan w:val="3"/>
            <w:vAlign w:val="center"/>
            <w:hideMark/>
          </w:tcPr>
          <w:p w14:paraId="675FF32C" w14:textId="77777777" w:rsidR="00000000" w:rsidRDefault="00AF0F4D">
            <w:pPr>
              <w:spacing w:after="100"/>
              <w:jc w:val="right"/>
              <w:rPr>
                <w:rFonts w:eastAsia="Times New Roman"/>
                <w:sz w:val="20"/>
                <w:szCs w:val="20"/>
              </w:rPr>
            </w:pPr>
          </w:p>
        </w:tc>
        <w:tc>
          <w:tcPr>
            <w:tcW w:w="0" w:type="auto"/>
            <w:gridSpan w:val="3"/>
            <w:vAlign w:val="center"/>
            <w:hideMark/>
          </w:tcPr>
          <w:p w14:paraId="6700DA17" w14:textId="77777777" w:rsidR="00000000" w:rsidRDefault="00AF0F4D">
            <w:pPr>
              <w:spacing w:after="100"/>
              <w:rPr>
                <w:rFonts w:eastAsia="Times New Roman"/>
                <w:sz w:val="20"/>
                <w:szCs w:val="20"/>
              </w:rPr>
            </w:pPr>
          </w:p>
        </w:tc>
        <w:tc>
          <w:tcPr>
            <w:tcW w:w="0" w:type="auto"/>
            <w:gridSpan w:val="3"/>
            <w:vAlign w:val="center"/>
            <w:hideMark/>
          </w:tcPr>
          <w:p w14:paraId="26BB8EE8" w14:textId="77777777" w:rsidR="00000000" w:rsidRDefault="00AF0F4D">
            <w:pPr>
              <w:spacing w:after="100"/>
              <w:rPr>
                <w:rFonts w:eastAsia="Times New Roman"/>
                <w:sz w:val="20"/>
                <w:szCs w:val="20"/>
              </w:rPr>
            </w:pPr>
          </w:p>
        </w:tc>
        <w:tc>
          <w:tcPr>
            <w:tcW w:w="0" w:type="auto"/>
            <w:gridSpan w:val="3"/>
            <w:vAlign w:val="center"/>
            <w:hideMark/>
          </w:tcPr>
          <w:p w14:paraId="04661900" w14:textId="77777777" w:rsidR="00000000" w:rsidRDefault="00AF0F4D">
            <w:pPr>
              <w:spacing w:after="100"/>
              <w:rPr>
                <w:rFonts w:eastAsia="Times New Roman"/>
                <w:sz w:val="20"/>
                <w:szCs w:val="20"/>
              </w:rPr>
            </w:pPr>
          </w:p>
        </w:tc>
        <w:tc>
          <w:tcPr>
            <w:tcW w:w="0" w:type="auto"/>
            <w:gridSpan w:val="3"/>
            <w:vAlign w:val="center"/>
            <w:hideMark/>
          </w:tcPr>
          <w:p w14:paraId="5BD9C9C0" w14:textId="77777777" w:rsidR="00000000" w:rsidRDefault="00AF0F4D">
            <w:pPr>
              <w:spacing w:after="100"/>
              <w:rPr>
                <w:rFonts w:eastAsia="Times New Roman"/>
                <w:sz w:val="20"/>
                <w:szCs w:val="20"/>
              </w:rPr>
            </w:pPr>
          </w:p>
        </w:tc>
      </w:tr>
      <w:tr w:rsidR="00000000" w14:paraId="5AB5C11B" w14:textId="77777777">
        <w:trPr>
          <w:divId w:val="198012833"/>
          <w:jc w:val="center"/>
        </w:trPr>
        <w:tc>
          <w:tcPr>
            <w:tcW w:w="0" w:type="auto"/>
            <w:gridSpan w:val="3"/>
            <w:vAlign w:val="center"/>
            <w:hideMark/>
          </w:tcPr>
          <w:p w14:paraId="04880ECF" w14:textId="77777777" w:rsidR="00000000" w:rsidRDefault="00AF0F4D">
            <w:pPr>
              <w:spacing w:after="100"/>
              <w:rPr>
                <w:rFonts w:eastAsia="Times New Roman"/>
                <w:sz w:val="20"/>
                <w:szCs w:val="20"/>
              </w:rPr>
            </w:pPr>
          </w:p>
        </w:tc>
        <w:tc>
          <w:tcPr>
            <w:tcW w:w="0" w:type="auto"/>
            <w:gridSpan w:val="3"/>
            <w:vAlign w:val="center"/>
            <w:hideMark/>
          </w:tcPr>
          <w:p w14:paraId="72ACC96D" w14:textId="77777777" w:rsidR="00000000" w:rsidRDefault="00AF0F4D">
            <w:pPr>
              <w:spacing w:after="100"/>
              <w:rPr>
                <w:rFonts w:eastAsia="Times New Roman"/>
                <w:sz w:val="20"/>
                <w:szCs w:val="20"/>
              </w:rPr>
            </w:pPr>
          </w:p>
        </w:tc>
        <w:tc>
          <w:tcPr>
            <w:tcW w:w="0" w:type="auto"/>
            <w:gridSpan w:val="3"/>
            <w:vAlign w:val="center"/>
            <w:hideMark/>
          </w:tcPr>
          <w:p w14:paraId="69B85D92" w14:textId="77777777" w:rsidR="00000000" w:rsidRDefault="00AF0F4D">
            <w:pPr>
              <w:spacing w:after="100"/>
              <w:rPr>
                <w:rFonts w:eastAsia="Times New Roman"/>
                <w:sz w:val="20"/>
                <w:szCs w:val="20"/>
              </w:rPr>
            </w:pPr>
          </w:p>
        </w:tc>
        <w:tc>
          <w:tcPr>
            <w:tcW w:w="0" w:type="auto"/>
            <w:gridSpan w:val="3"/>
            <w:vAlign w:val="center"/>
            <w:hideMark/>
          </w:tcPr>
          <w:p w14:paraId="60EA975C" w14:textId="77777777" w:rsidR="00000000" w:rsidRDefault="00AF0F4D">
            <w:pPr>
              <w:spacing w:after="100"/>
              <w:rPr>
                <w:rFonts w:eastAsia="Times New Roman"/>
                <w:sz w:val="20"/>
                <w:szCs w:val="20"/>
              </w:rPr>
            </w:pPr>
          </w:p>
        </w:tc>
        <w:tc>
          <w:tcPr>
            <w:tcW w:w="0" w:type="auto"/>
            <w:gridSpan w:val="3"/>
            <w:vAlign w:val="center"/>
            <w:hideMark/>
          </w:tcPr>
          <w:p w14:paraId="22BD7ECA" w14:textId="77777777" w:rsidR="00000000" w:rsidRDefault="00AF0F4D">
            <w:pPr>
              <w:spacing w:after="100"/>
              <w:rPr>
                <w:rFonts w:eastAsia="Times New Roman"/>
                <w:sz w:val="20"/>
                <w:szCs w:val="20"/>
              </w:rPr>
            </w:pPr>
          </w:p>
        </w:tc>
      </w:tr>
      <w:tr w:rsidR="00000000" w14:paraId="175FF05E" w14:textId="77777777">
        <w:trPr>
          <w:divId w:val="198012833"/>
          <w:jc w:val="center"/>
        </w:trPr>
        <w:tc>
          <w:tcPr>
            <w:tcW w:w="0" w:type="auto"/>
            <w:gridSpan w:val="3"/>
            <w:vAlign w:val="center"/>
            <w:hideMark/>
          </w:tcPr>
          <w:p w14:paraId="09BE0BB8" w14:textId="77777777" w:rsidR="00000000" w:rsidRDefault="00AF0F4D">
            <w:pPr>
              <w:spacing w:after="100"/>
              <w:rPr>
                <w:rFonts w:eastAsia="Times New Roman"/>
                <w:sz w:val="20"/>
                <w:szCs w:val="20"/>
              </w:rPr>
            </w:pPr>
          </w:p>
        </w:tc>
        <w:tc>
          <w:tcPr>
            <w:tcW w:w="0" w:type="auto"/>
            <w:gridSpan w:val="3"/>
            <w:vAlign w:val="center"/>
            <w:hideMark/>
          </w:tcPr>
          <w:p w14:paraId="5AD43C54" w14:textId="77777777" w:rsidR="00000000" w:rsidRDefault="00AF0F4D">
            <w:pPr>
              <w:spacing w:after="100"/>
              <w:rPr>
                <w:rFonts w:eastAsia="Times New Roman"/>
                <w:sz w:val="20"/>
                <w:szCs w:val="20"/>
              </w:rPr>
            </w:pPr>
          </w:p>
        </w:tc>
        <w:tc>
          <w:tcPr>
            <w:tcW w:w="0" w:type="auto"/>
            <w:gridSpan w:val="3"/>
            <w:vAlign w:val="center"/>
            <w:hideMark/>
          </w:tcPr>
          <w:p w14:paraId="1B1B3BFC" w14:textId="77777777" w:rsidR="00000000" w:rsidRDefault="00AF0F4D">
            <w:pPr>
              <w:spacing w:after="100"/>
              <w:rPr>
                <w:rFonts w:eastAsia="Times New Roman"/>
                <w:sz w:val="20"/>
                <w:szCs w:val="20"/>
              </w:rPr>
            </w:pPr>
          </w:p>
        </w:tc>
        <w:tc>
          <w:tcPr>
            <w:tcW w:w="0" w:type="auto"/>
            <w:gridSpan w:val="3"/>
            <w:vAlign w:val="center"/>
            <w:hideMark/>
          </w:tcPr>
          <w:p w14:paraId="7ED8E160" w14:textId="77777777" w:rsidR="00000000" w:rsidRDefault="00AF0F4D">
            <w:pPr>
              <w:spacing w:after="100"/>
              <w:rPr>
                <w:rFonts w:eastAsia="Times New Roman"/>
                <w:sz w:val="20"/>
                <w:szCs w:val="20"/>
              </w:rPr>
            </w:pPr>
          </w:p>
        </w:tc>
        <w:tc>
          <w:tcPr>
            <w:tcW w:w="0" w:type="auto"/>
            <w:gridSpan w:val="3"/>
            <w:vAlign w:val="center"/>
            <w:hideMark/>
          </w:tcPr>
          <w:p w14:paraId="614B0DDE" w14:textId="77777777" w:rsidR="00000000" w:rsidRDefault="00AF0F4D">
            <w:pPr>
              <w:spacing w:after="100"/>
              <w:rPr>
                <w:rFonts w:eastAsia="Times New Roman"/>
                <w:sz w:val="20"/>
                <w:szCs w:val="20"/>
              </w:rPr>
            </w:pPr>
          </w:p>
        </w:tc>
      </w:tr>
    </w:tbl>
    <w:p w14:paraId="5694FD25" w14:textId="77777777" w:rsidR="00000000" w:rsidRDefault="00AF0F4D">
      <w:pPr>
        <w:jc w:val="center"/>
        <w:rPr>
          <w:rFonts w:eastAsia="Times New Roman"/>
        </w:rPr>
      </w:pPr>
    </w:p>
    <w:p w14:paraId="2CC05AB8" w14:textId="77777777" w:rsidR="00000000" w:rsidRDefault="00AF0F4D">
      <w:pPr>
        <w:jc w:val="both"/>
        <w:rPr>
          <w:rFonts w:eastAsia="Times New Roman"/>
        </w:rPr>
      </w:pPr>
      <w:r>
        <w:rPr>
          <w:rFonts w:eastAsia="Times New Roman"/>
          <w:color w:val="000000"/>
          <w:sz w:val="20"/>
          <w:szCs w:val="20"/>
        </w:rPr>
        <w:t>For the three months ended March 31, 2022 and 2021, the total interest expense was $2,017 and $1,929, respectively, with coupon interest expense of $1,617 for each period and the amortization of debt issuance costs and debt discount of $312 for each pe</w:t>
      </w:r>
      <w:r>
        <w:rPr>
          <w:rFonts w:eastAsia="Times New Roman"/>
          <w:color w:val="000000"/>
          <w:sz w:val="20"/>
          <w:szCs w:val="20"/>
        </w:rPr>
        <w:t xml:space="preserve">riod. Current period interest expense also included $88 of additional interest expense owed to be in compliance with certain terms of the February 2023 Notes indenture and is not applicable to future periods. </w:t>
      </w:r>
    </w:p>
    <w:p w14:paraId="6A651C5C" w14:textId="77777777" w:rsidR="00000000" w:rsidRDefault="00AF0F4D">
      <w:pPr>
        <w:jc w:val="both"/>
        <w:rPr>
          <w:rFonts w:eastAsia="Times New Roman"/>
        </w:rPr>
      </w:pPr>
    </w:p>
    <w:p w14:paraId="43FDD541" w14:textId="77777777" w:rsidR="00000000" w:rsidRDefault="00AF0F4D">
      <w:pPr>
        <w:jc w:val="both"/>
        <w:rPr>
          <w:rFonts w:eastAsia="Times New Roman"/>
        </w:rPr>
      </w:pPr>
      <w:r>
        <w:rPr>
          <w:rFonts w:eastAsia="Times New Roman"/>
          <w:color w:val="000000"/>
          <w:sz w:val="20"/>
          <w:szCs w:val="20"/>
        </w:rPr>
        <w:t xml:space="preserve">On February 16, 2018, Avadel Finance Cayman </w:t>
      </w:r>
      <w:r>
        <w:rPr>
          <w:rFonts w:eastAsia="Times New Roman"/>
          <w:color w:val="000000"/>
          <w:sz w:val="20"/>
          <w:szCs w:val="20"/>
        </w:rPr>
        <w:t>Limited, a Cayman Islands exempted company and an indirect wholly-owned subsidiary of the Company (the “Issuer”), issued $125,000 aggregate principal amount of its February 2023 Notes in a private placement (the “Offering”) to qualified institutional buyer</w:t>
      </w:r>
      <w:r>
        <w:rPr>
          <w:rFonts w:eastAsia="Times New Roman"/>
          <w:color w:val="000000"/>
          <w:sz w:val="20"/>
          <w:szCs w:val="20"/>
        </w:rPr>
        <w:t xml:space="preserve">s pursuant to Rule 144A under the Securities Act. In connection with the Offering, the Issuer granted the initial purchasers of the February 2023 Notes a 30-day option to purchase up to an additional $18,750 aggregate principal amount of the February 2023 </w:t>
      </w:r>
      <w:r>
        <w:rPr>
          <w:rFonts w:eastAsia="Times New Roman"/>
          <w:color w:val="000000"/>
          <w:sz w:val="20"/>
          <w:szCs w:val="20"/>
        </w:rPr>
        <w:t>Notes, which was fully exercised on February 16, 2018. Net proceeds received by the Company, after issuance costs and discounts, were approximately $137,560. The February 2023 Notes are the Company’s senior unsecured obligations and rank equally in right o</w:t>
      </w:r>
      <w:r>
        <w:rPr>
          <w:rFonts w:eastAsia="Times New Roman"/>
          <w:color w:val="000000"/>
          <w:sz w:val="20"/>
          <w:szCs w:val="20"/>
        </w:rPr>
        <w:t>f payment with all of the Company’s existing and future senior unsecured indebtedness and effectively junior to any of the Company’s existing and future secured indebtedness, to the extent of the value of the assets securing such indebtedness.</w:t>
      </w:r>
    </w:p>
    <w:p w14:paraId="7BEB04AA" w14:textId="77777777" w:rsidR="00000000" w:rsidRDefault="00AF0F4D">
      <w:pPr>
        <w:jc w:val="both"/>
        <w:rPr>
          <w:rFonts w:eastAsia="Times New Roman"/>
        </w:rPr>
      </w:pPr>
    </w:p>
    <w:p w14:paraId="021ED6BD" w14:textId="77777777" w:rsidR="00000000" w:rsidRDefault="00AF0F4D">
      <w:pPr>
        <w:jc w:val="both"/>
        <w:rPr>
          <w:rFonts w:eastAsia="Times New Roman"/>
        </w:rPr>
      </w:pPr>
      <w:r>
        <w:rPr>
          <w:rFonts w:eastAsia="Times New Roman"/>
          <w:color w:val="000000"/>
          <w:sz w:val="20"/>
          <w:szCs w:val="20"/>
          <w:shd w:val="clear" w:color="auto" w:fill="FFFFFF"/>
        </w:rPr>
        <w:t>On April 5</w:t>
      </w:r>
      <w:r>
        <w:rPr>
          <w:rFonts w:eastAsia="Times New Roman"/>
          <w:color w:val="000000"/>
          <w:sz w:val="20"/>
          <w:szCs w:val="20"/>
          <w:shd w:val="clear" w:color="auto" w:fill="FFFFFF"/>
        </w:rPr>
        <w:t>, 2022,</w:t>
      </w:r>
      <w:r>
        <w:rPr>
          <w:rFonts w:eastAsia="Times New Roman"/>
          <w:color w:val="000000"/>
        </w:rPr>
        <w:t xml:space="preserve"> </w:t>
      </w:r>
      <w:r>
        <w:rPr>
          <w:rFonts w:eastAsia="Times New Roman"/>
          <w:color w:val="000000"/>
          <w:sz w:val="20"/>
          <w:szCs w:val="20"/>
        </w:rPr>
        <w:t>the Issuer completed the exchange of $117,375 of its February 2023 Notes for a new series of its Exchangeable Senior Notes due October 2, 2023 (the “October 2023 Notes”, together with the February 2023 Notes, the “2023 Notes”) (the “Exchange Transa</w:t>
      </w:r>
      <w:r>
        <w:rPr>
          <w:rFonts w:eastAsia="Times New Roman"/>
          <w:color w:val="000000"/>
          <w:sz w:val="20"/>
          <w:szCs w:val="20"/>
        </w:rPr>
        <w:t>ction”). The remaining $26,375 aggregate principal amount of the February 2023 Notes were not exchanged and will maintain a maturity date of February 1, 2023. Due to the Exchange Transaction, $117,375 of the February 2023 Notes will be classified as long-t</w:t>
      </w:r>
      <w:r>
        <w:rPr>
          <w:rFonts w:eastAsia="Times New Roman"/>
          <w:color w:val="000000"/>
          <w:sz w:val="20"/>
          <w:szCs w:val="20"/>
        </w:rPr>
        <w:t xml:space="preserve">erm debt as of March 31, 2022. </w:t>
      </w:r>
    </w:p>
    <w:p w14:paraId="7420B034" w14:textId="77777777" w:rsidR="00000000" w:rsidRDefault="00AF0F4D">
      <w:pPr>
        <w:jc w:val="both"/>
        <w:rPr>
          <w:rFonts w:eastAsia="Times New Roman"/>
        </w:rPr>
      </w:pPr>
    </w:p>
    <w:p w14:paraId="2514A6CB" w14:textId="77777777" w:rsidR="00000000" w:rsidRDefault="00AF0F4D">
      <w:pPr>
        <w:jc w:val="both"/>
        <w:rPr>
          <w:rFonts w:eastAsia="Times New Roman"/>
        </w:rPr>
      </w:pPr>
      <w:r>
        <w:rPr>
          <w:rFonts w:eastAsia="Times New Roman"/>
          <w:color w:val="000000"/>
          <w:sz w:val="20"/>
          <w:szCs w:val="20"/>
        </w:rPr>
        <w:t xml:space="preserve">The 2023 Notes will be exchangeable at the option of the holders at an initial exchange rate of 92.6956 ADSs per $1 principal amount of 2023 Notes (so long as the principal amount of such holder’s 2023 Notes not exchanged </w:t>
      </w:r>
      <w:r>
        <w:rPr>
          <w:rFonts w:eastAsia="Times New Roman"/>
          <w:color w:val="000000"/>
          <w:sz w:val="20"/>
          <w:szCs w:val="20"/>
        </w:rPr>
        <w:t>is at least $200), which is equivalent to an initial exchange price of approximately $10.79 per ADS. Upon the exchange of any 2023 Notes, the Issuer will pay or cause to be delivered, as the case may be, cash, ADSs or a combination of cash and ADSs, at the</w:t>
      </w:r>
      <w:r>
        <w:rPr>
          <w:rFonts w:eastAsia="Times New Roman"/>
          <w:color w:val="000000"/>
          <w:sz w:val="20"/>
          <w:szCs w:val="20"/>
        </w:rPr>
        <w:t xml:space="preserve"> Issuer’s election. </w:t>
      </w:r>
    </w:p>
    <w:p w14:paraId="244F7385" w14:textId="77777777" w:rsidR="00000000" w:rsidRDefault="00AF0F4D">
      <w:pPr>
        <w:jc w:val="both"/>
        <w:rPr>
          <w:rFonts w:eastAsia="Times New Roman"/>
        </w:rPr>
      </w:pPr>
    </w:p>
    <w:p w14:paraId="170F6A85" w14:textId="77777777" w:rsidR="00000000" w:rsidRDefault="00AF0F4D">
      <w:pPr>
        <w:jc w:val="both"/>
        <w:rPr>
          <w:rFonts w:eastAsia="Times New Roman"/>
        </w:rPr>
      </w:pPr>
      <w:r>
        <w:rPr>
          <w:rFonts w:eastAsia="Times New Roman"/>
          <w:i/>
          <w:iCs/>
          <w:color w:val="000000"/>
          <w:sz w:val="20"/>
          <w:szCs w:val="20"/>
        </w:rPr>
        <w:t>February 2023 Notes</w:t>
      </w:r>
    </w:p>
    <w:p w14:paraId="45762272" w14:textId="77777777" w:rsidR="00000000" w:rsidRDefault="00AF0F4D">
      <w:pPr>
        <w:jc w:val="both"/>
        <w:rPr>
          <w:rFonts w:eastAsia="Times New Roman"/>
        </w:rPr>
      </w:pPr>
    </w:p>
    <w:p w14:paraId="601436BF" w14:textId="77777777" w:rsidR="00000000" w:rsidRDefault="00AF0F4D">
      <w:pPr>
        <w:jc w:val="both"/>
        <w:rPr>
          <w:rFonts w:eastAsia="Times New Roman"/>
        </w:rPr>
      </w:pPr>
      <w:r>
        <w:rPr>
          <w:rFonts w:eastAsia="Times New Roman"/>
          <w:color w:val="000000"/>
          <w:sz w:val="20"/>
          <w:szCs w:val="20"/>
        </w:rPr>
        <w:t>Holders of the February 2023 Notes may convert their February 2023 Notes, at their option, only under the following circumstances prior to the close of business on the business day immediately preceding August 1</w:t>
      </w:r>
      <w:r>
        <w:rPr>
          <w:rFonts w:eastAsia="Times New Roman"/>
          <w:color w:val="000000"/>
          <w:sz w:val="20"/>
          <w:szCs w:val="20"/>
        </w:rPr>
        <w:t>, 2022, under the circumstances and during the periods set forth below and regardless of the conditions described below, on or after August 1, 2022 and prior to the close of business on the business day immediately preceding the maturity date:</w:t>
      </w:r>
    </w:p>
    <w:p w14:paraId="0285143C" w14:textId="77777777" w:rsidR="00000000" w:rsidRDefault="00AF0F4D">
      <w:pPr>
        <w:divId w:val="249851230"/>
        <w:rPr>
          <w:rFonts w:eastAsia="Times New Roman"/>
        </w:rPr>
      </w:pPr>
    </w:p>
    <w:p w14:paraId="4665E2EA" w14:textId="77777777" w:rsidR="00000000" w:rsidRDefault="00AF0F4D">
      <w:pPr>
        <w:ind w:hanging="360"/>
        <w:jc w:val="both"/>
        <w:rPr>
          <w:rFonts w:eastAsia="Times New Roman"/>
        </w:rPr>
      </w:pPr>
      <w:r>
        <w:rPr>
          <w:rFonts w:eastAsia="Times New Roman"/>
          <w:color w:val="000000"/>
          <w:sz w:val="20"/>
          <w:szCs w:val="20"/>
        </w:rPr>
        <w:t xml:space="preserve">•Prior to </w:t>
      </w:r>
      <w:r>
        <w:rPr>
          <w:rFonts w:eastAsia="Times New Roman"/>
          <w:color w:val="000000"/>
          <w:sz w:val="20"/>
          <w:szCs w:val="20"/>
        </w:rPr>
        <w:t>the close of business on the business day immediately preceding August 1, 2022, a holder of the February 2023 Notes may surrender all or any portion of its February 2023 Notes for exchange at any time during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business day period immediately after a</w:t>
      </w:r>
      <w:r>
        <w:rPr>
          <w:rFonts w:eastAsia="Times New Roman"/>
          <w:color w:val="000000"/>
          <w:sz w:val="20"/>
          <w:szCs w:val="20"/>
        </w:rPr>
        <w:t>ny</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consecutive trading day period (the “Measurement Period”) in which the trading price per $1 principal amount of February 2023 Notes, as determined following a request by a holder of the </w:t>
      </w:r>
    </w:p>
    <w:p w14:paraId="4DBF0FCA" w14:textId="77777777" w:rsidR="00000000" w:rsidRDefault="00AF0F4D">
      <w:pPr>
        <w:jc w:val="center"/>
        <w:divId w:val="1477448711"/>
        <w:rPr>
          <w:rFonts w:eastAsia="Times New Roman"/>
        </w:rPr>
      </w:pPr>
      <w:r>
        <w:rPr>
          <w:rFonts w:eastAsia="Times New Roman"/>
          <w:color w:val="000000"/>
          <w:sz w:val="20"/>
          <w:szCs w:val="20"/>
        </w:rPr>
        <w:t>- 13 -</w:t>
      </w:r>
    </w:p>
    <w:p w14:paraId="35CD8EA0" w14:textId="77777777" w:rsidR="00000000" w:rsidRDefault="00AF0F4D">
      <w:pPr>
        <w:rPr>
          <w:rFonts w:eastAsia="Times New Roman"/>
        </w:rPr>
      </w:pPr>
      <w:r>
        <w:rPr>
          <w:rFonts w:eastAsia="Times New Roman"/>
        </w:rPr>
        <w:pict w14:anchorId="249BD575">
          <v:rect id="_x0000_i1038" style="width:0;height:1.5pt" o:hralign="center" o:hrstd="t" o:hr="t" fillcolor="#a0a0a0" stroked="f"/>
        </w:pict>
      </w:r>
    </w:p>
    <w:p w14:paraId="29E56C97" w14:textId="77777777" w:rsidR="00000000" w:rsidRDefault="00AF0F4D">
      <w:pPr>
        <w:divId w:val="112016224"/>
        <w:rPr>
          <w:rFonts w:eastAsia="Times New Roman"/>
        </w:rPr>
      </w:pPr>
    </w:p>
    <w:p w14:paraId="618395E0" w14:textId="77777777" w:rsidR="00000000" w:rsidRDefault="00AF0F4D">
      <w:pPr>
        <w:jc w:val="both"/>
        <w:rPr>
          <w:rFonts w:eastAsia="Times New Roman"/>
        </w:rPr>
      </w:pPr>
      <w:r>
        <w:rPr>
          <w:rFonts w:eastAsia="Times New Roman"/>
          <w:color w:val="000000"/>
          <w:sz w:val="20"/>
          <w:szCs w:val="20"/>
        </w:rPr>
        <w:t xml:space="preserve">2023 Notes, for </w:t>
      </w:r>
      <w:r>
        <w:rPr>
          <w:rFonts w:eastAsia="Times New Roman"/>
          <w:color w:val="000000"/>
          <w:sz w:val="20"/>
          <w:szCs w:val="20"/>
        </w:rPr>
        <w:t>each trading day of the measurement period was less than 98% of the product of the last reported sale price of the ADSs and the exchange rate on each such trading day.</w:t>
      </w:r>
    </w:p>
    <w:p w14:paraId="101994FC" w14:textId="77777777" w:rsidR="00000000" w:rsidRDefault="00AF0F4D">
      <w:pPr>
        <w:jc w:val="both"/>
        <w:rPr>
          <w:rFonts w:eastAsia="Times New Roman"/>
        </w:rPr>
      </w:pPr>
    </w:p>
    <w:p w14:paraId="40753C85" w14:textId="77777777" w:rsidR="00000000" w:rsidRDefault="00AF0F4D">
      <w:pPr>
        <w:ind w:hanging="360"/>
        <w:jc w:val="both"/>
        <w:rPr>
          <w:rFonts w:eastAsia="Times New Roman"/>
        </w:rPr>
      </w:pPr>
      <w:r>
        <w:rPr>
          <w:rFonts w:eastAsia="Times New Roman"/>
          <w:color w:val="000000"/>
          <w:sz w:val="20"/>
          <w:szCs w:val="20"/>
        </w:rPr>
        <w:t>•</w:t>
      </w:r>
      <w:r>
        <w:rPr>
          <w:rFonts w:eastAsia="Times New Roman"/>
          <w:color w:val="000000"/>
          <w:sz w:val="20"/>
          <w:szCs w:val="20"/>
        </w:rPr>
        <w:t>If a transaction or event that constitutes a fundamental change or a make-whole fundamental change occurs prior to the close of business on the business day immediately preceding August 1, 2022, regardless of whether a holder of the February 2023 Notes has</w:t>
      </w:r>
      <w:r>
        <w:rPr>
          <w:rFonts w:eastAsia="Times New Roman"/>
          <w:color w:val="000000"/>
          <w:sz w:val="20"/>
          <w:szCs w:val="20"/>
        </w:rPr>
        <w:t xml:space="preserve"> the right to require the Company to repurchase the February 2023 Notes, or if Avadel is a party to a merger event that occurs prior to the close of business on the business day immediately preceding August 1, 2022, all or any portion of a the holder’s Feb</w:t>
      </w:r>
      <w:r>
        <w:rPr>
          <w:rFonts w:eastAsia="Times New Roman"/>
          <w:color w:val="000000"/>
          <w:sz w:val="20"/>
          <w:szCs w:val="20"/>
        </w:rPr>
        <w:t>ruary 2023 Notes may be surrendered for exchange at any time from or after the date that is 95 scheduled trading days prior to the anticipated effective date of the transaction (or, if later, the earlier of (x) the business day after the Company gives noti</w:t>
      </w:r>
      <w:r>
        <w:rPr>
          <w:rFonts w:eastAsia="Times New Roman"/>
          <w:color w:val="000000"/>
          <w:sz w:val="20"/>
          <w:szCs w:val="20"/>
        </w:rPr>
        <w:t>ce of such transaction and (y) the actual effective date of such transaction) until 35 trading days after the actual effective date of such transaction or, if such transaction also constitutes a fundamental change, until the related fundamental change repu</w:t>
      </w:r>
      <w:r>
        <w:rPr>
          <w:rFonts w:eastAsia="Times New Roman"/>
          <w:color w:val="000000"/>
          <w:sz w:val="20"/>
          <w:szCs w:val="20"/>
        </w:rPr>
        <w:t xml:space="preserve">rchase date. </w:t>
      </w:r>
    </w:p>
    <w:p w14:paraId="6C9FA443" w14:textId="77777777" w:rsidR="00000000" w:rsidRDefault="00AF0F4D">
      <w:pPr>
        <w:jc w:val="both"/>
        <w:rPr>
          <w:rFonts w:eastAsia="Times New Roman"/>
        </w:rPr>
      </w:pPr>
    </w:p>
    <w:p w14:paraId="436D9866" w14:textId="77777777" w:rsidR="00000000" w:rsidRDefault="00AF0F4D">
      <w:pPr>
        <w:ind w:hanging="360"/>
        <w:jc w:val="both"/>
        <w:rPr>
          <w:rFonts w:eastAsia="Times New Roman"/>
        </w:rPr>
      </w:pPr>
      <w:r>
        <w:rPr>
          <w:rFonts w:eastAsia="Times New Roman"/>
          <w:color w:val="000000"/>
          <w:sz w:val="20"/>
          <w:szCs w:val="20"/>
        </w:rPr>
        <w:t>•Prior to the close of business on the business day immediately preceding August 1, 2022, a holder of the February 2023 Notes may surrender all or any portion of its February 2023 Notes for exchange at any time during any calendar quarter c</w:t>
      </w:r>
      <w:r>
        <w:rPr>
          <w:rFonts w:eastAsia="Times New Roman"/>
          <w:color w:val="000000"/>
          <w:sz w:val="20"/>
          <w:szCs w:val="20"/>
        </w:rPr>
        <w:t>ommencing after the calendar quarter ending on June 30, 2018 (and only during such calendar quarter), if the last reported sale price of the ADSs for at least 20 trading days (whether or not consecutive) during the period of 30 consecutive trading days end</w:t>
      </w:r>
      <w:r>
        <w:rPr>
          <w:rFonts w:eastAsia="Times New Roman"/>
          <w:color w:val="000000"/>
          <w:sz w:val="20"/>
          <w:szCs w:val="20"/>
        </w:rPr>
        <w:t xml:space="preserve">ing on, and including, the last trading day of the immediately preceding calendar quarter is greater than or equal to 130% of the exchange price on each applicable trading day. </w:t>
      </w:r>
    </w:p>
    <w:p w14:paraId="5E7C56D9" w14:textId="77777777" w:rsidR="00000000" w:rsidRDefault="00AF0F4D">
      <w:pPr>
        <w:jc w:val="both"/>
        <w:rPr>
          <w:rFonts w:eastAsia="Times New Roman"/>
        </w:rPr>
      </w:pPr>
    </w:p>
    <w:p w14:paraId="631C9BD8" w14:textId="77777777" w:rsidR="00000000" w:rsidRDefault="00AF0F4D">
      <w:pPr>
        <w:ind w:hanging="360"/>
        <w:jc w:val="both"/>
        <w:rPr>
          <w:rFonts w:eastAsia="Times New Roman"/>
        </w:rPr>
      </w:pPr>
      <w:r>
        <w:rPr>
          <w:rFonts w:eastAsia="Times New Roman"/>
          <w:color w:val="000000"/>
          <w:sz w:val="20"/>
          <w:szCs w:val="20"/>
        </w:rPr>
        <w:t>•If the Company calls the February 2023 Notes for redemption pursuant to Art</w:t>
      </w:r>
      <w:r>
        <w:rPr>
          <w:rFonts w:eastAsia="Times New Roman"/>
          <w:color w:val="000000"/>
          <w:sz w:val="20"/>
          <w:szCs w:val="20"/>
        </w:rPr>
        <w:t>icle 16 to the Indenture prior to the close of business on the business day immediately preceding August 1, 2022, then a holder of the February 2023 Notes may surrender all or any portion of its February 2023 Notes for exchange at any time prior to the clo</w:t>
      </w:r>
      <w:r>
        <w:rPr>
          <w:rFonts w:eastAsia="Times New Roman"/>
          <w:color w:val="000000"/>
          <w:sz w:val="20"/>
          <w:szCs w:val="20"/>
        </w:rPr>
        <w:t>se of business on the second business day prior to the redemption date, even if the February 2023 Notes are not otherwise exchangeable at such time. After that time, the right to exchange shall expire, unless the Company defaults in the payment of the rede</w:t>
      </w:r>
      <w:r>
        <w:rPr>
          <w:rFonts w:eastAsia="Times New Roman"/>
          <w:color w:val="000000"/>
          <w:sz w:val="20"/>
          <w:szCs w:val="20"/>
        </w:rPr>
        <w:t>mption price, in which case a holder of the February 2023 Notes may exchange its February 2023 Notes until the redemption price has been paid or duly provided for.</w:t>
      </w:r>
    </w:p>
    <w:p w14:paraId="5B93A594" w14:textId="77777777" w:rsidR="00000000" w:rsidRDefault="00AF0F4D">
      <w:pPr>
        <w:jc w:val="both"/>
        <w:rPr>
          <w:rFonts w:eastAsia="Times New Roman"/>
        </w:rPr>
      </w:pPr>
    </w:p>
    <w:p w14:paraId="4A43FF20" w14:textId="77777777" w:rsidR="00000000" w:rsidRDefault="00AF0F4D">
      <w:pPr>
        <w:jc w:val="both"/>
        <w:rPr>
          <w:rFonts w:eastAsia="Times New Roman"/>
        </w:rPr>
      </w:pPr>
      <w:r>
        <w:rPr>
          <w:rFonts w:eastAsia="Times New Roman"/>
          <w:i/>
          <w:iCs/>
          <w:color w:val="000000"/>
          <w:sz w:val="20"/>
          <w:szCs w:val="20"/>
        </w:rPr>
        <w:t>October 2023 Notes</w:t>
      </w:r>
    </w:p>
    <w:p w14:paraId="2D9F38BB" w14:textId="77777777" w:rsidR="00000000" w:rsidRDefault="00AF0F4D">
      <w:pPr>
        <w:divId w:val="92477899"/>
        <w:rPr>
          <w:rFonts w:eastAsia="Times New Roman"/>
        </w:rPr>
      </w:pPr>
    </w:p>
    <w:p w14:paraId="50502A0F" w14:textId="77777777" w:rsidR="00000000" w:rsidRDefault="00AF0F4D">
      <w:pPr>
        <w:jc w:val="both"/>
        <w:rPr>
          <w:rFonts w:eastAsia="Times New Roman"/>
        </w:rPr>
      </w:pPr>
      <w:r>
        <w:rPr>
          <w:rFonts w:eastAsia="Times New Roman"/>
          <w:color w:val="000000"/>
          <w:sz w:val="20"/>
          <w:szCs w:val="20"/>
        </w:rPr>
        <w:t>Holders of the October 2023 Notes may convert their October 2023 Note</w:t>
      </w:r>
      <w:r>
        <w:rPr>
          <w:rFonts w:eastAsia="Times New Roman"/>
          <w:color w:val="000000"/>
          <w:sz w:val="20"/>
          <w:szCs w:val="20"/>
        </w:rPr>
        <w:t>s, at their option, only under the following circumstances prior to the close of business on the business day immediately preceding May 1, 2023, under the circumstances and during the periods set forth below and regardless of the conditions described below</w:t>
      </w:r>
      <w:r>
        <w:rPr>
          <w:rFonts w:eastAsia="Times New Roman"/>
          <w:color w:val="000000"/>
          <w:sz w:val="20"/>
          <w:szCs w:val="20"/>
        </w:rPr>
        <w:t>, on or after May 1, 2023 and prior to the close of business on the business day immediately preceding the maturity date:</w:t>
      </w:r>
    </w:p>
    <w:p w14:paraId="2E6A7045" w14:textId="77777777" w:rsidR="00000000" w:rsidRDefault="00AF0F4D">
      <w:pPr>
        <w:divId w:val="182088678"/>
        <w:rPr>
          <w:rFonts w:eastAsia="Times New Roman"/>
        </w:rPr>
      </w:pPr>
    </w:p>
    <w:p w14:paraId="4461D358" w14:textId="77777777" w:rsidR="00000000" w:rsidRDefault="00AF0F4D">
      <w:pPr>
        <w:ind w:hanging="360"/>
        <w:jc w:val="both"/>
        <w:rPr>
          <w:rFonts w:eastAsia="Times New Roman"/>
        </w:rPr>
      </w:pPr>
      <w:r>
        <w:rPr>
          <w:rFonts w:eastAsia="Times New Roman"/>
          <w:color w:val="000000"/>
          <w:sz w:val="20"/>
          <w:szCs w:val="20"/>
        </w:rPr>
        <w:t>•Prior to the close of business on the business day immediately preceding May 1, 2023, a holder of the October 2023 Notes may surren</w:t>
      </w:r>
      <w:r>
        <w:rPr>
          <w:rFonts w:eastAsia="Times New Roman"/>
          <w:color w:val="000000"/>
          <w:sz w:val="20"/>
          <w:szCs w:val="20"/>
        </w:rPr>
        <w:t>der all or any portion of its October 2023 Notes for exchange at any time during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business day period immediately after any</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consecutive trading day period (the “Measurement Period”) in which the trading price per $1 principal amount of October</w:t>
      </w:r>
      <w:r>
        <w:rPr>
          <w:rFonts w:eastAsia="Times New Roman"/>
          <w:color w:val="000000"/>
          <w:sz w:val="20"/>
          <w:szCs w:val="20"/>
        </w:rPr>
        <w:t xml:space="preserve"> 2023 Notes, as determined following a request by a holder of the October 2023 Notes, for each trading day of the measurement period was less than 98% of the product of the last reported sale price of the ADSs and the exchange rate on each such trading day</w:t>
      </w:r>
      <w:r>
        <w:rPr>
          <w:rFonts w:eastAsia="Times New Roman"/>
          <w:color w:val="000000"/>
          <w:sz w:val="20"/>
          <w:szCs w:val="20"/>
        </w:rPr>
        <w:t>.</w:t>
      </w:r>
    </w:p>
    <w:p w14:paraId="77F5AD5C" w14:textId="77777777" w:rsidR="00000000" w:rsidRDefault="00AF0F4D">
      <w:pPr>
        <w:divId w:val="1877349438"/>
        <w:rPr>
          <w:rFonts w:eastAsia="Times New Roman"/>
        </w:rPr>
      </w:pPr>
    </w:p>
    <w:p w14:paraId="27088CD2" w14:textId="77777777" w:rsidR="00000000" w:rsidRDefault="00AF0F4D">
      <w:pPr>
        <w:ind w:hanging="360"/>
        <w:jc w:val="both"/>
        <w:rPr>
          <w:rFonts w:eastAsia="Times New Roman"/>
        </w:rPr>
      </w:pPr>
      <w:r>
        <w:rPr>
          <w:rFonts w:eastAsia="Times New Roman"/>
          <w:color w:val="000000"/>
          <w:sz w:val="20"/>
          <w:szCs w:val="20"/>
        </w:rPr>
        <w:t>•If a transaction or event that constitutes a fundamental change or a make-whole fundamental change occurs prior to the close of business on the business day immediately preceding May 1, 2023, regardless of whether a holder of the October 2023 Notes ha</w:t>
      </w:r>
      <w:r>
        <w:rPr>
          <w:rFonts w:eastAsia="Times New Roman"/>
          <w:color w:val="000000"/>
          <w:sz w:val="20"/>
          <w:szCs w:val="20"/>
        </w:rPr>
        <w:t>s the right to require the Company to repurchase the October 2023 Notes, or if Avadel is a party to a merger event that occurs prior to the close of business on the business day immediately preceding May 1, 2023, all or any portion of a the holder’s Octobe</w:t>
      </w:r>
      <w:r>
        <w:rPr>
          <w:rFonts w:eastAsia="Times New Roman"/>
          <w:color w:val="000000"/>
          <w:sz w:val="20"/>
          <w:szCs w:val="20"/>
        </w:rPr>
        <w:t>r 2023 Notes may be surrendered for exchange at any time from or after the date that is 95 scheduled trading days prior to the anticipated effective date of the transaction (or, if later, the earlier of (x) the business day after the Company gives notice o</w:t>
      </w:r>
      <w:r>
        <w:rPr>
          <w:rFonts w:eastAsia="Times New Roman"/>
          <w:color w:val="000000"/>
          <w:sz w:val="20"/>
          <w:szCs w:val="20"/>
        </w:rPr>
        <w:t>f such transaction and (y) the actual effective date of such transaction) until 35 trading days after the actual effective date of such transaction or, if such transaction also constitutes a fundamental change, until the related fundamental change repurcha</w:t>
      </w:r>
      <w:r>
        <w:rPr>
          <w:rFonts w:eastAsia="Times New Roman"/>
          <w:color w:val="000000"/>
          <w:sz w:val="20"/>
          <w:szCs w:val="20"/>
        </w:rPr>
        <w:t xml:space="preserve">se date. </w:t>
      </w:r>
    </w:p>
    <w:p w14:paraId="0E0F2B6F" w14:textId="77777777" w:rsidR="00000000" w:rsidRDefault="00AF0F4D">
      <w:pPr>
        <w:ind w:hanging="360"/>
        <w:jc w:val="both"/>
        <w:rPr>
          <w:rFonts w:eastAsia="Times New Roman"/>
        </w:rPr>
      </w:pPr>
    </w:p>
    <w:p w14:paraId="7701FE50" w14:textId="77777777" w:rsidR="00000000" w:rsidRDefault="00AF0F4D">
      <w:pPr>
        <w:ind w:hanging="360"/>
        <w:jc w:val="both"/>
        <w:rPr>
          <w:rFonts w:eastAsia="Times New Roman"/>
        </w:rPr>
      </w:pPr>
      <w:r>
        <w:rPr>
          <w:rFonts w:eastAsia="Times New Roman"/>
          <w:color w:val="000000"/>
          <w:sz w:val="20"/>
          <w:szCs w:val="20"/>
        </w:rPr>
        <w:t>•Prior to the close of business on the business day immediately preceding May 1, 2023, a holder of the October 2023 Notes may surrender all or any portion of its October 2023 Notes for exchange at any time during any calendar quarter commencing</w:t>
      </w:r>
      <w:r>
        <w:rPr>
          <w:rFonts w:eastAsia="Times New Roman"/>
          <w:color w:val="000000"/>
          <w:sz w:val="20"/>
          <w:szCs w:val="20"/>
        </w:rPr>
        <w:t xml:space="preserve"> after the calendar quarter ending on March 31, 2022 (and only during such calendar quarter), if the last reported sale price of the ADSs for at least 20 trading days (whether or not consecutive) during the period of 30 consecutive trading days ending on, </w:t>
      </w:r>
      <w:r>
        <w:rPr>
          <w:rFonts w:eastAsia="Times New Roman"/>
          <w:color w:val="000000"/>
          <w:sz w:val="20"/>
          <w:szCs w:val="20"/>
        </w:rPr>
        <w:t xml:space="preserve">and including, the last trading day of the immediately preceding calendar quarter is greater than or equal to 130% of the exchange price on each applicable trading day. </w:t>
      </w:r>
    </w:p>
    <w:p w14:paraId="22863DB9" w14:textId="77777777" w:rsidR="00000000" w:rsidRDefault="00AF0F4D">
      <w:pPr>
        <w:jc w:val="center"/>
        <w:divId w:val="783961181"/>
        <w:rPr>
          <w:rFonts w:eastAsia="Times New Roman"/>
        </w:rPr>
      </w:pPr>
      <w:r>
        <w:rPr>
          <w:rFonts w:eastAsia="Times New Roman"/>
          <w:color w:val="000000"/>
          <w:sz w:val="20"/>
          <w:szCs w:val="20"/>
        </w:rPr>
        <w:t>- 14 -</w:t>
      </w:r>
    </w:p>
    <w:p w14:paraId="12FAA306" w14:textId="77777777" w:rsidR="00000000" w:rsidRDefault="00AF0F4D">
      <w:pPr>
        <w:rPr>
          <w:rFonts w:eastAsia="Times New Roman"/>
        </w:rPr>
      </w:pPr>
      <w:r>
        <w:rPr>
          <w:rFonts w:eastAsia="Times New Roman"/>
        </w:rPr>
        <w:pict w14:anchorId="0958ABF8">
          <v:rect id="_x0000_i1039" style="width:0;height:1.5pt" o:hralign="center" o:hrstd="t" o:hr="t" fillcolor="#a0a0a0" stroked="f"/>
        </w:pict>
      </w:r>
    </w:p>
    <w:p w14:paraId="344CD53A" w14:textId="77777777" w:rsidR="00000000" w:rsidRDefault="00AF0F4D">
      <w:pPr>
        <w:divId w:val="655916425"/>
        <w:rPr>
          <w:rFonts w:eastAsia="Times New Roman"/>
        </w:rPr>
      </w:pPr>
    </w:p>
    <w:p w14:paraId="029CE6D1" w14:textId="77777777" w:rsidR="00000000" w:rsidRDefault="00AF0F4D">
      <w:pPr>
        <w:ind w:hanging="360"/>
        <w:jc w:val="both"/>
        <w:rPr>
          <w:rFonts w:eastAsia="Times New Roman"/>
        </w:rPr>
      </w:pPr>
    </w:p>
    <w:p w14:paraId="584FA41C" w14:textId="77777777" w:rsidR="00000000" w:rsidRDefault="00AF0F4D">
      <w:pPr>
        <w:ind w:hanging="360"/>
        <w:jc w:val="both"/>
        <w:rPr>
          <w:rFonts w:eastAsia="Times New Roman"/>
        </w:rPr>
      </w:pPr>
      <w:r>
        <w:rPr>
          <w:rFonts w:eastAsia="Times New Roman"/>
          <w:color w:val="000000"/>
          <w:sz w:val="20"/>
          <w:szCs w:val="20"/>
        </w:rPr>
        <w:t>•If the Company calls the October 2023 Notes for redemption pursuant to Article 16 to the Indenture prior to the close of business on the business day immediately preceding May 1, 2023, then a holder of the October 2</w:t>
      </w:r>
      <w:r>
        <w:rPr>
          <w:rFonts w:eastAsia="Times New Roman"/>
          <w:color w:val="000000"/>
          <w:sz w:val="20"/>
          <w:szCs w:val="20"/>
        </w:rPr>
        <w:t>023 Notes may surrender all or any portion of its October 2023 Notes for exchange at any time prior to the close of business on the second business day prior to the redemption date, even if the October 2023 Notes are not otherwise exchangeable at such time</w:t>
      </w:r>
      <w:r>
        <w:rPr>
          <w:rFonts w:eastAsia="Times New Roman"/>
          <w:color w:val="000000"/>
          <w:sz w:val="20"/>
          <w:szCs w:val="20"/>
        </w:rPr>
        <w:t>. After that time, the right to exchange shall expire, unless the Company defaults in the payment of the redemption price, in which case a holder of the October 2023 Notes may exchange its October 2023 Notes until the redemption price has been paid or duly</w:t>
      </w:r>
      <w:r>
        <w:rPr>
          <w:rFonts w:eastAsia="Times New Roman"/>
          <w:color w:val="000000"/>
          <w:sz w:val="20"/>
          <w:szCs w:val="20"/>
        </w:rPr>
        <w:t xml:space="preserve"> provided for.</w:t>
      </w:r>
    </w:p>
    <w:p w14:paraId="0257AB42" w14:textId="77777777" w:rsidR="00000000" w:rsidRDefault="00AF0F4D">
      <w:pPr>
        <w:divId w:val="1482965352"/>
        <w:rPr>
          <w:rFonts w:eastAsia="Times New Roman"/>
        </w:rPr>
      </w:pPr>
    </w:p>
    <w:p w14:paraId="7851A85D" w14:textId="77777777" w:rsidR="00000000" w:rsidRDefault="00AF0F4D">
      <w:pPr>
        <w:jc w:val="both"/>
        <w:rPr>
          <w:rFonts w:eastAsia="Times New Roman"/>
        </w:rPr>
      </w:pPr>
      <w:r>
        <w:rPr>
          <w:rFonts w:eastAsia="Times New Roman"/>
          <w:color w:val="000000"/>
          <w:sz w:val="20"/>
          <w:szCs w:val="20"/>
        </w:rPr>
        <w:t>The Company, at its option, may redeem for cash all of the October 2023 Notes if the last reported sale price (as defined by the indenture) of the ADSs has been at least 130% of the Exchange Price then in effect for at least 20 trading day</w:t>
      </w:r>
      <w:r>
        <w:rPr>
          <w:rFonts w:eastAsia="Times New Roman"/>
          <w:color w:val="000000"/>
          <w:sz w:val="20"/>
          <w:szCs w:val="20"/>
        </w:rPr>
        <w:t xml:space="preserve">s (whether or not consecutive) during any 30 consecutive trading-day period ending on, and including, the trading day immediately preceding the date on which the Company provides notice to redeem the October 2023 Notes. </w:t>
      </w:r>
    </w:p>
    <w:p w14:paraId="6FB4EA20" w14:textId="77777777" w:rsidR="00000000" w:rsidRDefault="00AF0F4D">
      <w:pPr>
        <w:jc w:val="both"/>
        <w:rPr>
          <w:rFonts w:eastAsia="Times New Roman"/>
        </w:rPr>
      </w:pPr>
    </w:p>
    <w:p w14:paraId="0A86C597" w14:textId="77777777" w:rsidR="00000000" w:rsidRDefault="00AF0F4D">
      <w:pPr>
        <w:jc w:val="both"/>
        <w:rPr>
          <w:rFonts w:eastAsia="Times New Roman"/>
        </w:rPr>
      </w:pPr>
      <w:r>
        <w:rPr>
          <w:rFonts w:eastAsia="Times New Roman"/>
          <w:color w:val="000000"/>
          <w:sz w:val="20"/>
          <w:szCs w:val="20"/>
        </w:rPr>
        <w:t>The Company considered the guidan</w:t>
      </w:r>
      <w:r>
        <w:rPr>
          <w:rFonts w:eastAsia="Times New Roman"/>
          <w:color w:val="000000"/>
          <w:sz w:val="20"/>
          <w:szCs w:val="20"/>
        </w:rPr>
        <w:t xml:space="preserve">ce in ASC 815-15, </w:t>
      </w:r>
      <w:r>
        <w:rPr>
          <w:rFonts w:eastAsia="Times New Roman"/>
          <w:i/>
          <w:iCs/>
          <w:color w:val="000000"/>
          <w:sz w:val="20"/>
          <w:szCs w:val="20"/>
        </w:rPr>
        <w:t>Embedded Derivatives</w:t>
      </w:r>
      <w:r>
        <w:rPr>
          <w:rFonts w:eastAsia="Times New Roman"/>
          <w:color w:val="000000"/>
          <w:sz w:val="20"/>
          <w:szCs w:val="20"/>
        </w:rPr>
        <w:t>, to determine if this instrument contains an embedded feature that should be separately accounted for as a derivative. ASC 815 provides for an exception to this rule when convertible notes, as host instruments, are de</w:t>
      </w:r>
      <w:r>
        <w:rPr>
          <w:rFonts w:eastAsia="Times New Roman"/>
          <w:color w:val="000000"/>
          <w:sz w:val="20"/>
          <w:szCs w:val="20"/>
        </w:rPr>
        <w:t xml:space="preserve">emed to be conventional, as defined by ASC 815-40. The Company determined that this exception applies due, in part, to the Company’s ability to settle the 2023 Notes in cash, ADSs or a combination of cash and ADSs, at the Company’s option. The Company has </w:t>
      </w:r>
      <w:r>
        <w:rPr>
          <w:rFonts w:eastAsia="Times New Roman"/>
          <w:color w:val="000000"/>
          <w:sz w:val="20"/>
          <w:szCs w:val="20"/>
        </w:rPr>
        <w:t xml:space="preserve">therefore applied the guidance provided by ASC 470-20, </w:t>
      </w:r>
      <w:r>
        <w:rPr>
          <w:rFonts w:eastAsia="Times New Roman"/>
          <w:i/>
          <w:iCs/>
          <w:color w:val="000000"/>
          <w:sz w:val="20"/>
          <w:szCs w:val="20"/>
        </w:rPr>
        <w:t>Debt with Conversion and Other Options</w:t>
      </w:r>
      <w:r>
        <w:rPr>
          <w:rFonts w:eastAsia="Times New Roman"/>
          <w:color w:val="000000"/>
          <w:sz w:val="20"/>
          <w:szCs w:val="20"/>
        </w:rPr>
        <w:t xml:space="preserve">, as amended by ASU 2020-06. </w:t>
      </w:r>
    </w:p>
    <w:p w14:paraId="6F56DDFC" w14:textId="77777777" w:rsidR="00000000" w:rsidRDefault="00AF0F4D">
      <w:pPr>
        <w:jc w:val="both"/>
        <w:rPr>
          <w:rFonts w:eastAsia="Times New Roman"/>
        </w:rPr>
      </w:pPr>
    </w:p>
    <w:p w14:paraId="728F0C39" w14:textId="77777777" w:rsidR="00000000" w:rsidRDefault="00AF0F4D">
      <w:pPr>
        <w:divId w:val="1390884178"/>
        <w:rPr>
          <w:rFonts w:eastAsia="Times New Roman"/>
        </w:rPr>
      </w:pPr>
      <w:r>
        <w:rPr>
          <w:rFonts w:eastAsia="Times New Roman"/>
          <w:b/>
          <w:bCs/>
          <w:color w:val="000000"/>
          <w:sz w:val="20"/>
          <w:szCs w:val="20"/>
        </w:rPr>
        <w:t>NOTE 5:</w:t>
      </w:r>
      <w:r>
        <w:rPr>
          <w:rFonts w:eastAsia="Times New Roman"/>
          <w:color w:val="000000"/>
          <w:sz w:val="20"/>
          <w:szCs w:val="20"/>
        </w:rPr>
        <w:t xml:space="preserve"> </w:t>
      </w:r>
      <w:r>
        <w:rPr>
          <w:rFonts w:eastAsia="Times New Roman"/>
          <w:b/>
          <w:bCs/>
          <w:color w:val="000000"/>
          <w:sz w:val="20"/>
          <w:szCs w:val="20"/>
        </w:rPr>
        <w:t xml:space="preserve">Income Taxes </w:t>
      </w:r>
    </w:p>
    <w:p w14:paraId="74D4D453" w14:textId="77777777" w:rsidR="00000000" w:rsidRDefault="00AF0F4D">
      <w:pPr>
        <w:divId w:val="879711790"/>
        <w:rPr>
          <w:rFonts w:eastAsia="Times New Roman"/>
        </w:rPr>
      </w:pPr>
    </w:p>
    <w:p w14:paraId="23E26A77" w14:textId="77777777" w:rsidR="00000000" w:rsidRDefault="00AF0F4D">
      <w:pPr>
        <w:jc w:val="both"/>
        <w:rPr>
          <w:rFonts w:eastAsia="Times New Roman"/>
        </w:rPr>
      </w:pPr>
      <w:r>
        <w:rPr>
          <w:rFonts w:eastAsia="Times New Roman"/>
          <w:color w:val="000000"/>
          <w:sz w:val="20"/>
          <w:szCs w:val="20"/>
        </w:rPr>
        <w:t>The income tax benefit was $4,323 for the three months ended March </w:t>
      </w:r>
      <w:r>
        <w:rPr>
          <w:rFonts w:eastAsia="Times New Roman"/>
          <w:color w:val="000000"/>
          <w:sz w:val="20"/>
          <w:szCs w:val="20"/>
        </w:rPr>
        <w:t>31, 2022 resulting in an effective tax rate of 14.1%. The income tax benefit was $2,607 for the three months ended March 31, 2021 resulting in an effective tax rate of 16.2%. The increase in the income tax benefit for the three months ended March 31, 2022,</w:t>
      </w:r>
      <w:r>
        <w:rPr>
          <w:rFonts w:eastAsia="Times New Roman"/>
          <w:color w:val="000000"/>
          <w:sz w:val="20"/>
          <w:szCs w:val="20"/>
        </w:rPr>
        <w:t xml:space="preserve"> when compared to the same period in 2021, is primarily due to an increase in net operating losses recognized in the United States.</w:t>
      </w:r>
    </w:p>
    <w:p w14:paraId="401B29E0" w14:textId="77777777" w:rsidR="00000000" w:rsidRDefault="00AF0F4D">
      <w:pPr>
        <w:divId w:val="1064255080"/>
        <w:rPr>
          <w:rFonts w:eastAsia="Times New Roman"/>
        </w:rPr>
      </w:pPr>
    </w:p>
    <w:p w14:paraId="6D225DA0" w14:textId="77777777" w:rsidR="00000000" w:rsidRDefault="00AF0F4D">
      <w:pPr>
        <w:divId w:val="1184175331"/>
        <w:rPr>
          <w:rFonts w:eastAsia="Times New Roman"/>
        </w:rPr>
      </w:pPr>
      <w:r>
        <w:rPr>
          <w:rFonts w:eastAsia="Times New Roman"/>
          <w:b/>
          <w:bCs/>
          <w:color w:val="000000"/>
          <w:sz w:val="20"/>
          <w:szCs w:val="20"/>
        </w:rPr>
        <w:t>NOTE 6:</w:t>
      </w:r>
      <w:r>
        <w:rPr>
          <w:rFonts w:eastAsia="Times New Roman"/>
          <w:color w:val="000000"/>
          <w:sz w:val="20"/>
          <w:szCs w:val="20"/>
        </w:rPr>
        <w:t xml:space="preserve"> </w:t>
      </w:r>
      <w:r>
        <w:rPr>
          <w:rFonts w:eastAsia="Times New Roman"/>
          <w:b/>
          <w:bCs/>
          <w:color w:val="000000"/>
          <w:sz w:val="20"/>
          <w:szCs w:val="20"/>
        </w:rPr>
        <w:t>Other Assets and Liabilities </w:t>
      </w:r>
    </w:p>
    <w:p w14:paraId="5A6EA880" w14:textId="77777777" w:rsidR="00000000" w:rsidRDefault="00AF0F4D">
      <w:pPr>
        <w:divId w:val="1359694788"/>
        <w:rPr>
          <w:rFonts w:eastAsia="Times New Roman"/>
        </w:rPr>
      </w:pPr>
    </w:p>
    <w:p w14:paraId="62432D8F" w14:textId="77777777" w:rsidR="00000000" w:rsidRDefault="00AF0F4D">
      <w:pPr>
        <w:divId w:val="885025018"/>
        <w:rPr>
          <w:rFonts w:eastAsia="Times New Roman"/>
        </w:rPr>
      </w:pPr>
      <w:r>
        <w:rPr>
          <w:rFonts w:eastAsia="Times New Roman"/>
          <w:color w:val="000000"/>
          <w:sz w:val="20"/>
          <w:szCs w:val="20"/>
        </w:rPr>
        <w:t>Various other assets and liabilities are summarized as follows:</w:t>
      </w:r>
    </w:p>
    <w:p w14:paraId="4637B8D7" w14:textId="77777777" w:rsidR="00000000" w:rsidRDefault="00AF0F4D">
      <w:pPr>
        <w:divId w:val="1625424776"/>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14:paraId="2C8C0348" w14:textId="77777777">
        <w:trPr>
          <w:divId w:val="1138064523"/>
        </w:trPr>
        <w:tc>
          <w:tcPr>
            <w:tcW w:w="50" w:type="pct"/>
            <w:vAlign w:val="center"/>
            <w:hideMark/>
          </w:tcPr>
          <w:p w14:paraId="62BAED8A" w14:textId="77777777" w:rsidR="00000000" w:rsidRDefault="00AF0F4D">
            <w:pPr>
              <w:rPr>
                <w:rFonts w:eastAsia="Times New Roman"/>
              </w:rPr>
            </w:pPr>
          </w:p>
        </w:tc>
        <w:tc>
          <w:tcPr>
            <w:tcW w:w="3070" w:type="pct"/>
            <w:vAlign w:val="center"/>
            <w:hideMark/>
          </w:tcPr>
          <w:p w14:paraId="3837B461" w14:textId="77777777" w:rsidR="00000000" w:rsidRDefault="00AF0F4D">
            <w:pPr>
              <w:spacing w:after="100"/>
              <w:rPr>
                <w:rFonts w:eastAsia="Times New Roman"/>
                <w:sz w:val="20"/>
                <w:szCs w:val="20"/>
              </w:rPr>
            </w:pPr>
          </w:p>
        </w:tc>
        <w:tc>
          <w:tcPr>
            <w:tcW w:w="5" w:type="pct"/>
            <w:vAlign w:val="center"/>
            <w:hideMark/>
          </w:tcPr>
          <w:p w14:paraId="4C0FC0A2" w14:textId="77777777" w:rsidR="00000000" w:rsidRDefault="00AF0F4D">
            <w:pPr>
              <w:spacing w:after="100"/>
              <w:rPr>
                <w:rFonts w:eastAsia="Times New Roman"/>
                <w:sz w:val="20"/>
                <w:szCs w:val="20"/>
              </w:rPr>
            </w:pPr>
          </w:p>
        </w:tc>
        <w:tc>
          <w:tcPr>
            <w:tcW w:w="5" w:type="pct"/>
            <w:vAlign w:val="center"/>
            <w:hideMark/>
          </w:tcPr>
          <w:p w14:paraId="135DE710" w14:textId="77777777" w:rsidR="00000000" w:rsidRDefault="00AF0F4D">
            <w:pPr>
              <w:spacing w:after="100"/>
              <w:rPr>
                <w:rFonts w:eastAsia="Times New Roman"/>
                <w:sz w:val="20"/>
                <w:szCs w:val="20"/>
              </w:rPr>
            </w:pPr>
          </w:p>
        </w:tc>
        <w:tc>
          <w:tcPr>
            <w:tcW w:w="26" w:type="pct"/>
            <w:vAlign w:val="center"/>
            <w:hideMark/>
          </w:tcPr>
          <w:p w14:paraId="14760CFC" w14:textId="77777777" w:rsidR="00000000" w:rsidRDefault="00AF0F4D">
            <w:pPr>
              <w:spacing w:after="100"/>
              <w:rPr>
                <w:rFonts w:eastAsia="Times New Roman"/>
                <w:sz w:val="20"/>
                <w:szCs w:val="20"/>
              </w:rPr>
            </w:pPr>
          </w:p>
        </w:tc>
        <w:tc>
          <w:tcPr>
            <w:tcW w:w="5" w:type="pct"/>
            <w:vAlign w:val="center"/>
            <w:hideMark/>
          </w:tcPr>
          <w:p w14:paraId="0FDCCD8E" w14:textId="77777777" w:rsidR="00000000" w:rsidRDefault="00AF0F4D">
            <w:pPr>
              <w:spacing w:after="100"/>
              <w:rPr>
                <w:rFonts w:eastAsia="Times New Roman"/>
                <w:sz w:val="20"/>
                <w:szCs w:val="20"/>
              </w:rPr>
            </w:pPr>
          </w:p>
        </w:tc>
        <w:tc>
          <w:tcPr>
            <w:tcW w:w="50" w:type="pct"/>
            <w:vAlign w:val="center"/>
            <w:hideMark/>
          </w:tcPr>
          <w:p w14:paraId="24C6884B" w14:textId="77777777" w:rsidR="00000000" w:rsidRDefault="00AF0F4D">
            <w:pPr>
              <w:spacing w:after="100"/>
              <w:rPr>
                <w:rFonts w:eastAsia="Times New Roman"/>
                <w:sz w:val="20"/>
                <w:szCs w:val="20"/>
              </w:rPr>
            </w:pPr>
          </w:p>
        </w:tc>
        <w:tc>
          <w:tcPr>
            <w:tcW w:w="845" w:type="pct"/>
            <w:vAlign w:val="center"/>
            <w:hideMark/>
          </w:tcPr>
          <w:p w14:paraId="6F677890" w14:textId="77777777" w:rsidR="00000000" w:rsidRDefault="00AF0F4D">
            <w:pPr>
              <w:spacing w:after="100"/>
              <w:rPr>
                <w:rFonts w:eastAsia="Times New Roman"/>
                <w:sz w:val="20"/>
                <w:szCs w:val="20"/>
              </w:rPr>
            </w:pPr>
          </w:p>
        </w:tc>
        <w:tc>
          <w:tcPr>
            <w:tcW w:w="5" w:type="pct"/>
            <w:vAlign w:val="center"/>
            <w:hideMark/>
          </w:tcPr>
          <w:p w14:paraId="6F892BEA" w14:textId="77777777" w:rsidR="00000000" w:rsidRDefault="00AF0F4D">
            <w:pPr>
              <w:spacing w:after="100"/>
              <w:rPr>
                <w:rFonts w:eastAsia="Times New Roman"/>
                <w:sz w:val="20"/>
                <w:szCs w:val="20"/>
              </w:rPr>
            </w:pPr>
          </w:p>
        </w:tc>
        <w:tc>
          <w:tcPr>
            <w:tcW w:w="5" w:type="pct"/>
            <w:vAlign w:val="center"/>
            <w:hideMark/>
          </w:tcPr>
          <w:p w14:paraId="7C6696BB" w14:textId="77777777" w:rsidR="00000000" w:rsidRDefault="00AF0F4D">
            <w:pPr>
              <w:spacing w:after="100"/>
              <w:rPr>
                <w:rFonts w:eastAsia="Times New Roman"/>
                <w:sz w:val="20"/>
                <w:szCs w:val="20"/>
              </w:rPr>
            </w:pPr>
          </w:p>
        </w:tc>
        <w:tc>
          <w:tcPr>
            <w:tcW w:w="26" w:type="pct"/>
            <w:vAlign w:val="center"/>
            <w:hideMark/>
          </w:tcPr>
          <w:p w14:paraId="06B18557" w14:textId="77777777" w:rsidR="00000000" w:rsidRDefault="00AF0F4D">
            <w:pPr>
              <w:spacing w:after="100"/>
              <w:rPr>
                <w:rFonts w:eastAsia="Times New Roman"/>
                <w:sz w:val="20"/>
                <w:szCs w:val="20"/>
              </w:rPr>
            </w:pPr>
          </w:p>
        </w:tc>
        <w:tc>
          <w:tcPr>
            <w:tcW w:w="5" w:type="pct"/>
            <w:vAlign w:val="center"/>
            <w:hideMark/>
          </w:tcPr>
          <w:p w14:paraId="63550264" w14:textId="77777777" w:rsidR="00000000" w:rsidRDefault="00AF0F4D">
            <w:pPr>
              <w:spacing w:after="100"/>
              <w:rPr>
                <w:rFonts w:eastAsia="Times New Roman"/>
                <w:sz w:val="20"/>
                <w:szCs w:val="20"/>
              </w:rPr>
            </w:pPr>
          </w:p>
        </w:tc>
        <w:tc>
          <w:tcPr>
            <w:tcW w:w="50" w:type="pct"/>
            <w:vAlign w:val="center"/>
            <w:hideMark/>
          </w:tcPr>
          <w:p w14:paraId="4F49A17A" w14:textId="77777777" w:rsidR="00000000" w:rsidRDefault="00AF0F4D">
            <w:pPr>
              <w:spacing w:after="100"/>
              <w:rPr>
                <w:rFonts w:eastAsia="Times New Roman"/>
                <w:sz w:val="20"/>
                <w:szCs w:val="20"/>
              </w:rPr>
            </w:pPr>
          </w:p>
        </w:tc>
        <w:tc>
          <w:tcPr>
            <w:tcW w:w="845" w:type="pct"/>
            <w:vAlign w:val="center"/>
            <w:hideMark/>
          </w:tcPr>
          <w:p w14:paraId="56C4956B" w14:textId="77777777" w:rsidR="00000000" w:rsidRDefault="00AF0F4D">
            <w:pPr>
              <w:spacing w:after="100"/>
              <w:rPr>
                <w:rFonts w:eastAsia="Times New Roman"/>
                <w:sz w:val="20"/>
                <w:szCs w:val="20"/>
              </w:rPr>
            </w:pPr>
          </w:p>
        </w:tc>
        <w:tc>
          <w:tcPr>
            <w:tcW w:w="5" w:type="pct"/>
            <w:vAlign w:val="center"/>
            <w:hideMark/>
          </w:tcPr>
          <w:p w14:paraId="4EA50A61" w14:textId="77777777" w:rsidR="00000000" w:rsidRDefault="00AF0F4D">
            <w:pPr>
              <w:spacing w:after="100"/>
              <w:rPr>
                <w:rFonts w:eastAsia="Times New Roman"/>
                <w:sz w:val="20"/>
                <w:szCs w:val="20"/>
              </w:rPr>
            </w:pPr>
          </w:p>
        </w:tc>
      </w:tr>
      <w:tr w:rsidR="00000000" w14:paraId="5311C37E" w14:textId="77777777">
        <w:trPr>
          <w:divId w:val="1138064523"/>
        </w:trPr>
        <w:tc>
          <w:tcPr>
            <w:tcW w:w="0" w:type="auto"/>
            <w:gridSpan w:val="3"/>
            <w:tcMar>
              <w:top w:w="30" w:type="dxa"/>
              <w:left w:w="20" w:type="dxa"/>
              <w:bottom w:w="30" w:type="dxa"/>
              <w:right w:w="20" w:type="dxa"/>
            </w:tcMar>
            <w:vAlign w:val="bottom"/>
            <w:hideMark/>
          </w:tcPr>
          <w:p w14:paraId="1266A50B" w14:textId="77777777" w:rsidR="00000000" w:rsidRDefault="00AF0F4D">
            <w:pPr>
              <w:spacing w:after="100"/>
              <w:rPr>
                <w:rFonts w:eastAsia="Times New Roman"/>
              </w:rPr>
            </w:pPr>
            <w:r>
              <w:rPr>
                <w:rFonts w:eastAsia="Times New Roman"/>
                <w:b/>
                <w:bCs/>
                <w:color w:val="000000"/>
                <w:sz w:val="18"/>
                <w:szCs w:val="18"/>
              </w:rPr>
              <w:t>Prepaid Expenses and Other Current Assets:</w:t>
            </w:r>
          </w:p>
        </w:tc>
        <w:tc>
          <w:tcPr>
            <w:tcW w:w="0" w:type="auto"/>
            <w:gridSpan w:val="3"/>
            <w:tcMar>
              <w:top w:w="0" w:type="dxa"/>
              <w:left w:w="20" w:type="dxa"/>
              <w:bottom w:w="0" w:type="dxa"/>
              <w:right w:w="20" w:type="dxa"/>
            </w:tcMar>
            <w:vAlign w:val="center"/>
            <w:hideMark/>
          </w:tcPr>
          <w:p w14:paraId="06D66034"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6935701F" w14:textId="77777777" w:rsidR="00000000" w:rsidRDefault="00AF0F4D">
            <w:pPr>
              <w:spacing w:after="100"/>
              <w:jc w:val="center"/>
              <w:rPr>
                <w:rFonts w:eastAsia="Times New Roman"/>
              </w:rPr>
            </w:pPr>
            <w:r>
              <w:rPr>
                <w:rFonts w:eastAsia="Times New Roman"/>
                <w:b/>
                <w:bCs/>
                <w:color w:val="000000"/>
                <w:sz w:val="18"/>
                <w:szCs w:val="18"/>
              </w:rPr>
              <w:t>March 31, 2022</w:t>
            </w:r>
          </w:p>
        </w:tc>
        <w:tc>
          <w:tcPr>
            <w:tcW w:w="0" w:type="auto"/>
            <w:gridSpan w:val="3"/>
            <w:tcMar>
              <w:top w:w="0" w:type="dxa"/>
              <w:left w:w="20" w:type="dxa"/>
              <w:bottom w:w="0" w:type="dxa"/>
              <w:right w:w="20" w:type="dxa"/>
            </w:tcMar>
            <w:vAlign w:val="center"/>
            <w:hideMark/>
          </w:tcPr>
          <w:p w14:paraId="421B4F2C"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B912C4" w14:textId="77777777" w:rsidR="00000000" w:rsidRDefault="00AF0F4D">
            <w:pPr>
              <w:spacing w:after="100"/>
              <w:jc w:val="center"/>
              <w:rPr>
                <w:rFonts w:eastAsia="Times New Roman"/>
              </w:rPr>
            </w:pPr>
            <w:r>
              <w:rPr>
                <w:rFonts w:eastAsia="Times New Roman"/>
                <w:b/>
                <w:bCs/>
                <w:color w:val="000000"/>
                <w:sz w:val="18"/>
                <w:szCs w:val="18"/>
              </w:rPr>
              <w:t>December 31, 2021</w:t>
            </w:r>
          </w:p>
        </w:tc>
      </w:tr>
      <w:tr w:rsidR="00000000" w14:paraId="23CE3F58" w14:textId="77777777">
        <w:trPr>
          <w:divId w:val="1138064523"/>
          <w:trHeight w:val="60"/>
        </w:trPr>
        <w:tc>
          <w:tcPr>
            <w:tcW w:w="0" w:type="auto"/>
            <w:gridSpan w:val="3"/>
            <w:tcBorders>
              <w:top w:val="single" w:sz="8" w:space="0" w:color="000000"/>
            </w:tcBorders>
            <w:tcMar>
              <w:top w:w="0" w:type="dxa"/>
              <w:left w:w="20" w:type="dxa"/>
              <w:bottom w:w="0" w:type="dxa"/>
              <w:right w:w="20" w:type="dxa"/>
            </w:tcMar>
            <w:vAlign w:val="center"/>
            <w:hideMark/>
          </w:tcPr>
          <w:p w14:paraId="6B858DE4"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DA14ADA"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C1841C"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F5E3D7"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327563" w14:textId="77777777" w:rsidR="00000000" w:rsidRDefault="00AF0F4D">
            <w:pPr>
              <w:spacing w:after="100"/>
              <w:rPr>
                <w:rFonts w:eastAsia="Times New Roman"/>
                <w:sz w:val="20"/>
                <w:szCs w:val="20"/>
              </w:rPr>
            </w:pPr>
          </w:p>
        </w:tc>
      </w:tr>
      <w:tr w:rsidR="00000000" w14:paraId="4D666BB1" w14:textId="77777777">
        <w:trPr>
          <w:divId w:val="1138064523"/>
        </w:trPr>
        <w:tc>
          <w:tcPr>
            <w:tcW w:w="0" w:type="auto"/>
            <w:gridSpan w:val="3"/>
            <w:shd w:val="clear" w:color="auto" w:fill="CCEEFF"/>
            <w:tcMar>
              <w:top w:w="30" w:type="dxa"/>
              <w:left w:w="245" w:type="dxa"/>
              <w:bottom w:w="30" w:type="dxa"/>
              <w:right w:w="20" w:type="dxa"/>
            </w:tcMar>
            <w:vAlign w:val="bottom"/>
            <w:hideMark/>
          </w:tcPr>
          <w:p w14:paraId="3A60C76B" w14:textId="77777777" w:rsidR="00000000" w:rsidRDefault="00AF0F4D">
            <w:pPr>
              <w:spacing w:after="100"/>
              <w:rPr>
                <w:rFonts w:eastAsia="Times New Roman"/>
              </w:rPr>
            </w:pPr>
            <w:r>
              <w:rPr>
                <w:rFonts w:eastAsia="Times New Roman"/>
                <w:color w:val="000000"/>
                <w:sz w:val="18"/>
                <w:szCs w:val="18"/>
              </w:rPr>
              <w:t xml:space="preserve">Income tax receivable </w:t>
            </w:r>
          </w:p>
        </w:tc>
        <w:tc>
          <w:tcPr>
            <w:tcW w:w="0" w:type="auto"/>
            <w:gridSpan w:val="3"/>
            <w:shd w:val="clear" w:color="auto" w:fill="CCEEFF"/>
            <w:tcMar>
              <w:top w:w="0" w:type="dxa"/>
              <w:left w:w="20" w:type="dxa"/>
              <w:bottom w:w="0" w:type="dxa"/>
              <w:right w:w="20" w:type="dxa"/>
            </w:tcMar>
            <w:vAlign w:val="center"/>
            <w:hideMark/>
          </w:tcPr>
          <w:p w14:paraId="2DCF3368"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0F3E6F7"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7F03E77" w14:textId="77777777" w:rsidR="00000000" w:rsidRDefault="00AF0F4D">
            <w:pPr>
              <w:spacing w:after="100"/>
              <w:jc w:val="right"/>
              <w:rPr>
                <w:rFonts w:eastAsia="Times New Roman"/>
              </w:rPr>
            </w:pPr>
            <w:r>
              <w:rPr>
                <w:rFonts w:eastAsia="Times New Roman"/>
                <w:color w:val="000000"/>
                <w:sz w:val="18"/>
                <w:szCs w:val="18"/>
              </w:rPr>
              <w:t>29,122 </w:t>
            </w:r>
          </w:p>
        </w:tc>
        <w:tc>
          <w:tcPr>
            <w:tcW w:w="0" w:type="auto"/>
            <w:shd w:val="clear" w:color="auto" w:fill="CCEEFF"/>
            <w:tcMar>
              <w:top w:w="30" w:type="dxa"/>
              <w:left w:w="0" w:type="dxa"/>
              <w:bottom w:w="30" w:type="dxa"/>
              <w:right w:w="20" w:type="dxa"/>
            </w:tcMar>
            <w:vAlign w:val="bottom"/>
            <w:hideMark/>
          </w:tcPr>
          <w:p w14:paraId="46991F9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CD5D3"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840793"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B23590F" w14:textId="77777777" w:rsidR="00000000" w:rsidRDefault="00AF0F4D">
            <w:pPr>
              <w:spacing w:after="100"/>
              <w:jc w:val="right"/>
              <w:rPr>
                <w:rFonts w:eastAsia="Times New Roman"/>
              </w:rPr>
            </w:pPr>
            <w:r>
              <w:rPr>
                <w:rFonts w:eastAsia="Times New Roman"/>
                <w:color w:val="000000"/>
                <w:sz w:val="18"/>
                <w:szCs w:val="18"/>
              </w:rPr>
              <w:t>29,097 </w:t>
            </w:r>
          </w:p>
        </w:tc>
        <w:tc>
          <w:tcPr>
            <w:tcW w:w="0" w:type="auto"/>
            <w:shd w:val="clear" w:color="auto" w:fill="CCEEFF"/>
            <w:tcMar>
              <w:top w:w="30" w:type="dxa"/>
              <w:left w:w="0" w:type="dxa"/>
              <w:bottom w:w="30" w:type="dxa"/>
              <w:right w:w="20" w:type="dxa"/>
            </w:tcMar>
            <w:vAlign w:val="bottom"/>
            <w:hideMark/>
          </w:tcPr>
          <w:p w14:paraId="461C794D" w14:textId="77777777" w:rsidR="00000000" w:rsidRDefault="00AF0F4D">
            <w:pPr>
              <w:spacing w:after="100"/>
              <w:jc w:val="right"/>
              <w:rPr>
                <w:rFonts w:eastAsia="Times New Roman"/>
              </w:rPr>
            </w:pPr>
          </w:p>
        </w:tc>
      </w:tr>
      <w:tr w:rsidR="00000000" w14:paraId="69B91586" w14:textId="77777777">
        <w:trPr>
          <w:divId w:val="1138064523"/>
        </w:trPr>
        <w:tc>
          <w:tcPr>
            <w:tcW w:w="0" w:type="auto"/>
            <w:gridSpan w:val="3"/>
            <w:shd w:val="clear" w:color="auto" w:fill="FFFFFF"/>
            <w:tcMar>
              <w:top w:w="30" w:type="dxa"/>
              <w:left w:w="245" w:type="dxa"/>
              <w:bottom w:w="30" w:type="dxa"/>
              <w:right w:w="20" w:type="dxa"/>
            </w:tcMar>
            <w:vAlign w:val="bottom"/>
            <w:hideMark/>
          </w:tcPr>
          <w:p w14:paraId="6D3E54A4" w14:textId="77777777" w:rsidR="00000000" w:rsidRDefault="00AF0F4D">
            <w:pPr>
              <w:spacing w:after="100"/>
              <w:rPr>
                <w:rFonts w:eastAsia="Times New Roman"/>
              </w:rPr>
            </w:pPr>
            <w:r>
              <w:rPr>
                <w:rFonts w:eastAsia="Times New Roman"/>
                <w:color w:val="000000"/>
                <w:sz w:val="18"/>
                <w:szCs w:val="18"/>
              </w:rPr>
              <w:t>Prepaid and other expenses</w:t>
            </w:r>
          </w:p>
        </w:tc>
        <w:tc>
          <w:tcPr>
            <w:tcW w:w="0" w:type="auto"/>
            <w:gridSpan w:val="3"/>
            <w:shd w:val="clear" w:color="auto" w:fill="FFFFFF"/>
            <w:tcMar>
              <w:top w:w="0" w:type="dxa"/>
              <w:left w:w="20" w:type="dxa"/>
              <w:bottom w:w="0" w:type="dxa"/>
              <w:right w:w="20" w:type="dxa"/>
            </w:tcMar>
            <w:vAlign w:val="center"/>
            <w:hideMark/>
          </w:tcPr>
          <w:p w14:paraId="0B4214A3"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1E6AD7" w14:textId="77777777" w:rsidR="00000000" w:rsidRDefault="00AF0F4D">
            <w:pPr>
              <w:spacing w:after="100"/>
              <w:jc w:val="right"/>
              <w:rPr>
                <w:rFonts w:eastAsia="Times New Roman"/>
              </w:rPr>
            </w:pPr>
            <w:r>
              <w:rPr>
                <w:rFonts w:eastAsia="Times New Roman"/>
                <w:color w:val="000000"/>
                <w:sz w:val="18"/>
                <w:szCs w:val="18"/>
              </w:rPr>
              <w:t>5,317 </w:t>
            </w:r>
          </w:p>
        </w:tc>
        <w:tc>
          <w:tcPr>
            <w:tcW w:w="0" w:type="auto"/>
            <w:shd w:val="clear" w:color="auto" w:fill="FFFFFF"/>
            <w:tcMar>
              <w:top w:w="30" w:type="dxa"/>
              <w:left w:w="0" w:type="dxa"/>
              <w:bottom w:w="30" w:type="dxa"/>
              <w:right w:w="20" w:type="dxa"/>
            </w:tcMar>
            <w:vAlign w:val="bottom"/>
            <w:hideMark/>
          </w:tcPr>
          <w:p w14:paraId="06F5615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533E3"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C4372F" w14:textId="77777777" w:rsidR="00000000" w:rsidRDefault="00AF0F4D">
            <w:pPr>
              <w:spacing w:after="100"/>
              <w:jc w:val="right"/>
              <w:rPr>
                <w:rFonts w:eastAsia="Times New Roman"/>
              </w:rPr>
            </w:pPr>
            <w:r>
              <w:rPr>
                <w:rFonts w:eastAsia="Times New Roman"/>
                <w:color w:val="000000"/>
                <w:sz w:val="18"/>
                <w:szCs w:val="18"/>
              </w:rPr>
              <w:t>3,179 </w:t>
            </w:r>
          </w:p>
        </w:tc>
        <w:tc>
          <w:tcPr>
            <w:tcW w:w="0" w:type="auto"/>
            <w:shd w:val="clear" w:color="auto" w:fill="FFFFFF"/>
            <w:tcMar>
              <w:top w:w="30" w:type="dxa"/>
              <w:left w:w="0" w:type="dxa"/>
              <w:bottom w:w="30" w:type="dxa"/>
              <w:right w:w="20" w:type="dxa"/>
            </w:tcMar>
            <w:vAlign w:val="bottom"/>
            <w:hideMark/>
          </w:tcPr>
          <w:p w14:paraId="6C85F29B" w14:textId="77777777" w:rsidR="00000000" w:rsidRDefault="00AF0F4D">
            <w:pPr>
              <w:spacing w:after="100"/>
              <w:jc w:val="right"/>
              <w:rPr>
                <w:rFonts w:eastAsia="Times New Roman"/>
              </w:rPr>
            </w:pPr>
          </w:p>
        </w:tc>
      </w:tr>
      <w:tr w:rsidR="00000000" w14:paraId="041CEE0F" w14:textId="77777777">
        <w:trPr>
          <w:divId w:val="1138064523"/>
        </w:trPr>
        <w:tc>
          <w:tcPr>
            <w:tcW w:w="0" w:type="auto"/>
            <w:gridSpan w:val="3"/>
            <w:shd w:val="clear" w:color="auto" w:fill="CCEEFF"/>
            <w:tcMar>
              <w:top w:w="30" w:type="dxa"/>
              <w:left w:w="245" w:type="dxa"/>
              <w:bottom w:w="30" w:type="dxa"/>
              <w:right w:w="20" w:type="dxa"/>
            </w:tcMar>
            <w:vAlign w:val="bottom"/>
            <w:hideMark/>
          </w:tcPr>
          <w:p w14:paraId="7C7BA133" w14:textId="77777777" w:rsidR="00000000" w:rsidRDefault="00AF0F4D">
            <w:pPr>
              <w:spacing w:after="100"/>
              <w:rPr>
                <w:rFonts w:eastAsia="Times New Roman"/>
              </w:rPr>
            </w:pPr>
            <w:r>
              <w:rPr>
                <w:rFonts w:eastAsia="Times New Roman"/>
                <w:color w:val="000000"/>
                <w:sz w:val="18"/>
                <w:szCs w:val="18"/>
              </w:rPr>
              <w:t>Guarantee from Armistice</w:t>
            </w:r>
          </w:p>
        </w:tc>
        <w:tc>
          <w:tcPr>
            <w:tcW w:w="0" w:type="auto"/>
            <w:gridSpan w:val="3"/>
            <w:shd w:val="clear" w:color="auto" w:fill="CCEEFF"/>
            <w:tcMar>
              <w:top w:w="0" w:type="dxa"/>
              <w:left w:w="20" w:type="dxa"/>
              <w:bottom w:w="0" w:type="dxa"/>
              <w:right w:w="20" w:type="dxa"/>
            </w:tcMar>
            <w:vAlign w:val="center"/>
            <w:hideMark/>
          </w:tcPr>
          <w:p w14:paraId="2DE41478"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F20BA6" w14:textId="77777777" w:rsidR="00000000" w:rsidRDefault="00AF0F4D">
            <w:pPr>
              <w:spacing w:after="100"/>
              <w:jc w:val="right"/>
              <w:rPr>
                <w:rFonts w:eastAsia="Times New Roman"/>
              </w:rPr>
            </w:pPr>
            <w:r>
              <w:rPr>
                <w:rFonts w:eastAsia="Times New Roman"/>
                <w:color w:val="000000"/>
                <w:sz w:val="18"/>
                <w:szCs w:val="18"/>
              </w:rPr>
              <w:t>278 </w:t>
            </w:r>
          </w:p>
        </w:tc>
        <w:tc>
          <w:tcPr>
            <w:tcW w:w="0" w:type="auto"/>
            <w:shd w:val="clear" w:color="auto" w:fill="CCEEFF"/>
            <w:tcMar>
              <w:top w:w="30" w:type="dxa"/>
              <w:left w:w="0" w:type="dxa"/>
              <w:bottom w:w="30" w:type="dxa"/>
              <w:right w:w="20" w:type="dxa"/>
            </w:tcMar>
            <w:vAlign w:val="bottom"/>
            <w:hideMark/>
          </w:tcPr>
          <w:p w14:paraId="5DB5A0C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E65C26"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69CD75" w14:textId="77777777" w:rsidR="00000000" w:rsidRDefault="00AF0F4D">
            <w:pPr>
              <w:spacing w:after="100"/>
              <w:jc w:val="right"/>
              <w:rPr>
                <w:rFonts w:eastAsia="Times New Roman"/>
              </w:rPr>
            </w:pPr>
            <w:r>
              <w:rPr>
                <w:rFonts w:eastAsia="Times New Roman"/>
                <w:color w:val="000000"/>
                <w:sz w:val="18"/>
                <w:szCs w:val="18"/>
              </w:rPr>
              <w:t>279 </w:t>
            </w:r>
          </w:p>
        </w:tc>
        <w:tc>
          <w:tcPr>
            <w:tcW w:w="0" w:type="auto"/>
            <w:shd w:val="clear" w:color="auto" w:fill="CCEEFF"/>
            <w:tcMar>
              <w:top w:w="30" w:type="dxa"/>
              <w:left w:w="0" w:type="dxa"/>
              <w:bottom w:w="30" w:type="dxa"/>
              <w:right w:w="20" w:type="dxa"/>
            </w:tcMar>
            <w:vAlign w:val="bottom"/>
            <w:hideMark/>
          </w:tcPr>
          <w:p w14:paraId="48FBEF6C" w14:textId="77777777" w:rsidR="00000000" w:rsidRDefault="00AF0F4D">
            <w:pPr>
              <w:spacing w:after="100"/>
              <w:jc w:val="right"/>
              <w:rPr>
                <w:rFonts w:eastAsia="Times New Roman"/>
              </w:rPr>
            </w:pPr>
          </w:p>
        </w:tc>
      </w:tr>
      <w:tr w:rsidR="00000000" w14:paraId="0493A3DB" w14:textId="77777777">
        <w:trPr>
          <w:divId w:val="1138064523"/>
        </w:trPr>
        <w:tc>
          <w:tcPr>
            <w:tcW w:w="0" w:type="auto"/>
            <w:gridSpan w:val="3"/>
            <w:shd w:val="clear" w:color="auto" w:fill="FFFFFF"/>
            <w:tcMar>
              <w:top w:w="30" w:type="dxa"/>
              <w:left w:w="245" w:type="dxa"/>
              <w:bottom w:w="30" w:type="dxa"/>
              <w:right w:w="20" w:type="dxa"/>
            </w:tcMar>
            <w:vAlign w:val="bottom"/>
            <w:hideMark/>
          </w:tcPr>
          <w:p w14:paraId="64E57789" w14:textId="77777777" w:rsidR="00000000" w:rsidRDefault="00AF0F4D">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5227A48D"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E090A2" w14:textId="77777777" w:rsidR="00000000" w:rsidRDefault="00AF0F4D">
            <w:pPr>
              <w:spacing w:after="100"/>
              <w:jc w:val="right"/>
              <w:rPr>
                <w:rFonts w:eastAsia="Times New Roman"/>
              </w:rPr>
            </w:pPr>
            <w:r>
              <w:rPr>
                <w:rFonts w:eastAsia="Times New Roman"/>
                <w:color w:val="000000"/>
                <w:sz w:val="18"/>
                <w:szCs w:val="18"/>
              </w:rPr>
              <w:t>156 </w:t>
            </w:r>
          </w:p>
        </w:tc>
        <w:tc>
          <w:tcPr>
            <w:tcW w:w="0" w:type="auto"/>
            <w:shd w:val="clear" w:color="auto" w:fill="FFFFFF"/>
            <w:tcMar>
              <w:top w:w="30" w:type="dxa"/>
              <w:left w:w="0" w:type="dxa"/>
              <w:bottom w:w="30" w:type="dxa"/>
              <w:right w:w="20" w:type="dxa"/>
            </w:tcMar>
            <w:vAlign w:val="bottom"/>
            <w:hideMark/>
          </w:tcPr>
          <w:p w14:paraId="231987C5"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7A6024"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C71B2B" w14:textId="77777777" w:rsidR="00000000" w:rsidRDefault="00AF0F4D">
            <w:pPr>
              <w:spacing w:after="100"/>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bottom"/>
            <w:hideMark/>
          </w:tcPr>
          <w:p w14:paraId="0B6A3583" w14:textId="77777777" w:rsidR="00000000" w:rsidRDefault="00AF0F4D">
            <w:pPr>
              <w:spacing w:after="100"/>
              <w:jc w:val="right"/>
              <w:rPr>
                <w:rFonts w:eastAsia="Times New Roman"/>
              </w:rPr>
            </w:pPr>
          </w:p>
        </w:tc>
      </w:tr>
      <w:tr w:rsidR="00000000" w14:paraId="46106C3C" w14:textId="77777777">
        <w:trPr>
          <w:divId w:val="1138064523"/>
        </w:trPr>
        <w:tc>
          <w:tcPr>
            <w:tcW w:w="0" w:type="auto"/>
            <w:gridSpan w:val="3"/>
            <w:shd w:val="clear" w:color="auto" w:fill="CCEEFF"/>
            <w:tcMar>
              <w:top w:w="30" w:type="dxa"/>
              <w:left w:w="20" w:type="dxa"/>
              <w:bottom w:w="30" w:type="dxa"/>
              <w:right w:w="20" w:type="dxa"/>
            </w:tcMar>
            <w:vAlign w:val="bottom"/>
            <w:hideMark/>
          </w:tcPr>
          <w:p w14:paraId="2F01C40E" w14:textId="77777777" w:rsidR="00000000" w:rsidRDefault="00AF0F4D">
            <w:pPr>
              <w:spacing w:after="100"/>
              <w:divId w:val="2100366692"/>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71CB091A"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29173E"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6D7578" w14:textId="77777777" w:rsidR="00000000" w:rsidRDefault="00AF0F4D">
            <w:pPr>
              <w:spacing w:after="100"/>
              <w:jc w:val="right"/>
              <w:rPr>
                <w:rFonts w:eastAsia="Times New Roman"/>
              </w:rPr>
            </w:pPr>
            <w:r>
              <w:rPr>
                <w:rFonts w:eastAsia="Times New Roman"/>
                <w:color w:val="000000"/>
                <w:sz w:val="18"/>
                <w:szCs w:val="18"/>
              </w:rPr>
              <w:t>34,873 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640758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99C54"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1F05A6"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28A7EC" w14:textId="77777777" w:rsidR="00000000" w:rsidRDefault="00AF0F4D">
            <w:pPr>
              <w:spacing w:after="100"/>
              <w:jc w:val="right"/>
              <w:rPr>
                <w:rFonts w:eastAsia="Times New Roman"/>
              </w:rPr>
            </w:pPr>
            <w:r>
              <w:rPr>
                <w:rFonts w:eastAsia="Times New Roman"/>
                <w:color w:val="000000"/>
                <w:sz w:val="18"/>
                <w:szCs w:val="18"/>
              </w:rPr>
              <w:t>32,826 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BEC175" w14:textId="77777777" w:rsidR="00000000" w:rsidRDefault="00AF0F4D">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5091"/>
        <w:gridCol w:w="144"/>
        <w:gridCol w:w="144"/>
        <w:gridCol w:w="144"/>
        <w:gridCol w:w="144"/>
        <w:gridCol w:w="144"/>
        <w:gridCol w:w="1401"/>
        <w:gridCol w:w="144"/>
        <w:gridCol w:w="144"/>
        <w:gridCol w:w="144"/>
        <w:gridCol w:w="144"/>
        <w:gridCol w:w="144"/>
        <w:gridCol w:w="1401"/>
        <w:gridCol w:w="144"/>
      </w:tblGrid>
      <w:tr w:rsidR="00000000" w14:paraId="1E37EBE4" w14:textId="77777777">
        <w:tc>
          <w:tcPr>
            <w:tcW w:w="50" w:type="pct"/>
            <w:vAlign w:val="center"/>
            <w:hideMark/>
          </w:tcPr>
          <w:p w14:paraId="7F15259D" w14:textId="77777777" w:rsidR="00000000" w:rsidRDefault="00AF0F4D">
            <w:pPr>
              <w:rPr>
                <w:rFonts w:eastAsia="Times New Roman"/>
              </w:rPr>
            </w:pPr>
          </w:p>
        </w:tc>
        <w:tc>
          <w:tcPr>
            <w:tcW w:w="3070" w:type="pct"/>
            <w:vAlign w:val="center"/>
            <w:hideMark/>
          </w:tcPr>
          <w:p w14:paraId="695106D9" w14:textId="77777777" w:rsidR="00000000" w:rsidRDefault="00AF0F4D">
            <w:pPr>
              <w:spacing w:after="100"/>
              <w:rPr>
                <w:rFonts w:eastAsia="Times New Roman"/>
                <w:sz w:val="20"/>
                <w:szCs w:val="20"/>
              </w:rPr>
            </w:pPr>
          </w:p>
        </w:tc>
        <w:tc>
          <w:tcPr>
            <w:tcW w:w="5" w:type="pct"/>
            <w:vAlign w:val="center"/>
            <w:hideMark/>
          </w:tcPr>
          <w:p w14:paraId="648094C3" w14:textId="77777777" w:rsidR="00000000" w:rsidRDefault="00AF0F4D">
            <w:pPr>
              <w:spacing w:after="100"/>
              <w:rPr>
                <w:rFonts w:eastAsia="Times New Roman"/>
                <w:sz w:val="20"/>
                <w:szCs w:val="20"/>
              </w:rPr>
            </w:pPr>
          </w:p>
        </w:tc>
        <w:tc>
          <w:tcPr>
            <w:tcW w:w="5" w:type="pct"/>
            <w:vAlign w:val="center"/>
            <w:hideMark/>
          </w:tcPr>
          <w:p w14:paraId="33D7E631" w14:textId="77777777" w:rsidR="00000000" w:rsidRDefault="00AF0F4D">
            <w:pPr>
              <w:spacing w:after="100"/>
              <w:rPr>
                <w:rFonts w:eastAsia="Times New Roman"/>
                <w:sz w:val="20"/>
                <w:szCs w:val="20"/>
              </w:rPr>
            </w:pPr>
          </w:p>
        </w:tc>
        <w:tc>
          <w:tcPr>
            <w:tcW w:w="26" w:type="pct"/>
            <w:vAlign w:val="center"/>
            <w:hideMark/>
          </w:tcPr>
          <w:p w14:paraId="7CA6A81C" w14:textId="77777777" w:rsidR="00000000" w:rsidRDefault="00AF0F4D">
            <w:pPr>
              <w:spacing w:after="100"/>
              <w:rPr>
                <w:rFonts w:eastAsia="Times New Roman"/>
                <w:sz w:val="20"/>
                <w:szCs w:val="20"/>
              </w:rPr>
            </w:pPr>
          </w:p>
        </w:tc>
        <w:tc>
          <w:tcPr>
            <w:tcW w:w="5" w:type="pct"/>
            <w:vAlign w:val="center"/>
            <w:hideMark/>
          </w:tcPr>
          <w:p w14:paraId="208C30DC" w14:textId="77777777" w:rsidR="00000000" w:rsidRDefault="00AF0F4D">
            <w:pPr>
              <w:spacing w:after="100"/>
              <w:rPr>
                <w:rFonts w:eastAsia="Times New Roman"/>
                <w:sz w:val="20"/>
                <w:szCs w:val="20"/>
              </w:rPr>
            </w:pPr>
          </w:p>
        </w:tc>
        <w:tc>
          <w:tcPr>
            <w:tcW w:w="50" w:type="pct"/>
            <w:vAlign w:val="center"/>
            <w:hideMark/>
          </w:tcPr>
          <w:p w14:paraId="3D3B36F9" w14:textId="77777777" w:rsidR="00000000" w:rsidRDefault="00AF0F4D">
            <w:pPr>
              <w:spacing w:after="100"/>
              <w:rPr>
                <w:rFonts w:eastAsia="Times New Roman"/>
                <w:sz w:val="20"/>
                <w:szCs w:val="20"/>
              </w:rPr>
            </w:pPr>
          </w:p>
        </w:tc>
        <w:tc>
          <w:tcPr>
            <w:tcW w:w="845" w:type="pct"/>
            <w:vAlign w:val="center"/>
            <w:hideMark/>
          </w:tcPr>
          <w:p w14:paraId="23B8BA23" w14:textId="77777777" w:rsidR="00000000" w:rsidRDefault="00AF0F4D">
            <w:pPr>
              <w:spacing w:after="100"/>
              <w:rPr>
                <w:rFonts w:eastAsia="Times New Roman"/>
                <w:sz w:val="20"/>
                <w:szCs w:val="20"/>
              </w:rPr>
            </w:pPr>
          </w:p>
        </w:tc>
        <w:tc>
          <w:tcPr>
            <w:tcW w:w="5" w:type="pct"/>
            <w:vAlign w:val="center"/>
            <w:hideMark/>
          </w:tcPr>
          <w:p w14:paraId="00C995BA" w14:textId="77777777" w:rsidR="00000000" w:rsidRDefault="00AF0F4D">
            <w:pPr>
              <w:spacing w:after="100"/>
              <w:rPr>
                <w:rFonts w:eastAsia="Times New Roman"/>
                <w:sz w:val="20"/>
                <w:szCs w:val="20"/>
              </w:rPr>
            </w:pPr>
          </w:p>
        </w:tc>
        <w:tc>
          <w:tcPr>
            <w:tcW w:w="5" w:type="pct"/>
            <w:vAlign w:val="center"/>
            <w:hideMark/>
          </w:tcPr>
          <w:p w14:paraId="5081BF36" w14:textId="77777777" w:rsidR="00000000" w:rsidRDefault="00AF0F4D">
            <w:pPr>
              <w:spacing w:after="100"/>
              <w:rPr>
                <w:rFonts w:eastAsia="Times New Roman"/>
                <w:sz w:val="20"/>
                <w:szCs w:val="20"/>
              </w:rPr>
            </w:pPr>
          </w:p>
        </w:tc>
        <w:tc>
          <w:tcPr>
            <w:tcW w:w="26" w:type="pct"/>
            <w:vAlign w:val="center"/>
            <w:hideMark/>
          </w:tcPr>
          <w:p w14:paraId="1C914EC4" w14:textId="77777777" w:rsidR="00000000" w:rsidRDefault="00AF0F4D">
            <w:pPr>
              <w:spacing w:after="100"/>
              <w:rPr>
                <w:rFonts w:eastAsia="Times New Roman"/>
                <w:sz w:val="20"/>
                <w:szCs w:val="20"/>
              </w:rPr>
            </w:pPr>
          </w:p>
        </w:tc>
        <w:tc>
          <w:tcPr>
            <w:tcW w:w="5" w:type="pct"/>
            <w:vAlign w:val="center"/>
            <w:hideMark/>
          </w:tcPr>
          <w:p w14:paraId="0D877379" w14:textId="77777777" w:rsidR="00000000" w:rsidRDefault="00AF0F4D">
            <w:pPr>
              <w:spacing w:after="100"/>
              <w:rPr>
                <w:rFonts w:eastAsia="Times New Roman"/>
                <w:sz w:val="20"/>
                <w:szCs w:val="20"/>
              </w:rPr>
            </w:pPr>
          </w:p>
        </w:tc>
        <w:tc>
          <w:tcPr>
            <w:tcW w:w="50" w:type="pct"/>
            <w:vAlign w:val="center"/>
            <w:hideMark/>
          </w:tcPr>
          <w:p w14:paraId="20659A43" w14:textId="77777777" w:rsidR="00000000" w:rsidRDefault="00AF0F4D">
            <w:pPr>
              <w:spacing w:after="100"/>
              <w:rPr>
                <w:rFonts w:eastAsia="Times New Roman"/>
                <w:sz w:val="20"/>
                <w:szCs w:val="20"/>
              </w:rPr>
            </w:pPr>
          </w:p>
        </w:tc>
        <w:tc>
          <w:tcPr>
            <w:tcW w:w="845" w:type="pct"/>
            <w:vAlign w:val="center"/>
            <w:hideMark/>
          </w:tcPr>
          <w:p w14:paraId="74DBC3BE" w14:textId="77777777" w:rsidR="00000000" w:rsidRDefault="00AF0F4D">
            <w:pPr>
              <w:spacing w:after="100"/>
              <w:rPr>
                <w:rFonts w:eastAsia="Times New Roman"/>
                <w:sz w:val="20"/>
                <w:szCs w:val="20"/>
              </w:rPr>
            </w:pPr>
          </w:p>
        </w:tc>
        <w:tc>
          <w:tcPr>
            <w:tcW w:w="5" w:type="pct"/>
            <w:vAlign w:val="center"/>
            <w:hideMark/>
          </w:tcPr>
          <w:p w14:paraId="2DF15433" w14:textId="77777777" w:rsidR="00000000" w:rsidRDefault="00AF0F4D">
            <w:pPr>
              <w:spacing w:after="100"/>
              <w:rPr>
                <w:rFonts w:eastAsia="Times New Roman"/>
                <w:sz w:val="20"/>
                <w:szCs w:val="20"/>
              </w:rPr>
            </w:pPr>
          </w:p>
        </w:tc>
      </w:tr>
      <w:tr w:rsidR="00000000" w14:paraId="07BC7518" w14:textId="77777777">
        <w:tc>
          <w:tcPr>
            <w:tcW w:w="0" w:type="auto"/>
            <w:gridSpan w:val="3"/>
            <w:tcMar>
              <w:top w:w="30" w:type="dxa"/>
              <w:left w:w="20" w:type="dxa"/>
              <w:bottom w:w="30" w:type="dxa"/>
              <w:right w:w="20" w:type="dxa"/>
            </w:tcMar>
            <w:vAlign w:val="bottom"/>
            <w:hideMark/>
          </w:tcPr>
          <w:p w14:paraId="6261489E" w14:textId="77777777" w:rsidR="00000000" w:rsidRDefault="00AF0F4D">
            <w:pPr>
              <w:spacing w:after="100"/>
              <w:rPr>
                <w:rFonts w:eastAsia="Times New Roman"/>
              </w:rPr>
            </w:pPr>
            <w:r>
              <w:rPr>
                <w:rFonts w:eastAsia="Times New Roman"/>
                <w:b/>
                <w:bCs/>
                <w:color w:val="000000"/>
                <w:sz w:val="18"/>
                <w:szCs w:val="18"/>
              </w:rPr>
              <w:t>Other Non-Current Assets:</w:t>
            </w:r>
          </w:p>
        </w:tc>
        <w:tc>
          <w:tcPr>
            <w:tcW w:w="0" w:type="auto"/>
            <w:gridSpan w:val="3"/>
            <w:tcMar>
              <w:top w:w="0" w:type="dxa"/>
              <w:left w:w="20" w:type="dxa"/>
              <w:bottom w:w="0" w:type="dxa"/>
              <w:right w:w="20" w:type="dxa"/>
            </w:tcMar>
            <w:vAlign w:val="center"/>
            <w:hideMark/>
          </w:tcPr>
          <w:p w14:paraId="492BB77B"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2D2ABA9C" w14:textId="77777777" w:rsidR="00000000" w:rsidRDefault="00AF0F4D">
            <w:pPr>
              <w:spacing w:after="100"/>
              <w:jc w:val="center"/>
              <w:rPr>
                <w:rFonts w:eastAsia="Times New Roman"/>
              </w:rPr>
            </w:pPr>
            <w:r>
              <w:rPr>
                <w:rFonts w:eastAsia="Times New Roman"/>
                <w:b/>
                <w:bCs/>
                <w:color w:val="000000"/>
                <w:sz w:val="18"/>
                <w:szCs w:val="18"/>
              </w:rPr>
              <w:t>March 31, 2022</w:t>
            </w:r>
          </w:p>
        </w:tc>
        <w:tc>
          <w:tcPr>
            <w:tcW w:w="0" w:type="auto"/>
            <w:gridSpan w:val="3"/>
            <w:tcMar>
              <w:top w:w="0" w:type="dxa"/>
              <w:left w:w="20" w:type="dxa"/>
              <w:bottom w:w="0" w:type="dxa"/>
              <w:right w:w="20" w:type="dxa"/>
            </w:tcMar>
            <w:vAlign w:val="center"/>
            <w:hideMark/>
          </w:tcPr>
          <w:p w14:paraId="5B45ACBD"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00C619" w14:textId="77777777" w:rsidR="00000000" w:rsidRDefault="00AF0F4D">
            <w:pPr>
              <w:spacing w:after="100"/>
              <w:jc w:val="center"/>
              <w:rPr>
                <w:rFonts w:eastAsia="Times New Roman"/>
              </w:rPr>
            </w:pPr>
            <w:r>
              <w:rPr>
                <w:rFonts w:eastAsia="Times New Roman"/>
                <w:b/>
                <w:bCs/>
                <w:color w:val="000000"/>
                <w:sz w:val="18"/>
                <w:szCs w:val="18"/>
              </w:rPr>
              <w:t>December 31, 2021</w:t>
            </w:r>
          </w:p>
        </w:tc>
      </w:tr>
      <w:tr w:rsidR="00000000" w14:paraId="56303067"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63E4BC2F"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9144631"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D5ADF3"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7F2F8D"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B4FF9D5" w14:textId="77777777" w:rsidR="00000000" w:rsidRDefault="00AF0F4D">
            <w:pPr>
              <w:spacing w:after="100"/>
              <w:rPr>
                <w:rFonts w:eastAsia="Times New Roman"/>
                <w:sz w:val="20"/>
                <w:szCs w:val="20"/>
              </w:rPr>
            </w:pPr>
          </w:p>
        </w:tc>
      </w:tr>
      <w:tr w:rsidR="00000000" w14:paraId="07A7C801" w14:textId="77777777">
        <w:tc>
          <w:tcPr>
            <w:tcW w:w="0" w:type="auto"/>
            <w:gridSpan w:val="3"/>
            <w:shd w:val="clear" w:color="auto" w:fill="CCEEFF"/>
            <w:tcMar>
              <w:top w:w="30" w:type="dxa"/>
              <w:left w:w="245" w:type="dxa"/>
              <w:bottom w:w="30" w:type="dxa"/>
              <w:right w:w="20" w:type="dxa"/>
            </w:tcMar>
            <w:vAlign w:val="bottom"/>
            <w:hideMark/>
          </w:tcPr>
          <w:p w14:paraId="11BDB8F6" w14:textId="77777777" w:rsidR="00000000" w:rsidRDefault="00AF0F4D">
            <w:pPr>
              <w:spacing w:after="100"/>
              <w:rPr>
                <w:rFonts w:eastAsia="Times New Roman"/>
              </w:rPr>
            </w:pPr>
            <w:r>
              <w:rPr>
                <w:rFonts w:eastAsia="Times New Roman"/>
                <w:color w:val="000000"/>
                <w:sz w:val="18"/>
                <w:szCs w:val="18"/>
              </w:rPr>
              <w:t>Deferred tax assets</w:t>
            </w:r>
          </w:p>
        </w:tc>
        <w:tc>
          <w:tcPr>
            <w:tcW w:w="0" w:type="auto"/>
            <w:gridSpan w:val="3"/>
            <w:shd w:val="clear" w:color="auto" w:fill="CCEEFF"/>
            <w:tcMar>
              <w:top w:w="0" w:type="dxa"/>
              <w:left w:w="20" w:type="dxa"/>
              <w:bottom w:w="0" w:type="dxa"/>
              <w:right w:w="20" w:type="dxa"/>
            </w:tcMar>
            <w:vAlign w:val="center"/>
            <w:hideMark/>
          </w:tcPr>
          <w:p w14:paraId="366D6B2B"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EB51422"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3D22915" w14:textId="77777777" w:rsidR="00000000" w:rsidRDefault="00AF0F4D">
            <w:pPr>
              <w:spacing w:after="100"/>
              <w:jc w:val="right"/>
              <w:rPr>
                <w:rFonts w:eastAsia="Times New Roman"/>
              </w:rPr>
            </w:pPr>
            <w:r>
              <w:rPr>
                <w:rFonts w:eastAsia="Times New Roman"/>
                <w:color w:val="000000"/>
                <w:sz w:val="18"/>
                <w:szCs w:val="18"/>
              </w:rPr>
              <w:t>28,578 </w:t>
            </w:r>
          </w:p>
        </w:tc>
        <w:tc>
          <w:tcPr>
            <w:tcW w:w="0" w:type="auto"/>
            <w:shd w:val="clear" w:color="auto" w:fill="CCEEFF"/>
            <w:tcMar>
              <w:top w:w="30" w:type="dxa"/>
              <w:left w:w="0" w:type="dxa"/>
              <w:bottom w:w="30" w:type="dxa"/>
              <w:right w:w="20" w:type="dxa"/>
            </w:tcMar>
            <w:vAlign w:val="bottom"/>
            <w:hideMark/>
          </w:tcPr>
          <w:p w14:paraId="507EBE1B"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FE37B"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D6BF12"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16D0A20" w14:textId="77777777" w:rsidR="00000000" w:rsidRDefault="00AF0F4D">
            <w:pPr>
              <w:spacing w:after="100"/>
              <w:jc w:val="right"/>
              <w:rPr>
                <w:rFonts w:eastAsia="Times New Roman"/>
              </w:rPr>
            </w:pPr>
            <w:r>
              <w:rPr>
                <w:rFonts w:eastAsia="Times New Roman"/>
                <w:color w:val="000000"/>
                <w:sz w:val="18"/>
                <w:szCs w:val="18"/>
              </w:rPr>
              <w:t>24,128 </w:t>
            </w:r>
          </w:p>
        </w:tc>
        <w:tc>
          <w:tcPr>
            <w:tcW w:w="0" w:type="auto"/>
            <w:shd w:val="clear" w:color="auto" w:fill="CCEEFF"/>
            <w:tcMar>
              <w:top w:w="30" w:type="dxa"/>
              <w:left w:w="0" w:type="dxa"/>
              <w:bottom w:w="30" w:type="dxa"/>
              <w:right w:w="20" w:type="dxa"/>
            </w:tcMar>
            <w:vAlign w:val="bottom"/>
            <w:hideMark/>
          </w:tcPr>
          <w:p w14:paraId="2F2A5FBE" w14:textId="77777777" w:rsidR="00000000" w:rsidRDefault="00AF0F4D">
            <w:pPr>
              <w:spacing w:after="100"/>
              <w:jc w:val="right"/>
              <w:rPr>
                <w:rFonts w:eastAsia="Times New Roman"/>
              </w:rPr>
            </w:pPr>
          </w:p>
        </w:tc>
      </w:tr>
      <w:tr w:rsidR="00000000" w14:paraId="3FEB571D" w14:textId="77777777">
        <w:tc>
          <w:tcPr>
            <w:tcW w:w="0" w:type="auto"/>
            <w:gridSpan w:val="3"/>
            <w:shd w:val="clear" w:color="auto" w:fill="FFFFFF"/>
            <w:tcMar>
              <w:top w:w="30" w:type="dxa"/>
              <w:left w:w="245" w:type="dxa"/>
              <w:bottom w:w="30" w:type="dxa"/>
              <w:right w:w="20" w:type="dxa"/>
            </w:tcMar>
            <w:vAlign w:val="bottom"/>
            <w:hideMark/>
          </w:tcPr>
          <w:p w14:paraId="4AB088E2" w14:textId="77777777" w:rsidR="00000000" w:rsidRDefault="00AF0F4D">
            <w:pPr>
              <w:spacing w:after="100"/>
              <w:rPr>
                <w:rFonts w:eastAsia="Times New Roman"/>
              </w:rPr>
            </w:pPr>
            <w:r>
              <w:rPr>
                <w:rFonts w:eastAsia="Times New Roman"/>
                <w:color w:val="000000"/>
                <w:sz w:val="18"/>
                <w:szCs w:val="18"/>
              </w:rPr>
              <w:t>Right of use assets at contract manufacturing organizations</w:t>
            </w:r>
          </w:p>
        </w:tc>
        <w:tc>
          <w:tcPr>
            <w:tcW w:w="0" w:type="auto"/>
            <w:gridSpan w:val="3"/>
            <w:shd w:val="clear" w:color="auto" w:fill="FFFFFF"/>
            <w:tcMar>
              <w:top w:w="0" w:type="dxa"/>
              <w:left w:w="20" w:type="dxa"/>
              <w:bottom w:w="0" w:type="dxa"/>
              <w:right w:w="20" w:type="dxa"/>
            </w:tcMar>
            <w:vAlign w:val="center"/>
            <w:hideMark/>
          </w:tcPr>
          <w:p w14:paraId="71801A9E"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8A1B67" w14:textId="77777777" w:rsidR="00000000" w:rsidRDefault="00AF0F4D">
            <w:pPr>
              <w:spacing w:after="100"/>
              <w:jc w:val="right"/>
              <w:rPr>
                <w:rFonts w:eastAsia="Times New Roman"/>
              </w:rPr>
            </w:pPr>
            <w:r>
              <w:rPr>
                <w:rFonts w:eastAsia="Times New Roman"/>
                <w:color w:val="000000"/>
                <w:sz w:val="18"/>
                <w:szCs w:val="18"/>
              </w:rPr>
              <w:t>10,082 </w:t>
            </w:r>
          </w:p>
        </w:tc>
        <w:tc>
          <w:tcPr>
            <w:tcW w:w="0" w:type="auto"/>
            <w:shd w:val="clear" w:color="auto" w:fill="FFFFFF"/>
            <w:tcMar>
              <w:top w:w="30" w:type="dxa"/>
              <w:left w:w="0" w:type="dxa"/>
              <w:bottom w:w="30" w:type="dxa"/>
              <w:right w:w="20" w:type="dxa"/>
            </w:tcMar>
            <w:vAlign w:val="bottom"/>
            <w:hideMark/>
          </w:tcPr>
          <w:p w14:paraId="7F4A2FE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DC4C8"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13084A" w14:textId="77777777" w:rsidR="00000000" w:rsidRDefault="00AF0F4D">
            <w:pPr>
              <w:spacing w:after="100"/>
              <w:jc w:val="right"/>
              <w:rPr>
                <w:rFonts w:eastAsia="Times New Roman"/>
              </w:rPr>
            </w:pPr>
            <w:r>
              <w:rPr>
                <w:rFonts w:eastAsia="Times New Roman"/>
                <w:color w:val="000000"/>
                <w:sz w:val="18"/>
                <w:szCs w:val="18"/>
              </w:rPr>
              <w:t>8,549 </w:t>
            </w:r>
          </w:p>
        </w:tc>
        <w:tc>
          <w:tcPr>
            <w:tcW w:w="0" w:type="auto"/>
            <w:shd w:val="clear" w:color="auto" w:fill="FFFFFF"/>
            <w:tcMar>
              <w:top w:w="30" w:type="dxa"/>
              <w:left w:w="0" w:type="dxa"/>
              <w:bottom w:w="30" w:type="dxa"/>
              <w:right w:w="20" w:type="dxa"/>
            </w:tcMar>
            <w:vAlign w:val="bottom"/>
            <w:hideMark/>
          </w:tcPr>
          <w:p w14:paraId="5E3204B4" w14:textId="77777777" w:rsidR="00000000" w:rsidRDefault="00AF0F4D">
            <w:pPr>
              <w:spacing w:after="100"/>
              <w:jc w:val="right"/>
              <w:rPr>
                <w:rFonts w:eastAsia="Times New Roman"/>
              </w:rPr>
            </w:pPr>
          </w:p>
        </w:tc>
      </w:tr>
      <w:tr w:rsidR="00000000" w14:paraId="3E001DF8" w14:textId="77777777">
        <w:tc>
          <w:tcPr>
            <w:tcW w:w="0" w:type="auto"/>
            <w:gridSpan w:val="3"/>
            <w:shd w:val="clear" w:color="auto" w:fill="CCEEFF"/>
            <w:tcMar>
              <w:top w:w="30" w:type="dxa"/>
              <w:left w:w="245" w:type="dxa"/>
              <w:bottom w:w="30" w:type="dxa"/>
              <w:right w:w="20" w:type="dxa"/>
            </w:tcMar>
            <w:vAlign w:val="bottom"/>
            <w:hideMark/>
          </w:tcPr>
          <w:p w14:paraId="4279D8B0" w14:textId="77777777" w:rsidR="00000000" w:rsidRDefault="00AF0F4D">
            <w:pPr>
              <w:spacing w:after="100"/>
              <w:rPr>
                <w:rFonts w:eastAsia="Times New Roman"/>
              </w:rPr>
            </w:pPr>
            <w:r>
              <w:rPr>
                <w:rFonts w:eastAsia="Times New Roman"/>
                <w:color w:val="000000"/>
                <w:sz w:val="18"/>
                <w:szCs w:val="18"/>
              </w:rPr>
              <w:t xml:space="preserve">Guarantee from Armistice </w:t>
            </w:r>
          </w:p>
        </w:tc>
        <w:tc>
          <w:tcPr>
            <w:tcW w:w="0" w:type="auto"/>
            <w:gridSpan w:val="3"/>
            <w:shd w:val="clear" w:color="auto" w:fill="CCEEFF"/>
            <w:tcMar>
              <w:top w:w="0" w:type="dxa"/>
              <w:left w:w="20" w:type="dxa"/>
              <w:bottom w:w="0" w:type="dxa"/>
              <w:right w:w="20" w:type="dxa"/>
            </w:tcMar>
            <w:vAlign w:val="center"/>
            <w:hideMark/>
          </w:tcPr>
          <w:p w14:paraId="577ABA04"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3F22BE" w14:textId="77777777" w:rsidR="00000000" w:rsidRDefault="00AF0F4D">
            <w:pPr>
              <w:spacing w:after="100"/>
              <w:jc w:val="right"/>
              <w:rPr>
                <w:rFonts w:eastAsia="Times New Roman"/>
              </w:rPr>
            </w:pPr>
            <w:r>
              <w:rPr>
                <w:rFonts w:eastAsia="Times New Roman"/>
                <w:color w:val="000000"/>
                <w:sz w:val="18"/>
                <w:szCs w:val="18"/>
              </w:rPr>
              <w:t>702 </w:t>
            </w:r>
          </w:p>
        </w:tc>
        <w:tc>
          <w:tcPr>
            <w:tcW w:w="0" w:type="auto"/>
            <w:shd w:val="clear" w:color="auto" w:fill="CCEEFF"/>
            <w:tcMar>
              <w:top w:w="30" w:type="dxa"/>
              <w:left w:w="0" w:type="dxa"/>
              <w:bottom w:w="30" w:type="dxa"/>
              <w:right w:w="20" w:type="dxa"/>
            </w:tcMar>
            <w:vAlign w:val="bottom"/>
            <w:hideMark/>
          </w:tcPr>
          <w:p w14:paraId="03248D1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5A2CB"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830DC2" w14:textId="77777777" w:rsidR="00000000" w:rsidRDefault="00AF0F4D">
            <w:pPr>
              <w:spacing w:after="100"/>
              <w:jc w:val="right"/>
              <w:rPr>
                <w:rFonts w:eastAsia="Times New Roman"/>
              </w:rPr>
            </w:pPr>
            <w:r>
              <w:rPr>
                <w:rFonts w:eastAsia="Times New Roman"/>
                <w:color w:val="000000"/>
                <w:sz w:val="18"/>
                <w:szCs w:val="18"/>
              </w:rPr>
              <w:t>771 </w:t>
            </w:r>
          </w:p>
        </w:tc>
        <w:tc>
          <w:tcPr>
            <w:tcW w:w="0" w:type="auto"/>
            <w:shd w:val="clear" w:color="auto" w:fill="CCEEFF"/>
            <w:tcMar>
              <w:top w:w="30" w:type="dxa"/>
              <w:left w:w="0" w:type="dxa"/>
              <w:bottom w:w="30" w:type="dxa"/>
              <w:right w:w="20" w:type="dxa"/>
            </w:tcMar>
            <w:vAlign w:val="bottom"/>
            <w:hideMark/>
          </w:tcPr>
          <w:p w14:paraId="6CB384F2" w14:textId="77777777" w:rsidR="00000000" w:rsidRDefault="00AF0F4D">
            <w:pPr>
              <w:spacing w:after="100"/>
              <w:jc w:val="right"/>
              <w:rPr>
                <w:rFonts w:eastAsia="Times New Roman"/>
              </w:rPr>
            </w:pPr>
          </w:p>
        </w:tc>
      </w:tr>
      <w:tr w:rsidR="00000000" w14:paraId="1F6F71B3" w14:textId="77777777">
        <w:tc>
          <w:tcPr>
            <w:tcW w:w="0" w:type="auto"/>
            <w:gridSpan w:val="3"/>
            <w:shd w:val="clear" w:color="auto" w:fill="FFFFFF"/>
            <w:tcMar>
              <w:top w:w="30" w:type="dxa"/>
              <w:left w:w="245" w:type="dxa"/>
              <w:bottom w:w="30" w:type="dxa"/>
              <w:right w:w="20" w:type="dxa"/>
            </w:tcMar>
            <w:vAlign w:val="bottom"/>
            <w:hideMark/>
          </w:tcPr>
          <w:p w14:paraId="258A75DB" w14:textId="77777777" w:rsidR="00000000" w:rsidRDefault="00AF0F4D">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4BD82654"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434134" w14:textId="77777777" w:rsidR="00000000" w:rsidRDefault="00AF0F4D">
            <w:pPr>
              <w:spacing w:after="100"/>
              <w:jc w:val="right"/>
              <w:rPr>
                <w:rFonts w:eastAsia="Times New Roman"/>
              </w:rPr>
            </w:pPr>
            <w:r>
              <w:rPr>
                <w:rFonts w:eastAsia="Times New Roman"/>
                <w:color w:val="000000"/>
                <w:sz w:val="18"/>
                <w:szCs w:val="18"/>
              </w:rPr>
              <w:t>273 </w:t>
            </w:r>
          </w:p>
        </w:tc>
        <w:tc>
          <w:tcPr>
            <w:tcW w:w="0" w:type="auto"/>
            <w:shd w:val="clear" w:color="auto" w:fill="FFFFFF"/>
            <w:tcMar>
              <w:top w:w="30" w:type="dxa"/>
              <w:left w:w="0" w:type="dxa"/>
              <w:bottom w:w="30" w:type="dxa"/>
              <w:right w:w="20" w:type="dxa"/>
            </w:tcMar>
            <w:vAlign w:val="bottom"/>
            <w:hideMark/>
          </w:tcPr>
          <w:p w14:paraId="352935D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02692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897315" w14:textId="77777777" w:rsidR="00000000" w:rsidRDefault="00AF0F4D">
            <w:pPr>
              <w:spacing w:after="100"/>
              <w:jc w:val="right"/>
              <w:rPr>
                <w:rFonts w:eastAsia="Times New Roman"/>
              </w:rPr>
            </w:pPr>
            <w:r>
              <w:rPr>
                <w:rFonts w:eastAsia="Times New Roman"/>
                <w:color w:val="000000"/>
                <w:sz w:val="18"/>
                <w:szCs w:val="18"/>
              </w:rPr>
              <w:t>329 </w:t>
            </w:r>
          </w:p>
        </w:tc>
        <w:tc>
          <w:tcPr>
            <w:tcW w:w="0" w:type="auto"/>
            <w:shd w:val="clear" w:color="auto" w:fill="FFFFFF"/>
            <w:tcMar>
              <w:top w:w="30" w:type="dxa"/>
              <w:left w:w="0" w:type="dxa"/>
              <w:bottom w:w="30" w:type="dxa"/>
              <w:right w:w="20" w:type="dxa"/>
            </w:tcMar>
            <w:vAlign w:val="bottom"/>
            <w:hideMark/>
          </w:tcPr>
          <w:p w14:paraId="0010CC04" w14:textId="77777777" w:rsidR="00000000" w:rsidRDefault="00AF0F4D">
            <w:pPr>
              <w:spacing w:after="100"/>
              <w:jc w:val="right"/>
              <w:rPr>
                <w:rFonts w:eastAsia="Times New Roman"/>
              </w:rPr>
            </w:pPr>
          </w:p>
        </w:tc>
      </w:tr>
      <w:tr w:rsidR="00000000" w14:paraId="37AF72F3" w14:textId="77777777">
        <w:tc>
          <w:tcPr>
            <w:tcW w:w="0" w:type="auto"/>
            <w:gridSpan w:val="3"/>
            <w:shd w:val="clear" w:color="auto" w:fill="CCEEFF"/>
            <w:tcMar>
              <w:top w:w="30" w:type="dxa"/>
              <w:left w:w="20" w:type="dxa"/>
              <w:bottom w:w="30" w:type="dxa"/>
              <w:right w:w="20" w:type="dxa"/>
            </w:tcMar>
            <w:vAlign w:val="bottom"/>
            <w:hideMark/>
          </w:tcPr>
          <w:p w14:paraId="11699502" w14:textId="77777777" w:rsidR="00000000" w:rsidRDefault="00AF0F4D">
            <w:pPr>
              <w:spacing w:after="100"/>
              <w:divId w:val="258297633"/>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A861897"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6A0870"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D27146" w14:textId="77777777" w:rsidR="00000000" w:rsidRDefault="00AF0F4D">
            <w:pPr>
              <w:spacing w:after="100"/>
              <w:jc w:val="right"/>
              <w:rPr>
                <w:rFonts w:eastAsia="Times New Roman"/>
              </w:rPr>
            </w:pPr>
            <w:r>
              <w:rPr>
                <w:rFonts w:eastAsia="Times New Roman"/>
                <w:color w:val="000000"/>
                <w:sz w:val="18"/>
                <w:szCs w:val="18"/>
              </w:rPr>
              <w:t>39,635 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507A4B"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096CA"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55B3DA"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E17E53" w14:textId="77777777" w:rsidR="00000000" w:rsidRDefault="00AF0F4D">
            <w:pPr>
              <w:spacing w:after="100"/>
              <w:jc w:val="right"/>
              <w:rPr>
                <w:rFonts w:eastAsia="Times New Roman"/>
              </w:rPr>
            </w:pPr>
            <w:r>
              <w:rPr>
                <w:rFonts w:eastAsia="Times New Roman"/>
                <w:color w:val="000000"/>
                <w:sz w:val="18"/>
                <w:szCs w:val="18"/>
              </w:rPr>
              <w:t>33,777 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B7FE9C" w14:textId="77777777" w:rsidR="00000000" w:rsidRDefault="00AF0F4D">
            <w:pPr>
              <w:spacing w:after="100"/>
              <w:jc w:val="right"/>
              <w:rPr>
                <w:rFonts w:eastAsia="Times New Roman"/>
              </w:rPr>
            </w:pPr>
          </w:p>
        </w:tc>
      </w:tr>
    </w:tbl>
    <w:p w14:paraId="60D9AAAB" w14:textId="77777777" w:rsidR="00000000" w:rsidRDefault="00AF0F4D">
      <w:pPr>
        <w:divId w:val="1078672299"/>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8"/>
        <w:gridCol w:w="36"/>
        <w:gridCol w:w="36"/>
        <w:gridCol w:w="36"/>
        <w:gridCol w:w="110"/>
        <w:gridCol w:w="1326"/>
        <w:gridCol w:w="36"/>
        <w:gridCol w:w="36"/>
        <w:gridCol w:w="36"/>
        <w:gridCol w:w="36"/>
        <w:gridCol w:w="111"/>
        <w:gridCol w:w="1326"/>
        <w:gridCol w:w="36"/>
      </w:tblGrid>
      <w:tr w:rsidR="00000000" w14:paraId="792A4A86" w14:textId="77777777">
        <w:trPr>
          <w:divId w:val="1078672299"/>
        </w:trPr>
        <w:tc>
          <w:tcPr>
            <w:tcW w:w="50" w:type="pct"/>
            <w:vAlign w:val="center"/>
            <w:hideMark/>
          </w:tcPr>
          <w:p w14:paraId="19754C86" w14:textId="77777777" w:rsidR="00000000" w:rsidRDefault="00AF0F4D">
            <w:pPr>
              <w:rPr>
                <w:rFonts w:eastAsia="Times New Roman"/>
              </w:rPr>
            </w:pPr>
          </w:p>
        </w:tc>
        <w:tc>
          <w:tcPr>
            <w:tcW w:w="3070" w:type="pct"/>
            <w:vAlign w:val="center"/>
            <w:hideMark/>
          </w:tcPr>
          <w:p w14:paraId="44056175" w14:textId="77777777" w:rsidR="00000000" w:rsidRDefault="00AF0F4D">
            <w:pPr>
              <w:spacing w:after="100"/>
              <w:rPr>
                <w:rFonts w:eastAsia="Times New Roman"/>
                <w:sz w:val="20"/>
                <w:szCs w:val="20"/>
              </w:rPr>
            </w:pPr>
          </w:p>
        </w:tc>
        <w:tc>
          <w:tcPr>
            <w:tcW w:w="5" w:type="pct"/>
            <w:vAlign w:val="center"/>
            <w:hideMark/>
          </w:tcPr>
          <w:p w14:paraId="1D78A8DC" w14:textId="77777777" w:rsidR="00000000" w:rsidRDefault="00AF0F4D">
            <w:pPr>
              <w:spacing w:after="100"/>
              <w:rPr>
                <w:rFonts w:eastAsia="Times New Roman"/>
                <w:sz w:val="20"/>
                <w:szCs w:val="20"/>
              </w:rPr>
            </w:pPr>
          </w:p>
        </w:tc>
        <w:tc>
          <w:tcPr>
            <w:tcW w:w="5" w:type="pct"/>
            <w:vAlign w:val="center"/>
            <w:hideMark/>
          </w:tcPr>
          <w:p w14:paraId="38F2D438" w14:textId="77777777" w:rsidR="00000000" w:rsidRDefault="00AF0F4D">
            <w:pPr>
              <w:spacing w:after="100"/>
              <w:rPr>
                <w:rFonts w:eastAsia="Times New Roman"/>
                <w:sz w:val="20"/>
                <w:szCs w:val="20"/>
              </w:rPr>
            </w:pPr>
          </w:p>
        </w:tc>
        <w:tc>
          <w:tcPr>
            <w:tcW w:w="26" w:type="pct"/>
            <w:vAlign w:val="center"/>
            <w:hideMark/>
          </w:tcPr>
          <w:p w14:paraId="56C42915" w14:textId="77777777" w:rsidR="00000000" w:rsidRDefault="00AF0F4D">
            <w:pPr>
              <w:spacing w:after="100"/>
              <w:rPr>
                <w:rFonts w:eastAsia="Times New Roman"/>
                <w:sz w:val="20"/>
                <w:szCs w:val="20"/>
              </w:rPr>
            </w:pPr>
          </w:p>
        </w:tc>
        <w:tc>
          <w:tcPr>
            <w:tcW w:w="5" w:type="pct"/>
            <w:vAlign w:val="center"/>
            <w:hideMark/>
          </w:tcPr>
          <w:p w14:paraId="3E68E212" w14:textId="77777777" w:rsidR="00000000" w:rsidRDefault="00AF0F4D">
            <w:pPr>
              <w:spacing w:after="100"/>
              <w:rPr>
                <w:rFonts w:eastAsia="Times New Roman"/>
                <w:sz w:val="20"/>
                <w:szCs w:val="20"/>
              </w:rPr>
            </w:pPr>
          </w:p>
        </w:tc>
        <w:tc>
          <w:tcPr>
            <w:tcW w:w="50" w:type="pct"/>
            <w:vAlign w:val="center"/>
            <w:hideMark/>
          </w:tcPr>
          <w:p w14:paraId="58B5A567" w14:textId="77777777" w:rsidR="00000000" w:rsidRDefault="00AF0F4D">
            <w:pPr>
              <w:spacing w:after="100"/>
              <w:rPr>
                <w:rFonts w:eastAsia="Times New Roman"/>
                <w:sz w:val="20"/>
                <w:szCs w:val="20"/>
              </w:rPr>
            </w:pPr>
          </w:p>
        </w:tc>
        <w:tc>
          <w:tcPr>
            <w:tcW w:w="845" w:type="pct"/>
            <w:vAlign w:val="center"/>
            <w:hideMark/>
          </w:tcPr>
          <w:p w14:paraId="4B974A97" w14:textId="77777777" w:rsidR="00000000" w:rsidRDefault="00AF0F4D">
            <w:pPr>
              <w:spacing w:after="100"/>
              <w:rPr>
                <w:rFonts w:eastAsia="Times New Roman"/>
                <w:sz w:val="20"/>
                <w:szCs w:val="20"/>
              </w:rPr>
            </w:pPr>
          </w:p>
        </w:tc>
        <w:tc>
          <w:tcPr>
            <w:tcW w:w="5" w:type="pct"/>
            <w:vAlign w:val="center"/>
            <w:hideMark/>
          </w:tcPr>
          <w:p w14:paraId="06156B76" w14:textId="77777777" w:rsidR="00000000" w:rsidRDefault="00AF0F4D">
            <w:pPr>
              <w:spacing w:after="100"/>
              <w:rPr>
                <w:rFonts w:eastAsia="Times New Roman"/>
                <w:sz w:val="20"/>
                <w:szCs w:val="20"/>
              </w:rPr>
            </w:pPr>
          </w:p>
        </w:tc>
        <w:tc>
          <w:tcPr>
            <w:tcW w:w="5" w:type="pct"/>
            <w:vAlign w:val="center"/>
            <w:hideMark/>
          </w:tcPr>
          <w:p w14:paraId="7EC830DB" w14:textId="77777777" w:rsidR="00000000" w:rsidRDefault="00AF0F4D">
            <w:pPr>
              <w:spacing w:after="100"/>
              <w:rPr>
                <w:rFonts w:eastAsia="Times New Roman"/>
                <w:sz w:val="20"/>
                <w:szCs w:val="20"/>
              </w:rPr>
            </w:pPr>
          </w:p>
        </w:tc>
        <w:tc>
          <w:tcPr>
            <w:tcW w:w="26" w:type="pct"/>
            <w:vAlign w:val="center"/>
            <w:hideMark/>
          </w:tcPr>
          <w:p w14:paraId="61073B17" w14:textId="77777777" w:rsidR="00000000" w:rsidRDefault="00AF0F4D">
            <w:pPr>
              <w:spacing w:after="100"/>
              <w:rPr>
                <w:rFonts w:eastAsia="Times New Roman"/>
                <w:sz w:val="20"/>
                <w:szCs w:val="20"/>
              </w:rPr>
            </w:pPr>
          </w:p>
        </w:tc>
        <w:tc>
          <w:tcPr>
            <w:tcW w:w="5" w:type="pct"/>
            <w:vAlign w:val="center"/>
            <w:hideMark/>
          </w:tcPr>
          <w:p w14:paraId="6D72D32B" w14:textId="77777777" w:rsidR="00000000" w:rsidRDefault="00AF0F4D">
            <w:pPr>
              <w:spacing w:after="100"/>
              <w:rPr>
                <w:rFonts w:eastAsia="Times New Roman"/>
                <w:sz w:val="20"/>
                <w:szCs w:val="20"/>
              </w:rPr>
            </w:pPr>
          </w:p>
        </w:tc>
        <w:tc>
          <w:tcPr>
            <w:tcW w:w="50" w:type="pct"/>
            <w:vAlign w:val="center"/>
            <w:hideMark/>
          </w:tcPr>
          <w:p w14:paraId="691C1573" w14:textId="77777777" w:rsidR="00000000" w:rsidRDefault="00AF0F4D">
            <w:pPr>
              <w:spacing w:after="100"/>
              <w:rPr>
                <w:rFonts w:eastAsia="Times New Roman"/>
                <w:sz w:val="20"/>
                <w:szCs w:val="20"/>
              </w:rPr>
            </w:pPr>
          </w:p>
        </w:tc>
        <w:tc>
          <w:tcPr>
            <w:tcW w:w="845" w:type="pct"/>
            <w:vAlign w:val="center"/>
            <w:hideMark/>
          </w:tcPr>
          <w:p w14:paraId="756FCE4A" w14:textId="77777777" w:rsidR="00000000" w:rsidRDefault="00AF0F4D">
            <w:pPr>
              <w:spacing w:after="100"/>
              <w:rPr>
                <w:rFonts w:eastAsia="Times New Roman"/>
                <w:sz w:val="20"/>
                <w:szCs w:val="20"/>
              </w:rPr>
            </w:pPr>
          </w:p>
        </w:tc>
        <w:tc>
          <w:tcPr>
            <w:tcW w:w="5" w:type="pct"/>
            <w:vAlign w:val="center"/>
            <w:hideMark/>
          </w:tcPr>
          <w:p w14:paraId="5D49F434" w14:textId="77777777" w:rsidR="00000000" w:rsidRDefault="00AF0F4D">
            <w:pPr>
              <w:spacing w:after="100"/>
              <w:rPr>
                <w:rFonts w:eastAsia="Times New Roman"/>
                <w:sz w:val="20"/>
                <w:szCs w:val="20"/>
              </w:rPr>
            </w:pPr>
          </w:p>
        </w:tc>
      </w:tr>
      <w:tr w:rsidR="00000000" w14:paraId="1CF398BC" w14:textId="77777777">
        <w:trPr>
          <w:divId w:val="1078672299"/>
        </w:trPr>
        <w:tc>
          <w:tcPr>
            <w:tcW w:w="0" w:type="auto"/>
            <w:gridSpan w:val="3"/>
            <w:tcMar>
              <w:top w:w="30" w:type="dxa"/>
              <w:left w:w="20" w:type="dxa"/>
              <w:bottom w:w="30" w:type="dxa"/>
              <w:right w:w="20" w:type="dxa"/>
            </w:tcMar>
            <w:vAlign w:val="bottom"/>
            <w:hideMark/>
          </w:tcPr>
          <w:p w14:paraId="6679FC80" w14:textId="77777777" w:rsidR="00000000" w:rsidRDefault="00AF0F4D">
            <w:pPr>
              <w:spacing w:after="100"/>
              <w:rPr>
                <w:rFonts w:eastAsia="Times New Roman"/>
              </w:rPr>
            </w:pPr>
            <w:r>
              <w:rPr>
                <w:rFonts w:eastAsia="Times New Roman"/>
                <w:b/>
                <w:bCs/>
                <w:color w:val="000000"/>
                <w:sz w:val="18"/>
                <w:szCs w:val="18"/>
              </w:rPr>
              <w:t xml:space="preserve">Accrued Expenses </w:t>
            </w:r>
          </w:p>
        </w:tc>
        <w:tc>
          <w:tcPr>
            <w:tcW w:w="0" w:type="auto"/>
            <w:gridSpan w:val="3"/>
            <w:tcMar>
              <w:top w:w="0" w:type="dxa"/>
              <w:left w:w="20" w:type="dxa"/>
              <w:bottom w:w="0" w:type="dxa"/>
              <w:right w:w="20" w:type="dxa"/>
            </w:tcMar>
            <w:vAlign w:val="center"/>
            <w:hideMark/>
          </w:tcPr>
          <w:p w14:paraId="70D8A439"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422103DC" w14:textId="77777777" w:rsidR="00000000" w:rsidRDefault="00AF0F4D">
            <w:pPr>
              <w:spacing w:after="100"/>
              <w:jc w:val="center"/>
              <w:rPr>
                <w:rFonts w:eastAsia="Times New Roman"/>
              </w:rPr>
            </w:pPr>
            <w:r>
              <w:rPr>
                <w:rFonts w:eastAsia="Times New Roman"/>
                <w:b/>
                <w:bCs/>
                <w:color w:val="000000"/>
                <w:sz w:val="18"/>
                <w:szCs w:val="18"/>
              </w:rPr>
              <w:t>March 31, 2022</w:t>
            </w:r>
          </w:p>
        </w:tc>
        <w:tc>
          <w:tcPr>
            <w:tcW w:w="0" w:type="auto"/>
            <w:gridSpan w:val="3"/>
            <w:tcMar>
              <w:top w:w="0" w:type="dxa"/>
              <w:left w:w="20" w:type="dxa"/>
              <w:bottom w:w="0" w:type="dxa"/>
              <w:right w:w="20" w:type="dxa"/>
            </w:tcMar>
            <w:vAlign w:val="center"/>
            <w:hideMark/>
          </w:tcPr>
          <w:p w14:paraId="079DF128"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394407" w14:textId="77777777" w:rsidR="00000000" w:rsidRDefault="00AF0F4D">
            <w:pPr>
              <w:spacing w:after="100"/>
              <w:jc w:val="center"/>
              <w:rPr>
                <w:rFonts w:eastAsia="Times New Roman"/>
              </w:rPr>
            </w:pPr>
            <w:r>
              <w:rPr>
                <w:rFonts w:eastAsia="Times New Roman"/>
                <w:b/>
                <w:bCs/>
                <w:color w:val="000000"/>
                <w:sz w:val="18"/>
                <w:szCs w:val="18"/>
              </w:rPr>
              <w:t>December 31, 2021</w:t>
            </w:r>
          </w:p>
        </w:tc>
      </w:tr>
      <w:tr w:rsidR="00000000" w14:paraId="262E386B" w14:textId="77777777">
        <w:trPr>
          <w:divId w:val="1078672299"/>
          <w:trHeight w:val="60"/>
        </w:trPr>
        <w:tc>
          <w:tcPr>
            <w:tcW w:w="0" w:type="auto"/>
            <w:gridSpan w:val="3"/>
            <w:tcBorders>
              <w:top w:val="single" w:sz="8" w:space="0" w:color="000000"/>
            </w:tcBorders>
            <w:tcMar>
              <w:top w:w="0" w:type="dxa"/>
              <w:left w:w="20" w:type="dxa"/>
              <w:bottom w:w="0" w:type="dxa"/>
              <w:right w:w="20" w:type="dxa"/>
            </w:tcMar>
            <w:vAlign w:val="center"/>
            <w:hideMark/>
          </w:tcPr>
          <w:p w14:paraId="4837361E"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924043A"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C2EB0E"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C04496"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1419CB" w14:textId="77777777" w:rsidR="00000000" w:rsidRDefault="00AF0F4D">
            <w:pPr>
              <w:spacing w:after="100"/>
              <w:rPr>
                <w:rFonts w:eastAsia="Times New Roman"/>
                <w:sz w:val="20"/>
                <w:szCs w:val="20"/>
              </w:rPr>
            </w:pPr>
          </w:p>
        </w:tc>
      </w:tr>
      <w:tr w:rsidR="00000000" w14:paraId="26CF03A8" w14:textId="77777777">
        <w:trPr>
          <w:divId w:val="1078672299"/>
        </w:trPr>
        <w:tc>
          <w:tcPr>
            <w:tcW w:w="0" w:type="auto"/>
            <w:gridSpan w:val="3"/>
            <w:shd w:val="clear" w:color="auto" w:fill="CCEEFF"/>
            <w:tcMar>
              <w:top w:w="30" w:type="dxa"/>
              <w:left w:w="245" w:type="dxa"/>
              <w:bottom w:w="30" w:type="dxa"/>
              <w:right w:w="20" w:type="dxa"/>
            </w:tcMar>
            <w:vAlign w:val="bottom"/>
            <w:hideMark/>
          </w:tcPr>
          <w:p w14:paraId="56373923" w14:textId="77777777" w:rsidR="00000000" w:rsidRDefault="00AF0F4D">
            <w:pPr>
              <w:spacing w:after="100"/>
              <w:rPr>
                <w:rFonts w:eastAsia="Times New Roman"/>
              </w:rPr>
            </w:pPr>
            <w:r>
              <w:rPr>
                <w:rFonts w:eastAsia="Times New Roman"/>
                <w:color w:val="000000"/>
                <w:sz w:val="18"/>
                <w:szCs w:val="18"/>
              </w:rPr>
              <w:t>Accrued professional fees</w:t>
            </w:r>
          </w:p>
        </w:tc>
        <w:tc>
          <w:tcPr>
            <w:tcW w:w="0" w:type="auto"/>
            <w:gridSpan w:val="3"/>
            <w:shd w:val="clear" w:color="auto" w:fill="CCEEFF"/>
            <w:tcMar>
              <w:top w:w="0" w:type="dxa"/>
              <w:left w:w="20" w:type="dxa"/>
              <w:bottom w:w="0" w:type="dxa"/>
              <w:right w:w="20" w:type="dxa"/>
            </w:tcMar>
            <w:vAlign w:val="center"/>
            <w:hideMark/>
          </w:tcPr>
          <w:p w14:paraId="1F97CC82"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D8D5412"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1DEFCE5" w14:textId="77777777" w:rsidR="00000000" w:rsidRDefault="00AF0F4D">
            <w:pPr>
              <w:spacing w:after="100"/>
              <w:jc w:val="right"/>
              <w:rPr>
                <w:rFonts w:eastAsia="Times New Roman"/>
              </w:rPr>
            </w:pPr>
            <w:r>
              <w:rPr>
                <w:rFonts w:eastAsia="Times New Roman"/>
                <w:color w:val="000000"/>
                <w:sz w:val="18"/>
                <w:szCs w:val="18"/>
              </w:rPr>
              <w:t>7,063 </w:t>
            </w:r>
          </w:p>
        </w:tc>
        <w:tc>
          <w:tcPr>
            <w:tcW w:w="0" w:type="auto"/>
            <w:shd w:val="clear" w:color="auto" w:fill="CCEEFF"/>
            <w:tcMar>
              <w:top w:w="30" w:type="dxa"/>
              <w:left w:w="0" w:type="dxa"/>
              <w:bottom w:w="30" w:type="dxa"/>
              <w:right w:w="20" w:type="dxa"/>
            </w:tcMar>
            <w:vAlign w:val="bottom"/>
            <w:hideMark/>
          </w:tcPr>
          <w:p w14:paraId="7298CC88"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B7A76"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C5E0D9"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04FD8E5" w14:textId="77777777" w:rsidR="00000000" w:rsidRDefault="00AF0F4D">
            <w:pPr>
              <w:spacing w:after="100"/>
              <w:jc w:val="right"/>
              <w:rPr>
                <w:rFonts w:eastAsia="Times New Roman"/>
              </w:rPr>
            </w:pPr>
            <w:r>
              <w:rPr>
                <w:rFonts w:eastAsia="Times New Roman"/>
                <w:color w:val="000000"/>
                <w:sz w:val="18"/>
                <w:szCs w:val="18"/>
              </w:rPr>
              <w:t>2,678 </w:t>
            </w:r>
          </w:p>
        </w:tc>
        <w:tc>
          <w:tcPr>
            <w:tcW w:w="0" w:type="auto"/>
            <w:shd w:val="clear" w:color="auto" w:fill="CCEEFF"/>
            <w:tcMar>
              <w:top w:w="30" w:type="dxa"/>
              <w:left w:w="0" w:type="dxa"/>
              <w:bottom w:w="30" w:type="dxa"/>
              <w:right w:w="20" w:type="dxa"/>
            </w:tcMar>
            <w:vAlign w:val="bottom"/>
            <w:hideMark/>
          </w:tcPr>
          <w:p w14:paraId="2240B0E5" w14:textId="77777777" w:rsidR="00000000" w:rsidRDefault="00AF0F4D">
            <w:pPr>
              <w:spacing w:after="100"/>
              <w:jc w:val="right"/>
              <w:rPr>
                <w:rFonts w:eastAsia="Times New Roman"/>
              </w:rPr>
            </w:pPr>
          </w:p>
        </w:tc>
      </w:tr>
      <w:tr w:rsidR="00000000" w14:paraId="0A15762F" w14:textId="77777777">
        <w:trPr>
          <w:divId w:val="1078672299"/>
        </w:trPr>
        <w:tc>
          <w:tcPr>
            <w:tcW w:w="0" w:type="auto"/>
            <w:gridSpan w:val="3"/>
            <w:shd w:val="clear" w:color="auto" w:fill="FFFFFF"/>
            <w:tcMar>
              <w:top w:w="30" w:type="dxa"/>
              <w:left w:w="245" w:type="dxa"/>
              <w:bottom w:w="30" w:type="dxa"/>
              <w:right w:w="20" w:type="dxa"/>
            </w:tcMar>
            <w:vAlign w:val="bottom"/>
            <w:hideMark/>
          </w:tcPr>
          <w:p w14:paraId="6ECBFBED" w14:textId="77777777" w:rsidR="00000000" w:rsidRDefault="00AF0F4D">
            <w:pPr>
              <w:spacing w:after="100"/>
              <w:rPr>
                <w:rFonts w:eastAsia="Times New Roman"/>
              </w:rPr>
            </w:pPr>
            <w:r>
              <w:rPr>
                <w:rFonts w:eastAsia="Times New Roman"/>
                <w:color w:val="000000"/>
                <w:sz w:val="18"/>
                <w:szCs w:val="18"/>
              </w:rPr>
              <w:t>Accrued compensation</w:t>
            </w:r>
          </w:p>
        </w:tc>
        <w:tc>
          <w:tcPr>
            <w:tcW w:w="0" w:type="auto"/>
            <w:gridSpan w:val="3"/>
            <w:shd w:val="clear" w:color="auto" w:fill="FFFFFF"/>
            <w:tcMar>
              <w:top w:w="0" w:type="dxa"/>
              <w:left w:w="20" w:type="dxa"/>
              <w:bottom w:w="0" w:type="dxa"/>
              <w:right w:w="20" w:type="dxa"/>
            </w:tcMar>
            <w:vAlign w:val="center"/>
            <w:hideMark/>
          </w:tcPr>
          <w:p w14:paraId="228CA045"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ED4392" w14:textId="77777777" w:rsidR="00000000" w:rsidRDefault="00AF0F4D">
            <w:pPr>
              <w:spacing w:after="100"/>
              <w:jc w:val="right"/>
              <w:rPr>
                <w:rFonts w:eastAsia="Times New Roman"/>
              </w:rPr>
            </w:pPr>
            <w:r>
              <w:rPr>
                <w:rFonts w:eastAsia="Times New Roman"/>
                <w:color w:val="000000"/>
                <w:sz w:val="18"/>
                <w:szCs w:val="18"/>
              </w:rPr>
              <w:t>1,755 </w:t>
            </w:r>
          </w:p>
        </w:tc>
        <w:tc>
          <w:tcPr>
            <w:tcW w:w="0" w:type="auto"/>
            <w:shd w:val="clear" w:color="auto" w:fill="FFFFFF"/>
            <w:tcMar>
              <w:top w:w="30" w:type="dxa"/>
              <w:left w:w="0" w:type="dxa"/>
              <w:bottom w:w="30" w:type="dxa"/>
              <w:right w:w="20" w:type="dxa"/>
            </w:tcMar>
            <w:vAlign w:val="bottom"/>
            <w:hideMark/>
          </w:tcPr>
          <w:p w14:paraId="3445FCF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6BA7D"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2D4C0A" w14:textId="77777777" w:rsidR="00000000" w:rsidRDefault="00AF0F4D">
            <w:pPr>
              <w:spacing w:after="100"/>
              <w:jc w:val="right"/>
              <w:rPr>
                <w:rFonts w:eastAsia="Times New Roman"/>
              </w:rPr>
            </w:pPr>
            <w:r>
              <w:rPr>
                <w:rFonts w:eastAsia="Times New Roman"/>
                <w:color w:val="000000"/>
                <w:sz w:val="18"/>
                <w:szCs w:val="18"/>
              </w:rPr>
              <w:t>3,167 </w:t>
            </w:r>
          </w:p>
        </w:tc>
        <w:tc>
          <w:tcPr>
            <w:tcW w:w="0" w:type="auto"/>
            <w:shd w:val="clear" w:color="auto" w:fill="FFFFFF"/>
            <w:tcMar>
              <w:top w:w="30" w:type="dxa"/>
              <w:left w:w="0" w:type="dxa"/>
              <w:bottom w:w="30" w:type="dxa"/>
              <w:right w:w="20" w:type="dxa"/>
            </w:tcMar>
            <w:vAlign w:val="bottom"/>
            <w:hideMark/>
          </w:tcPr>
          <w:p w14:paraId="49CAF493" w14:textId="77777777" w:rsidR="00000000" w:rsidRDefault="00AF0F4D">
            <w:pPr>
              <w:spacing w:after="100"/>
              <w:jc w:val="right"/>
              <w:rPr>
                <w:rFonts w:eastAsia="Times New Roman"/>
              </w:rPr>
            </w:pPr>
          </w:p>
        </w:tc>
      </w:tr>
      <w:tr w:rsidR="00000000" w14:paraId="283BD334" w14:textId="77777777">
        <w:trPr>
          <w:divId w:val="1078672299"/>
        </w:trPr>
        <w:tc>
          <w:tcPr>
            <w:tcW w:w="0" w:type="auto"/>
            <w:gridSpan w:val="3"/>
            <w:shd w:val="clear" w:color="auto" w:fill="CCEEFF"/>
            <w:tcMar>
              <w:top w:w="30" w:type="dxa"/>
              <w:left w:w="245" w:type="dxa"/>
              <w:bottom w:w="30" w:type="dxa"/>
              <w:right w:w="20" w:type="dxa"/>
            </w:tcMar>
            <w:vAlign w:val="bottom"/>
            <w:hideMark/>
          </w:tcPr>
          <w:p w14:paraId="7463A730" w14:textId="77777777" w:rsidR="00000000" w:rsidRDefault="00AF0F4D">
            <w:pPr>
              <w:spacing w:after="100"/>
              <w:rPr>
                <w:rFonts w:eastAsia="Times New Roman"/>
              </w:rPr>
            </w:pPr>
            <w:r>
              <w:rPr>
                <w:rFonts w:eastAsia="Times New Roman"/>
                <w:color w:val="000000"/>
                <w:sz w:val="18"/>
                <w:szCs w:val="18"/>
              </w:rPr>
              <w:t>Accrued outsource contract costs</w:t>
            </w:r>
          </w:p>
        </w:tc>
        <w:tc>
          <w:tcPr>
            <w:tcW w:w="0" w:type="auto"/>
            <w:gridSpan w:val="3"/>
            <w:shd w:val="clear" w:color="auto" w:fill="CCEEFF"/>
            <w:tcMar>
              <w:top w:w="0" w:type="dxa"/>
              <w:left w:w="20" w:type="dxa"/>
              <w:bottom w:w="0" w:type="dxa"/>
              <w:right w:w="20" w:type="dxa"/>
            </w:tcMar>
            <w:vAlign w:val="center"/>
            <w:hideMark/>
          </w:tcPr>
          <w:p w14:paraId="2E11CC88"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E04D0D" w14:textId="77777777" w:rsidR="00000000" w:rsidRDefault="00AF0F4D">
            <w:pPr>
              <w:spacing w:after="100"/>
              <w:jc w:val="right"/>
              <w:rPr>
                <w:rFonts w:eastAsia="Times New Roman"/>
              </w:rPr>
            </w:pPr>
            <w:r>
              <w:rPr>
                <w:rFonts w:eastAsia="Times New Roman"/>
                <w:color w:val="000000"/>
                <w:sz w:val="18"/>
                <w:szCs w:val="18"/>
              </w:rPr>
              <w:t>574 </w:t>
            </w:r>
          </w:p>
        </w:tc>
        <w:tc>
          <w:tcPr>
            <w:tcW w:w="0" w:type="auto"/>
            <w:shd w:val="clear" w:color="auto" w:fill="CCEEFF"/>
            <w:tcMar>
              <w:top w:w="30" w:type="dxa"/>
              <w:left w:w="0" w:type="dxa"/>
              <w:bottom w:w="30" w:type="dxa"/>
              <w:right w:w="20" w:type="dxa"/>
            </w:tcMar>
            <w:vAlign w:val="bottom"/>
            <w:hideMark/>
          </w:tcPr>
          <w:p w14:paraId="66F8EF2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B4F5B"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204BFF" w14:textId="77777777" w:rsidR="00000000" w:rsidRDefault="00AF0F4D">
            <w:pPr>
              <w:spacing w:after="100"/>
              <w:jc w:val="right"/>
              <w:rPr>
                <w:rFonts w:eastAsia="Times New Roman"/>
              </w:rPr>
            </w:pPr>
            <w:r>
              <w:rPr>
                <w:rFonts w:eastAsia="Times New Roman"/>
                <w:color w:val="000000"/>
                <w:sz w:val="18"/>
                <w:szCs w:val="18"/>
              </w:rPr>
              <w:t>1,048 </w:t>
            </w:r>
          </w:p>
        </w:tc>
        <w:tc>
          <w:tcPr>
            <w:tcW w:w="0" w:type="auto"/>
            <w:shd w:val="clear" w:color="auto" w:fill="CCEEFF"/>
            <w:tcMar>
              <w:top w:w="30" w:type="dxa"/>
              <w:left w:w="0" w:type="dxa"/>
              <w:bottom w:w="30" w:type="dxa"/>
              <w:right w:w="20" w:type="dxa"/>
            </w:tcMar>
            <w:vAlign w:val="bottom"/>
            <w:hideMark/>
          </w:tcPr>
          <w:p w14:paraId="4C104BE1" w14:textId="77777777" w:rsidR="00000000" w:rsidRDefault="00AF0F4D">
            <w:pPr>
              <w:spacing w:after="100"/>
              <w:jc w:val="right"/>
              <w:rPr>
                <w:rFonts w:eastAsia="Times New Roman"/>
              </w:rPr>
            </w:pPr>
          </w:p>
        </w:tc>
      </w:tr>
      <w:tr w:rsidR="00000000" w14:paraId="77CD3C6C" w14:textId="77777777">
        <w:trPr>
          <w:divId w:val="1078672299"/>
        </w:trPr>
        <w:tc>
          <w:tcPr>
            <w:tcW w:w="0" w:type="auto"/>
            <w:gridSpan w:val="3"/>
            <w:shd w:val="clear" w:color="auto" w:fill="FFFFFF"/>
            <w:tcMar>
              <w:top w:w="30" w:type="dxa"/>
              <w:left w:w="245" w:type="dxa"/>
              <w:bottom w:w="30" w:type="dxa"/>
              <w:right w:w="20" w:type="dxa"/>
            </w:tcMar>
            <w:vAlign w:val="bottom"/>
            <w:hideMark/>
          </w:tcPr>
          <w:p w14:paraId="1A222AEA" w14:textId="77777777" w:rsidR="00000000" w:rsidRDefault="00AF0F4D">
            <w:pPr>
              <w:spacing w:after="100"/>
              <w:rPr>
                <w:rFonts w:eastAsia="Times New Roman"/>
              </w:rPr>
            </w:pPr>
            <w:r>
              <w:rPr>
                <w:rFonts w:eastAsia="Times New Roman"/>
                <w:color w:val="000000"/>
                <w:sz w:val="18"/>
                <w:szCs w:val="18"/>
              </w:rPr>
              <w:t xml:space="preserve">Accrued restructuring </w:t>
            </w:r>
          </w:p>
        </w:tc>
        <w:tc>
          <w:tcPr>
            <w:tcW w:w="0" w:type="auto"/>
            <w:gridSpan w:val="3"/>
            <w:shd w:val="clear" w:color="auto" w:fill="FFFFFF"/>
            <w:tcMar>
              <w:top w:w="0" w:type="dxa"/>
              <w:left w:w="20" w:type="dxa"/>
              <w:bottom w:w="0" w:type="dxa"/>
              <w:right w:w="20" w:type="dxa"/>
            </w:tcMar>
            <w:vAlign w:val="center"/>
            <w:hideMark/>
          </w:tcPr>
          <w:p w14:paraId="2BD50F40"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B6E597" w14:textId="77777777" w:rsidR="00000000" w:rsidRDefault="00AF0F4D">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14:paraId="2E92957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7BE3BF"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DCEC1B" w14:textId="77777777" w:rsidR="00000000" w:rsidRDefault="00AF0F4D">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5D5A99DB" w14:textId="77777777" w:rsidR="00000000" w:rsidRDefault="00AF0F4D">
            <w:pPr>
              <w:spacing w:after="100"/>
              <w:jc w:val="right"/>
              <w:rPr>
                <w:rFonts w:eastAsia="Times New Roman"/>
              </w:rPr>
            </w:pPr>
          </w:p>
        </w:tc>
      </w:tr>
      <w:tr w:rsidR="00000000" w14:paraId="21C58172" w14:textId="77777777">
        <w:trPr>
          <w:divId w:val="1078672299"/>
        </w:trPr>
        <w:tc>
          <w:tcPr>
            <w:tcW w:w="0" w:type="auto"/>
            <w:gridSpan w:val="3"/>
            <w:shd w:val="clear" w:color="auto" w:fill="CCEEFF"/>
            <w:tcMar>
              <w:top w:w="30" w:type="dxa"/>
              <w:left w:w="245" w:type="dxa"/>
              <w:bottom w:w="30" w:type="dxa"/>
              <w:right w:w="20" w:type="dxa"/>
            </w:tcMar>
            <w:vAlign w:val="bottom"/>
            <w:hideMark/>
          </w:tcPr>
          <w:p w14:paraId="17940195" w14:textId="77777777" w:rsidR="00000000" w:rsidRDefault="00AF0F4D">
            <w:pPr>
              <w:spacing w:after="100"/>
              <w:rPr>
                <w:rFonts w:eastAsia="Times New Roman"/>
              </w:rPr>
            </w:pPr>
            <w:r>
              <w:rPr>
                <w:rFonts w:eastAsia="Times New Roman"/>
                <w:color w:val="000000"/>
                <w:sz w:val="18"/>
                <w:szCs w:val="18"/>
              </w:rPr>
              <w:t>Customer allowances</w:t>
            </w:r>
          </w:p>
        </w:tc>
        <w:tc>
          <w:tcPr>
            <w:tcW w:w="0" w:type="auto"/>
            <w:gridSpan w:val="3"/>
            <w:shd w:val="clear" w:color="auto" w:fill="CCEEFF"/>
            <w:tcMar>
              <w:top w:w="0" w:type="dxa"/>
              <w:left w:w="20" w:type="dxa"/>
              <w:bottom w:w="0" w:type="dxa"/>
              <w:right w:w="20" w:type="dxa"/>
            </w:tcMar>
            <w:vAlign w:val="center"/>
            <w:hideMark/>
          </w:tcPr>
          <w:p w14:paraId="240D7ED5"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C772B8"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88BF4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FF199"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844163" w14:textId="77777777" w:rsidR="00000000" w:rsidRDefault="00AF0F4D">
            <w:pPr>
              <w:spacing w:after="100"/>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14:paraId="4BCD65C1" w14:textId="77777777" w:rsidR="00000000" w:rsidRDefault="00AF0F4D">
            <w:pPr>
              <w:spacing w:after="100"/>
              <w:jc w:val="right"/>
              <w:rPr>
                <w:rFonts w:eastAsia="Times New Roman"/>
              </w:rPr>
            </w:pPr>
          </w:p>
        </w:tc>
      </w:tr>
      <w:tr w:rsidR="00000000" w14:paraId="0D4DE04C" w14:textId="77777777">
        <w:trPr>
          <w:divId w:val="1078672299"/>
        </w:trPr>
        <w:tc>
          <w:tcPr>
            <w:tcW w:w="0" w:type="auto"/>
            <w:gridSpan w:val="3"/>
            <w:shd w:val="clear" w:color="auto" w:fill="FFFFFF"/>
            <w:tcMar>
              <w:top w:w="30" w:type="dxa"/>
              <w:left w:w="20" w:type="dxa"/>
              <w:bottom w:w="30" w:type="dxa"/>
              <w:right w:w="20" w:type="dxa"/>
            </w:tcMar>
            <w:vAlign w:val="bottom"/>
            <w:hideMark/>
          </w:tcPr>
          <w:p w14:paraId="3103AE35" w14:textId="77777777" w:rsidR="00000000" w:rsidRDefault="00AF0F4D">
            <w:pPr>
              <w:spacing w:after="100"/>
              <w:divId w:val="210577913"/>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753EFF24"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CF0AC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DC5F8F" w14:textId="77777777" w:rsidR="00000000" w:rsidRDefault="00AF0F4D">
            <w:pPr>
              <w:spacing w:after="100"/>
              <w:jc w:val="right"/>
              <w:rPr>
                <w:rFonts w:eastAsia="Times New Roman"/>
              </w:rPr>
            </w:pPr>
            <w:r>
              <w:rPr>
                <w:rFonts w:eastAsia="Times New Roman"/>
                <w:color w:val="000000"/>
                <w:sz w:val="18"/>
                <w:szCs w:val="18"/>
              </w:rPr>
              <w:t>9,432 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4ADBC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EFBD8"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708C66"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C6F381" w14:textId="77777777" w:rsidR="00000000" w:rsidRDefault="00AF0F4D">
            <w:pPr>
              <w:spacing w:after="100"/>
              <w:jc w:val="right"/>
              <w:rPr>
                <w:rFonts w:eastAsia="Times New Roman"/>
              </w:rPr>
            </w:pPr>
            <w:r>
              <w:rPr>
                <w:rFonts w:eastAsia="Times New Roman"/>
                <w:color w:val="000000"/>
                <w:sz w:val="18"/>
                <w:szCs w:val="18"/>
              </w:rPr>
              <w:t>7,151 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4787C86" w14:textId="77777777" w:rsidR="00000000" w:rsidRDefault="00AF0F4D">
            <w:pPr>
              <w:spacing w:after="100"/>
              <w:jc w:val="right"/>
              <w:rPr>
                <w:rFonts w:eastAsia="Times New Roman"/>
              </w:rPr>
            </w:pPr>
          </w:p>
        </w:tc>
      </w:tr>
    </w:tbl>
    <w:p w14:paraId="7FA27F40" w14:textId="77777777" w:rsidR="00000000" w:rsidRDefault="00AF0F4D">
      <w:pPr>
        <w:jc w:val="center"/>
        <w:divId w:val="861894884"/>
        <w:rPr>
          <w:rFonts w:eastAsia="Times New Roman"/>
        </w:rPr>
      </w:pPr>
      <w:r>
        <w:rPr>
          <w:rFonts w:eastAsia="Times New Roman"/>
          <w:color w:val="000000"/>
          <w:sz w:val="20"/>
          <w:szCs w:val="20"/>
        </w:rPr>
        <w:t>- 1</w:t>
      </w:r>
      <w:r>
        <w:rPr>
          <w:rFonts w:eastAsia="Times New Roman"/>
          <w:color w:val="000000"/>
          <w:sz w:val="20"/>
          <w:szCs w:val="20"/>
        </w:rPr>
        <w:t>5 -</w:t>
      </w:r>
    </w:p>
    <w:p w14:paraId="17F8AA92" w14:textId="77777777" w:rsidR="00000000" w:rsidRDefault="00AF0F4D">
      <w:pPr>
        <w:rPr>
          <w:rFonts w:eastAsia="Times New Roman"/>
        </w:rPr>
      </w:pPr>
      <w:r>
        <w:rPr>
          <w:rFonts w:eastAsia="Times New Roman"/>
        </w:rPr>
        <w:pict w14:anchorId="29CA00FE">
          <v:rect id="_x0000_i1040" style="width:0;height:1.5pt" o:hralign="center" o:hrstd="t" o:hr="t" fillcolor="#a0a0a0" stroked="f"/>
        </w:pict>
      </w:r>
    </w:p>
    <w:p w14:paraId="39B4614E" w14:textId="77777777" w:rsidR="00000000" w:rsidRDefault="00AF0F4D">
      <w:pPr>
        <w:divId w:val="128642389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14:paraId="5C85AE69" w14:textId="77777777">
        <w:trPr>
          <w:divId w:val="1228105764"/>
        </w:trPr>
        <w:tc>
          <w:tcPr>
            <w:tcW w:w="50" w:type="pct"/>
            <w:vAlign w:val="center"/>
            <w:hideMark/>
          </w:tcPr>
          <w:p w14:paraId="5805C500" w14:textId="77777777" w:rsidR="00000000" w:rsidRDefault="00AF0F4D">
            <w:pPr>
              <w:rPr>
                <w:rFonts w:eastAsia="Times New Roman"/>
              </w:rPr>
            </w:pPr>
          </w:p>
        </w:tc>
        <w:tc>
          <w:tcPr>
            <w:tcW w:w="3070" w:type="pct"/>
            <w:vAlign w:val="center"/>
            <w:hideMark/>
          </w:tcPr>
          <w:p w14:paraId="70637EC4" w14:textId="77777777" w:rsidR="00000000" w:rsidRDefault="00AF0F4D">
            <w:pPr>
              <w:spacing w:after="100"/>
              <w:rPr>
                <w:rFonts w:eastAsia="Times New Roman"/>
                <w:sz w:val="20"/>
                <w:szCs w:val="20"/>
              </w:rPr>
            </w:pPr>
          </w:p>
        </w:tc>
        <w:tc>
          <w:tcPr>
            <w:tcW w:w="5" w:type="pct"/>
            <w:vAlign w:val="center"/>
            <w:hideMark/>
          </w:tcPr>
          <w:p w14:paraId="34032961" w14:textId="77777777" w:rsidR="00000000" w:rsidRDefault="00AF0F4D">
            <w:pPr>
              <w:spacing w:after="100"/>
              <w:rPr>
                <w:rFonts w:eastAsia="Times New Roman"/>
                <w:sz w:val="20"/>
                <w:szCs w:val="20"/>
              </w:rPr>
            </w:pPr>
          </w:p>
        </w:tc>
        <w:tc>
          <w:tcPr>
            <w:tcW w:w="5" w:type="pct"/>
            <w:vAlign w:val="center"/>
            <w:hideMark/>
          </w:tcPr>
          <w:p w14:paraId="78573199" w14:textId="77777777" w:rsidR="00000000" w:rsidRDefault="00AF0F4D">
            <w:pPr>
              <w:spacing w:after="100"/>
              <w:rPr>
                <w:rFonts w:eastAsia="Times New Roman"/>
                <w:sz w:val="20"/>
                <w:szCs w:val="20"/>
              </w:rPr>
            </w:pPr>
          </w:p>
        </w:tc>
        <w:tc>
          <w:tcPr>
            <w:tcW w:w="26" w:type="pct"/>
            <w:vAlign w:val="center"/>
            <w:hideMark/>
          </w:tcPr>
          <w:p w14:paraId="44169FBC" w14:textId="77777777" w:rsidR="00000000" w:rsidRDefault="00AF0F4D">
            <w:pPr>
              <w:spacing w:after="100"/>
              <w:rPr>
                <w:rFonts w:eastAsia="Times New Roman"/>
                <w:sz w:val="20"/>
                <w:szCs w:val="20"/>
              </w:rPr>
            </w:pPr>
          </w:p>
        </w:tc>
        <w:tc>
          <w:tcPr>
            <w:tcW w:w="5" w:type="pct"/>
            <w:vAlign w:val="center"/>
            <w:hideMark/>
          </w:tcPr>
          <w:p w14:paraId="32FAD187" w14:textId="77777777" w:rsidR="00000000" w:rsidRDefault="00AF0F4D">
            <w:pPr>
              <w:spacing w:after="100"/>
              <w:rPr>
                <w:rFonts w:eastAsia="Times New Roman"/>
                <w:sz w:val="20"/>
                <w:szCs w:val="20"/>
              </w:rPr>
            </w:pPr>
          </w:p>
        </w:tc>
        <w:tc>
          <w:tcPr>
            <w:tcW w:w="50" w:type="pct"/>
            <w:vAlign w:val="center"/>
            <w:hideMark/>
          </w:tcPr>
          <w:p w14:paraId="5B4506E7" w14:textId="77777777" w:rsidR="00000000" w:rsidRDefault="00AF0F4D">
            <w:pPr>
              <w:spacing w:after="100"/>
              <w:rPr>
                <w:rFonts w:eastAsia="Times New Roman"/>
                <w:sz w:val="20"/>
                <w:szCs w:val="20"/>
              </w:rPr>
            </w:pPr>
          </w:p>
        </w:tc>
        <w:tc>
          <w:tcPr>
            <w:tcW w:w="845" w:type="pct"/>
            <w:vAlign w:val="center"/>
            <w:hideMark/>
          </w:tcPr>
          <w:p w14:paraId="0226A41D" w14:textId="77777777" w:rsidR="00000000" w:rsidRDefault="00AF0F4D">
            <w:pPr>
              <w:spacing w:after="100"/>
              <w:rPr>
                <w:rFonts w:eastAsia="Times New Roman"/>
                <w:sz w:val="20"/>
                <w:szCs w:val="20"/>
              </w:rPr>
            </w:pPr>
          </w:p>
        </w:tc>
        <w:tc>
          <w:tcPr>
            <w:tcW w:w="5" w:type="pct"/>
            <w:vAlign w:val="center"/>
            <w:hideMark/>
          </w:tcPr>
          <w:p w14:paraId="1F7297FF" w14:textId="77777777" w:rsidR="00000000" w:rsidRDefault="00AF0F4D">
            <w:pPr>
              <w:spacing w:after="100"/>
              <w:rPr>
                <w:rFonts w:eastAsia="Times New Roman"/>
                <w:sz w:val="20"/>
                <w:szCs w:val="20"/>
              </w:rPr>
            </w:pPr>
          </w:p>
        </w:tc>
        <w:tc>
          <w:tcPr>
            <w:tcW w:w="5" w:type="pct"/>
            <w:vAlign w:val="center"/>
            <w:hideMark/>
          </w:tcPr>
          <w:p w14:paraId="0A3DD29B" w14:textId="77777777" w:rsidR="00000000" w:rsidRDefault="00AF0F4D">
            <w:pPr>
              <w:spacing w:after="100"/>
              <w:rPr>
                <w:rFonts w:eastAsia="Times New Roman"/>
                <w:sz w:val="20"/>
                <w:szCs w:val="20"/>
              </w:rPr>
            </w:pPr>
          </w:p>
        </w:tc>
        <w:tc>
          <w:tcPr>
            <w:tcW w:w="26" w:type="pct"/>
            <w:vAlign w:val="center"/>
            <w:hideMark/>
          </w:tcPr>
          <w:p w14:paraId="00C53AEF" w14:textId="77777777" w:rsidR="00000000" w:rsidRDefault="00AF0F4D">
            <w:pPr>
              <w:spacing w:after="100"/>
              <w:rPr>
                <w:rFonts w:eastAsia="Times New Roman"/>
                <w:sz w:val="20"/>
                <w:szCs w:val="20"/>
              </w:rPr>
            </w:pPr>
          </w:p>
        </w:tc>
        <w:tc>
          <w:tcPr>
            <w:tcW w:w="5" w:type="pct"/>
            <w:vAlign w:val="center"/>
            <w:hideMark/>
          </w:tcPr>
          <w:p w14:paraId="2972A643" w14:textId="77777777" w:rsidR="00000000" w:rsidRDefault="00AF0F4D">
            <w:pPr>
              <w:spacing w:after="100"/>
              <w:rPr>
                <w:rFonts w:eastAsia="Times New Roman"/>
                <w:sz w:val="20"/>
                <w:szCs w:val="20"/>
              </w:rPr>
            </w:pPr>
          </w:p>
        </w:tc>
        <w:tc>
          <w:tcPr>
            <w:tcW w:w="50" w:type="pct"/>
            <w:vAlign w:val="center"/>
            <w:hideMark/>
          </w:tcPr>
          <w:p w14:paraId="2E611E1A" w14:textId="77777777" w:rsidR="00000000" w:rsidRDefault="00AF0F4D">
            <w:pPr>
              <w:spacing w:after="100"/>
              <w:rPr>
                <w:rFonts w:eastAsia="Times New Roman"/>
                <w:sz w:val="20"/>
                <w:szCs w:val="20"/>
              </w:rPr>
            </w:pPr>
          </w:p>
        </w:tc>
        <w:tc>
          <w:tcPr>
            <w:tcW w:w="845" w:type="pct"/>
            <w:vAlign w:val="center"/>
            <w:hideMark/>
          </w:tcPr>
          <w:p w14:paraId="5ECC8E8B" w14:textId="77777777" w:rsidR="00000000" w:rsidRDefault="00AF0F4D">
            <w:pPr>
              <w:spacing w:after="100"/>
              <w:rPr>
                <w:rFonts w:eastAsia="Times New Roman"/>
                <w:sz w:val="20"/>
                <w:szCs w:val="20"/>
              </w:rPr>
            </w:pPr>
          </w:p>
        </w:tc>
        <w:tc>
          <w:tcPr>
            <w:tcW w:w="5" w:type="pct"/>
            <w:vAlign w:val="center"/>
            <w:hideMark/>
          </w:tcPr>
          <w:p w14:paraId="68854A71" w14:textId="77777777" w:rsidR="00000000" w:rsidRDefault="00AF0F4D">
            <w:pPr>
              <w:spacing w:after="100"/>
              <w:rPr>
                <w:rFonts w:eastAsia="Times New Roman"/>
                <w:sz w:val="20"/>
                <w:szCs w:val="20"/>
              </w:rPr>
            </w:pPr>
          </w:p>
        </w:tc>
      </w:tr>
      <w:tr w:rsidR="00000000" w14:paraId="60FD3FC5" w14:textId="77777777">
        <w:trPr>
          <w:divId w:val="1228105764"/>
        </w:trPr>
        <w:tc>
          <w:tcPr>
            <w:tcW w:w="0" w:type="auto"/>
            <w:gridSpan w:val="3"/>
            <w:tcMar>
              <w:top w:w="30" w:type="dxa"/>
              <w:left w:w="20" w:type="dxa"/>
              <w:bottom w:w="30" w:type="dxa"/>
              <w:right w:w="20" w:type="dxa"/>
            </w:tcMar>
            <w:vAlign w:val="bottom"/>
            <w:hideMark/>
          </w:tcPr>
          <w:p w14:paraId="0F80D86D" w14:textId="77777777" w:rsidR="00000000" w:rsidRDefault="00AF0F4D">
            <w:pPr>
              <w:spacing w:after="100"/>
              <w:rPr>
                <w:rFonts w:eastAsia="Times New Roman"/>
              </w:rPr>
            </w:pPr>
            <w:r>
              <w:rPr>
                <w:rFonts w:eastAsia="Times New Roman"/>
                <w:b/>
                <w:bCs/>
                <w:color w:val="000000"/>
                <w:sz w:val="18"/>
                <w:szCs w:val="18"/>
              </w:rPr>
              <w:t>Other Current Liabilities:</w:t>
            </w:r>
          </w:p>
        </w:tc>
        <w:tc>
          <w:tcPr>
            <w:tcW w:w="0" w:type="auto"/>
            <w:gridSpan w:val="3"/>
            <w:tcMar>
              <w:top w:w="0" w:type="dxa"/>
              <w:left w:w="20" w:type="dxa"/>
              <w:bottom w:w="0" w:type="dxa"/>
              <w:right w:w="20" w:type="dxa"/>
            </w:tcMar>
            <w:vAlign w:val="center"/>
            <w:hideMark/>
          </w:tcPr>
          <w:p w14:paraId="5CFB7EC0"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373A6B96" w14:textId="77777777" w:rsidR="00000000" w:rsidRDefault="00AF0F4D">
            <w:pPr>
              <w:spacing w:after="100"/>
              <w:jc w:val="center"/>
              <w:rPr>
                <w:rFonts w:eastAsia="Times New Roman"/>
              </w:rPr>
            </w:pPr>
            <w:r>
              <w:rPr>
                <w:rFonts w:eastAsia="Times New Roman"/>
                <w:b/>
                <w:bCs/>
                <w:color w:val="000000"/>
                <w:sz w:val="18"/>
                <w:szCs w:val="18"/>
              </w:rPr>
              <w:t>March 31, 2022</w:t>
            </w:r>
          </w:p>
        </w:tc>
        <w:tc>
          <w:tcPr>
            <w:tcW w:w="0" w:type="auto"/>
            <w:gridSpan w:val="3"/>
            <w:tcMar>
              <w:top w:w="0" w:type="dxa"/>
              <w:left w:w="20" w:type="dxa"/>
              <w:bottom w:w="0" w:type="dxa"/>
              <w:right w:w="20" w:type="dxa"/>
            </w:tcMar>
            <w:vAlign w:val="center"/>
            <w:hideMark/>
          </w:tcPr>
          <w:p w14:paraId="573E192E"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58E2B0" w14:textId="77777777" w:rsidR="00000000" w:rsidRDefault="00AF0F4D">
            <w:pPr>
              <w:spacing w:after="100"/>
              <w:jc w:val="center"/>
              <w:rPr>
                <w:rFonts w:eastAsia="Times New Roman"/>
              </w:rPr>
            </w:pPr>
            <w:r>
              <w:rPr>
                <w:rFonts w:eastAsia="Times New Roman"/>
                <w:b/>
                <w:bCs/>
                <w:color w:val="000000"/>
                <w:sz w:val="18"/>
                <w:szCs w:val="18"/>
              </w:rPr>
              <w:t>December 31, 2021</w:t>
            </w:r>
          </w:p>
        </w:tc>
      </w:tr>
      <w:tr w:rsidR="00000000" w14:paraId="3AF91DD8" w14:textId="77777777">
        <w:trPr>
          <w:divId w:val="1228105764"/>
          <w:trHeight w:val="60"/>
        </w:trPr>
        <w:tc>
          <w:tcPr>
            <w:tcW w:w="0" w:type="auto"/>
            <w:gridSpan w:val="3"/>
            <w:tcBorders>
              <w:top w:val="single" w:sz="8" w:space="0" w:color="000000"/>
            </w:tcBorders>
            <w:tcMar>
              <w:top w:w="0" w:type="dxa"/>
              <w:left w:w="20" w:type="dxa"/>
              <w:bottom w:w="0" w:type="dxa"/>
              <w:right w:w="20" w:type="dxa"/>
            </w:tcMar>
            <w:vAlign w:val="center"/>
            <w:hideMark/>
          </w:tcPr>
          <w:p w14:paraId="6E844D7E"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49DCE50"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00B080"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7FE562"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8FB400" w14:textId="77777777" w:rsidR="00000000" w:rsidRDefault="00AF0F4D">
            <w:pPr>
              <w:spacing w:after="100"/>
              <w:rPr>
                <w:rFonts w:eastAsia="Times New Roman"/>
                <w:sz w:val="20"/>
                <w:szCs w:val="20"/>
              </w:rPr>
            </w:pPr>
          </w:p>
        </w:tc>
      </w:tr>
      <w:tr w:rsidR="00000000" w14:paraId="77ECC5B4" w14:textId="77777777">
        <w:trPr>
          <w:divId w:val="1228105764"/>
        </w:trPr>
        <w:tc>
          <w:tcPr>
            <w:tcW w:w="0" w:type="auto"/>
            <w:gridSpan w:val="3"/>
            <w:shd w:val="clear" w:color="auto" w:fill="CCEEFF"/>
            <w:tcMar>
              <w:top w:w="30" w:type="dxa"/>
              <w:left w:w="245" w:type="dxa"/>
              <w:bottom w:w="30" w:type="dxa"/>
              <w:right w:w="20" w:type="dxa"/>
            </w:tcMar>
            <w:vAlign w:val="bottom"/>
            <w:hideMark/>
          </w:tcPr>
          <w:p w14:paraId="01FACA01" w14:textId="77777777" w:rsidR="00000000" w:rsidRDefault="00AF0F4D">
            <w:pPr>
              <w:spacing w:after="100"/>
              <w:rPr>
                <w:rFonts w:eastAsia="Times New Roman"/>
              </w:rPr>
            </w:pPr>
            <w:r>
              <w:rPr>
                <w:rFonts w:eastAsia="Times New Roman"/>
                <w:color w:val="000000"/>
                <w:sz w:val="18"/>
                <w:szCs w:val="18"/>
              </w:rPr>
              <w:t>Accrued interest</w:t>
            </w:r>
          </w:p>
        </w:tc>
        <w:tc>
          <w:tcPr>
            <w:tcW w:w="0" w:type="auto"/>
            <w:gridSpan w:val="3"/>
            <w:shd w:val="clear" w:color="auto" w:fill="CCEEFF"/>
            <w:tcMar>
              <w:top w:w="0" w:type="dxa"/>
              <w:left w:w="20" w:type="dxa"/>
              <w:bottom w:w="0" w:type="dxa"/>
              <w:right w:w="20" w:type="dxa"/>
            </w:tcMar>
            <w:vAlign w:val="center"/>
            <w:hideMark/>
          </w:tcPr>
          <w:p w14:paraId="0D24365F"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146A238"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DCA28A8" w14:textId="77777777" w:rsidR="00000000" w:rsidRDefault="00AF0F4D">
            <w:pPr>
              <w:spacing w:after="100"/>
              <w:jc w:val="right"/>
              <w:rPr>
                <w:rFonts w:eastAsia="Times New Roman"/>
              </w:rPr>
            </w:pPr>
            <w:r>
              <w:rPr>
                <w:rFonts w:eastAsia="Times New Roman"/>
                <w:color w:val="000000"/>
                <w:sz w:val="18"/>
                <w:szCs w:val="18"/>
              </w:rPr>
              <w:t>1,094 </w:t>
            </w:r>
          </w:p>
        </w:tc>
        <w:tc>
          <w:tcPr>
            <w:tcW w:w="0" w:type="auto"/>
            <w:shd w:val="clear" w:color="auto" w:fill="CCEEFF"/>
            <w:tcMar>
              <w:top w:w="30" w:type="dxa"/>
              <w:left w:w="0" w:type="dxa"/>
              <w:bottom w:w="30" w:type="dxa"/>
              <w:right w:w="20" w:type="dxa"/>
            </w:tcMar>
            <w:vAlign w:val="bottom"/>
            <w:hideMark/>
          </w:tcPr>
          <w:p w14:paraId="5F869C48"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65B89"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926765"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7955240" w14:textId="77777777" w:rsidR="00000000" w:rsidRDefault="00AF0F4D">
            <w:pPr>
              <w:spacing w:after="100"/>
              <w:jc w:val="right"/>
              <w:rPr>
                <w:rFonts w:eastAsia="Times New Roman"/>
              </w:rPr>
            </w:pPr>
            <w:r>
              <w:rPr>
                <w:rFonts w:eastAsia="Times New Roman"/>
                <w:color w:val="000000"/>
                <w:sz w:val="18"/>
                <w:szCs w:val="18"/>
              </w:rPr>
              <w:t>4,920 </w:t>
            </w:r>
          </w:p>
        </w:tc>
        <w:tc>
          <w:tcPr>
            <w:tcW w:w="0" w:type="auto"/>
            <w:shd w:val="clear" w:color="auto" w:fill="CCEEFF"/>
            <w:tcMar>
              <w:top w:w="30" w:type="dxa"/>
              <w:left w:w="0" w:type="dxa"/>
              <w:bottom w:w="30" w:type="dxa"/>
              <w:right w:w="20" w:type="dxa"/>
            </w:tcMar>
            <w:vAlign w:val="bottom"/>
            <w:hideMark/>
          </w:tcPr>
          <w:p w14:paraId="168142CF" w14:textId="77777777" w:rsidR="00000000" w:rsidRDefault="00AF0F4D">
            <w:pPr>
              <w:spacing w:after="100"/>
              <w:jc w:val="right"/>
              <w:rPr>
                <w:rFonts w:eastAsia="Times New Roman"/>
              </w:rPr>
            </w:pPr>
          </w:p>
        </w:tc>
      </w:tr>
      <w:tr w:rsidR="00000000" w14:paraId="4DFA1BE0" w14:textId="77777777">
        <w:trPr>
          <w:divId w:val="1228105764"/>
        </w:trPr>
        <w:tc>
          <w:tcPr>
            <w:tcW w:w="0" w:type="auto"/>
            <w:gridSpan w:val="3"/>
            <w:shd w:val="clear" w:color="auto" w:fill="FFFFFF"/>
            <w:tcMar>
              <w:top w:w="30" w:type="dxa"/>
              <w:left w:w="245" w:type="dxa"/>
              <w:bottom w:w="30" w:type="dxa"/>
              <w:right w:w="20" w:type="dxa"/>
            </w:tcMar>
            <w:vAlign w:val="bottom"/>
            <w:hideMark/>
          </w:tcPr>
          <w:p w14:paraId="516987AC" w14:textId="77777777" w:rsidR="00000000" w:rsidRDefault="00AF0F4D">
            <w:pPr>
              <w:spacing w:after="100"/>
              <w:rPr>
                <w:rFonts w:eastAsia="Times New Roman"/>
              </w:rPr>
            </w:pPr>
            <w:r>
              <w:rPr>
                <w:rFonts w:eastAsia="Times New Roman"/>
                <w:color w:val="000000"/>
                <w:sz w:val="18"/>
                <w:szCs w:val="18"/>
              </w:rPr>
              <w:t xml:space="preserve">Guarantee to Deerfield </w:t>
            </w:r>
          </w:p>
        </w:tc>
        <w:tc>
          <w:tcPr>
            <w:tcW w:w="0" w:type="auto"/>
            <w:gridSpan w:val="3"/>
            <w:shd w:val="clear" w:color="auto" w:fill="FFFFFF"/>
            <w:tcMar>
              <w:top w:w="0" w:type="dxa"/>
              <w:left w:w="20" w:type="dxa"/>
              <w:bottom w:w="0" w:type="dxa"/>
              <w:right w:w="20" w:type="dxa"/>
            </w:tcMar>
            <w:vAlign w:val="center"/>
            <w:hideMark/>
          </w:tcPr>
          <w:p w14:paraId="58869FEF"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B2747B" w14:textId="77777777" w:rsidR="00000000" w:rsidRDefault="00AF0F4D">
            <w:pPr>
              <w:spacing w:after="100"/>
              <w:jc w:val="right"/>
              <w:rPr>
                <w:rFonts w:eastAsia="Times New Roman"/>
              </w:rPr>
            </w:pPr>
            <w:r>
              <w:rPr>
                <w:rFonts w:eastAsia="Times New Roman"/>
                <w:color w:val="000000"/>
                <w:sz w:val="18"/>
                <w:szCs w:val="18"/>
              </w:rPr>
              <w:t>279 </w:t>
            </w:r>
          </w:p>
        </w:tc>
        <w:tc>
          <w:tcPr>
            <w:tcW w:w="0" w:type="auto"/>
            <w:shd w:val="clear" w:color="auto" w:fill="FFFFFF"/>
            <w:tcMar>
              <w:top w:w="30" w:type="dxa"/>
              <w:left w:w="0" w:type="dxa"/>
              <w:bottom w:w="30" w:type="dxa"/>
              <w:right w:w="20" w:type="dxa"/>
            </w:tcMar>
            <w:vAlign w:val="bottom"/>
            <w:hideMark/>
          </w:tcPr>
          <w:p w14:paraId="3C2B78A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0CD66"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94B260" w14:textId="77777777" w:rsidR="00000000" w:rsidRDefault="00AF0F4D">
            <w:pPr>
              <w:spacing w:after="100"/>
              <w:jc w:val="right"/>
              <w:rPr>
                <w:rFonts w:eastAsia="Times New Roman"/>
              </w:rPr>
            </w:pPr>
            <w:r>
              <w:rPr>
                <w:rFonts w:eastAsia="Times New Roman"/>
                <w:color w:val="000000"/>
                <w:sz w:val="18"/>
                <w:szCs w:val="18"/>
              </w:rPr>
              <w:t>280 </w:t>
            </w:r>
          </w:p>
        </w:tc>
        <w:tc>
          <w:tcPr>
            <w:tcW w:w="0" w:type="auto"/>
            <w:shd w:val="clear" w:color="auto" w:fill="FFFFFF"/>
            <w:tcMar>
              <w:top w:w="30" w:type="dxa"/>
              <w:left w:w="0" w:type="dxa"/>
              <w:bottom w:w="30" w:type="dxa"/>
              <w:right w:w="20" w:type="dxa"/>
            </w:tcMar>
            <w:vAlign w:val="bottom"/>
            <w:hideMark/>
          </w:tcPr>
          <w:p w14:paraId="408BCB11" w14:textId="77777777" w:rsidR="00000000" w:rsidRDefault="00AF0F4D">
            <w:pPr>
              <w:spacing w:after="100"/>
              <w:jc w:val="right"/>
              <w:rPr>
                <w:rFonts w:eastAsia="Times New Roman"/>
              </w:rPr>
            </w:pPr>
          </w:p>
        </w:tc>
      </w:tr>
      <w:tr w:rsidR="00000000" w14:paraId="221441D7" w14:textId="77777777">
        <w:trPr>
          <w:divId w:val="1228105764"/>
        </w:trPr>
        <w:tc>
          <w:tcPr>
            <w:tcW w:w="0" w:type="auto"/>
            <w:gridSpan w:val="3"/>
            <w:shd w:val="clear" w:color="auto" w:fill="CCEEFF"/>
            <w:tcMar>
              <w:top w:w="30" w:type="dxa"/>
              <w:left w:w="245" w:type="dxa"/>
              <w:bottom w:w="30" w:type="dxa"/>
              <w:right w:w="20" w:type="dxa"/>
            </w:tcMar>
            <w:vAlign w:val="bottom"/>
            <w:hideMark/>
          </w:tcPr>
          <w:p w14:paraId="0F0C375F" w14:textId="77777777" w:rsidR="00000000" w:rsidRDefault="00AF0F4D">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62B4E691"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FE2536" w14:textId="77777777" w:rsidR="00000000" w:rsidRDefault="00AF0F4D">
            <w:pPr>
              <w:spacing w:after="100"/>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bottom"/>
            <w:hideMark/>
          </w:tcPr>
          <w:p w14:paraId="40E66EF8"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BFE94"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A24F7B" w14:textId="77777777" w:rsidR="00000000" w:rsidRDefault="00AF0F4D">
            <w:pPr>
              <w:spacing w:after="100"/>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14:paraId="60CFE1BF" w14:textId="77777777" w:rsidR="00000000" w:rsidRDefault="00AF0F4D">
            <w:pPr>
              <w:spacing w:after="100"/>
              <w:jc w:val="right"/>
              <w:rPr>
                <w:rFonts w:eastAsia="Times New Roman"/>
              </w:rPr>
            </w:pPr>
          </w:p>
        </w:tc>
      </w:tr>
      <w:tr w:rsidR="00000000" w14:paraId="718E5218" w14:textId="77777777">
        <w:trPr>
          <w:divId w:val="1228105764"/>
        </w:trPr>
        <w:tc>
          <w:tcPr>
            <w:tcW w:w="0" w:type="auto"/>
            <w:gridSpan w:val="3"/>
            <w:shd w:val="clear" w:color="auto" w:fill="FFFFFF"/>
            <w:tcMar>
              <w:top w:w="30" w:type="dxa"/>
              <w:left w:w="20" w:type="dxa"/>
              <w:bottom w:w="30" w:type="dxa"/>
              <w:right w:w="20" w:type="dxa"/>
            </w:tcMar>
            <w:vAlign w:val="bottom"/>
            <w:hideMark/>
          </w:tcPr>
          <w:p w14:paraId="7E2EACB1" w14:textId="77777777" w:rsidR="00000000" w:rsidRDefault="00AF0F4D">
            <w:pPr>
              <w:spacing w:after="100"/>
              <w:divId w:val="1314984713"/>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5FA40F77"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F22A2A"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48503E" w14:textId="77777777" w:rsidR="00000000" w:rsidRDefault="00AF0F4D">
            <w:pPr>
              <w:spacing w:after="100"/>
              <w:jc w:val="right"/>
              <w:rPr>
                <w:rFonts w:eastAsia="Times New Roman"/>
              </w:rPr>
            </w:pPr>
            <w:r>
              <w:rPr>
                <w:rFonts w:eastAsia="Times New Roman"/>
                <w:color w:val="000000"/>
                <w:sz w:val="18"/>
                <w:szCs w:val="18"/>
              </w:rPr>
              <w:t>1,442 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3B4333"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DCBED"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D5191E"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315B74" w14:textId="77777777" w:rsidR="00000000" w:rsidRDefault="00AF0F4D">
            <w:pPr>
              <w:spacing w:after="100"/>
              <w:jc w:val="right"/>
              <w:rPr>
                <w:rFonts w:eastAsia="Times New Roman"/>
              </w:rPr>
            </w:pPr>
            <w:r>
              <w:rPr>
                <w:rFonts w:eastAsia="Times New Roman"/>
                <w:color w:val="000000"/>
                <w:sz w:val="18"/>
                <w:szCs w:val="18"/>
              </w:rPr>
              <w:t>5,270 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8E5CE2" w14:textId="77777777" w:rsidR="00000000" w:rsidRDefault="00AF0F4D">
            <w:pPr>
              <w:spacing w:after="100"/>
              <w:jc w:val="right"/>
              <w:rPr>
                <w:rFonts w:eastAsia="Times New Roman"/>
              </w:rPr>
            </w:pPr>
          </w:p>
        </w:tc>
      </w:tr>
    </w:tbl>
    <w:p w14:paraId="7BF056A1" w14:textId="77777777" w:rsidR="00000000" w:rsidRDefault="00AF0F4D">
      <w:pPr>
        <w:divId w:val="1475490098"/>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8"/>
        <w:gridCol w:w="36"/>
        <w:gridCol w:w="36"/>
        <w:gridCol w:w="36"/>
        <w:gridCol w:w="110"/>
        <w:gridCol w:w="1326"/>
        <w:gridCol w:w="36"/>
        <w:gridCol w:w="36"/>
        <w:gridCol w:w="36"/>
        <w:gridCol w:w="36"/>
        <w:gridCol w:w="111"/>
        <w:gridCol w:w="1326"/>
        <w:gridCol w:w="36"/>
      </w:tblGrid>
      <w:tr w:rsidR="00000000" w14:paraId="3C334C20" w14:textId="77777777">
        <w:trPr>
          <w:divId w:val="204100752"/>
        </w:trPr>
        <w:tc>
          <w:tcPr>
            <w:tcW w:w="50" w:type="pct"/>
            <w:vAlign w:val="center"/>
            <w:hideMark/>
          </w:tcPr>
          <w:p w14:paraId="4E385EB1" w14:textId="77777777" w:rsidR="00000000" w:rsidRDefault="00AF0F4D">
            <w:pPr>
              <w:rPr>
                <w:rFonts w:eastAsia="Times New Roman"/>
              </w:rPr>
            </w:pPr>
          </w:p>
        </w:tc>
        <w:tc>
          <w:tcPr>
            <w:tcW w:w="3070" w:type="pct"/>
            <w:vAlign w:val="center"/>
            <w:hideMark/>
          </w:tcPr>
          <w:p w14:paraId="63957E0C" w14:textId="77777777" w:rsidR="00000000" w:rsidRDefault="00AF0F4D">
            <w:pPr>
              <w:spacing w:after="100"/>
              <w:rPr>
                <w:rFonts w:eastAsia="Times New Roman"/>
                <w:sz w:val="20"/>
                <w:szCs w:val="20"/>
              </w:rPr>
            </w:pPr>
          </w:p>
        </w:tc>
        <w:tc>
          <w:tcPr>
            <w:tcW w:w="5" w:type="pct"/>
            <w:vAlign w:val="center"/>
            <w:hideMark/>
          </w:tcPr>
          <w:p w14:paraId="791172B7" w14:textId="77777777" w:rsidR="00000000" w:rsidRDefault="00AF0F4D">
            <w:pPr>
              <w:spacing w:after="100"/>
              <w:rPr>
                <w:rFonts w:eastAsia="Times New Roman"/>
                <w:sz w:val="20"/>
                <w:szCs w:val="20"/>
              </w:rPr>
            </w:pPr>
          </w:p>
        </w:tc>
        <w:tc>
          <w:tcPr>
            <w:tcW w:w="5" w:type="pct"/>
            <w:vAlign w:val="center"/>
            <w:hideMark/>
          </w:tcPr>
          <w:p w14:paraId="2D6AC6F3" w14:textId="77777777" w:rsidR="00000000" w:rsidRDefault="00AF0F4D">
            <w:pPr>
              <w:spacing w:after="100"/>
              <w:rPr>
                <w:rFonts w:eastAsia="Times New Roman"/>
                <w:sz w:val="20"/>
                <w:szCs w:val="20"/>
              </w:rPr>
            </w:pPr>
          </w:p>
        </w:tc>
        <w:tc>
          <w:tcPr>
            <w:tcW w:w="26" w:type="pct"/>
            <w:vAlign w:val="center"/>
            <w:hideMark/>
          </w:tcPr>
          <w:p w14:paraId="745F247A" w14:textId="77777777" w:rsidR="00000000" w:rsidRDefault="00AF0F4D">
            <w:pPr>
              <w:spacing w:after="100"/>
              <w:rPr>
                <w:rFonts w:eastAsia="Times New Roman"/>
                <w:sz w:val="20"/>
                <w:szCs w:val="20"/>
              </w:rPr>
            </w:pPr>
          </w:p>
        </w:tc>
        <w:tc>
          <w:tcPr>
            <w:tcW w:w="5" w:type="pct"/>
            <w:vAlign w:val="center"/>
            <w:hideMark/>
          </w:tcPr>
          <w:p w14:paraId="0107521D" w14:textId="77777777" w:rsidR="00000000" w:rsidRDefault="00AF0F4D">
            <w:pPr>
              <w:spacing w:after="100"/>
              <w:rPr>
                <w:rFonts w:eastAsia="Times New Roman"/>
                <w:sz w:val="20"/>
                <w:szCs w:val="20"/>
              </w:rPr>
            </w:pPr>
          </w:p>
        </w:tc>
        <w:tc>
          <w:tcPr>
            <w:tcW w:w="50" w:type="pct"/>
            <w:vAlign w:val="center"/>
            <w:hideMark/>
          </w:tcPr>
          <w:p w14:paraId="10E5C455" w14:textId="77777777" w:rsidR="00000000" w:rsidRDefault="00AF0F4D">
            <w:pPr>
              <w:spacing w:after="100"/>
              <w:rPr>
                <w:rFonts w:eastAsia="Times New Roman"/>
                <w:sz w:val="20"/>
                <w:szCs w:val="20"/>
              </w:rPr>
            </w:pPr>
          </w:p>
        </w:tc>
        <w:tc>
          <w:tcPr>
            <w:tcW w:w="845" w:type="pct"/>
            <w:vAlign w:val="center"/>
            <w:hideMark/>
          </w:tcPr>
          <w:p w14:paraId="59A9A148" w14:textId="77777777" w:rsidR="00000000" w:rsidRDefault="00AF0F4D">
            <w:pPr>
              <w:spacing w:after="100"/>
              <w:rPr>
                <w:rFonts w:eastAsia="Times New Roman"/>
                <w:sz w:val="20"/>
                <w:szCs w:val="20"/>
              </w:rPr>
            </w:pPr>
          </w:p>
        </w:tc>
        <w:tc>
          <w:tcPr>
            <w:tcW w:w="5" w:type="pct"/>
            <w:vAlign w:val="center"/>
            <w:hideMark/>
          </w:tcPr>
          <w:p w14:paraId="5B9D3988" w14:textId="77777777" w:rsidR="00000000" w:rsidRDefault="00AF0F4D">
            <w:pPr>
              <w:spacing w:after="100"/>
              <w:rPr>
                <w:rFonts w:eastAsia="Times New Roman"/>
                <w:sz w:val="20"/>
                <w:szCs w:val="20"/>
              </w:rPr>
            </w:pPr>
          </w:p>
        </w:tc>
        <w:tc>
          <w:tcPr>
            <w:tcW w:w="5" w:type="pct"/>
            <w:vAlign w:val="center"/>
            <w:hideMark/>
          </w:tcPr>
          <w:p w14:paraId="39B50DFE" w14:textId="77777777" w:rsidR="00000000" w:rsidRDefault="00AF0F4D">
            <w:pPr>
              <w:spacing w:after="100"/>
              <w:rPr>
                <w:rFonts w:eastAsia="Times New Roman"/>
                <w:sz w:val="20"/>
                <w:szCs w:val="20"/>
              </w:rPr>
            </w:pPr>
          </w:p>
        </w:tc>
        <w:tc>
          <w:tcPr>
            <w:tcW w:w="26" w:type="pct"/>
            <w:vAlign w:val="center"/>
            <w:hideMark/>
          </w:tcPr>
          <w:p w14:paraId="71E69F37" w14:textId="77777777" w:rsidR="00000000" w:rsidRDefault="00AF0F4D">
            <w:pPr>
              <w:spacing w:after="100"/>
              <w:rPr>
                <w:rFonts w:eastAsia="Times New Roman"/>
                <w:sz w:val="20"/>
                <w:szCs w:val="20"/>
              </w:rPr>
            </w:pPr>
          </w:p>
        </w:tc>
        <w:tc>
          <w:tcPr>
            <w:tcW w:w="5" w:type="pct"/>
            <w:vAlign w:val="center"/>
            <w:hideMark/>
          </w:tcPr>
          <w:p w14:paraId="3776E7EF" w14:textId="77777777" w:rsidR="00000000" w:rsidRDefault="00AF0F4D">
            <w:pPr>
              <w:spacing w:after="100"/>
              <w:rPr>
                <w:rFonts w:eastAsia="Times New Roman"/>
                <w:sz w:val="20"/>
                <w:szCs w:val="20"/>
              </w:rPr>
            </w:pPr>
          </w:p>
        </w:tc>
        <w:tc>
          <w:tcPr>
            <w:tcW w:w="50" w:type="pct"/>
            <w:vAlign w:val="center"/>
            <w:hideMark/>
          </w:tcPr>
          <w:p w14:paraId="67AC857A" w14:textId="77777777" w:rsidR="00000000" w:rsidRDefault="00AF0F4D">
            <w:pPr>
              <w:spacing w:after="100"/>
              <w:rPr>
                <w:rFonts w:eastAsia="Times New Roman"/>
                <w:sz w:val="20"/>
                <w:szCs w:val="20"/>
              </w:rPr>
            </w:pPr>
          </w:p>
        </w:tc>
        <w:tc>
          <w:tcPr>
            <w:tcW w:w="845" w:type="pct"/>
            <w:vAlign w:val="center"/>
            <w:hideMark/>
          </w:tcPr>
          <w:p w14:paraId="6089885D" w14:textId="77777777" w:rsidR="00000000" w:rsidRDefault="00AF0F4D">
            <w:pPr>
              <w:spacing w:after="100"/>
              <w:rPr>
                <w:rFonts w:eastAsia="Times New Roman"/>
                <w:sz w:val="20"/>
                <w:szCs w:val="20"/>
              </w:rPr>
            </w:pPr>
          </w:p>
        </w:tc>
        <w:tc>
          <w:tcPr>
            <w:tcW w:w="5" w:type="pct"/>
            <w:vAlign w:val="center"/>
            <w:hideMark/>
          </w:tcPr>
          <w:p w14:paraId="174138F8" w14:textId="77777777" w:rsidR="00000000" w:rsidRDefault="00AF0F4D">
            <w:pPr>
              <w:spacing w:after="100"/>
              <w:rPr>
                <w:rFonts w:eastAsia="Times New Roman"/>
                <w:sz w:val="20"/>
                <w:szCs w:val="20"/>
              </w:rPr>
            </w:pPr>
          </w:p>
        </w:tc>
      </w:tr>
      <w:tr w:rsidR="00000000" w14:paraId="0C99D200" w14:textId="77777777">
        <w:trPr>
          <w:divId w:val="204100752"/>
        </w:trPr>
        <w:tc>
          <w:tcPr>
            <w:tcW w:w="0" w:type="auto"/>
            <w:gridSpan w:val="3"/>
            <w:tcMar>
              <w:top w:w="30" w:type="dxa"/>
              <w:left w:w="20" w:type="dxa"/>
              <w:bottom w:w="30" w:type="dxa"/>
              <w:right w:w="20" w:type="dxa"/>
            </w:tcMar>
            <w:vAlign w:val="bottom"/>
            <w:hideMark/>
          </w:tcPr>
          <w:p w14:paraId="16FC2CC9" w14:textId="77777777" w:rsidR="00000000" w:rsidRDefault="00AF0F4D">
            <w:pPr>
              <w:spacing w:after="100"/>
              <w:rPr>
                <w:rFonts w:eastAsia="Times New Roman"/>
              </w:rPr>
            </w:pPr>
            <w:r>
              <w:rPr>
                <w:rFonts w:eastAsia="Times New Roman"/>
                <w:b/>
                <w:bCs/>
                <w:color w:val="000000"/>
                <w:sz w:val="18"/>
                <w:szCs w:val="18"/>
              </w:rPr>
              <w:t>Other Non-Current Liabilities:</w:t>
            </w:r>
          </w:p>
        </w:tc>
        <w:tc>
          <w:tcPr>
            <w:tcW w:w="0" w:type="auto"/>
            <w:gridSpan w:val="3"/>
            <w:tcMar>
              <w:top w:w="0" w:type="dxa"/>
              <w:left w:w="20" w:type="dxa"/>
              <w:bottom w:w="0" w:type="dxa"/>
              <w:right w:w="20" w:type="dxa"/>
            </w:tcMar>
            <w:vAlign w:val="center"/>
            <w:hideMark/>
          </w:tcPr>
          <w:p w14:paraId="634EE798"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6517A47C" w14:textId="77777777" w:rsidR="00000000" w:rsidRDefault="00AF0F4D">
            <w:pPr>
              <w:spacing w:after="100"/>
              <w:jc w:val="center"/>
              <w:rPr>
                <w:rFonts w:eastAsia="Times New Roman"/>
              </w:rPr>
            </w:pPr>
            <w:r>
              <w:rPr>
                <w:rFonts w:eastAsia="Times New Roman"/>
                <w:b/>
                <w:bCs/>
                <w:color w:val="000000"/>
                <w:sz w:val="18"/>
                <w:szCs w:val="18"/>
              </w:rPr>
              <w:t>March 31, 2022</w:t>
            </w:r>
          </w:p>
        </w:tc>
        <w:tc>
          <w:tcPr>
            <w:tcW w:w="0" w:type="auto"/>
            <w:gridSpan w:val="3"/>
            <w:tcMar>
              <w:top w:w="0" w:type="dxa"/>
              <w:left w:w="20" w:type="dxa"/>
              <w:bottom w:w="0" w:type="dxa"/>
              <w:right w:w="20" w:type="dxa"/>
            </w:tcMar>
            <w:vAlign w:val="center"/>
            <w:hideMark/>
          </w:tcPr>
          <w:p w14:paraId="570E02F6" w14:textId="77777777" w:rsidR="00000000" w:rsidRDefault="00AF0F4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F947002" w14:textId="77777777" w:rsidR="00000000" w:rsidRDefault="00AF0F4D">
            <w:pPr>
              <w:spacing w:after="100"/>
              <w:jc w:val="center"/>
              <w:rPr>
                <w:rFonts w:eastAsia="Times New Roman"/>
              </w:rPr>
            </w:pPr>
            <w:r>
              <w:rPr>
                <w:rFonts w:eastAsia="Times New Roman"/>
                <w:b/>
                <w:bCs/>
                <w:color w:val="000000"/>
                <w:sz w:val="18"/>
                <w:szCs w:val="18"/>
              </w:rPr>
              <w:t>December 31, 2021</w:t>
            </w:r>
          </w:p>
        </w:tc>
      </w:tr>
      <w:tr w:rsidR="00000000" w14:paraId="04D86D07" w14:textId="77777777">
        <w:trPr>
          <w:divId w:val="204100752"/>
          <w:trHeight w:val="60"/>
        </w:trPr>
        <w:tc>
          <w:tcPr>
            <w:tcW w:w="0" w:type="auto"/>
            <w:gridSpan w:val="3"/>
            <w:tcBorders>
              <w:top w:val="single" w:sz="8" w:space="0" w:color="000000"/>
            </w:tcBorders>
            <w:tcMar>
              <w:top w:w="0" w:type="dxa"/>
              <w:left w:w="20" w:type="dxa"/>
              <w:bottom w:w="0" w:type="dxa"/>
              <w:right w:w="20" w:type="dxa"/>
            </w:tcMar>
            <w:vAlign w:val="center"/>
            <w:hideMark/>
          </w:tcPr>
          <w:p w14:paraId="0419F23E"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26ED663"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239811"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8D80A4"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8D03D2" w14:textId="77777777" w:rsidR="00000000" w:rsidRDefault="00AF0F4D">
            <w:pPr>
              <w:spacing w:after="100"/>
              <w:rPr>
                <w:rFonts w:eastAsia="Times New Roman"/>
                <w:sz w:val="20"/>
                <w:szCs w:val="20"/>
              </w:rPr>
            </w:pPr>
          </w:p>
        </w:tc>
      </w:tr>
      <w:tr w:rsidR="00000000" w14:paraId="09467D9E" w14:textId="77777777">
        <w:trPr>
          <w:divId w:val="204100752"/>
        </w:trPr>
        <w:tc>
          <w:tcPr>
            <w:tcW w:w="0" w:type="auto"/>
            <w:gridSpan w:val="3"/>
            <w:shd w:val="clear" w:color="auto" w:fill="CCEEFF"/>
            <w:tcMar>
              <w:top w:w="30" w:type="dxa"/>
              <w:left w:w="245" w:type="dxa"/>
              <w:bottom w:w="30" w:type="dxa"/>
              <w:right w:w="20" w:type="dxa"/>
            </w:tcMar>
            <w:vAlign w:val="bottom"/>
            <w:hideMark/>
          </w:tcPr>
          <w:p w14:paraId="7DDB61EF" w14:textId="77777777" w:rsidR="00000000" w:rsidRDefault="00AF0F4D">
            <w:pPr>
              <w:spacing w:after="100"/>
              <w:rPr>
                <w:rFonts w:eastAsia="Times New Roman"/>
              </w:rPr>
            </w:pPr>
            <w:r>
              <w:rPr>
                <w:rFonts w:eastAsia="Times New Roman"/>
                <w:color w:val="000000"/>
                <w:sz w:val="18"/>
                <w:szCs w:val="18"/>
              </w:rPr>
              <w:t>Tax liabilities</w:t>
            </w:r>
          </w:p>
        </w:tc>
        <w:tc>
          <w:tcPr>
            <w:tcW w:w="0" w:type="auto"/>
            <w:gridSpan w:val="3"/>
            <w:shd w:val="clear" w:color="auto" w:fill="CCEEFF"/>
            <w:tcMar>
              <w:top w:w="0" w:type="dxa"/>
              <w:left w:w="20" w:type="dxa"/>
              <w:bottom w:w="0" w:type="dxa"/>
              <w:right w:w="20" w:type="dxa"/>
            </w:tcMar>
            <w:vAlign w:val="center"/>
            <w:hideMark/>
          </w:tcPr>
          <w:p w14:paraId="6448F719"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E3C5BDD"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C9D08B2" w14:textId="77777777" w:rsidR="00000000" w:rsidRDefault="00AF0F4D">
            <w:pPr>
              <w:spacing w:after="100"/>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14:paraId="3F63859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874B3"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71F37C"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996AA92" w14:textId="77777777" w:rsidR="00000000" w:rsidRDefault="00AF0F4D">
            <w:pPr>
              <w:spacing w:after="100"/>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14:paraId="041A8AAB" w14:textId="77777777" w:rsidR="00000000" w:rsidRDefault="00AF0F4D">
            <w:pPr>
              <w:spacing w:after="100"/>
              <w:jc w:val="right"/>
              <w:rPr>
                <w:rFonts w:eastAsia="Times New Roman"/>
              </w:rPr>
            </w:pPr>
          </w:p>
        </w:tc>
      </w:tr>
      <w:tr w:rsidR="00000000" w14:paraId="5539B562" w14:textId="77777777">
        <w:trPr>
          <w:divId w:val="204100752"/>
        </w:trPr>
        <w:tc>
          <w:tcPr>
            <w:tcW w:w="0" w:type="auto"/>
            <w:gridSpan w:val="3"/>
            <w:shd w:val="clear" w:color="auto" w:fill="FFFFFF"/>
            <w:tcMar>
              <w:top w:w="30" w:type="dxa"/>
              <w:left w:w="245" w:type="dxa"/>
              <w:bottom w:w="30" w:type="dxa"/>
              <w:right w:w="20" w:type="dxa"/>
            </w:tcMar>
            <w:vAlign w:val="bottom"/>
            <w:hideMark/>
          </w:tcPr>
          <w:p w14:paraId="704DD26A" w14:textId="77777777" w:rsidR="00000000" w:rsidRDefault="00AF0F4D">
            <w:pPr>
              <w:spacing w:after="100"/>
              <w:rPr>
                <w:rFonts w:eastAsia="Times New Roman"/>
              </w:rPr>
            </w:pPr>
            <w:r>
              <w:rPr>
                <w:rFonts w:eastAsia="Times New Roman"/>
                <w:color w:val="000000"/>
                <w:sz w:val="18"/>
                <w:szCs w:val="18"/>
              </w:rPr>
              <w:t xml:space="preserve">Guarantee to Deerfield </w:t>
            </w:r>
          </w:p>
        </w:tc>
        <w:tc>
          <w:tcPr>
            <w:tcW w:w="0" w:type="auto"/>
            <w:gridSpan w:val="3"/>
            <w:shd w:val="clear" w:color="auto" w:fill="FFFFFF"/>
            <w:tcMar>
              <w:top w:w="0" w:type="dxa"/>
              <w:left w:w="20" w:type="dxa"/>
              <w:bottom w:w="0" w:type="dxa"/>
              <w:right w:w="20" w:type="dxa"/>
            </w:tcMar>
            <w:vAlign w:val="center"/>
            <w:hideMark/>
          </w:tcPr>
          <w:p w14:paraId="748E194D"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6D954A" w14:textId="77777777" w:rsidR="00000000" w:rsidRDefault="00AF0F4D">
            <w:pPr>
              <w:spacing w:after="100"/>
              <w:jc w:val="right"/>
              <w:rPr>
                <w:rFonts w:eastAsia="Times New Roman"/>
              </w:rPr>
            </w:pPr>
            <w:r>
              <w:rPr>
                <w:rFonts w:eastAsia="Times New Roman"/>
                <w:color w:val="000000"/>
                <w:sz w:val="18"/>
                <w:szCs w:val="18"/>
              </w:rPr>
              <w:t>704 </w:t>
            </w:r>
          </w:p>
        </w:tc>
        <w:tc>
          <w:tcPr>
            <w:tcW w:w="0" w:type="auto"/>
            <w:shd w:val="clear" w:color="auto" w:fill="FFFFFF"/>
            <w:tcMar>
              <w:top w:w="30" w:type="dxa"/>
              <w:left w:w="0" w:type="dxa"/>
              <w:bottom w:w="30" w:type="dxa"/>
              <w:right w:w="20" w:type="dxa"/>
            </w:tcMar>
            <w:vAlign w:val="bottom"/>
            <w:hideMark/>
          </w:tcPr>
          <w:p w14:paraId="2904E42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20682"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B08E9B" w14:textId="77777777" w:rsidR="00000000" w:rsidRDefault="00AF0F4D">
            <w:pPr>
              <w:spacing w:after="100"/>
              <w:jc w:val="right"/>
              <w:rPr>
                <w:rFonts w:eastAsia="Times New Roman"/>
              </w:rPr>
            </w:pPr>
            <w:r>
              <w:rPr>
                <w:rFonts w:eastAsia="Times New Roman"/>
                <w:color w:val="000000"/>
                <w:sz w:val="18"/>
                <w:szCs w:val="18"/>
              </w:rPr>
              <w:t>774 </w:t>
            </w:r>
          </w:p>
        </w:tc>
        <w:tc>
          <w:tcPr>
            <w:tcW w:w="0" w:type="auto"/>
            <w:shd w:val="clear" w:color="auto" w:fill="FFFFFF"/>
            <w:tcMar>
              <w:top w:w="30" w:type="dxa"/>
              <w:left w:w="0" w:type="dxa"/>
              <w:bottom w:w="30" w:type="dxa"/>
              <w:right w:w="20" w:type="dxa"/>
            </w:tcMar>
            <w:vAlign w:val="bottom"/>
            <w:hideMark/>
          </w:tcPr>
          <w:p w14:paraId="0B5BA0EF" w14:textId="77777777" w:rsidR="00000000" w:rsidRDefault="00AF0F4D">
            <w:pPr>
              <w:spacing w:after="100"/>
              <w:jc w:val="right"/>
              <w:rPr>
                <w:rFonts w:eastAsia="Times New Roman"/>
              </w:rPr>
            </w:pPr>
          </w:p>
        </w:tc>
      </w:tr>
      <w:tr w:rsidR="00000000" w14:paraId="410C07D9" w14:textId="77777777">
        <w:trPr>
          <w:divId w:val="204100752"/>
        </w:trPr>
        <w:tc>
          <w:tcPr>
            <w:tcW w:w="0" w:type="auto"/>
            <w:gridSpan w:val="3"/>
            <w:shd w:val="clear" w:color="auto" w:fill="CCEEFF"/>
            <w:tcMar>
              <w:top w:w="30" w:type="dxa"/>
              <w:left w:w="20" w:type="dxa"/>
              <w:bottom w:w="30" w:type="dxa"/>
              <w:right w:w="20" w:type="dxa"/>
            </w:tcMar>
            <w:vAlign w:val="bottom"/>
            <w:hideMark/>
          </w:tcPr>
          <w:p w14:paraId="21F05229" w14:textId="77777777" w:rsidR="00000000" w:rsidRDefault="00AF0F4D">
            <w:pPr>
              <w:spacing w:after="100"/>
              <w:divId w:val="1842233319"/>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B8CB568" w14:textId="77777777" w:rsidR="00000000" w:rsidRDefault="00AF0F4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180757"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DE3CB1" w14:textId="77777777" w:rsidR="00000000" w:rsidRDefault="00AF0F4D">
            <w:pPr>
              <w:spacing w:after="100"/>
              <w:jc w:val="right"/>
              <w:rPr>
                <w:rFonts w:eastAsia="Times New Roman"/>
              </w:rPr>
            </w:pPr>
            <w:r>
              <w:rPr>
                <w:rFonts w:eastAsia="Times New Roman"/>
                <w:color w:val="000000"/>
                <w:sz w:val="18"/>
                <w:szCs w:val="18"/>
              </w:rPr>
              <w:t>3,847 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CB32F6"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ED49F"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DF95A6"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7D02DB" w14:textId="77777777" w:rsidR="00000000" w:rsidRDefault="00AF0F4D">
            <w:pPr>
              <w:spacing w:after="100"/>
              <w:jc w:val="right"/>
              <w:rPr>
                <w:rFonts w:eastAsia="Times New Roman"/>
              </w:rPr>
            </w:pPr>
            <w:r>
              <w:rPr>
                <w:rFonts w:eastAsia="Times New Roman"/>
                <w:color w:val="000000"/>
                <w:sz w:val="18"/>
                <w:szCs w:val="18"/>
              </w:rPr>
              <w:t>3,917 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E367A5" w14:textId="77777777" w:rsidR="00000000" w:rsidRDefault="00AF0F4D">
            <w:pPr>
              <w:spacing w:after="100"/>
              <w:jc w:val="right"/>
              <w:rPr>
                <w:rFonts w:eastAsia="Times New Roman"/>
              </w:rPr>
            </w:pPr>
          </w:p>
        </w:tc>
      </w:tr>
    </w:tbl>
    <w:p w14:paraId="0595E0AF" w14:textId="77777777" w:rsidR="00000000" w:rsidRDefault="00AF0F4D">
      <w:pPr>
        <w:divId w:val="861935999"/>
        <w:rPr>
          <w:rFonts w:eastAsia="Times New Roman"/>
        </w:rPr>
      </w:pPr>
    </w:p>
    <w:p w14:paraId="61D94CAC" w14:textId="77777777" w:rsidR="00000000" w:rsidRDefault="00AF0F4D">
      <w:pPr>
        <w:divId w:val="707409855"/>
        <w:rPr>
          <w:rFonts w:eastAsia="Times New Roman"/>
        </w:rPr>
      </w:pPr>
      <w:r>
        <w:rPr>
          <w:rFonts w:eastAsia="Times New Roman"/>
          <w:b/>
          <w:bCs/>
          <w:color w:val="000000"/>
          <w:sz w:val="20"/>
          <w:szCs w:val="20"/>
        </w:rPr>
        <w:t>N</w:t>
      </w:r>
      <w:r>
        <w:rPr>
          <w:rFonts w:eastAsia="Times New Roman"/>
          <w:b/>
          <w:bCs/>
          <w:color w:val="000000"/>
          <w:sz w:val="20"/>
          <w:szCs w:val="20"/>
        </w:rPr>
        <w:t>OTE 7:</w:t>
      </w:r>
      <w:r>
        <w:rPr>
          <w:rFonts w:eastAsia="Times New Roman"/>
          <w:color w:val="000000"/>
          <w:sz w:val="20"/>
          <w:szCs w:val="20"/>
        </w:rPr>
        <w:t xml:space="preserve"> </w:t>
      </w:r>
      <w:r>
        <w:rPr>
          <w:rFonts w:eastAsia="Times New Roman"/>
          <w:b/>
          <w:bCs/>
          <w:color w:val="000000"/>
          <w:sz w:val="20"/>
          <w:szCs w:val="20"/>
        </w:rPr>
        <w:t>Net Loss Per Share</w:t>
      </w:r>
      <w:r>
        <w:rPr>
          <w:rFonts w:eastAsia="Times New Roman"/>
          <w:color w:val="000000"/>
          <w:sz w:val="20"/>
          <w:szCs w:val="20"/>
        </w:rPr>
        <w:t> </w:t>
      </w:r>
    </w:p>
    <w:p w14:paraId="685F5E0A" w14:textId="77777777" w:rsidR="00000000" w:rsidRDefault="00AF0F4D">
      <w:pPr>
        <w:jc w:val="both"/>
        <w:rPr>
          <w:rFonts w:eastAsia="Times New Roman"/>
        </w:rPr>
      </w:pPr>
    </w:p>
    <w:p w14:paraId="2DA793A1" w14:textId="77777777" w:rsidR="00000000" w:rsidRDefault="00AF0F4D">
      <w:pPr>
        <w:jc w:val="both"/>
        <w:rPr>
          <w:rFonts w:eastAsia="Times New Roman"/>
        </w:rPr>
      </w:pPr>
      <w:r>
        <w:rPr>
          <w:rFonts w:eastAsia="Times New Roman"/>
          <w:color w:val="000000"/>
          <w:sz w:val="20"/>
          <w:szCs w:val="20"/>
        </w:rPr>
        <w:t xml:space="preserve">Basic net loss per share is calculated by dividing net loss by the weighted average number of shares outstanding during each period. Diluted net loss per share is calculated by dividing net loss - diluted by the diluted number </w:t>
      </w:r>
      <w:r>
        <w:rPr>
          <w:rFonts w:eastAsia="Times New Roman"/>
          <w:color w:val="000000"/>
          <w:sz w:val="20"/>
          <w:szCs w:val="20"/>
        </w:rPr>
        <w:t xml:space="preserve">of shares outstanding during each period. Except where the result would be anti-dilutive to net loss, diluted net loss per share would be calculated assuming the impact of the conversion of the 2023 Notes, the conversion of the Company’s preferred shares, </w:t>
      </w:r>
      <w:r>
        <w:rPr>
          <w:rFonts w:eastAsia="Times New Roman"/>
          <w:color w:val="000000"/>
          <w:sz w:val="20"/>
          <w:szCs w:val="20"/>
        </w:rPr>
        <w:t>the exercise of outstanding equity compensation awards, and ordinary shares expected to be issued under the Company’s Employee Share Purchase Plan (“ESPP”).</w:t>
      </w:r>
    </w:p>
    <w:p w14:paraId="10D753D8" w14:textId="77777777" w:rsidR="00000000" w:rsidRDefault="00AF0F4D">
      <w:pPr>
        <w:jc w:val="both"/>
        <w:rPr>
          <w:rFonts w:eastAsia="Times New Roman"/>
        </w:rPr>
      </w:pPr>
    </w:p>
    <w:p w14:paraId="2FB83C78" w14:textId="77777777" w:rsidR="00000000" w:rsidRDefault="00AF0F4D">
      <w:pPr>
        <w:jc w:val="both"/>
        <w:rPr>
          <w:rFonts w:eastAsia="Times New Roman"/>
        </w:rPr>
      </w:pPr>
      <w:r>
        <w:rPr>
          <w:rFonts w:eastAsia="Times New Roman"/>
          <w:color w:val="000000"/>
          <w:sz w:val="20"/>
          <w:szCs w:val="20"/>
        </w:rPr>
        <w:t>The Company has a choice to settle the conversion obligation under the 2023 Notes in cash, shares or any combination of the two. The Company utilizes the if-converted method to reflect the impact of the conversion of the 2023 Notes, unless the result is an</w:t>
      </w:r>
      <w:r>
        <w:rPr>
          <w:rFonts w:eastAsia="Times New Roman"/>
          <w:color w:val="000000"/>
          <w:sz w:val="20"/>
          <w:szCs w:val="20"/>
        </w:rPr>
        <w:t>ti-dilutive. This method assumes the conversion of the 2023 Notes into shares of the Company’s ordinary shares and reflects the elimination of the interest expense related to the 2023 Notes.</w:t>
      </w:r>
    </w:p>
    <w:p w14:paraId="49F48782" w14:textId="77777777" w:rsidR="00000000" w:rsidRDefault="00AF0F4D">
      <w:pPr>
        <w:divId w:val="971448066"/>
        <w:rPr>
          <w:rFonts w:eastAsia="Times New Roman"/>
        </w:rPr>
      </w:pPr>
    </w:p>
    <w:p w14:paraId="44FF5DBE" w14:textId="77777777" w:rsidR="00000000" w:rsidRDefault="00AF0F4D">
      <w:pPr>
        <w:jc w:val="both"/>
        <w:rPr>
          <w:rFonts w:eastAsia="Times New Roman"/>
        </w:rPr>
      </w:pPr>
      <w:r>
        <w:rPr>
          <w:rFonts w:eastAsia="Times New Roman"/>
          <w:color w:val="000000"/>
          <w:sz w:val="20"/>
          <w:szCs w:val="20"/>
        </w:rPr>
        <w:t>The dilutive effect of the stock options, restricted stock unit</w:t>
      </w:r>
      <w:r>
        <w:rPr>
          <w:rFonts w:eastAsia="Times New Roman"/>
          <w:color w:val="000000"/>
          <w:sz w:val="20"/>
          <w:szCs w:val="20"/>
        </w:rPr>
        <w:t>s, preferred shares and ordinary shares expected to be issued under the Company’s ESPP has been calculated using the treasury stock method. The dilutive effect of the performance share unit awards (“PSUs”) will be calculated using the treasury stock method</w:t>
      </w:r>
      <w:r>
        <w:rPr>
          <w:rFonts w:eastAsia="Times New Roman"/>
          <w:color w:val="000000"/>
          <w:sz w:val="20"/>
          <w:szCs w:val="20"/>
        </w:rPr>
        <w:t>, if and when the contingent vesting condition is achieved.</w:t>
      </w:r>
    </w:p>
    <w:p w14:paraId="13BC21DC" w14:textId="77777777" w:rsidR="00000000" w:rsidRDefault="00AF0F4D">
      <w:pPr>
        <w:jc w:val="both"/>
        <w:rPr>
          <w:rFonts w:eastAsia="Times New Roman"/>
        </w:rPr>
      </w:pPr>
    </w:p>
    <w:p w14:paraId="336BB49D" w14:textId="77777777" w:rsidR="00000000" w:rsidRDefault="00AF0F4D">
      <w:pPr>
        <w:jc w:val="both"/>
        <w:rPr>
          <w:rFonts w:eastAsia="Times New Roman"/>
        </w:rPr>
      </w:pPr>
      <w:r>
        <w:rPr>
          <w:rFonts w:eastAsia="Times New Roman"/>
          <w:color w:val="000000"/>
          <w:sz w:val="20"/>
          <w:szCs w:val="20"/>
        </w:rPr>
        <w:t>A reconciliation of basic and diluted net loss per share, together with the related shares outstanding in thousands is as follows: </w:t>
      </w:r>
    </w:p>
    <w:tbl>
      <w:tblPr>
        <w:tblW w:w="5000" w:type="pct"/>
        <w:tblCellMar>
          <w:top w:w="15" w:type="dxa"/>
          <w:left w:w="15" w:type="dxa"/>
          <w:bottom w:w="15" w:type="dxa"/>
          <w:right w:w="15" w:type="dxa"/>
        </w:tblCellMar>
        <w:tblLook w:val="04A0" w:firstRow="1" w:lastRow="0" w:firstColumn="1" w:lastColumn="0" w:noHBand="0" w:noVBand="1"/>
      </w:tblPr>
      <w:tblGrid>
        <w:gridCol w:w="39"/>
        <w:gridCol w:w="5851"/>
        <w:gridCol w:w="38"/>
        <w:gridCol w:w="36"/>
        <w:gridCol w:w="36"/>
        <w:gridCol w:w="36"/>
        <w:gridCol w:w="36"/>
        <w:gridCol w:w="36"/>
        <w:gridCol w:w="36"/>
        <w:gridCol w:w="36"/>
        <w:gridCol w:w="110"/>
        <w:gridCol w:w="861"/>
        <w:gridCol w:w="36"/>
        <w:gridCol w:w="36"/>
        <w:gridCol w:w="36"/>
        <w:gridCol w:w="36"/>
        <w:gridCol w:w="110"/>
        <w:gridCol w:w="865"/>
        <w:gridCol w:w="36"/>
      </w:tblGrid>
      <w:tr w:rsidR="00000000" w14:paraId="1AA6C03A" w14:textId="77777777">
        <w:trPr>
          <w:divId w:val="1837112037"/>
        </w:trPr>
        <w:tc>
          <w:tcPr>
            <w:tcW w:w="50" w:type="pct"/>
            <w:vAlign w:val="center"/>
            <w:hideMark/>
          </w:tcPr>
          <w:p w14:paraId="45FCADA5" w14:textId="77777777" w:rsidR="00000000" w:rsidRDefault="00AF0F4D">
            <w:pPr>
              <w:jc w:val="both"/>
              <w:rPr>
                <w:rFonts w:eastAsia="Times New Roman"/>
              </w:rPr>
            </w:pPr>
          </w:p>
        </w:tc>
        <w:tc>
          <w:tcPr>
            <w:tcW w:w="3621" w:type="pct"/>
            <w:vAlign w:val="center"/>
            <w:hideMark/>
          </w:tcPr>
          <w:p w14:paraId="099E7F24" w14:textId="77777777" w:rsidR="00000000" w:rsidRDefault="00AF0F4D">
            <w:pPr>
              <w:spacing w:after="100"/>
              <w:rPr>
                <w:rFonts w:eastAsia="Times New Roman"/>
                <w:sz w:val="20"/>
                <w:szCs w:val="20"/>
              </w:rPr>
            </w:pPr>
          </w:p>
        </w:tc>
        <w:tc>
          <w:tcPr>
            <w:tcW w:w="5" w:type="pct"/>
            <w:vAlign w:val="center"/>
            <w:hideMark/>
          </w:tcPr>
          <w:p w14:paraId="208046A5" w14:textId="77777777" w:rsidR="00000000" w:rsidRDefault="00AF0F4D">
            <w:pPr>
              <w:spacing w:after="100"/>
              <w:rPr>
                <w:rFonts w:eastAsia="Times New Roman"/>
                <w:sz w:val="20"/>
                <w:szCs w:val="20"/>
              </w:rPr>
            </w:pPr>
          </w:p>
        </w:tc>
        <w:tc>
          <w:tcPr>
            <w:tcW w:w="5" w:type="pct"/>
            <w:vAlign w:val="center"/>
            <w:hideMark/>
          </w:tcPr>
          <w:p w14:paraId="7422F51D" w14:textId="77777777" w:rsidR="00000000" w:rsidRDefault="00AF0F4D">
            <w:pPr>
              <w:spacing w:after="100"/>
              <w:rPr>
                <w:rFonts w:eastAsia="Times New Roman"/>
                <w:sz w:val="20"/>
                <w:szCs w:val="20"/>
              </w:rPr>
            </w:pPr>
          </w:p>
        </w:tc>
        <w:tc>
          <w:tcPr>
            <w:tcW w:w="19" w:type="pct"/>
            <w:vAlign w:val="center"/>
            <w:hideMark/>
          </w:tcPr>
          <w:p w14:paraId="7C225D2E" w14:textId="77777777" w:rsidR="00000000" w:rsidRDefault="00AF0F4D">
            <w:pPr>
              <w:spacing w:after="100"/>
              <w:rPr>
                <w:rFonts w:eastAsia="Times New Roman"/>
                <w:sz w:val="20"/>
                <w:szCs w:val="20"/>
              </w:rPr>
            </w:pPr>
          </w:p>
        </w:tc>
        <w:tc>
          <w:tcPr>
            <w:tcW w:w="5" w:type="pct"/>
            <w:vAlign w:val="center"/>
            <w:hideMark/>
          </w:tcPr>
          <w:p w14:paraId="4D5DB375" w14:textId="77777777" w:rsidR="00000000" w:rsidRDefault="00AF0F4D">
            <w:pPr>
              <w:spacing w:after="100"/>
              <w:rPr>
                <w:rFonts w:eastAsia="Times New Roman"/>
                <w:sz w:val="20"/>
                <w:szCs w:val="20"/>
              </w:rPr>
            </w:pPr>
          </w:p>
        </w:tc>
        <w:tc>
          <w:tcPr>
            <w:tcW w:w="0" w:type="auto"/>
            <w:vAlign w:val="center"/>
            <w:hideMark/>
          </w:tcPr>
          <w:p w14:paraId="1EBA7230" w14:textId="77777777" w:rsidR="00000000" w:rsidRDefault="00AF0F4D">
            <w:pPr>
              <w:spacing w:after="100"/>
              <w:rPr>
                <w:rFonts w:eastAsia="Times New Roman"/>
                <w:sz w:val="20"/>
                <w:szCs w:val="20"/>
              </w:rPr>
            </w:pPr>
          </w:p>
        </w:tc>
        <w:tc>
          <w:tcPr>
            <w:tcW w:w="0" w:type="auto"/>
            <w:vAlign w:val="center"/>
            <w:hideMark/>
          </w:tcPr>
          <w:p w14:paraId="71BB5761" w14:textId="77777777" w:rsidR="00000000" w:rsidRDefault="00AF0F4D">
            <w:pPr>
              <w:spacing w:after="100"/>
              <w:rPr>
                <w:rFonts w:eastAsia="Times New Roman"/>
                <w:sz w:val="20"/>
                <w:szCs w:val="20"/>
              </w:rPr>
            </w:pPr>
          </w:p>
        </w:tc>
        <w:tc>
          <w:tcPr>
            <w:tcW w:w="0" w:type="auto"/>
            <w:vAlign w:val="center"/>
            <w:hideMark/>
          </w:tcPr>
          <w:p w14:paraId="3B140A11" w14:textId="77777777" w:rsidR="00000000" w:rsidRDefault="00AF0F4D">
            <w:pPr>
              <w:spacing w:after="100"/>
              <w:rPr>
                <w:rFonts w:eastAsia="Times New Roman"/>
                <w:sz w:val="20"/>
                <w:szCs w:val="20"/>
              </w:rPr>
            </w:pPr>
          </w:p>
        </w:tc>
        <w:tc>
          <w:tcPr>
            <w:tcW w:w="0" w:type="auto"/>
            <w:vAlign w:val="center"/>
            <w:hideMark/>
          </w:tcPr>
          <w:p w14:paraId="0AD30253" w14:textId="77777777" w:rsidR="00000000" w:rsidRDefault="00AF0F4D">
            <w:pPr>
              <w:spacing w:after="100"/>
              <w:rPr>
                <w:rFonts w:eastAsia="Times New Roman"/>
                <w:sz w:val="20"/>
                <w:szCs w:val="20"/>
              </w:rPr>
            </w:pPr>
          </w:p>
        </w:tc>
        <w:tc>
          <w:tcPr>
            <w:tcW w:w="50" w:type="pct"/>
            <w:vAlign w:val="center"/>
            <w:hideMark/>
          </w:tcPr>
          <w:p w14:paraId="5C0CDCF4" w14:textId="77777777" w:rsidR="00000000" w:rsidRDefault="00AF0F4D">
            <w:pPr>
              <w:spacing w:after="100"/>
              <w:rPr>
                <w:rFonts w:eastAsia="Times New Roman"/>
                <w:sz w:val="20"/>
                <w:szCs w:val="20"/>
              </w:rPr>
            </w:pPr>
          </w:p>
        </w:tc>
        <w:tc>
          <w:tcPr>
            <w:tcW w:w="559" w:type="pct"/>
            <w:vAlign w:val="center"/>
            <w:hideMark/>
          </w:tcPr>
          <w:p w14:paraId="74855C52" w14:textId="77777777" w:rsidR="00000000" w:rsidRDefault="00AF0F4D">
            <w:pPr>
              <w:spacing w:after="100"/>
              <w:rPr>
                <w:rFonts w:eastAsia="Times New Roman"/>
                <w:sz w:val="20"/>
                <w:szCs w:val="20"/>
              </w:rPr>
            </w:pPr>
          </w:p>
        </w:tc>
        <w:tc>
          <w:tcPr>
            <w:tcW w:w="5" w:type="pct"/>
            <w:vAlign w:val="center"/>
            <w:hideMark/>
          </w:tcPr>
          <w:p w14:paraId="3B33B445" w14:textId="77777777" w:rsidR="00000000" w:rsidRDefault="00AF0F4D">
            <w:pPr>
              <w:spacing w:after="100"/>
              <w:rPr>
                <w:rFonts w:eastAsia="Times New Roman"/>
                <w:sz w:val="20"/>
                <w:szCs w:val="20"/>
              </w:rPr>
            </w:pPr>
          </w:p>
        </w:tc>
        <w:tc>
          <w:tcPr>
            <w:tcW w:w="5" w:type="pct"/>
            <w:vAlign w:val="center"/>
            <w:hideMark/>
          </w:tcPr>
          <w:p w14:paraId="499785EB" w14:textId="77777777" w:rsidR="00000000" w:rsidRDefault="00AF0F4D">
            <w:pPr>
              <w:spacing w:after="100"/>
              <w:rPr>
                <w:rFonts w:eastAsia="Times New Roman"/>
                <w:sz w:val="20"/>
                <w:szCs w:val="20"/>
              </w:rPr>
            </w:pPr>
          </w:p>
        </w:tc>
        <w:tc>
          <w:tcPr>
            <w:tcW w:w="26" w:type="pct"/>
            <w:vAlign w:val="center"/>
            <w:hideMark/>
          </w:tcPr>
          <w:p w14:paraId="54F973D1" w14:textId="77777777" w:rsidR="00000000" w:rsidRDefault="00AF0F4D">
            <w:pPr>
              <w:spacing w:after="100"/>
              <w:rPr>
                <w:rFonts w:eastAsia="Times New Roman"/>
                <w:sz w:val="20"/>
                <w:szCs w:val="20"/>
              </w:rPr>
            </w:pPr>
          </w:p>
        </w:tc>
        <w:tc>
          <w:tcPr>
            <w:tcW w:w="5" w:type="pct"/>
            <w:vAlign w:val="center"/>
            <w:hideMark/>
          </w:tcPr>
          <w:p w14:paraId="00DD04E7" w14:textId="77777777" w:rsidR="00000000" w:rsidRDefault="00AF0F4D">
            <w:pPr>
              <w:spacing w:after="100"/>
              <w:rPr>
                <w:rFonts w:eastAsia="Times New Roman"/>
                <w:sz w:val="20"/>
                <w:szCs w:val="20"/>
              </w:rPr>
            </w:pPr>
          </w:p>
        </w:tc>
        <w:tc>
          <w:tcPr>
            <w:tcW w:w="50" w:type="pct"/>
            <w:vAlign w:val="center"/>
            <w:hideMark/>
          </w:tcPr>
          <w:p w14:paraId="3A11BB94" w14:textId="77777777" w:rsidR="00000000" w:rsidRDefault="00AF0F4D">
            <w:pPr>
              <w:spacing w:after="100"/>
              <w:rPr>
                <w:rFonts w:eastAsia="Times New Roman"/>
                <w:sz w:val="20"/>
                <w:szCs w:val="20"/>
              </w:rPr>
            </w:pPr>
          </w:p>
        </w:tc>
        <w:tc>
          <w:tcPr>
            <w:tcW w:w="588" w:type="pct"/>
            <w:vAlign w:val="center"/>
            <w:hideMark/>
          </w:tcPr>
          <w:p w14:paraId="5555F64E" w14:textId="77777777" w:rsidR="00000000" w:rsidRDefault="00AF0F4D">
            <w:pPr>
              <w:spacing w:after="100"/>
              <w:rPr>
                <w:rFonts w:eastAsia="Times New Roman"/>
                <w:sz w:val="20"/>
                <w:szCs w:val="20"/>
              </w:rPr>
            </w:pPr>
          </w:p>
        </w:tc>
        <w:tc>
          <w:tcPr>
            <w:tcW w:w="5" w:type="pct"/>
            <w:vAlign w:val="center"/>
            <w:hideMark/>
          </w:tcPr>
          <w:p w14:paraId="5DD6F5F6" w14:textId="77777777" w:rsidR="00000000" w:rsidRDefault="00AF0F4D">
            <w:pPr>
              <w:spacing w:after="100"/>
              <w:rPr>
                <w:rFonts w:eastAsia="Times New Roman"/>
                <w:sz w:val="20"/>
                <w:szCs w:val="20"/>
              </w:rPr>
            </w:pPr>
          </w:p>
        </w:tc>
      </w:tr>
      <w:tr w:rsidR="00000000" w14:paraId="072F5250" w14:textId="77777777">
        <w:trPr>
          <w:divId w:val="1837112037"/>
        </w:trPr>
        <w:tc>
          <w:tcPr>
            <w:tcW w:w="0" w:type="auto"/>
            <w:gridSpan w:val="3"/>
            <w:tcMar>
              <w:top w:w="0" w:type="dxa"/>
              <w:left w:w="20" w:type="dxa"/>
              <w:bottom w:w="0" w:type="dxa"/>
              <w:right w:w="20" w:type="dxa"/>
            </w:tcMar>
            <w:vAlign w:val="center"/>
            <w:hideMark/>
          </w:tcPr>
          <w:p w14:paraId="0A292D17"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B391C9" w14:textId="77777777" w:rsidR="00000000" w:rsidRDefault="00AF0F4D">
            <w:pPr>
              <w:spacing w:after="100"/>
              <w:rPr>
                <w:rFonts w:eastAsia="Times New Roman"/>
                <w:sz w:val="20"/>
                <w:szCs w:val="20"/>
              </w:rPr>
            </w:pPr>
          </w:p>
        </w:tc>
        <w:tc>
          <w:tcPr>
            <w:tcW w:w="0" w:type="auto"/>
            <w:vAlign w:val="center"/>
            <w:hideMark/>
          </w:tcPr>
          <w:p w14:paraId="4BECC255" w14:textId="77777777" w:rsidR="00000000" w:rsidRDefault="00AF0F4D">
            <w:pPr>
              <w:spacing w:after="100"/>
              <w:rPr>
                <w:rFonts w:eastAsia="Times New Roman"/>
                <w:sz w:val="20"/>
                <w:szCs w:val="20"/>
              </w:rPr>
            </w:pPr>
          </w:p>
        </w:tc>
        <w:tc>
          <w:tcPr>
            <w:tcW w:w="0" w:type="auto"/>
            <w:vAlign w:val="center"/>
            <w:hideMark/>
          </w:tcPr>
          <w:p w14:paraId="54E80973" w14:textId="77777777" w:rsidR="00000000" w:rsidRDefault="00AF0F4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64BF610F" w14:textId="77777777" w:rsidR="00000000" w:rsidRDefault="00AF0F4D">
            <w:pPr>
              <w:spacing w:after="100"/>
              <w:jc w:val="center"/>
              <w:rPr>
                <w:rFonts w:eastAsia="Times New Roman"/>
              </w:rPr>
            </w:pPr>
            <w:r>
              <w:rPr>
                <w:rFonts w:eastAsia="Times New Roman"/>
                <w:b/>
                <w:bCs/>
                <w:color w:val="000000"/>
                <w:sz w:val="18"/>
                <w:szCs w:val="18"/>
              </w:rPr>
              <w:t>Three Months Ended March 31,</w:t>
            </w:r>
          </w:p>
        </w:tc>
        <w:tc>
          <w:tcPr>
            <w:tcW w:w="0" w:type="auto"/>
            <w:vAlign w:val="center"/>
            <w:hideMark/>
          </w:tcPr>
          <w:p w14:paraId="1CFB65F3" w14:textId="77777777" w:rsidR="00000000" w:rsidRDefault="00AF0F4D">
            <w:pPr>
              <w:spacing w:after="100"/>
              <w:rPr>
                <w:rFonts w:eastAsia="Times New Roman"/>
                <w:sz w:val="20"/>
                <w:szCs w:val="20"/>
              </w:rPr>
            </w:pPr>
          </w:p>
        </w:tc>
        <w:tc>
          <w:tcPr>
            <w:tcW w:w="0" w:type="auto"/>
            <w:vAlign w:val="center"/>
            <w:hideMark/>
          </w:tcPr>
          <w:p w14:paraId="7382EB86" w14:textId="77777777" w:rsidR="00000000" w:rsidRDefault="00AF0F4D">
            <w:pPr>
              <w:spacing w:after="100"/>
              <w:rPr>
                <w:rFonts w:eastAsia="Times New Roman"/>
                <w:sz w:val="20"/>
                <w:szCs w:val="20"/>
              </w:rPr>
            </w:pPr>
          </w:p>
        </w:tc>
        <w:tc>
          <w:tcPr>
            <w:tcW w:w="0" w:type="auto"/>
            <w:vAlign w:val="center"/>
            <w:hideMark/>
          </w:tcPr>
          <w:p w14:paraId="00926221" w14:textId="77777777" w:rsidR="00000000" w:rsidRDefault="00AF0F4D">
            <w:pPr>
              <w:spacing w:after="100"/>
              <w:rPr>
                <w:rFonts w:eastAsia="Times New Roman"/>
                <w:sz w:val="20"/>
                <w:szCs w:val="20"/>
              </w:rPr>
            </w:pPr>
          </w:p>
        </w:tc>
        <w:tc>
          <w:tcPr>
            <w:tcW w:w="0" w:type="auto"/>
            <w:vAlign w:val="center"/>
            <w:hideMark/>
          </w:tcPr>
          <w:p w14:paraId="0ACB3594" w14:textId="77777777" w:rsidR="00000000" w:rsidRDefault="00AF0F4D">
            <w:pPr>
              <w:spacing w:after="100"/>
              <w:rPr>
                <w:rFonts w:eastAsia="Times New Roman"/>
                <w:sz w:val="20"/>
                <w:szCs w:val="20"/>
              </w:rPr>
            </w:pPr>
          </w:p>
        </w:tc>
        <w:tc>
          <w:tcPr>
            <w:tcW w:w="0" w:type="auto"/>
            <w:vAlign w:val="center"/>
            <w:hideMark/>
          </w:tcPr>
          <w:p w14:paraId="30D31AFA" w14:textId="77777777" w:rsidR="00000000" w:rsidRDefault="00AF0F4D">
            <w:pPr>
              <w:spacing w:after="100"/>
              <w:rPr>
                <w:rFonts w:eastAsia="Times New Roman"/>
                <w:sz w:val="20"/>
                <w:szCs w:val="20"/>
              </w:rPr>
            </w:pPr>
          </w:p>
        </w:tc>
        <w:tc>
          <w:tcPr>
            <w:tcW w:w="0" w:type="auto"/>
            <w:vAlign w:val="center"/>
            <w:hideMark/>
          </w:tcPr>
          <w:p w14:paraId="2DBEAE3E" w14:textId="77777777" w:rsidR="00000000" w:rsidRDefault="00AF0F4D">
            <w:pPr>
              <w:spacing w:after="100"/>
              <w:rPr>
                <w:rFonts w:eastAsia="Times New Roman"/>
                <w:sz w:val="20"/>
                <w:szCs w:val="20"/>
              </w:rPr>
            </w:pPr>
          </w:p>
        </w:tc>
      </w:tr>
      <w:tr w:rsidR="00000000" w14:paraId="6502BF24" w14:textId="77777777">
        <w:trPr>
          <w:divId w:val="1837112037"/>
        </w:trPr>
        <w:tc>
          <w:tcPr>
            <w:tcW w:w="0" w:type="auto"/>
            <w:gridSpan w:val="3"/>
            <w:tcMar>
              <w:top w:w="30" w:type="dxa"/>
              <w:left w:w="20" w:type="dxa"/>
              <w:bottom w:w="30" w:type="dxa"/>
              <w:right w:w="20" w:type="dxa"/>
            </w:tcMar>
            <w:vAlign w:val="bottom"/>
            <w:hideMark/>
          </w:tcPr>
          <w:p w14:paraId="3D75715C" w14:textId="77777777" w:rsidR="00000000" w:rsidRDefault="00AF0F4D">
            <w:pPr>
              <w:spacing w:after="100"/>
              <w:rPr>
                <w:rFonts w:eastAsia="Times New Roman"/>
              </w:rPr>
            </w:pPr>
            <w:r>
              <w:rPr>
                <w:rFonts w:eastAsia="Times New Roman"/>
                <w:b/>
                <w:bCs/>
                <w:color w:val="000000"/>
                <w:sz w:val="18"/>
                <w:szCs w:val="18"/>
              </w:rPr>
              <w:t>Net Loss Per Share:</w:t>
            </w:r>
          </w:p>
        </w:tc>
        <w:tc>
          <w:tcPr>
            <w:tcW w:w="0" w:type="auto"/>
            <w:gridSpan w:val="3"/>
            <w:tcMar>
              <w:top w:w="0" w:type="dxa"/>
              <w:left w:w="20" w:type="dxa"/>
              <w:bottom w:w="0" w:type="dxa"/>
              <w:right w:w="20" w:type="dxa"/>
            </w:tcMar>
            <w:vAlign w:val="center"/>
            <w:hideMark/>
          </w:tcPr>
          <w:p w14:paraId="5D8AB1A5" w14:textId="77777777" w:rsidR="00000000" w:rsidRDefault="00AF0F4D">
            <w:pPr>
              <w:spacing w:after="100"/>
              <w:rPr>
                <w:rFonts w:eastAsia="Times New Roman"/>
              </w:rPr>
            </w:pPr>
          </w:p>
        </w:tc>
        <w:tc>
          <w:tcPr>
            <w:tcW w:w="0" w:type="auto"/>
            <w:vAlign w:val="center"/>
            <w:hideMark/>
          </w:tcPr>
          <w:p w14:paraId="2CCDF995" w14:textId="77777777" w:rsidR="00000000" w:rsidRDefault="00AF0F4D">
            <w:pPr>
              <w:spacing w:after="100"/>
              <w:rPr>
                <w:rFonts w:eastAsia="Times New Roman"/>
                <w:sz w:val="20"/>
                <w:szCs w:val="20"/>
              </w:rPr>
            </w:pPr>
          </w:p>
        </w:tc>
        <w:tc>
          <w:tcPr>
            <w:tcW w:w="0" w:type="auto"/>
            <w:vAlign w:val="center"/>
            <w:hideMark/>
          </w:tcPr>
          <w:p w14:paraId="74EC9F85" w14:textId="77777777" w:rsidR="00000000" w:rsidRDefault="00AF0F4D">
            <w:pPr>
              <w:spacing w:after="100"/>
              <w:rPr>
                <w:rFonts w:eastAsia="Times New Roman"/>
                <w:sz w:val="20"/>
                <w:szCs w:val="20"/>
              </w:rPr>
            </w:pPr>
          </w:p>
        </w:tc>
        <w:tc>
          <w:tcPr>
            <w:tcW w:w="0" w:type="auto"/>
            <w:vAlign w:val="center"/>
            <w:hideMark/>
          </w:tcPr>
          <w:p w14:paraId="34B09BB7" w14:textId="77777777" w:rsidR="00000000" w:rsidRDefault="00AF0F4D">
            <w:pPr>
              <w:spacing w:after="100"/>
              <w:rPr>
                <w:rFonts w:eastAsia="Times New Roman"/>
                <w:sz w:val="20"/>
                <w:szCs w:val="20"/>
              </w:rPr>
            </w:pPr>
          </w:p>
        </w:tc>
        <w:tc>
          <w:tcPr>
            <w:tcW w:w="0" w:type="auto"/>
            <w:vAlign w:val="center"/>
            <w:hideMark/>
          </w:tcPr>
          <w:p w14:paraId="7652929E"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8CFC11E" w14:textId="77777777" w:rsidR="00000000" w:rsidRDefault="00AF0F4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35307058"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52AEA5" w14:textId="77777777" w:rsidR="00000000" w:rsidRDefault="00AF0F4D">
            <w:pPr>
              <w:spacing w:after="100"/>
              <w:jc w:val="center"/>
              <w:rPr>
                <w:rFonts w:eastAsia="Times New Roman"/>
              </w:rPr>
            </w:pPr>
            <w:r>
              <w:rPr>
                <w:rFonts w:eastAsia="Times New Roman"/>
                <w:b/>
                <w:bCs/>
                <w:color w:val="000000"/>
                <w:sz w:val="18"/>
                <w:szCs w:val="18"/>
              </w:rPr>
              <w:t>2021</w:t>
            </w:r>
          </w:p>
        </w:tc>
      </w:tr>
      <w:tr w:rsidR="00000000" w14:paraId="6EBF074D" w14:textId="77777777">
        <w:trPr>
          <w:divId w:val="1837112037"/>
          <w:trHeight w:val="60"/>
        </w:trPr>
        <w:tc>
          <w:tcPr>
            <w:tcW w:w="0" w:type="auto"/>
            <w:gridSpan w:val="3"/>
            <w:tcBorders>
              <w:top w:val="single" w:sz="8" w:space="0" w:color="000000"/>
            </w:tcBorders>
            <w:tcMar>
              <w:top w:w="0" w:type="dxa"/>
              <w:left w:w="20" w:type="dxa"/>
              <w:bottom w:w="0" w:type="dxa"/>
              <w:right w:w="20" w:type="dxa"/>
            </w:tcMar>
            <w:vAlign w:val="center"/>
            <w:hideMark/>
          </w:tcPr>
          <w:p w14:paraId="356BA1B1"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D26E66D" w14:textId="77777777" w:rsidR="00000000" w:rsidRDefault="00AF0F4D">
            <w:pPr>
              <w:spacing w:after="100"/>
              <w:rPr>
                <w:rFonts w:eastAsia="Times New Roman"/>
                <w:sz w:val="20"/>
                <w:szCs w:val="20"/>
              </w:rPr>
            </w:pPr>
          </w:p>
        </w:tc>
        <w:tc>
          <w:tcPr>
            <w:tcW w:w="0" w:type="auto"/>
            <w:vAlign w:val="center"/>
            <w:hideMark/>
          </w:tcPr>
          <w:p w14:paraId="5862EFB6" w14:textId="77777777" w:rsidR="00000000" w:rsidRDefault="00AF0F4D">
            <w:pPr>
              <w:spacing w:after="100"/>
              <w:rPr>
                <w:rFonts w:eastAsia="Times New Roman"/>
                <w:sz w:val="20"/>
                <w:szCs w:val="20"/>
              </w:rPr>
            </w:pPr>
          </w:p>
        </w:tc>
        <w:tc>
          <w:tcPr>
            <w:tcW w:w="0" w:type="auto"/>
            <w:vAlign w:val="center"/>
            <w:hideMark/>
          </w:tcPr>
          <w:p w14:paraId="66930CBB" w14:textId="77777777" w:rsidR="00000000" w:rsidRDefault="00AF0F4D">
            <w:pPr>
              <w:spacing w:after="100"/>
              <w:rPr>
                <w:rFonts w:eastAsia="Times New Roman"/>
                <w:sz w:val="20"/>
                <w:szCs w:val="20"/>
              </w:rPr>
            </w:pPr>
          </w:p>
        </w:tc>
        <w:tc>
          <w:tcPr>
            <w:tcW w:w="0" w:type="auto"/>
            <w:vAlign w:val="center"/>
            <w:hideMark/>
          </w:tcPr>
          <w:p w14:paraId="325C4630" w14:textId="77777777" w:rsidR="00000000" w:rsidRDefault="00AF0F4D">
            <w:pPr>
              <w:spacing w:after="100"/>
              <w:rPr>
                <w:rFonts w:eastAsia="Times New Roman"/>
                <w:sz w:val="20"/>
                <w:szCs w:val="20"/>
              </w:rPr>
            </w:pPr>
          </w:p>
        </w:tc>
        <w:tc>
          <w:tcPr>
            <w:tcW w:w="0" w:type="auto"/>
            <w:vAlign w:val="center"/>
            <w:hideMark/>
          </w:tcPr>
          <w:p w14:paraId="18FD7AA1"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562823"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4EA2A7"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C2B5A3" w14:textId="77777777" w:rsidR="00000000" w:rsidRDefault="00AF0F4D">
            <w:pPr>
              <w:spacing w:after="100"/>
              <w:rPr>
                <w:rFonts w:eastAsia="Times New Roman"/>
                <w:sz w:val="20"/>
                <w:szCs w:val="20"/>
              </w:rPr>
            </w:pPr>
          </w:p>
        </w:tc>
      </w:tr>
      <w:tr w:rsidR="00000000" w14:paraId="01BE80FA" w14:textId="77777777">
        <w:trPr>
          <w:divId w:val="1837112037"/>
        </w:trPr>
        <w:tc>
          <w:tcPr>
            <w:tcW w:w="0" w:type="auto"/>
            <w:gridSpan w:val="3"/>
            <w:shd w:val="clear" w:color="auto" w:fill="CCEEFF"/>
            <w:tcMar>
              <w:top w:w="30" w:type="dxa"/>
              <w:left w:w="155" w:type="dxa"/>
              <w:bottom w:w="30" w:type="dxa"/>
              <w:right w:w="20" w:type="dxa"/>
            </w:tcMar>
            <w:vAlign w:val="bottom"/>
            <w:hideMark/>
          </w:tcPr>
          <w:p w14:paraId="3188140D" w14:textId="77777777" w:rsidR="00000000" w:rsidRDefault="00AF0F4D">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4C7612F5" w14:textId="77777777" w:rsidR="00000000" w:rsidRDefault="00AF0F4D">
            <w:pPr>
              <w:spacing w:after="100"/>
              <w:rPr>
                <w:rFonts w:eastAsia="Times New Roman"/>
              </w:rPr>
            </w:pPr>
          </w:p>
        </w:tc>
        <w:tc>
          <w:tcPr>
            <w:tcW w:w="0" w:type="auto"/>
            <w:vAlign w:val="center"/>
            <w:hideMark/>
          </w:tcPr>
          <w:p w14:paraId="68C231D8" w14:textId="77777777" w:rsidR="00000000" w:rsidRDefault="00AF0F4D">
            <w:pPr>
              <w:spacing w:after="100"/>
              <w:rPr>
                <w:rFonts w:eastAsia="Times New Roman"/>
                <w:sz w:val="20"/>
                <w:szCs w:val="20"/>
              </w:rPr>
            </w:pPr>
          </w:p>
        </w:tc>
        <w:tc>
          <w:tcPr>
            <w:tcW w:w="0" w:type="auto"/>
            <w:vAlign w:val="center"/>
            <w:hideMark/>
          </w:tcPr>
          <w:p w14:paraId="7CFF1A6F" w14:textId="77777777" w:rsidR="00000000" w:rsidRDefault="00AF0F4D">
            <w:pPr>
              <w:spacing w:after="100"/>
              <w:rPr>
                <w:rFonts w:eastAsia="Times New Roman"/>
                <w:sz w:val="20"/>
                <w:szCs w:val="20"/>
              </w:rPr>
            </w:pPr>
          </w:p>
        </w:tc>
        <w:tc>
          <w:tcPr>
            <w:tcW w:w="0" w:type="auto"/>
            <w:vAlign w:val="center"/>
            <w:hideMark/>
          </w:tcPr>
          <w:p w14:paraId="61A614E6" w14:textId="77777777" w:rsidR="00000000" w:rsidRDefault="00AF0F4D">
            <w:pPr>
              <w:spacing w:after="100"/>
              <w:rPr>
                <w:rFonts w:eastAsia="Times New Roman"/>
                <w:sz w:val="20"/>
                <w:szCs w:val="20"/>
              </w:rPr>
            </w:pPr>
          </w:p>
        </w:tc>
        <w:tc>
          <w:tcPr>
            <w:tcW w:w="0" w:type="auto"/>
            <w:vAlign w:val="center"/>
            <w:hideMark/>
          </w:tcPr>
          <w:p w14:paraId="3B7CB012" w14:textId="77777777" w:rsidR="00000000" w:rsidRDefault="00AF0F4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7B6753"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E37AB40" w14:textId="77777777" w:rsidR="00000000" w:rsidRDefault="00AF0F4D">
            <w:pPr>
              <w:spacing w:after="100"/>
              <w:jc w:val="right"/>
              <w:rPr>
                <w:rFonts w:eastAsia="Times New Roman"/>
              </w:rPr>
            </w:pPr>
            <w:r>
              <w:rPr>
                <w:rFonts w:eastAsia="Times New Roman"/>
                <w:color w:val="000000"/>
                <w:sz w:val="18"/>
                <w:szCs w:val="18"/>
              </w:rPr>
              <w:t>(26,424)</w:t>
            </w:r>
          </w:p>
        </w:tc>
        <w:tc>
          <w:tcPr>
            <w:tcW w:w="0" w:type="auto"/>
            <w:shd w:val="clear" w:color="auto" w:fill="CCEEFF"/>
            <w:tcMar>
              <w:top w:w="30" w:type="dxa"/>
              <w:left w:w="0" w:type="dxa"/>
              <w:bottom w:w="30" w:type="dxa"/>
              <w:right w:w="20" w:type="dxa"/>
            </w:tcMar>
            <w:vAlign w:val="bottom"/>
            <w:hideMark/>
          </w:tcPr>
          <w:p w14:paraId="48B196C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16884"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437A33"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6B3E618" w14:textId="77777777" w:rsidR="00000000" w:rsidRDefault="00AF0F4D">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14:paraId="6E8F1250" w14:textId="77777777" w:rsidR="00000000" w:rsidRDefault="00AF0F4D">
            <w:pPr>
              <w:spacing w:after="100"/>
              <w:jc w:val="right"/>
              <w:rPr>
                <w:rFonts w:eastAsia="Times New Roman"/>
              </w:rPr>
            </w:pPr>
          </w:p>
        </w:tc>
      </w:tr>
      <w:tr w:rsidR="00000000" w14:paraId="33FD0BB7" w14:textId="77777777">
        <w:trPr>
          <w:divId w:val="1837112037"/>
        </w:trPr>
        <w:tc>
          <w:tcPr>
            <w:tcW w:w="0" w:type="auto"/>
            <w:gridSpan w:val="3"/>
            <w:vAlign w:val="center"/>
            <w:hideMark/>
          </w:tcPr>
          <w:p w14:paraId="04669851" w14:textId="77777777" w:rsidR="00000000" w:rsidRDefault="00AF0F4D">
            <w:pPr>
              <w:spacing w:after="100"/>
              <w:jc w:val="right"/>
              <w:rPr>
                <w:rFonts w:eastAsia="Times New Roman"/>
                <w:sz w:val="20"/>
                <w:szCs w:val="20"/>
              </w:rPr>
            </w:pPr>
          </w:p>
        </w:tc>
        <w:tc>
          <w:tcPr>
            <w:tcW w:w="0" w:type="auto"/>
            <w:gridSpan w:val="3"/>
            <w:vAlign w:val="center"/>
            <w:hideMark/>
          </w:tcPr>
          <w:p w14:paraId="6EEE1652" w14:textId="77777777" w:rsidR="00000000" w:rsidRDefault="00AF0F4D">
            <w:pPr>
              <w:spacing w:after="100"/>
              <w:rPr>
                <w:rFonts w:eastAsia="Times New Roman"/>
                <w:sz w:val="20"/>
                <w:szCs w:val="20"/>
              </w:rPr>
            </w:pPr>
          </w:p>
        </w:tc>
        <w:tc>
          <w:tcPr>
            <w:tcW w:w="0" w:type="auto"/>
            <w:vAlign w:val="center"/>
            <w:hideMark/>
          </w:tcPr>
          <w:p w14:paraId="3EDB2FC8" w14:textId="77777777" w:rsidR="00000000" w:rsidRDefault="00AF0F4D">
            <w:pPr>
              <w:spacing w:after="100"/>
              <w:rPr>
                <w:rFonts w:eastAsia="Times New Roman"/>
                <w:sz w:val="20"/>
                <w:szCs w:val="20"/>
              </w:rPr>
            </w:pPr>
          </w:p>
        </w:tc>
        <w:tc>
          <w:tcPr>
            <w:tcW w:w="0" w:type="auto"/>
            <w:vAlign w:val="center"/>
            <w:hideMark/>
          </w:tcPr>
          <w:p w14:paraId="79C4DADA" w14:textId="77777777" w:rsidR="00000000" w:rsidRDefault="00AF0F4D">
            <w:pPr>
              <w:spacing w:after="100"/>
              <w:rPr>
                <w:rFonts w:eastAsia="Times New Roman"/>
                <w:sz w:val="20"/>
                <w:szCs w:val="20"/>
              </w:rPr>
            </w:pPr>
          </w:p>
        </w:tc>
        <w:tc>
          <w:tcPr>
            <w:tcW w:w="0" w:type="auto"/>
            <w:vAlign w:val="center"/>
            <w:hideMark/>
          </w:tcPr>
          <w:p w14:paraId="100CDD2D" w14:textId="77777777" w:rsidR="00000000" w:rsidRDefault="00AF0F4D">
            <w:pPr>
              <w:spacing w:after="100"/>
              <w:rPr>
                <w:rFonts w:eastAsia="Times New Roman"/>
                <w:sz w:val="20"/>
                <w:szCs w:val="20"/>
              </w:rPr>
            </w:pPr>
          </w:p>
        </w:tc>
        <w:tc>
          <w:tcPr>
            <w:tcW w:w="0" w:type="auto"/>
            <w:vAlign w:val="center"/>
            <w:hideMark/>
          </w:tcPr>
          <w:p w14:paraId="588DC41D" w14:textId="77777777" w:rsidR="00000000" w:rsidRDefault="00AF0F4D">
            <w:pPr>
              <w:spacing w:after="100"/>
              <w:rPr>
                <w:rFonts w:eastAsia="Times New Roman"/>
                <w:sz w:val="20"/>
                <w:szCs w:val="20"/>
              </w:rPr>
            </w:pPr>
          </w:p>
        </w:tc>
        <w:tc>
          <w:tcPr>
            <w:tcW w:w="0" w:type="auto"/>
            <w:gridSpan w:val="3"/>
            <w:vAlign w:val="center"/>
            <w:hideMark/>
          </w:tcPr>
          <w:p w14:paraId="51A97249" w14:textId="77777777" w:rsidR="00000000" w:rsidRDefault="00AF0F4D">
            <w:pPr>
              <w:spacing w:after="100"/>
              <w:rPr>
                <w:rFonts w:eastAsia="Times New Roman"/>
                <w:sz w:val="20"/>
                <w:szCs w:val="20"/>
              </w:rPr>
            </w:pPr>
          </w:p>
        </w:tc>
        <w:tc>
          <w:tcPr>
            <w:tcW w:w="0" w:type="auto"/>
            <w:gridSpan w:val="3"/>
            <w:vAlign w:val="center"/>
            <w:hideMark/>
          </w:tcPr>
          <w:p w14:paraId="6C924DFB" w14:textId="77777777" w:rsidR="00000000" w:rsidRDefault="00AF0F4D">
            <w:pPr>
              <w:spacing w:after="100"/>
              <w:rPr>
                <w:rFonts w:eastAsia="Times New Roman"/>
                <w:sz w:val="20"/>
                <w:szCs w:val="20"/>
              </w:rPr>
            </w:pPr>
          </w:p>
        </w:tc>
        <w:tc>
          <w:tcPr>
            <w:tcW w:w="0" w:type="auto"/>
            <w:gridSpan w:val="3"/>
            <w:vAlign w:val="center"/>
            <w:hideMark/>
          </w:tcPr>
          <w:p w14:paraId="43C692DD" w14:textId="77777777" w:rsidR="00000000" w:rsidRDefault="00AF0F4D">
            <w:pPr>
              <w:spacing w:after="100"/>
              <w:rPr>
                <w:rFonts w:eastAsia="Times New Roman"/>
                <w:sz w:val="20"/>
                <w:szCs w:val="20"/>
              </w:rPr>
            </w:pPr>
          </w:p>
        </w:tc>
      </w:tr>
      <w:tr w:rsidR="00000000" w14:paraId="77E4A2E2" w14:textId="77777777">
        <w:trPr>
          <w:divId w:val="1837112037"/>
        </w:trPr>
        <w:tc>
          <w:tcPr>
            <w:tcW w:w="0" w:type="auto"/>
            <w:gridSpan w:val="3"/>
            <w:vAlign w:val="center"/>
            <w:hideMark/>
          </w:tcPr>
          <w:p w14:paraId="0DB746BF" w14:textId="77777777" w:rsidR="00000000" w:rsidRDefault="00AF0F4D">
            <w:pPr>
              <w:spacing w:after="100"/>
              <w:rPr>
                <w:rFonts w:eastAsia="Times New Roman"/>
                <w:sz w:val="20"/>
                <w:szCs w:val="20"/>
              </w:rPr>
            </w:pPr>
          </w:p>
        </w:tc>
        <w:tc>
          <w:tcPr>
            <w:tcW w:w="0" w:type="auto"/>
            <w:gridSpan w:val="3"/>
            <w:vAlign w:val="center"/>
            <w:hideMark/>
          </w:tcPr>
          <w:p w14:paraId="4B21CA01" w14:textId="77777777" w:rsidR="00000000" w:rsidRDefault="00AF0F4D">
            <w:pPr>
              <w:spacing w:after="100"/>
              <w:rPr>
                <w:rFonts w:eastAsia="Times New Roman"/>
                <w:sz w:val="20"/>
                <w:szCs w:val="20"/>
              </w:rPr>
            </w:pPr>
          </w:p>
        </w:tc>
        <w:tc>
          <w:tcPr>
            <w:tcW w:w="0" w:type="auto"/>
            <w:vAlign w:val="center"/>
            <w:hideMark/>
          </w:tcPr>
          <w:p w14:paraId="6A4F602D" w14:textId="77777777" w:rsidR="00000000" w:rsidRDefault="00AF0F4D">
            <w:pPr>
              <w:spacing w:after="100"/>
              <w:rPr>
                <w:rFonts w:eastAsia="Times New Roman"/>
                <w:sz w:val="20"/>
                <w:szCs w:val="20"/>
              </w:rPr>
            </w:pPr>
          </w:p>
        </w:tc>
        <w:tc>
          <w:tcPr>
            <w:tcW w:w="0" w:type="auto"/>
            <w:vAlign w:val="center"/>
            <w:hideMark/>
          </w:tcPr>
          <w:p w14:paraId="02299A0F" w14:textId="77777777" w:rsidR="00000000" w:rsidRDefault="00AF0F4D">
            <w:pPr>
              <w:spacing w:after="100"/>
              <w:rPr>
                <w:rFonts w:eastAsia="Times New Roman"/>
                <w:sz w:val="20"/>
                <w:szCs w:val="20"/>
              </w:rPr>
            </w:pPr>
          </w:p>
        </w:tc>
        <w:tc>
          <w:tcPr>
            <w:tcW w:w="0" w:type="auto"/>
            <w:vAlign w:val="center"/>
            <w:hideMark/>
          </w:tcPr>
          <w:p w14:paraId="1107E0A8" w14:textId="77777777" w:rsidR="00000000" w:rsidRDefault="00AF0F4D">
            <w:pPr>
              <w:spacing w:after="100"/>
              <w:rPr>
                <w:rFonts w:eastAsia="Times New Roman"/>
                <w:sz w:val="20"/>
                <w:szCs w:val="20"/>
              </w:rPr>
            </w:pPr>
          </w:p>
        </w:tc>
        <w:tc>
          <w:tcPr>
            <w:tcW w:w="0" w:type="auto"/>
            <w:vAlign w:val="center"/>
            <w:hideMark/>
          </w:tcPr>
          <w:p w14:paraId="76425124" w14:textId="77777777" w:rsidR="00000000" w:rsidRDefault="00AF0F4D">
            <w:pPr>
              <w:spacing w:after="100"/>
              <w:rPr>
                <w:rFonts w:eastAsia="Times New Roman"/>
                <w:sz w:val="20"/>
                <w:szCs w:val="20"/>
              </w:rPr>
            </w:pPr>
          </w:p>
        </w:tc>
        <w:tc>
          <w:tcPr>
            <w:tcW w:w="0" w:type="auto"/>
            <w:gridSpan w:val="3"/>
            <w:vAlign w:val="center"/>
            <w:hideMark/>
          </w:tcPr>
          <w:p w14:paraId="692FC730" w14:textId="77777777" w:rsidR="00000000" w:rsidRDefault="00AF0F4D">
            <w:pPr>
              <w:spacing w:after="100"/>
              <w:rPr>
                <w:rFonts w:eastAsia="Times New Roman"/>
                <w:sz w:val="20"/>
                <w:szCs w:val="20"/>
              </w:rPr>
            </w:pPr>
          </w:p>
        </w:tc>
        <w:tc>
          <w:tcPr>
            <w:tcW w:w="0" w:type="auto"/>
            <w:gridSpan w:val="3"/>
            <w:vAlign w:val="center"/>
            <w:hideMark/>
          </w:tcPr>
          <w:p w14:paraId="68F9790B" w14:textId="77777777" w:rsidR="00000000" w:rsidRDefault="00AF0F4D">
            <w:pPr>
              <w:spacing w:after="100"/>
              <w:rPr>
                <w:rFonts w:eastAsia="Times New Roman"/>
                <w:sz w:val="20"/>
                <w:szCs w:val="20"/>
              </w:rPr>
            </w:pPr>
          </w:p>
        </w:tc>
        <w:tc>
          <w:tcPr>
            <w:tcW w:w="0" w:type="auto"/>
            <w:gridSpan w:val="3"/>
            <w:vAlign w:val="center"/>
            <w:hideMark/>
          </w:tcPr>
          <w:p w14:paraId="45A57775" w14:textId="77777777" w:rsidR="00000000" w:rsidRDefault="00AF0F4D">
            <w:pPr>
              <w:spacing w:after="100"/>
              <w:rPr>
                <w:rFonts w:eastAsia="Times New Roman"/>
                <w:sz w:val="20"/>
                <w:szCs w:val="20"/>
              </w:rPr>
            </w:pPr>
          </w:p>
        </w:tc>
      </w:tr>
      <w:tr w:rsidR="00000000" w14:paraId="37266697" w14:textId="77777777">
        <w:trPr>
          <w:divId w:val="1837112037"/>
          <w:trHeight w:val="280"/>
        </w:trPr>
        <w:tc>
          <w:tcPr>
            <w:tcW w:w="0" w:type="auto"/>
            <w:gridSpan w:val="3"/>
            <w:shd w:val="clear" w:color="auto" w:fill="FFFFFF"/>
            <w:tcMar>
              <w:top w:w="0" w:type="dxa"/>
              <w:left w:w="20" w:type="dxa"/>
              <w:bottom w:w="0" w:type="dxa"/>
              <w:right w:w="20" w:type="dxa"/>
            </w:tcMar>
            <w:vAlign w:val="center"/>
            <w:hideMark/>
          </w:tcPr>
          <w:p w14:paraId="1949C113"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80AAE1" w14:textId="77777777" w:rsidR="00000000" w:rsidRDefault="00AF0F4D">
            <w:pPr>
              <w:spacing w:after="100"/>
              <w:rPr>
                <w:rFonts w:eastAsia="Times New Roman"/>
                <w:sz w:val="20"/>
                <w:szCs w:val="20"/>
              </w:rPr>
            </w:pPr>
          </w:p>
        </w:tc>
        <w:tc>
          <w:tcPr>
            <w:tcW w:w="0" w:type="auto"/>
            <w:vAlign w:val="center"/>
            <w:hideMark/>
          </w:tcPr>
          <w:p w14:paraId="0C283D54" w14:textId="77777777" w:rsidR="00000000" w:rsidRDefault="00AF0F4D">
            <w:pPr>
              <w:spacing w:after="100"/>
              <w:rPr>
                <w:rFonts w:eastAsia="Times New Roman"/>
                <w:sz w:val="20"/>
                <w:szCs w:val="20"/>
              </w:rPr>
            </w:pPr>
          </w:p>
        </w:tc>
        <w:tc>
          <w:tcPr>
            <w:tcW w:w="0" w:type="auto"/>
            <w:vAlign w:val="center"/>
            <w:hideMark/>
          </w:tcPr>
          <w:p w14:paraId="7EC56CD8" w14:textId="77777777" w:rsidR="00000000" w:rsidRDefault="00AF0F4D">
            <w:pPr>
              <w:spacing w:after="100"/>
              <w:rPr>
                <w:rFonts w:eastAsia="Times New Roman"/>
                <w:sz w:val="20"/>
                <w:szCs w:val="20"/>
              </w:rPr>
            </w:pPr>
          </w:p>
        </w:tc>
        <w:tc>
          <w:tcPr>
            <w:tcW w:w="0" w:type="auto"/>
            <w:vAlign w:val="center"/>
            <w:hideMark/>
          </w:tcPr>
          <w:p w14:paraId="76ED968C" w14:textId="77777777" w:rsidR="00000000" w:rsidRDefault="00AF0F4D">
            <w:pPr>
              <w:spacing w:after="100"/>
              <w:rPr>
                <w:rFonts w:eastAsia="Times New Roman"/>
                <w:sz w:val="20"/>
                <w:szCs w:val="20"/>
              </w:rPr>
            </w:pPr>
          </w:p>
        </w:tc>
        <w:tc>
          <w:tcPr>
            <w:tcW w:w="0" w:type="auto"/>
            <w:vAlign w:val="center"/>
            <w:hideMark/>
          </w:tcPr>
          <w:p w14:paraId="13B57146"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C73A03"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0945AE"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C2EDB8" w14:textId="77777777" w:rsidR="00000000" w:rsidRDefault="00AF0F4D">
            <w:pPr>
              <w:spacing w:after="100"/>
              <w:rPr>
                <w:rFonts w:eastAsia="Times New Roman"/>
                <w:sz w:val="20"/>
                <w:szCs w:val="20"/>
              </w:rPr>
            </w:pPr>
          </w:p>
        </w:tc>
      </w:tr>
      <w:tr w:rsidR="00000000" w14:paraId="74179316" w14:textId="77777777">
        <w:trPr>
          <w:divId w:val="1837112037"/>
        </w:trPr>
        <w:tc>
          <w:tcPr>
            <w:tcW w:w="0" w:type="auto"/>
            <w:gridSpan w:val="3"/>
            <w:shd w:val="clear" w:color="auto" w:fill="CCEEFF"/>
            <w:tcMar>
              <w:top w:w="30" w:type="dxa"/>
              <w:left w:w="155" w:type="dxa"/>
              <w:bottom w:w="30" w:type="dxa"/>
              <w:right w:w="20" w:type="dxa"/>
            </w:tcMar>
            <w:vAlign w:val="bottom"/>
            <w:hideMark/>
          </w:tcPr>
          <w:p w14:paraId="573A71EA" w14:textId="77777777" w:rsidR="00000000" w:rsidRDefault="00AF0F4D">
            <w:pPr>
              <w:spacing w:after="100"/>
              <w:rPr>
                <w:rFonts w:eastAsia="Times New Roman"/>
              </w:rPr>
            </w:pPr>
            <w:r>
              <w:rPr>
                <w:rFonts w:eastAsia="Times New Roman"/>
                <w:color w:val="000000"/>
                <w:sz w:val="18"/>
                <w:szCs w:val="18"/>
              </w:rPr>
              <w:t>Weighted average shares:</w:t>
            </w:r>
          </w:p>
        </w:tc>
        <w:tc>
          <w:tcPr>
            <w:tcW w:w="0" w:type="auto"/>
            <w:gridSpan w:val="3"/>
            <w:shd w:val="clear" w:color="auto" w:fill="CCEEFF"/>
            <w:tcMar>
              <w:top w:w="0" w:type="dxa"/>
              <w:left w:w="20" w:type="dxa"/>
              <w:bottom w:w="0" w:type="dxa"/>
              <w:right w:w="20" w:type="dxa"/>
            </w:tcMar>
            <w:vAlign w:val="center"/>
            <w:hideMark/>
          </w:tcPr>
          <w:p w14:paraId="78310DA6" w14:textId="77777777" w:rsidR="00000000" w:rsidRDefault="00AF0F4D">
            <w:pPr>
              <w:spacing w:after="100"/>
              <w:rPr>
                <w:rFonts w:eastAsia="Times New Roman"/>
              </w:rPr>
            </w:pPr>
          </w:p>
        </w:tc>
        <w:tc>
          <w:tcPr>
            <w:tcW w:w="0" w:type="auto"/>
            <w:vAlign w:val="center"/>
            <w:hideMark/>
          </w:tcPr>
          <w:p w14:paraId="0CE58BE0" w14:textId="77777777" w:rsidR="00000000" w:rsidRDefault="00AF0F4D">
            <w:pPr>
              <w:spacing w:after="100"/>
              <w:rPr>
                <w:rFonts w:eastAsia="Times New Roman"/>
                <w:sz w:val="20"/>
                <w:szCs w:val="20"/>
              </w:rPr>
            </w:pPr>
          </w:p>
        </w:tc>
        <w:tc>
          <w:tcPr>
            <w:tcW w:w="0" w:type="auto"/>
            <w:vAlign w:val="center"/>
            <w:hideMark/>
          </w:tcPr>
          <w:p w14:paraId="5D33B982" w14:textId="77777777" w:rsidR="00000000" w:rsidRDefault="00AF0F4D">
            <w:pPr>
              <w:spacing w:after="100"/>
              <w:rPr>
                <w:rFonts w:eastAsia="Times New Roman"/>
                <w:sz w:val="20"/>
                <w:szCs w:val="20"/>
              </w:rPr>
            </w:pPr>
          </w:p>
        </w:tc>
        <w:tc>
          <w:tcPr>
            <w:tcW w:w="0" w:type="auto"/>
            <w:vAlign w:val="center"/>
            <w:hideMark/>
          </w:tcPr>
          <w:p w14:paraId="2460A5B7" w14:textId="77777777" w:rsidR="00000000" w:rsidRDefault="00AF0F4D">
            <w:pPr>
              <w:spacing w:after="100"/>
              <w:rPr>
                <w:rFonts w:eastAsia="Times New Roman"/>
                <w:sz w:val="20"/>
                <w:szCs w:val="20"/>
              </w:rPr>
            </w:pPr>
          </w:p>
        </w:tc>
        <w:tc>
          <w:tcPr>
            <w:tcW w:w="0" w:type="auto"/>
            <w:vAlign w:val="center"/>
            <w:hideMark/>
          </w:tcPr>
          <w:p w14:paraId="2AC23021"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BD22E0"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EFD0C1"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284CD0" w14:textId="77777777" w:rsidR="00000000" w:rsidRDefault="00AF0F4D">
            <w:pPr>
              <w:spacing w:after="100"/>
              <w:rPr>
                <w:rFonts w:eastAsia="Times New Roman"/>
                <w:sz w:val="20"/>
                <w:szCs w:val="20"/>
              </w:rPr>
            </w:pPr>
          </w:p>
        </w:tc>
      </w:tr>
      <w:tr w:rsidR="00000000" w14:paraId="06CF54E5" w14:textId="77777777">
        <w:trPr>
          <w:divId w:val="1837112037"/>
        </w:trPr>
        <w:tc>
          <w:tcPr>
            <w:tcW w:w="0" w:type="auto"/>
            <w:gridSpan w:val="3"/>
            <w:shd w:val="clear" w:color="auto" w:fill="FFFFFF"/>
            <w:tcMar>
              <w:top w:w="30" w:type="dxa"/>
              <w:left w:w="245" w:type="dxa"/>
              <w:bottom w:w="30" w:type="dxa"/>
              <w:right w:w="20" w:type="dxa"/>
            </w:tcMar>
            <w:vAlign w:val="bottom"/>
            <w:hideMark/>
          </w:tcPr>
          <w:p w14:paraId="4772B6CA" w14:textId="77777777" w:rsidR="00000000" w:rsidRDefault="00AF0F4D">
            <w:pPr>
              <w:spacing w:after="100"/>
              <w:rPr>
                <w:rFonts w:eastAsia="Times New Roman"/>
              </w:rPr>
            </w:pPr>
            <w:r>
              <w:rPr>
                <w:rFonts w:eastAsia="Times New Roman"/>
                <w:color w:val="000000"/>
                <w:sz w:val="18"/>
                <w:szCs w:val="18"/>
              </w:rPr>
              <w:t>Basic shares</w:t>
            </w:r>
          </w:p>
        </w:tc>
        <w:tc>
          <w:tcPr>
            <w:tcW w:w="0" w:type="auto"/>
            <w:gridSpan w:val="3"/>
            <w:shd w:val="clear" w:color="auto" w:fill="FFFFFF"/>
            <w:tcMar>
              <w:top w:w="0" w:type="dxa"/>
              <w:left w:w="20" w:type="dxa"/>
              <w:bottom w:w="0" w:type="dxa"/>
              <w:right w:w="20" w:type="dxa"/>
            </w:tcMar>
            <w:vAlign w:val="center"/>
            <w:hideMark/>
          </w:tcPr>
          <w:p w14:paraId="16DB50B5" w14:textId="77777777" w:rsidR="00000000" w:rsidRDefault="00AF0F4D">
            <w:pPr>
              <w:spacing w:after="100"/>
              <w:rPr>
                <w:rFonts w:eastAsia="Times New Roman"/>
              </w:rPr>
            </w:pPr>
          </w:p>
        </w:tc>
        <w:tc>
          <w:tcPr>
            <w:tcW w:w="0" w:type="auto"/>
            <w:vAlign w:val="center"/>
            <w:hideMark/>
          </w:tcPr>
          <w:p w14:paraId="76B3E3C0" w14:textId="77777777" w:rsidR="00000000" w:rsidRDefault="00AF0F4D">
            <w:pPr>
              <w:spacing w:after="100"/>
              <w:rPr>
                <w:rFonts w:eastAsia="Times New Roman"/>
                <w:sz w:val="20"/>
                <w:szCs w:val="20"/>
              </w:rPr>
            </w:pPr>
          </w:p>
        </w:tc>
        <w:tc>
          <w:tcPr>
            <w:tcW w:w="0" w:type="auto"/>
            <w:vAlign w:val="center"/>
            <w:hideMark/>
          </w:tcPr>
          <w:p w14:paraId="6E353F33" w14:textId="77777777" w:rsidR="00000000" w:rsidRDefault="00AF0F4D">
            <w:pPr>
              <w:spacing w:after="100"/>
              <w:rPr>
                <w:rFonts w:eastAsia="Times New Roman"/>
                <w:sz w:val="20"/>
                <w:szCs w:val="20"/>
              </w:rPr>
            </w:pPr>
          </w:p>
        </w:tc>
        <w:tc>
          <w:tcPr>
            <w:tcW w:w="0" w:type="auto"/>
            <w:vAlign w:val="center"/>
            <w:hideMark/>
          </w:tcPr>
          <w:p w14:paraId="0BC66A83" w14:textId="77777777" w:rsidR="00000000" w:rsidRDefault="00AF0F4D">
            <w:pPr>
              <w:spacing w:after="100"/>
              <w:rPr>
                <w:rFonts w:eastAsia="Times New Roman"/>
                <w:sz w:val="20"/>
                <w:szCs w:val="20"/>
              </w:rPr>
            </w:pPr>
          </w:p>
        </w:tc>
        <w:tc>
          <w:tcPr>
            <w:tcW w:w="0" w:type="auto"/>
            <w:vAlign w:val="center"/>
            <w:hideMark/>
          </w:tcPr>
          <w:p w14:paraId="55F0D51E" w14:textId="77777777" w:rsidR="00000000" w:rsidRDefault="00AF0F4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132CBC37" w14:textId="77777777" w:rsidR="00000000" w:rsidRDefault="00AF0F4D">
            <w:pPr>
              <w:spacing w:after="100"/>
              <w:jc w:val="right"/>
              <w:rPr>
                <w:rFonts w:eastAsia="Times New Roman"/>
              </w:rPr>
            </w:pPr>
            <w:r>
              <w:rPr>
                <w:rFonts w:eastAsia="Times New Roman"/>
                <w:color w:val="000000"/>
                <w:sz w:val="18"/>
                <w:szCs w:val="18"/>
              </w:rPr>
              <w:t>58,824 </w:t>
            </w:r>
          </w:p>
        </w:tc>
        <w:tc>
          <w:tcPr>
            <w:tcW w:w="0" w:type="auto"/>
            <w:tcMar>
              <w:top w:w="30" w:type="dxa"/>
              <w:left w:w="0" w:type="dxa"/>
              <w:bottom w:w="30" w:type="dxa"/>
              <w:right w:w="20" w:type="dxa"/>
            </w:tcMar>
            <w:vAlign w:val="bottom"/>
            <w:hideMark/>
          </w:tcPr>
          <w:p w14:paraId="363D351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991A9"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C5DAFD" w14:textId="77777777" w:rsidR="00000000" w:rsidRDefault="00AF0F4D">
            <w:pPr>
              <w:spacing w:after="100"/>
              <w:jc w:val="right"/>
              <w:rPr>
                <w:rFonts w:eastAsia="Times New Roman"/>
              </w:rPr>
            </w:pPr>
            <w:r>
              <w:rPr>
                <w:rFonts w:eastAsia="Times New Roman"/>
                <w:color w:val="000000"/>
                <w:sz w:val="18"/>
                <w:szCs w:val="18"/>
              </w:rPr>
              <w:t>58,443 </w:t>
            </w:r>
          </w:p>
        </w:tc>
        <w:tc>
          <w:tcPr>
            <w:tcW w:w="0" w:type="auto"/>
            <w:shd w:val="clear" w:color="auto" w:fill="FFFFFF"/>
            <w:tcMar>
              <w:top w:w="30" w:type="dxa"/>
              <w:left w:w="0" w:type="dxa"/>
              <w:bottom w:w="30" w:type="dxa"/>
              <w:right w:w="20" w:type="dxa"/>
            </w:tcMar>
            <w:vAlign w:val="bottom"/>
            <w:hideMark/>
          </w:tcPr>
          <w:p w14:paraId="6F6EC02C" w14:textId="77777777" w:rsidR="00000000" w:rsidRDefault="00AF0F4D">
            <w:pPr>
              <w:spacing w:after="100"/>
              <w:jc w:val="right"/>
              <w:rPr>
                <w:rFonts w:eastAsia="Times New Roman"/>
              </w:rPr>
            </w:pPr>
          </w:p>
        </w:tc>
      </w:tr>
      <w:tr w:rsidR="00000000" w14:paraId="04846398" w14:textId="77777777">
        <w:trPr>
          <w:divId w:val="1837112037"/>
        </w:trPr>
        <w:tc>
          <w:tcPr>
            <w:tcW w:w="0" w:type="auto"/>
            <w:gridSpan w:val="3"/>
            <w:shd w:val="clear" w:color="auto" w:fill="CCEEFF"/>
            <w:tcMar>
              <w:top w:w="30" w:type="dxa"/>
              <w:left w:w="380" w:type="dxa"/>
              <w:bottom w:w="30" w:type="dxa"/>
              <w:right w:w="20" w:type="dxa"/>
            </w:tcMar>
            <w:vAlign w:val="bottom"/>
            <w:hideMark/>
          </w:tcPr>
          <w:p w14:paraId="5AF880E0" w14:textId="77777777" w:rsidR="00000000" w:rsidRDefault="00AF0F4D">
            <w:pPr>
              <w:spacing w:after="100"/>
              <w:rPr>
                <w:rFonts w:eastAsia="Times New Roman"/>
              </w:rPr>
            </w:pPr>
            <w:r>
              <w:rPr>
                <w:rFonts w:eastAsia="Times New Roman"/>
                <w:color w:val="000000"/>
                <w:sz w:val="18"/>
                <w:szCs w:val="18"/>
              </w:rPr>
              <w:t>Effect of dilutive securities—</w:t>
            </w:r>
            <w:r>
              <w:rPr>
                <w:rFonts w:eastAsia="Times New Roman"/>
                <w:color w:val="000000"/>
                <w:sz w:val="18"/>
                <w:szCs w:val="18"/>
              </w:rPr>
              <w:t>employee and director equity awards outstanding, preferred shares and 2023 Notes</w:t>
            </w:r>
          </w:p>
        </w:tc>
        <w:tc>
          <w:tcPr>
            <w:tcW w:w="0" w:type="auto"/>
            <w:gridSpan w:val="3"/>
            <w:shd w:val="clear" w:color="auto" w:fill="CCEEFF"/>
            <w:tcMar>
              <w:top w:w="0" w:type="dxa"/>
              <w:left w:w="20" w:type="dxa"/>
              <w:bottom w:w="0" w:type="dxa"/>
              <w:right w:w="20" w:type="dxa"/>
            </w:tcMar>
            <w:vAlign w:val="center"/>
            <w:hideMark/>
          </w:tcPr>
          <w:p w14:paraId="0A74E73F" w14:textId="77777777" w:rsidR="00000000" w:rsidRDefault="00AF0F4D">
            <w:pPr>
              <w:spacing w:after="100"/>
              <w:rPr>
                <w:rFonts w:eastAsia="Times New Roman"/>
              </w:rPr>
            </w:pPr>
          </w:p>
        </w:tc>
        <w:tc>
          <w:tcPr>
            <w:tcW w:w="0" w:type="auto"/>
            <w:vAlign w:val="center"/>
            <w:hideMark/>
          </w:tcPr>
          <w:p w14:paraId="41D81582" w14:textId="77777777" w:rsidR="00000000" w:rsidRDefault="00AF0F4D">
            <w:pPr>
              <w:spacing w:after="100"/>
              <w:rPr>
                <w:rFonts w:eastAsia="Times New Roman"/>
                <w:sz w:val="20"/>
                <w:szCs w:val="20"/>
              </w:rPr>
            </w:pPr>
          </w:p>
        </w:tc>
        <w:tc>
          <w:tcPr>
            <w:tcW w:w="0" w:type="auto"/>
            <w:vAlign w:val="center"/>
            <w:hideMark/>
          </w:tcPr>
          <w:p w14:paraId="19BDE9DB" w14:textId="77777777" w:rsidR="00000000" w:rsidRDefault="00AF0F4D">
            <w:pPr>
              <w:spacing w:after="100"/>
              <w:rPr>
                <w:rFonts w:eastAsia="Times New Roman"/>
                <w:sz w:val="20"/>
                <w:szCs w:val="20"/>
              </w:rPr>
            </w:pPr>
          </w:p>
        </w:tc>
        <w:tc>
          <w:tcPr>
            <w:tcW w:w="0" w:type="auto"/>
            <w:vAlign w:val="center"/>
            <w:hideMark/>
          </w:tcPr>
          <w:p w14:paraId="25C130EE" w14:textId="77777777" w:rsidR="00000000" w:rsidRDefault="00AF0F4D">
            <w:pPr>
              <w:spacing w:after="100"/>
              <w:rPr>
                <w:rFonts w:eastAsia="Times New Roman"/>
                <w:sz w:val="20"/>
                <w:szCs w:val="20"/>
              </w:rPr>
            </w:pPr>
          </w:p>
        </w:tc>
        <w:tc>
          <w:tcPr>
            <w:tcW w:w="0" w:type="auto"/>
            <w:vAlign w:val="center"/>
            <w:hideMark/>
          </w:tcPr>
          <w:p w14:paraId="7F7EE10A" w14:textId="77777777" w:rsidR="00000000" w:rsidRDefault="00AF0F4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8C40E2"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CA1E88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184DE"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32F09E"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F45D18A" w14:textId="77777777" w:rsidR="00000000" w:rsidRDefault="00AF0F4D">
            <w:pPr>
              <w:spacing w:after="100"/>
              <w:jc w:val="right"/>
              <w:rPr>
                <w:rFonts w:eastAsia="Times New Roman"/>
              </w:rPr>
            </w:pPr>
          </w:p>
        </w:tc>
      </w:tr>
      <w:tr w:rsidR="00000000" w14:paraId="361B5B99" w14:textId="77777777">
        <w:trPr>
          <w:divId w:val="1837112037"/>
        </w:trPr>
        <w:tc>
          <w:tcPr>
            <w:tcW w:w="0" w:type="auto"/>
            <w:gridSpan w:val="3"/>
            <w:vAlign w:val="center"/>
            <w:hideMark/>
          </w:tcPr>
          <w:p w14:paraId="65ED6421" w14:textId="77777777" w:rsidR="00000000" w:rsidRDefault="00AF0F4D">
            <w:pPr>
              <w:spacing w:after="100"/>
              <w:jc w:val="right"/>
              <w:rPr>
                <w:rFonts w:eastAsia="Times New Roman"/>
                <w:sz w:val="20"/>
                <w:szCs w:val="20"/>
              </w:rPr>
            </w:pPr>
          </w:p>
        </w:tc>
        <w:tc>
          <w:tcPr>
            <w:tcW w:w="0" w:type="auto"/>
            <w:gridSpan w:val="3"/>
            <w:vAlign w:val="center"/>
            <w:hideMark/>
          </w:tcPr>
          <w:p w14:paraId="5F2742BE" w14:textId="77777777" w:rsidR="00000000" w:rsidRDefault="00AF0F4D">
            <w:pPr>
              <w:spacing w:after="100"/>
              <w:rPr>
                <w:rFonts w:eastAsia="Times New Roman"/>
                <w:sz w:val="20"/>
                <w:szCs w:val="20"/>
              </w:rPr>
            </w:pPr>
          </w:p>
        </w:tc>
        <w:tc>
          <w:tcPr>
            <w:tcW w:w="0" w:type="auto"/>
            <w:vAlign w:val="center"/>
            <w:hideMark/>
          </w:tcPr>
          <w:p w14:paraId="00385D6D" w14:textId="77777777" w:rsidR="00000000" w:rsidRDefault="00AF0F4D">
            <w:pPr>
              <w:spacing w:after="100"/>
              <w:rPr>
                <w:rFonts w:eastAsia="Times New Roman"/>
                <w:sz w:val="20"/>
                <w:szCs w:val="20"/>
              </w:rPr>
            </w:pPr>
          </w:p>
        </w:tc>
        <w:tc>
          <w:tcPr>
            <w:tcW w:w="0" w:type="auto"/>
            <w:vAlign w:val="center"/>
            <w:hideMark/>
          </w:tcPr>
          <w:p w14:paraId="0D64CF61" w14:textId="77777777" w:rsidR="00000000" w:rsidRDefault="00AF0F4D">
            <w:pPr>
              <w:spacing w:after="100"/>
              <w:rPr>
                <w:rFonts w:eastAsia="Times New Roman"/>
                <w:sz w:val="20"/>
                <w:szCs w:val="20"/>
              </w:rPr>
            </w:pPr>
          </w:p>
        </w:tc>
        <w:tc>
          <w:tcPr>
            <w:tcW w:w="0" w:type="auto"/>
            <w:vAlign w:val="center"/>
            <w:hideMark/>
          </w:tcPr>
          <w:p w14:paraId="6F74793B" w14:textId="77777777" w:rsidR="00000000" w:rsidRDefault="00AF0F4D">
            <w:pPr>
              <w:spacing w:after="100"/>
              <w:rPr>
                <w:rFonts w:eastAsia="Times New Roman"/>
                <w:sz w:val="20"/>
                <w:szCs w:val="20"/>
              </w:rPr>
            </w:pPr>
          </w:p>
        </w:tc>
        <w:tc>
          <w:tcPr>
            <w:tcW w:w="0" w:type="auto"/>
            <w:vAlign w:val="center"/>
            <w:hideMark/>
          </w:tcPr>
          <w:p w14:paraId="625BAF18" w14:textId="77777777" w:rsidR="00000000" w:rsidRDefault="00AF0F4D">
            <w:pPr>
              <w:spacing w:after="100"/>
              <w:rPr>
                <w:rFonts w:eastAsia="Times New Roman"/>
                <w:sz w:val="20"/>
                <w:szCs w:val="20"/>
              </w:rPr>
            </w:pPr>
          </w:p>
        </w:tc>
        <w:tc>
          <w:tcPr>
            <w:tcW w:w="0" w:type="auto"/>
            <w:gridSpan w:val="3"/>
            <w:vAlign w:val="center"/>
            <w:hideMark/>
          </w:tcPr>
          <w:p w14:paraId="725915E4" w14:textId="77777777" w:rsidR="00000000" w:rsidRDefault="00AF0F4D">
            <w:pPr>
              <w:spacing w:after="100"/>
              <w:rPr>
                <w:rFonts w:eastAsia="Times New Roman"/>
                <w:sz w:val="20"/>
                <w:szCs w:val="20"/>
              </w:rPr>
            </w:pPr>
          </w:p>
        </w:tc>
        <w:tc>
          <w:tcPr>
            <w:tcW w:w="0" w:type="auto"/>
            <w:gridSpan w:val="3"/>
            <w:vAlign w:val="center"/>
            <w:hideMark/>
          </w:tcPr>
          <w:p w14:paraId="5EA9B46D" w14:textId="77777777" w:rsidR="00000000" w:rsidRDefault="00AF0F4D">
            <w:pPr>
              <w:spacing w:after="100"/>
              <w:rPr>
                <w:rFonts w:eastAsia="Times New Roman"/>
                <w:sz w:val="20"/>
                <w:szCs w:val="20"/>
              </w:rPr>
            </w:pPr>
          </w:p>
        </w:tc>
        <w:tc>
          <w:tcPr>
            <w:tcW w:w="0" w:type="auto"/>
            <w:gridSpan w:val="3"/>
            <w:vAlign w:val="center"/>
            <w:hideMark/>
          </w:tcPr>
          <w:p w14:paraId="2F7BA951" w14:textId="77777777" w:rsidR="00000000" w:rsidRDefault="00AF0F4D">
            <w:pPr>
              <w:spacing w:after="100"/>
              <w:rPr>
                <w:rFonts w:eastAsia="Times New Roman"/>
                <w:sz w:val="20"/>
                <w:szCs w:val="20"/>
              </w:rPr>
            </w:pPr>
          </w:p>
        </w:tc>
      </w:tr>
      <w:tr w:rsidR="00000000" w14:paraId="5E1F3F2B" w14:textId="77777777">
        <w:trPr>
          <w:divId w:val="1837112037"/>
        </w:trPr>
        <w:tc>
          <w:tcPr>
            <w:tcW w:w="0" w:type="auto"/>
            <w:gridSpan w:val="3"/>
            <w:shd w:val="clear" w:color="auto" w:fill="FFFFFF"/>
            <w:tcMar>
              <w:top w:w="30" w:type="dxa"/>
              <w:left w:w="245" w:type="dxa"/>
              <w:bottom w:w="30" w:type="dxa"/>
              <w:right w:w="20" w:type="dxa"/>
            </w:tcMar>
            <w:vAlign w:val="bottom"/>
            <w:hideMark/>
          </w:tcPr>
          <w:p w14:paraId="5295C7E2" w14:textId="77777777" w:rsidR="00000000" w:rsidRDefault="00AF0F4D">
            <w:pPr>
              <w:spacing w:after="100"/>
              <w:rPr>
                <w:rFonts w:eastAsia="Times New Roman"/>
              </w:rPr>
            </w:pPr>
            <w:r>
              <w:rPr>
                <w:rFonts w:eastAsia="Times New Roman"/>
                <w:color w:val="000000"/>
                <w:sz w:val="18"/>
                <w:szCs w:val="18"/>
              </w:rPr>
              <w:t>Diluted shares</w:t>
            </w:r>
          </w:p>
        </w:tc>
        <w:tc>
          <w:tcPr>
            <w:tcW w:w="0" w:type="auto"/>
            <w:gridSpan w:val="3"/>
            <w:shd w:val="clear" w:color="auto" w:fill="FFFFFF"/>
            <w:tcMar>
              <w:top w:w="0" w:type="dxa"/>
              <w:left w:w="20" w:type="dxa"/>
              <w:bottom w:w="0" w:type="dxa"/>
              <w:right w:w="20" w:type="dxa"/>
            </w:tcMar>
            <w:vAlign w:val="center"/>
            <w:hideMark/>
          </w:tcPr>
          <w:p w14:paraId="572217FF" w14:textId="77777777" w:rsidR="00000000" w:rsidRDefault="00AF0F4D">
            <w:pPr>
              <w:spacing w:after="100"/>
              <w:rPr>
                <w:rFonts w:eastAsia="Times New Roman"/>
              </w:rPr>
            </w:pPr>
          </w:p>
        </w:tc>
        <w:tc>
          <w:tcPr>
            <w:tcW w:w="0" w:type="auto"/>
            <w:vAlign w:val="center"/>
            <w:hideMark/>
          </w:tcPr>
          <w:p w14:paraId="51FF64E2" w14:textId="77777777" w:rsidR="00000000" w:rsidRDefault="00AF0F4D">
            <w:pPr>
              <w:spacing w:after="100"/>
              <w:rPr>
                <w:rFonts w:eastAsia="Times New Roman"/>
                <w:sz w:val="20"/>
                <w:szCs w:val="20"/>
              </w:rPr>
            </w:pPr>
          </w:p>
        </w:tc>
        <w:tc>
          <w:tcPr>
            <w:tcW w:w="0" w:type="auto"/>
            <w:vAlign w:val="center"/>
            <w:hideMark/>
          </w:tcPr>
          <w:p w14:paraId="4DCE045F" w14:textId="77777777" w:rsidR="00000000" w:rsidRDefault="00AF0F4D">
            <w:pPr>
              <w:spacing w:after="100"/>
              <w:rPr>
                <w:rFonts w:eastAsia="Times New Roman"/>
                <w:sz w:val="20"/>
                <w:szCs w:val="20"/>
              </w:rPr>
            </w:pPr>
          </w:p>
        </w:tc>
        <w:tc>
          <w:tcPr>
            <w:tcW w:w="0" w:type="auto"/>
            <w:vAlign w:val="center"/>
            <w:hideMark/>
          </w:tcPr>
          <w:p w14:paraId="738A9B48" w14:textId="77777777" w:rsidR="00000000" w:rsidRDefault="00AF0F4D">
            <w:pPr>
              <w:spacing w:after="100"/>
              <w:rPr>
                <w:rFonts w:eastAsia="Times New Roman"/>
                <w:sz w:val="20"/>
                <w:szCs w:val="20"/>
              </w:rPr>
            </w:pPr>
          </w:p>
        </w:tc>
        <w:tc>
          <w:tcPr>
            <w:tcW w:w="0" w:type="auto"/>
            <w:vAlign w:val="center"/>
            <w:hideMark/>
          </w:tcPr>
          <w:p w14:paraId="27741324" w14:textId="77777777" w:rsidR="00000000" w:rsidRDefault="00AF0F4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0F1AD4" w14:textId="77777777" w:rsidR="00000000" w:rsidRDefault="00AF0F4D">
            <w:pPr>
              <w:spacing w:after="100"/>
              <w:jc w:val="right"/>
              <w:rPr>
                <w:rFonts w:eastAsia="Times New Roman"/>
              </w:rPr>
            </w:pPr>
            <w:r>
              <w:rPr>
                <w:rFonts w:eastAsia="Times New Roman"/>
                <w:color w:val="000000"/>
                <w:sz w:val="18"/>
                <w:szCs w:val="18"/>
              </w:rPr>
              <w:t>58,824 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850D2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579991"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AB3341" w14:textId="77777777" w:rsidR="00000000" w:rsidRDefault="00AF0F4D">
            <w:pPr>
              <w:spacing w:after="100"/>
              <w:jc w:val="right"/>
              <w:rPr>
                <w:rFonts w:eastAsia="Times New Roman"/>
              </w:rPr>
            </w:pPr>
            <w:r>
              <w:rPr>
                <w:rFonts w:eastAsia="Times New Roman"/>
                <w:color w:val="000000"/>
                <w:sz w:val="18"/>
                <w:szCs w:val="18"/>
              </w:rPr>
              <w:t>58,443 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DA2DE3" w14:textId="77777777" w:rsidR="00000000" w:rsidRDefault="00AF0F4D">
            <w:pPr>
              <w:spacing w:after="100"/>
              <w:jc w:val="right"/>
              <w:rPr>
                <w:rFonts w:eastAsia="Times New Roman"/>
              </w:rPr>
            </w:pPr>
          </w:p>
        </w:tc>
      </w:tr>
      <w:tr w:rsidR="00000000" w14:paraId="5B6EDF52" w14:textId="77777777">
        <w:trPr>
          <w:divId w:val="1837112037"/>
          <w:trHeight w:val="300"/>
        </w:trPr>
        <w:tc>
          <w:tcPr>
            <w:tcW w:w="0" w:type="auto"/>
            <w:gridSpan w:val="3"/>
            <w:shd w:val="clear" w:color="auto" w:fill="CCEEFF"/>
            <w:tcMar>
              <w:top w:w="0" w:type="dxa"/>
              <w:left w:w="20" w:type="dxa"/>
              <w:bottom w:w="0" w:type="dxa"/>
              <w:right w:w="20" w:type="dxa"/>
            </w:tcMar>
            <w:vAlign w:val="center"/>
            <w:hideMark/>
          </w:tcPr>
          <w:p w14:paraId="6FC74F6D" w14:textId="77777777" w:rsidR="00000000" w:rsidRDefault="00AF0F4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3EFDA3" w14:textId="77777777" w:rsidR="00000000" w:rsidRDefault="00AF0F4D">
            <w:pPr>
              <w:spacing w:after="100"/>
              <w:rPr>
                <w:rFonts w:eastAsia="Times New Roman"/>
                <w:sz w:val="20"/>
                <w:szCs w:val="20"/>
              </w:rPr>
            </w:pPr>
          </w:p>
        </w:tc>
        <w:tc>
          <w:tcPr>
            <w:tcW w:w="0" w:type="auto"/>
            <w:vAlign w:val="center"/>
            <w:hideMark/>
          </w:tcPr>
          <w:p w14:paraId="27952591" w14:textId="77777777" w:rsidR="00000000" w:rsidRDefault="00AF0F4D">
            <w:pPr>
              <w:spacing w:after="100"/>
              <w:rPr>
                <w:rFonts w:eastAsia="Times New Roman"/>
                <w:sz w:val="20"/>
                <w:szCs w:val="20"/>
              </w:rPr>
            </w:pPr>
          </w:p>
        </w:tc>
        <w:tc>
          <w:tcPr>
            <w:tcW w:w="0" w:type="auto"/>
            <w:vAlign w:val="center"/>
            <w:hideMark/>
          </w:tcPr>
          <w:p w14:paraId="1FCEECDE" w14:textId="77777777" w:rsidR="00000000" w:rsidRDefault="00AF0F4D">
            <w:pPr>
              <w:spacing w:after="100"/>
              <w:rPr>
                <w:rFonts w:eastAsia="Times New Roman"/>
                <w:sz w:val="20"/>
                <w:szCs w:val="20"/>
              </w:rPr>
            </w:pPr>
          </w:p>
        </w:tc>
        <w:tc>
          <w:tcPr>
            <w:tcW w:w="0" w:type="auto"/>
            <w:vAlign w:val="center"/>
            <w:hideMark/>
          </w:tcPr>
          <w:p w14:paraId="6061B52C" w14:textId="77777777" w:rsidR="00000000" w:rsidRDefault="00AF0F4D">
            <w:pPr>
              <w:spacing w:after="100"/>
              <w:rPr>
                <w:rFonts w:eastAsia="Times New Roman"/>
                <w:sz w:val="20"/>
                <w:szCs w:val="20"/>
              </w:rPr>
            </w:pPr>
          </w:p>
        </w:tc>
        <w:tc>
          <w:tcPr>
            <w:tcW w:w="0" w:type="auto"/>
            <w:vAlign w:val="center"/>
            <w:hideMark/>
          </w:tcPr>
          <w:p w14:paraId="1F703F7D" w14:textId="77777777" w:rsidR="00000000" w:rsidRDefault="00AF0F4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406478"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5B2311" w14:textId="77777777" w:rsidR="00000000" w:rsidRDefault="00AF0F4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5D03FE" w14:textId="77777777" w:rsidR="00000000" w:rsidRDefault="00AF0F4D">
            <w:pPr>
              <w:spacing w:after="100"/>
              <w:rPr>
                <w:rFonts w:eastAsia="Times New Roman"/>
                <w:sz w:val="20"/>
                <w:szCs w:val="20"/>
              </w:rPr>
            </w:pPr>
          </w:p>
        </w:tc>
      </w:tr>
      <w:tr w:rsidR="00000000" w14:paraId="4E7C95B8" w14:textId="77777777">
        <w:trPr>
          <w:divId w:val="1837112037"/>
        </w:trPr>
        <w:tc>
          <w:tcPr>
            <w:tcW w:w="0" w:type="auto"/>
            <w:gridSpan w:val="3"/>
            <w:shd w:val="clear" w:color="auto" w:fill="FFFFFF"/>
            <w:tcMar>
              <w:top w:w="30" w:type="dxa"/>
              <w:left w:w="155" w:type="dxa"/>
              <w:bottom w:w="30" w:type="dxa"/>
              <w:right w:w="20" w:type="dxa"/>
            </w:tcMar>
            <w:vAlign w:val="bottom"/>
            <w:hideMark/>
          </w:tcPr>
          <w:p w14:paraId="477A2188" w14:textId="77777777" w:rsidR="00000000" w:rsidRDefault="00AF0F4D">
            <w:pPr>
              <w:spacing w:after="100"/>
              <w:rPr>
                <w:rFonts w:eastAsia="Times New Roman"/>
              </w:rPr>
            </w:pPr>
            <w:r>
              <w:rPr>
                <w:rFonts w:eastAsia="Times New Roman"/>
                <w:color w:val="000000"/>
                <w:sz w:val="18"/>
                <w:szCs w:val="18"/>
              </w:rPr>
              <w:t>Net loss per share - basic</w:t>
            </w:r>
          </w:p>
        </w:tc>
        <w:tc>
          <w:tcPr>
            <w:tcW w:w="0" w:type="auto"/>
            <w:gridSpan w:val="3"/>
            <w:shd w:val="clear" w:color="auto" w:fill="FFFFFF"/>
            <w:tcMar>
              <w:top w:w="0" w:type="dxa"/>
              <w:left w:w="20" w:type="dxa"/>
              <w:bottom w:w="0" w:type="dxa"/>
              <w:right w:w="20" w:type="dxa"/>
            </w:tcMar>
            <w:vAlign w:val="center"/>
            <w:hideMark/>
          </w:tcPr>
          <w:p w14:paraId="336548F5" w14:textId="77777777" w:rsidR="00000000" w:rsidRDefault="00AF0F4D">
            <w:pPr>
              <w:spacing w:after="100"/>
              <w:rPr>
                <w:rFonts w:eastAsia="Times New Roman"/>
              </w:rPr>
            </w:pPr>
          </w:p>
        </w:tc>
        <w:tc>
          <w:tcPr>
            <w:tcW w:w="0" w:type="auto"/>
            <w:vAlign w:val="center"/>
            <w:hideMark/>
          </w:tcPr>
          <w:p w14:paraId="4FAC9DB8" w14:textId="77777777" w:rsidR="00000000" w:rsidRDefault="00AF0F4D">
            <w:pPr>
              <w:spacing w:after="100"/>
              <w:rPr>
                <w:rFonts w:eastAsia="Times New Roman"/>
                <w:sz w:val="20"/>
                <w:szCs w:val="20"/>
              </w:rPr>
            </w:pPr>
          </w:p>
        </w:tc>
        <w:tc>
          <w:tcPr>
            <w:tcW w:w="0" w:type="auto"/>
            <w:vAlign w:val="center"/>
            <w:hideMark/>
          </w:tcPr>
          <w:p w14:paraId="2C2B76F5" w14:textId="77777777" w:rsidR="00000000" w:rsidRDefault="00AF0F4D">
            <w:pPr>
              <w:spacing w:after="100"/>
              <w:rPr>
                <w:rFonts w:eastAsia="Times New Roman"/>
                <w:sz w:val="20"/>
                <w:szCs w:val="20"/>
              </w:rPr>
            </w:pPr>
          </w:p>
        </w:tc>
        <w:tc>
          <w:tcPr>
            <w:tcW w:w="0" w:type="auto"/>
            <w:vAlign w:val="center"/>
            <w:hideMark/>
          </w:tcPr>
          <w:p w14:paraId="1A7F6A0D" w14:textId="77777777" w:rsidR="00000000" w:rsidRDefault="00AF0F4D">
            <w:pPr>
              <w:spacing w:after="100"/>
              <w:rPr>
                <w:rFonts w:eastAsia="Times New Roman"/>
                <w:sz w:val="20"/>
                <w:szCs w:val="20"/>
              </w:rPr>
            </w:pPr>
          </w:p>
        </w:tc>
        <w:tc>
          <w:tcPr>
            <w:tcW w:w="0" w:type="auto"/>
            <w:vAlign w:val="center"/>
            <w:hideMark/>
          </w:tcPr>
          <w:p w14:paraId="25142E6B" w14:textId="77777777" w:rsidR="00000000" w:rsidRDefault="00AF0F4D">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459378"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23718D8" w14:textId="77777777" w:rsidR="00000000" w:rsidRDefault="00AF0F4D">
            <w:pPr>
              <w:spacing w:after="100"/>
              <w:jc w:val="right"/>
              <w:rPr>
                <w:rFonts w:eastAsia="Times New Roman"/>
              </w:rPr>
            </w:pPr>
            <w:r>
              <w:rPr>
                <w:rFonts w:eastAsia="Times New Roman"/>
                <w:color w:val="000000"/>
                <w:sz w:val="18"/>
                <w:szCs w:val="18"/>
              </w:rPr>
              <w:t>(0.45)</w:t>
            </w:r>
          </w:p>
        </w:tc>
        <w:tc>
          <w:tcPr>
            <w:tcW w:w="0" w:type="auto"/>
            <w:shd w:val="clear" w:color="auto" w:fill="FFFFFF"/>
            <w:tcMar>
              <w:top w:w="30" w:type="dxa"/>
              <w:left w:w="0" w:type="dxa"/>
              <w:bottom w:w="30" w:type="dxa"/>
              <w:right w:w="20" w:type="dxa"/>
            </w:tcMar>
            <w:vAlign w:val="bottom"/>
            <w:hideMark/>
          </w:tcPr>
          <w:p w14:paraId="66C0DD6C"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B78F7" w14:textId="77777777" w:rsidR="00000000" w:rsidRDefault="00AF0F4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5C5174"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9ADB20C" w14:textId="77777777" w:rsidR="00000000" w:rsidRDefault="00AF0F4D">
            <w:pPr>
              <w:spacing w:after="100"/>
              <w:jc w:val="right"/>
              <w:rPr>
                <w:rFonts w:eastAsia="Times New Roman"/>
              </w:rPr>
            </w:pPr>
            <w:r>
              <w:rPr>
                <w:rFonts w:eastAsia="Times New Roman"/>
                <w:color w:val="000000"/>
                <w:sz w:val="18"/>
                <w:szCs w:val="18"/>
              </w:rPr>
              <w:t>(0.23)</w:t>
            </w:r>
          </w:p>
        </w:tc>
        <w:tc>
          <w:tcPr>
            <w:tcW w:w="0" w:type="auto"/>
            <w:shd w:val="clear" w:color="auto" w:fill="FFFFFF"/>
            <w:tcMar>
              <w:top w:w="30" w:type="dxa"/>
              <w:left w:w="0" w:type="dxa"/>
              <w:bottom w:w="30" w:type="dxa"/>
              <w:right w:w="20" w:type="dxa"/>
            </w:tcMar>
            <w:vAlign w:val="bottom"/>
            <w:hideMark/>
          </w:tcPr>
          <w:p w14:paraId="37944735" w14:textId="77777777" w:rsidR="00000000" w:rsidRDefault="00AF0F4D">
            <w:pPr>
              <w:spacing w:after="100"/>
              <w:jc w:val="right"/>
              <w:rPr>
                <w:rFonts w:eastAsia="Times New Roman"/>
              </w:rPr>
            </w:pPr>
          </w:p>
        </w:tc>
      </w:tr>
      <w:tr w:rsidR="00000000" w14:paraId="293DB249" w14:textId="77777777">
        <w:trPr>
          <w:divId w:val="1837112037"/>
        </w:trPr>
        <w:tc>
          <w:tcPr>
            <w:tcW w:w="0" w:type="auto"/>
            <w:gridSpan w:val="3"/>
            <w:shd w:val="clear" w:color="auto" w:fill="CCEEFF"/>
            <w:tcMar>
              <w:top w:w="30" w:type="dxa"/>
              <w:left w:w="20" w:type="dxa"/>
              <w:bottom w:w="30" w:type="dxa"/>
              <w:right w:w="20" w:type="dxa"/>
            </w:tcMar>
            <w:vAlign w:val="bottom"/>
            <w:hideMark/>
          </w:tcPr>
          <w:p w14:paraId="1C88890A" w14:textId="77777777" w:rsidR="00000000" w:rsidRDefault="00AF0F4D">
            <w:pPr>
              <w:spacing w:after="100"/>
              <w:divId w:val="858544705"/>
              <w:rPr>
                <w:rFonts w:eastAsia="Times New Roman"/>
              </w:rPr>
            </w:pPr>
            <w:r>
              <w:rPr>
                <w:rFonts w:eastAsia="Times New Roman"/>
                <w:color w:val="000000"/>
                <w:sz w:val="18"/>
                <w:szCs w:val="18"/>
              </w:rPr>
              <w:t xml:space="preserve">Net loss per share - diluted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3CFE0C44" w14:textId="77777777" w:rsidR="00000000" w:rsidRDefault="00AF0F4D">
            <w:pPr>
              <w:spacing w:after="100"/>
              <w:rPr>
                <w:rFonts w:eastAsia="Times New Roman"/>
              </w:rPr>
            </w:pPr>
          </w:p>
        </w:tc>
        <w:tc>
          <w:tcPr>
            <w:tcW w:w="0" w:type="auto"/>
            <w:vAlign w:val="center"/>
            <w:hideMark/>
          </w:tcPr>
          <w:p w14:paraId="7929590D" w14:textId="77777777" w:rsidR="00000000" w:rsidRDefault="00AF0F4D">
            <w:pPr>
              <w:spacing w:after="100"/>
              <w:rPr>
                <w:rFonts w:eastAsia="Times New Roman"/>
                <w:sz w:val="20"/>
                <w:szCs w:val="20"/>
              </w:rPr>
            </w:pPr>
          </w:p>
        </w:tc>
        <w:tc>
          <w:tcPr>
            <w:tcW w:w="0" w:type="auto"/>
            <w:vAlign w:val="center"/>
            <w:hideMark/>
          </w:tcPr>
          <w:p w14:paraId="424A4B72" w14:textId="77777777" w:rsidR="00000000" w:rsidRDefault="00AF0F4D">
            <w:pPr>
              <w:spacing w:after="100"/>
              <w:rPr>
                <w:rFonts w:eastAsia="Times New Roman"/>
                <w:sz w:val="20"/>
                <w:szCs w:val="20"/>
              </w:rPr>
            </w:pPr>
          </w:p>
        </w:tc>
        <w:tc>
          <w:tcPr>
            <w:tcW w:w="0" w:type="auto"/>
            <w:vAlign w:val="center"/>
            <w:hideMark/>
          </w:tcPr>
          <w:p w14:paraId="373D3AD8" w14:textId="77777777" w:rsidR="00000000" w:rsidRDefault="00AF0F4D">
            <w:pPr>
              <w:spacing w:after="100"/>
              <w:rPr>
                <w:rFonts w:eastAsia="Times New Roman"/>
                <w:sz w:val="20"/>
                <w:szCs w:val="20"/>
              </w:rPr>
            </w:pPr>
          </w:p>
        </w:tc>
        <w:tc>
          <w:tcPr>
            <w:tcW w:w="0" w:type="auto"/>
            <w:vAlign w:val="center"/>
            <w:hideMark/>
          </w:tcPr>
          <w:p w14:paraId="43072F8F" w14:textId="77777777" w:rsidR="00000000" w:rsidRDefault="00AF0F4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B8588B"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C298CF0" w14:textId="77777777" w:rsidR="00000000" w:rsidRDefault="00AF0F4D">
            <w:pPr>
              <w:spacing w:after="100"/>
              <w:jc w:val="right"/>
              <w:rPr>
                <w:rFonts w:eastAsia="Times New Roman"/>
              </w:rPr>
            </w:pPr>
            <w:r>
              <w:rPr>
                <w:rFonts w:eastAsia="Times New Roman"/>
                <w:color w:val="000000"/>
                <w:sz w:val="18"/>
                <w:szCs w:val="18"/>
              </w:rPr>
              <w:t>(0.45)</w:t>
            </w:r>
          </w:p>
        </w:tc>
        <w:tc>
          <w:tcPr>
            <w:tcW w:w="0" w:type="auto"/>
            <w:shd w:val="clear" w:color="auto" w:fill="CCEEFF"/>
            <w:tcMar>
              <w:top w:w="30" w:type="dxa"/>
              <w:left w:w="0" w:type="dxa"/>
              <w:bottom w:w="30" w:type="dxa"/>
              <w:right w:w="20" w:type="dxa"/>
            </w:tcMar>
            <w:vAlign w:val="bottom"/>
            <w:hideMark/>
          </w:tcPr>
          <w:p w14:paraId="31108EC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416B76"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C4768A"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F0482D3" w14:textId="77777777" w:rsidR="00000000" w:rsidRDefault="00AF0F4D">
            <w:pPr>
              <w:spacing w:after="100"/>
              <w:jc w:val="right"/>
              <w:rPr>
                <w:rFonts w:eastAsia="Times New Roman"/>
              </w:rPr>
            </w:pPr>
            <w:r>
              <w:rPr>
                <w:rFonts w:eastAsia="Times New Roman"/>
                <w:color w:val="000000"/>
                <w:sz w:val="18"/>
                <w:szCs w:val="18"/>
              </w:rPr>
              <w:t>(0.23)</w:t>
            </w:r>
          </w:p>
        </w:tc>
        <w:tc>
          <w:tcPr>
            <w:tcW w:w="0" w:type="auto"/>
            <w:shd w:val="clear" w:color="auto" w:fill="CCEEFF"/>
            <w:tcMar>
              <w:top w:w="30" w:type="dxa"/>
              <w:left w:w="0" w:type="dxa"/>
              <w:bottom w:w="30" w:type="dxa"/>
              <w:right w:w="20" w:type="dxa"/>
            </w:tcMar>
            <w:vAlign w:val="bottom"/>
            <w:hideMark/>
          </w:tcPr>
          <w:p w14:paraId="3B1B8157" w14:textId="77777777" w:rsidR="00000000" w:rsidRDefault="00AF0F4D">
            <w:pPr>
              <w:spacing w:after="100"/>
              <w:jc w:val="right"/>
              <w:rPr>
                <w:rFonts w:eastAsia="Times New Roman"/>
              </w:rPr>
            </w:pPr>
          </w:p>
        </w:tc>
      </w:tr>
    </w:tbl>
    <w:p w14:paraId="3EED5F87" w14:textId="77777777" w:rsidR="00000000" w:rsidRDefault="00AF0F4D">
      <w:pPr>
        <w:jc w:val="both"/>
        <w:rPr>
          <w:rFonts w:eastAsia="Times New Roman"/>
        </w:rPr>
      </w:pPr>
    </w:p>
    <w:p w14:paraId="3376A30C" w14:textId="77777777" w:rsidR="00000000" w:rsidRDefault="00AF0F4D">
      <w:pPr>
        <w:jc w:val="both"/>
        <w:rPr>
          <w:rFonts w:eastAsia="Times New Roman"/>
        </w:rPr>
      </w:pPr>
      <w:r>
        <w:rPr>
          <w:rFonts w:eastAsia="Times New Roman"/>
          <w:color w:val="000000"/>
          <w:sz w:val="20"/>
          <w:szCs w:val="20"/>
        </w:rPr>
        <w:t>Pot</w:t>
      </w:r>
      <w:r>
        <w:rPr>
          <w:rFonts w:eastAsia="Times New Roman"/>
          <w:color w:val="000000"/>
          <w:sz w:val="20"/>
          <w:szCs w:val="20"/>
        </w:rPr>
        <w:t xml:space="preserve">ential ordinary shares of 17,696 and 15,275 were excluded from the calculation of weighted average shares for the three months ended March 31, 2022 and 2021, respectively, because either their effect was considered to be anti-dilutive or they were related </w:t>
      </w:r>
      <w:r>
        <w:rPr>
          <w:rFonts w:eastAsia="Times New Roman"/>
          <w:color w:val="000000"/>
          <w:sz w:val="20"/>
          <w:szCs w:val="20"/>
        </w:rPr>
        <w:t>to shares from PSUs for which the contingent vesting condition had not been achieved. For the three months ended March 31, 2022 and 2021, the effects of dilutive securities were entirely excluded from the calculation of net loss per share as a net loss was</w:t>
      </w:r>
      <w:r>
        <w:rPr>
          <w:rFonts w:eastAsia="Times New Roman"/>
          <w:color w:val="000000"/>
          <w:sz w:val="20"/>
          <w:szCs w:val="20"/>
        </w:rPr>
        <w:t xml:space="preserve"> reported in these periods. </w:t>
      </w:r>
    </w:p>
    <w:p w14:paraId="6959D780" w14:textId="77777777" w:rsidR="00000000" w:rsidRDefault="00AF0F4D">
      <w:pPr>
        <w:jc w:val="both"/>
        <w:rPr>
          <w:rFonts w:eastAsia="Times New Roman"/>
        </w:rPr>
      </w:pPr>
    </w:p>
    <w:p w14:paraId="36AD4907" w14:textId="77777777" w:rsidR="00000000" w:rsidRDefault="00AF0F4D">
      <w:pPr>
        <w:jc w:val="center"/>
        <w:divId w:val="1535118469"/>
        <w:rPr>
          <w:rFonts w:eastAsia="Times New Roman"/>
        </w:rPr>
      </w:pPr>
      <w:r>
        <w:rPr>
          <w:rFonts w:eastAsia="Times New Roman"/>
          <w:color w:val="000000"/>
          <w:sz w:val="20"/>
          <w:szCs w:val="20"/>
        </w:rPr>
        <w:t>- 16 -</w:t>
      </w:r>
    </w:p>
    <w:p w14:paraId="30D7713A" w14:textId="77777777" w:rsidR="00000000" w:rsidRDefault="00AF0F4D">
      <w:pPr>
        <w:rPr>
          <w:rFonts w:eastAsia="Times New Roman"/>
        </w:rPr>
      </w:pPr>
      <w:r>
        <w:rPr>
          <w:rFonts w:eastAsia="Times New Roman"/>
        </w:rPr>
        <w:pict w14:anchorId="4594D715">
          <v:rect id="_x0000_i1041" style="width:0;height:1.5pt" o:hralign="center" o:hrstd="t" o:hr="t" fillcolor="#a0a0a0" stroked="f"/>
        </w:pict>
      </w:r>
    </w:p>
    <w:p w14:paraId="541F962F" w14:textId="77777777" w:rsidR="00000000" w:rsidRDefault="00AF0F4D">
      <w:pPr>
        <w:divId w:val="574820742"/>
        <w:rPr>
          <w:rFonts w:eastAsia="Times New Roman"/>
        </w:rPr>
      </w:pPr>
    </w:p>
    <w:p w14:paraId="5AD17A4A" w14:textId="77777777" w:rsidR="00000000" w:rsidRDefault="00AF0F4D">
      <w:pPr>
        <w:divId w:val="1032389081"/>
        <w:rPr>
          <w:rFonts w:eastAsia="Times New Roman"/>
        </w:rPr>
      </w:pPr>
      <w:r>
        <w:rPr>
          <w:rFonts w:eastAsia="Times New Roman"/>
          <w:b/>
          <w:bCs/>
          <w:color w:val="000000"/>
          <w:sz w:val="20"/>
          <w:szCs w:val="20"/>
        </w:rPr>
        <w:t>NOTE 8:</w:t>
      </w:r>
      <w:r>
        <w:rPr>
          <w:rFonts w:eastAsia="Times New Roman"/>
          <w:color w:val="000000"/>
          <w:sz w:val="20"/>
          <w:szCs w:val="20"/>
        </w:rPr>
        <w:t xml:space="preserve"> </w:t>
      </w:r>
      <w:r>
        <w:rPr>
          <w:rFonts w:eastAsia="Times New Roman"/>
          <w:b/>
          <w:bCs/>
          <w:color w:val="000000"/>
          <w:sz w:val="20"/>
          <w:szCs w:val="20"/>
        </w:rPr>
        <w:t>Comprehensive Loss </w:t>
      </w:r>
    </w:p>
    <w:p w14:paraId="314D5455" w14:textId="77777777" w:rsidR="00000000" w:rsidRDefault="00AF0F4D">
      <w:pPr>
        <w:jc w:val="both"/>
        <w:rPr>
          <w:rFonts w:eastAsia="Times New Roman"/>
        </w:rPr>
      </w:pPr>
    </w:p>
    <w:p w14:paraId="7EA9067C" w14:textId="77777777" w:rsidR="00000000" w:rsidRDefault="00AF0F4D">
      <w:pPr>
        <w:jc w:val="both"/>
        <w:rPr>
          <w:rFonts w:eastAsia="Times New Roman"/>
        </w:rPr>
      </w:pPr>
      <w:r>
        <w:rPr>
          <w:rFonts w:eastAsia="Times New Roman"/>
          <w:color w:val="000000"/>
          <w:sz w:val="20"/>
          <w:szCs w:val="20"/>
        </w:rPr>
        <w:t>The following table shows the components of accumulated other comprehensive loss for the three months ended March 31, 2022 and 2021, respectively, net of tax effects: </w:t>
      </w:r>
    </w:p>
    <w:tbl>
      <w:tblPr>
        <w:tblW w:w="4978" w:type="pct"/>
        <w:tblCellMar>
          <w:top w:w="15" w:type="dxa"/>
          <w:left w:w="15" w:type="dxa"/>
          <w:bottom w:w="15" w:type="dxa"/>
          <w:right w:w="15" w:type="dxa"/>
        </w:tblCellMar>
        <w:tblLook w:val="04A0" w:firstRow="1" w:lastRow="0" w:firstColumn="1" w:lastColumn="0" w:noHBand="0" w:noVBand="1"/>
      </w:tblPr>
      <w:tblGrid>
        <w:gridCol w:w="38"/>
        <w:gridCol w:w="5896"/>
        <w:gridCol w:w="37"/>
        <w:gridCol w:w="36"/>
        <w:gridCol w:w="36"/>
        <w:gridCol w:w="36"/>
        <w:gridCol w:w="36"/>
        <w:gridCol w:w="36"/>
        <w:gridCol w:w="36"/>
        <w:gridCol w:w="36"/>
        <w:gridCol w:w="110"/>
        <w:gridCol w:w="846"/>
        <w:gridCol w:w="36"/>
        <w:gridCol w:w="36"/>
        <w:gridCol w:w="36"/>
        <w:gridCol w:w="36"/>
        <w:gridCol w:w="110"/>
        <w:gridCol w:w="800"/>
        <w:gridCol w:w="36"/>
      </w:tblGrid>
      <w:tr w:rsidR="00000000" w14:paraId="20BFB4F2" w14:textId="77777777">
        <w:tc>
          <w:tcPr>
            <w:tcW w:w="50" w:type="pct"/>
            <w:vAlign w:val="center"/>
            <w:hideMark/>
          </w:tcPr>
          <w:p w14:paraId="356AB96F" w14:textId="77777777" w:rsidR="00000000" w:rsidRDefault="00AF0F4D">
            <w:pPr>
              <w:jc w:val="both"/>
              <w:rPr>
                <w:rFonts w:eastAsia="Times New Roman"/>
              </w:rPr>
            </w:pPr>
          </w:p>
        </w:tc>
        <w:tc>
          <w:tcPr>
            <w:tcW w:w="3652" w:type="pct"/>
            <w:vAlign w:val="center"/>
            <w:hideMark/>
          </w:tcPr>
          <w:p w14:paraId="5A58B0DD" w14:textId="77777777" w:rsidR="00000000" w:rsidRDefault="00AF0F4D">
            <w:pPr>
              <w:spacing w:after="100"/>
              <w:rPr>
                <w:rFonts w:eastAsia="Times New Roman"/>
                <w:sz w:val="20"/>
                <w:szCs w:val="20"/>
              </w:rPr>
            </w:pPr>
          </w:p>
        </w:tc>
        <w:tc>
          <w:tcPr>
            <w:tcW w:w="5" w:type="pct"/>
            <w:vAlign w:val="center"/>
            <w:hideMark/>
          </w:tcPr>
          <w:p w14:paraId="1785EA73" w14:textId="77777777" w:rsidR="00000000" w:rsidRDefault="00AF0F4D">
            <w:pPr>
              <w:spacing w:after="100"/>
              <w:rPr>
                <w:rFonts w:eastAsia="Times New Roman"/>
                <w:sz w:val="20"/>
                <w:szCs w:val="20"/>
              </w:rPr>
            </w:pPr>
          </w:p>
        </w:tc>
        <w:tc>
          <w:tcPr>
            <w:tcW w:w="5" w:type="pct"/>
            <w:vAlign w:val="center"/>
            <w:hideMark/>
          </w:tcPr>
          <w:p w14:paraId="0780014B" w14:textId="77777777" w:rsidR="00000000" w:rsidRDefault="00AF0F4D">
            <w:pPr>
              <w:spacing w:after="100"/>
              <w:rPr>
                <w:rFonts w:eastAsia="Times New Roman"/>
                <w:sz w:val="20"/>
                <w:szCs w:val="20"/>
              </w:rPr>
            </w:pPr>
          </w:p>
        </w:tc>
        <w:tc>
          <w:tcPr>
            <w:tcW w:w="26" w:type="pct"/>
            <w:vAlign w:val="center"/>
            <w:hideMark/>
          </w:tcPr>
          <w:p w14:paraId="54BE409C" w14:textId="77777777" w:rsidR="00000000" w:rsidRDefault="00AF0F4D">
            <w:pPr>
              <w:spacing w:after="100"/>
              <w:rPr>
                <w:rFonts w:eastAsia="Times New Roman"/>
                <w:sz w:val="20"/>
                <w:szCs w:val="20"/>
              </w:rPr>
            </w:pPr>
          </w:p>
        </w:tc>
        <w:tc>
          <w:tcPr>
            <w:tcW w:w="5" w:type="pct"/>
            <w:vAlign w:val="center"/>
            <w:hideMark/>
          </w:tcPr>
          <w:p w14:paraId="21C17A83" w14:textId="77777777" w:rsidR="00000000" w:rsidRDefault="00AF0F4D">
            <w:pPr>
              <w:spacing w:after="100"/>
              <w:rPr>
                <w:rFonts w:eastAsia="Times New Roman"/>
                <w:sz w:val="20"/>
                <w:szCs w:val="20"/>
              </w:rPr>
            </w:pPr>
          </w:p>
        </w:tc>
        <w:tc>
          <w:tcPr>
            <w:tcW w:w="0" w:type="auto"/>
            <w:vAlign w:val="center"/>
            <w:hideMark/>
          </w:tcPr>
          <w:p w14:paraId="1685C544" w14:textId="77777777" w:rsidR="00000000" w:rsidRDefault="00AF0F4D">
            <w:pPr>
              <w:spacing w:after="100"/>
              <w:rPr>
                <w:rFonts w:eastAsia="Times New Roman"/>
                <w:sz w:val="20"/>
                <w:szCs w:val="20"/>
              </w:rPr>
            </w:pPr>
          </w:p>
        </w:tc>
        <w:tc>
          <w:tcPr>
            <w:tcW w:w="0" w:type="auto"/>
            <w:vAlign w:val="center"/>
            <w:hideMark/>
          </w:tcPr>
          <w:p w14:paraId="24ED74BB" w14:textId="77777777" w:rsidR="00000000" w:rsidRDefault="00AF0F4D">
            <w:pPr>
              <w:spacing w:after="100"/>
              <w:rPr>
                <w:rFonts w:eastAsia="Times New Roman"/>
                <w:sz w:val="20"/>
                <w:szCs w:val="20"/>
              </w:rPr>
            </w:pPr>
          </w:p>
        </w:tc>
        <w:tc>
          <w:tcPr>
            <w:tcW w:w="0" w:type="auto"/>
            <w:vAlign w:val="center"/>
            <w:hideMark/>
          </w:tcPr>
          <w:p w14:paraId="44A3F829" w14:textId="77777777" w:rsidR="00000000" w:rsidRDefault="00AF0F4D">
            <w:pPr>
              <w:spacing w:after="100"/>
              <w:rPr>
                <w:rFonts w:eastAsia="Times New Roman"/>
                <w:sz w:val="20"/>
                <w:szCs w:val="20"/>
              </w:rPr>
            </w:pPr>
          </w:p>
        </w:tc>
        <w:tc>
          <w:tcPr>
            <w:tcW w:w="0" w:type="auto"/>
            <w:vAlign w:val="center"/>
            <w:hideMark/>
          </w:tcPr>
          <w:p w14:paraId="617408A5" w14:textId="77777777" w:rsidR="00000000" w:rsidRDefault="00AF0F4D">
            <w:pPr>
              <w:spacing w:after="100"/>
              <w:rPr>
                <w:rFonts w:eastAsia="Times New Roman"/>
                <w:sz w:val="20"/>
                <w:szCs w:val="20"/>
              </w:rPr>
            </w:pPr>
          </w:p>
        </w:tc>
        <w:tc>
          <w:tcPr>
            <w:tcW w:w="50" w:type="pct"/>
            <w:vAlign w:val="center"/>
            <w:hideMark/>
          </w:tcPr>
          <w:p w14:paraId="3B7C9448" w14:textId="77777777" w:rsidR="00000000" w:rsidRDefault="00AF0F4D">
            <w:pPr>
              <w:spacing w:after="100"/>
              <w:rPr>
                <w:rFonts w:eastAsia="Times New Roman"/>
                <w:sz w:val="20"/>
                <w:szCs w:val="20"/>
              </w:rPr>
            </w:pPr>
          </w:p>
        </w:tc>
        <w:tc>
          <w:tcPr>
            <w:tcW w:w="569" w:type="pct"/>
            <w:vAlign w:val="center"/>
            <w:hideMark/>
          </w:tcPr>
          <w:p w14:paraId="35516F0A" w14:textId="77777777" w:rsidR="00000000" w:rsidRDefault="00AF0F4D">
            <w:pPr>
              <w:spacing w:after="100"/>
              <w:rPr>
                <w:rFonts w:eastAsia="Times New Roman"/>
                <w:sz w:val="20"/>
                <w:szCs w:val="20"/>
              </w:rPr>
            </w:pPr>
          </w:p>
        </w:tc>
        <w:tc>
          <w:tcPr>
            <w:tcW w:w="5" w:type="pct"/>
            <w:vAlign w:val="center"/>
            <w:hideMark/>
          </w:tcPr>
          <w:p w14:paraId="101DA728" w14:textId="77777777" w:rsidR="00000000" w:rsidRDefault="00AF0F4D">
            <w:pPr>
              <w:spacing w:after="100"/>
              <w:rPr>
                <w:rFonts w:eastAsia="Times New Roman"/>
                <w:sz w:val="20"/>
                <w:szCs w:val="20"/>
              </w:rPr>
            </w:pPr>
          </w:p>
        </w:tc>
        <w:tc>
          <w:tcPr>
            <w:tcW w:w="5" w:type="pct"/>
            <w:vAlign w:val="center"/>
            <w:hideMark/>
          </w:tcPr>
          <w:p w14:paraId="5CA258CF" w14:textId="77777777" w:rsidR="00000000" w:rsidRDefault="00AF0F4D">
            <w:pPr>
              <w:spacing w:after="100"/>
              <w:rPr>
                <w:rFonts w:eastAsia="Times New Roman"/>
                <w:sz w:val="20"/>
                <w:szCs w:val="20"/>
              </w:rPr>
            </w:pPr>
          </w:p>
        </w:tc>
        <w:tc>
          <w:tcPr>
            <w:tcW w:w="26" w:type="pct"/>
            <w:vAlign w:val="center"/>
            <w:hideMark/>
          </w:tcPr>
          <w:p w14:paraId="5B35EEA4" w14:textId="77777777" w:rsidR="00000000" w:rsidRDefault="00AF0F4D">
            <w:pPr>
              <w:spacing w:after="100"/>
              <w:rPr>
                <w:rFonts w:eastAsia="Times New Roman"/>
                <w:sz w:val="20"/>
                <w:szCs w:val="20"/>
              </w:rPr>
            </w:pPr>
          </w:p>
        </w:tc>
        <w:tc>
          <w:tcPr>
            <w:tcW w:w="5" w:type="pct"/>
            <w:vAlign w:val="center"/>
            <w:hideMark/>
          </w:tcPr>
          <w:p w14:paraId="3F10E391" w14:textId="77777777" w:rsidR="00000000" w:rsidRDefault="00AF0F4D">
            <w:pPr>
              <w:spacing w:after="100"/>
              <w:rPr>
                <w:rFonts w:eastAsia="Times New Roman"/>
                <w:sz w:val="20"/>
                <w:szCs w:val="20"/>
              </w:rPr>
            </w:pPr>
          </w:p>
        </w:tc>
        <w:tc>
          <w:tcPr>
            <w:tcW w:w="50" w:type="pct"/>
            <w:vAlign w:val="center"/>
            <w:hideMark/>
          </w:tcPr>
          <w:p w14:paraId="05F7114A" w14:textId="77777777" w:rsidR="00000000" w:rsidRDefault="00AF0F4D">
            <w:pPr>
              <w:spacing w:after="100"/>
              <w:rPr>
                <w:rFonts w:eastAsia="Times New Roman"/>
                <w:sz w:val="20"/>
                <w:szCs w:val="20"/>
              </w:rPr>
            </w:pPr>
          </w:p>
        </w:tc>
        <w:tc>
          <w:tcPr>
            <w:tcW w:w="539" w:type="pct"/>
            <w:vAlign w:val="center"/>
            <w:hideMark/>
          </w:tcPr>
          <w:p w14:paraId="725EEEAA" w14:textId="77777777" w:rsidR="00000000" w:rsidRDefault="00AF0F4D">
            <w:pPr>
              <w:spacing w:after="100"/>
              <w:rPr>
                <w:rFonts w:eastAsia="Times New Roman"/>
                <w:sz w:val="20"/>
                <w:szCs w:val="20"/>
              </w:rPr>
            </w:pPr>
          </w:p>
        </w:tc>
        <w:tc>
          <w:tcPr>
            <w:tcW w:w="5" w:type="pct"/>
            <w:vAlign w:val="center"/>
            <w:hideMark/>
          </w:tcPr>
          <w:p w14:paraId="3EF6E519" w14:textId="77777777" w:rsidR="00000000" w:rsidRDefault="00AF0F4D">
            <w:pPr>
              <w:spacing w:after="100"/>
              <w:rPr>
                <w:rFonts w:eastAsia="Times New Roman"/>
                <w:sz w:val="20"/>
                <w:szCs w:val="20"/>
              </w:rPr>
            </w:pPr>
          </w:p>
        </w:tc>
      </w:tr>
      <w:tr w:rsidR="00000000" w14:paraId="5125865A" w14:textId="77777777">
        <w:tc>
          <w:tcPr>
            <w:tcW w:w="0" w:type="auto"/>
            <w:gridSpan w:val="3"/>
            <w:tcMar>
              <w:top w:w="0" w:type="dxa"/>
              <w:left w:w="20" w:type="dxa"/>
              <w:bottom w:w="0" w:type="dxa"/>
              <w:right w:w="20" w:type="dxa"/>
            </w:tcMar>
            <w:vAlign w:val="center"/>
            <w:hideMark/>
          </w:tcPr>
          <w:p w14:paraId="758D589D"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8D81C9" w14:textId="77777777" w:rsidR="00000000" w:rsidRDefault="00AF0F4D">
            <w:pPr>
              <w:spacing w:after="100"/>
              <w:rPr>
                <w:rFonts w:eastAsia="Times New Roman"/>
                <w:sz w:val="20"/>
                <w:szCs w:val="20"/>
              </w:rPr>
            </w:pPr>
          </w:p>
        </w:tc>
        <w:tc>
          <w:tcPr>
            <w:tcW w:w="0" w:type="auto"/>
            <w:vAlign w:val="center"/>
            <w:hideMark/>
          </w:tcPr>
          <w:p w14:paraId="31B8D483" w14:textId="77777777" w:rsidR="00000000" w:rsidRDefault="00AF0F4D">
            <w:pPr>
              <w:spacing w:after="100"/>
              <w:rPr>
                <w:rFonts w:eastAsia="Times New Roman"/>
                <w:sz w:val="20"/>
                <w:szCs w:val="20"/>
              </w:rPr>
            </w:pPr>
          </w:p>
        </w:tc>
        <w:tc>
          <w:tcPr>
            <w:tcW w:w="0" w:type="auto"/>
            <w:vAlign w:val="center"/>
            <w:hideMark/>
          </w:tcPr>
          <w:p w14:paraId="1ABD6CED" w14:textId="77777777" w:rsidR="00000000" w:rsidRDefault="00AF0F4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70087093" w14:textId="77777777" w:rsidR="00000000" w:rsidRDefault="00AF0F4D">
            <w:pPr>
              <w:spacing w:after="100"/>
              <w:jc w:val="center"/>
              <w:rPr>
                <w:rFonts w:eastAsia="Times New Roman"/>
              </w:rPr>
            </w:pPr>
            <w:r>
              <w:rPr>
                <w:rFonts w:eastAsia="Times New Roman"/>
                <w:b/>
                <w:bCs/>
                <w:color w:val="000000"/>
                <w:sz w:val="18"/>
                <w:szCs w:val="18"/>
              </w:rPr>
              <w:t>Three Months Ended March 31,</w:t>
            </w:r>
          </w:p>
        </w:tc>
        <w:tc>
          <w:tcPr>
            <w:tcW w:w="0" w:type="auto"/>
            <w:vAlign w:val="center"/>
            <w:hideMark/>
          </w:tcPr>
          <w:p w14:paraId="0ED3A540" w14:textId="77777777" w:rsidR="00000000" w:rsidRDefault="00AF0F4D">
            <w:pPr>
              <w:spacing w:after="100"/>
              <w:rPr>
                <w:rFonts w:eastAsia="Times New Roman"/>
                <w:sz w:val="20"/>
                <w:szCs w:val="20"/>
              </w:rPr>
            </w:pPr>
          </w:p>
        </w:tc>
        <w:tc>
          <w:tcPr>
            <w:tcW w:w="0" w:type="auto"/>
            <w:vAlign w:val="center"/>
            <w:hideMark/>
          </w:tcPr>
          <w:p w14:paraId="687746D0" w14:textId="77777777" w:rsidR="00000000" w:rsidRDefault="00AF0F4D">
            <w:pPr>
              <w:spacing w:after="100"/>
              <w:rPr>
                <w:rFonts w:eastAsia="Times New Roman"/>
                <w:sz w:val="20"/>
                <w:szCs w:val="20"/>
              </w:rPr>
            </w:pPr>
          </w:p>
        </w:tc>
        <w:tc>
          <w:tcPr>
            <w:tcW w:w="0" w:type="auto"/>
            <w:vAlign w:val="center"/>
            <w:hideMark/>
          </w:tcPr>
          <w:p w14:paraId="42E48D1A" w14:textId="77777777" w:rsidR="00000000" w:rsidRDefault="00AF0F4D">
            <w:pPr>
              <w:spacing w:after="100"/>
              <w:rPr>
                <w:rFonts w:eastAsia="Times New Roman"/>
                <w:sz w:val="20"/>
                <w:szCs w:val="20"/>
              </w:rPr>
            </w:pPr>
          </w:p>
        </w:tc>
        <w:tc>
          <w:tcPr>
            <w:tcW w:w="0" w:type="auto"/>
            <w:vAlign w:val="center"/>
            <w:hideMark/>
          </w:tcPr>
          <w:p w14:paraId="5505FBBB" w14:textId="77777777" w:rsidR="00000000" w:rsidRDefault="00AF0F4D">
            <w:pPr>
              <w:spacing w:after="100"/>
              <w:rPr>
                <w:rFonts w:eastAsia="Times New Roman"/>
                <w:sz w:val="20"/>
                <w:szCs w:val="20"/>
              </w:rPr>
            </w:pPr>
          </w:p>
        </w:tc>
        <w:tc>
          <w:tcPr>
            <w:tcW w:w="0" w:type="auto"/>
            <w:vAlign w:val="center"/>
            <w:hideMark/>
          </w:tcPr>
          <w:p w14:paraId="6197143E" w14:textId="77777777" w:rsidR="00000000" w:rsidRDefault="00AF0F4D">
            <w:pPr>
              <w:spacing w:after="100"/>
              <w:rPr>
                <w:rFonts w:eastAsia="Times New Roman"/>
                <w:sz w:val="20"/>
                <w:szCs w:val="20"/>
              </w:rPr>
            </w:pPr>
          </w:p>
        </w:tc>
        <w:tc>
          <w:tcPr>
            <w:tcW w:w="0" w:type="auto"/>
            <w:vAlign w:val="center"/>
            <w:hideMark/>
          </w:tcPr>
          <w:p w14:paraId="7BF06A28" w14:textId="77777777" w:rsidR="00000000" w:rsidRDefault="00AF0F4D">
            <w:pPr>
              <w:spacing w:after="100"/>
              <w:rPr>
                <w:rFonts w:eastAsia="Times New Roman"/>
                <w:sz w:val="20"/>
                <w:szCs w:val="20"/>
              </w:rPr>
            </w:pPr>
          </w:p>
        </w:tc>
      </w:tr>
      <w:tr w:rsidR="00000000" w14:paraId="559A4F5C" w14:textId="77777777">
        <w:tc>
          <w:tcPr>
            <w:tcW w:w="0" w:type="auto"/>
            <w:gridSpan w:val="3"/>
            <w:tcMar>
              <w:top w:w="30" w:type="dxa"/>
              <w:left w:w="20" w:type="dxa"/>
              <w:bottom w:w="30" w:type="dxa"/>
              <w:right w:w="20" w:type="dxa"/>
            </w:tcMar>
            <w:vAlign w:val="bottom"/>
            <w:hideMark/>
          </w:tcPr>
          <w:p w14:paraId="27A0146C" w14:textId="77777777" w:rsidR="00000000" w:rsidRDefault="00AF0F4D">
            <w:pPr>
              <w:spacing w:after="100"/>
              <w:rPr>
                <w:rFonts w:eastAsia="Times New Roman"/>
              </w:rPr>
            </w:pPr>
            <w:r>
              <w:rPr>
                <w:rFonts w:eastAsia="Times New Roman"/>
                <w:b/>
                <w:bCs/>
                <w:color w:val="000000"/>
                <w:sz w:val="18"/>
                <w:szCs w:val="18"/>
              </w:rPr>
              <w:t>Accumulated Other Comprehensive Loss:</w:t>
            </w:r>
          </w:p>
        </w:tc>
        <w:tc>
          <w:tcPr>
            <w:tcW w:w="0" w:type="auto"/>
            <w:gridSpan w:val="3"/>
            <w:tcMar>
              <w:top w:w="0" w:type="dxa"/>
              <w:left w:w="20" w:type="dxa"/>
              <w:bottom w:w="0" w:type="dxa"/>
              <w:right w:w="20" w:type="dxa"/>
            </w:tcMar>
            <w:vAlign w:val="center"/>
            <w:hideMark/>
          </w:tcPr>
          <w:p w14:paraId="433C3206" w14:textId="77777777" w:rsidR="00000000" w:rsidRDefault="00AF0F4D">
            <w:pPr>
              <w:spacing w:after="100"/>
              <w:rPr>
                <w:rFonts w:eastAsia="Times New Roman"/>
              </w:rPr>
            </w:pPr>
          </w:p>
        </w:tc>
        <w:tc>
          <w:tcPr>
            <w:tcW w:w="0" w:type="auto"/>
            <w:vAlign w:val="center"/>
            <w:hideMark/>
          </w:tcPr>
          <w:p w14:paraId="7757F242" w14:textId="77777777" w:rsidR="00000000" w:rsidRDefault="00AF0F4D">
            <w:pPr>
              <w:spacing w:after="100"/>
              <w:rPr>
                <w:rFonts w:eastAsia="Times New Roman"/>
                <w:sz w:val="20"/>
                <w:szCs w:val="20"/>
              </w:rPr>
            </w:pPr>
          </w:p>
        </w:tc>
        <w:tc>
          <w:tcPr>
            <w:tcW w:w="0" w:type="auto"/>
            <w:vAlign w:val="center"/>
            <w:hideMark/>
          </w:tcPr>
          <w:p w14:paraId="03F5C544" w14:textId="77777777" w:rsidR="00000000" w:rsidRDefault="00AF0F4D">
            <w:pPr>
              <w:spacing w:after="100"/>
              <w:rPr>
                <w:rFonts w:eastAsia="Times New Roman"/>
                <w:sz w:val="20"/>
                <w:szCs w:val="20"/>
              </w:rPr>
            </w:pPr>
          </w:p>
        </w:tc>
        <w:tc>
          <w:tcPr>
            <w:tcW w:w="0" w:type="auto"/>
            <w:vAlign w:val="center"/>
            <w:hideMark/>
          </w:tcPr>
          <w:p w14:paraId="069D7BC7" w14:textId="77777777" w:rsidR="00000000" w:rsidRDefault="00AF0F4D">
            <w:pPr>
              <w:spacing w:after="100"/>
              <w:rPr>
                <w:rFonts w:eastAsia="Times New Roman"/>
                <w:sz w:val="20"/>
                <w:szCs w:val="20"/>
              </w:rPr>
            </w:pPr>
          </w:p>
        </w:tc>
        <w:tc>
          <w:tcPr>
            <w:tcW w:w="0" w:type="auto"/>
            <w:vAlign w:val="center"/>
            <w:hideMark/>
          </w:tcPr>
          <w:p w14:paraId="62A22C00"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27EEA60" w14:textId="77777777" w:rsidR="00000000" w:rsidRDefault="00AF0F4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59F20757"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1083BA" w14:textId="77777777" w:rsidR="00000000" w:rsidRDefault="00AF0F4D">
            <w:pPr>
              <w:spacing w:after="100"/>
              <w:jc w:val="center"/>
              <w:rPr>
                <w:rFonts w:eastAsia="Times New Roman"/>
              </w:rPr>
            </w:pPr>
            <w:r>
              <w:rPr>
                <w:rFonts w:eastAsia="Times New Roman"/>
                <w:b/>
                <w:bCs/>
                <w:color w:val="000000"/>
                <w:sz w:val="18"/>
                <w:szCs w:val="18"/>
              </w:rPr>
              <w:t>2021</w:t>
            </w:r>
          </w:p>
        </w:tc>
      </w:tr>
      <w:tr w:rsidR="00000000" w14:paraId="11F77300"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1BE35FA1"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CD869D8" w14:textId="77777777" w:rsidR="00000000" w:rsidRDefault="00AF0F4D">
            <w:pPr>
              <w:spacing w:after="100"/>
              <w:rPr>
                <w:rFonts w:eastAsia="Times New Roman"/>
                <w:sz w:val="20"/>
                <w:szCs w:val="20"/>
              </w:rPr>
            </w:pPr>
          </w:p>
        </w:tc>
        <w:tc>
          <w:tcPr>
            <w:tcW w:w="0" w:type="auto"/>
            <w:vAlign w:val="center"/>
            <w:hideMark/>
          </w:tcPr>
          <w:p w14:paraId="156172D1" w14:textId="77777777" w:rsidR="00000000" w:rsidRDefault="00AF0F4D">
            <w:pPr>
              <w:spacing w:after="100"/>
              <w:rPr>
                <w:rFonts w:eastAsia="Times New Roman"/>
                <w:sz w:val="20"/>
                <w:szCs w:val="20"/>
              </w:rPr>
            </w:pPr>
          </w:p>
        </w:tc>
        <w:tc>
          <w:tcPr>
            <w:tcW w:w="0" w:type="auto"/>
            <w:vAlign w:val="center"/>
            <w:hideMark/>
          </w:tcPr>
          <w:p w14:paraId="567E6C67" w14:textId="77777777" w:rsidR="00000000" w:rsidRDefault="00AF0F4D">
            <w:pPr>
              <w:spacing w:after="100"/>
              <w:rPr>
                <w:rFonts w:eastAsia="Times New Roman"/>
                <w:sz w:val="20"/>
                <w:szCs w:val="20"/>
              </w:rPr>
            </w:pPr>
          </w:p>
        </w:tc>
        <w:tc>
          <w:tcPr>
            <w:tcW w:w="0" w:type="auto"/>
            <w:vAlign w:val="center"/>
            <w:hideMark/>
          </w:tcPr>
          <w:p w14:paraId="4B119943" w14:textId="77777777" w:rsidR="00000000" w:rsidRDefault="00AF0F4D">
            <w:pPr>
              <w:spacing w:after="100"/>
              <w:rPr>
                <w:rFonts w:eastAsia="Times New Roman"/>
                <w:sz w:val="20"/>
                <w:szCs w:val="20"/>
              </w:rPr>
            </w:pPr>
          </w:p>
        </w:tc>
        <w:tc>
          <w:tcPr>
            <w:tcW w:w="0" w:type="auto"/>
            <w:vAlign w:val="center"/>
            <w:hideMark/>
          </w:tcPr>
          <w:p w14:paraId="7D31841D"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A65880"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9E0C07"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40472D" w14:textId="77777777" w:rsidR="00000000" w:rsidRDefault="00AF0F4D">
            <w:pPr>
              <w:spacing w:after="100"/>
              <w:rPr>
                <w:rFonts w:eastAsia="Times New Roman"/>
                <w:sz w:val="20"/>
                <w:szCs w:val="20"/>
              </w:rPr>
            </w:pPr>
          </w:p>
        </w:tc>
      </w:tr>
      <w:tr w:rsidR="00000000" w14:paraId="1213E5D3" w14:textId="77777777">
        <w:tc>
          <w:tcPr>
            <w:tcW w:w="0" w:type="auto"/>
            <w:gridSpan w:val="3"/>
            <w:shd w:val="clear" w:color="auto" w:fill="CCEEFF"/>
            <w:tcMar>
              <w:top w:w="30" w:type="dxa"/>
              <w:left w:w="245" w:type="dxa"/>
              <w:bottom w:w="30" w:type="dxa"/>
              <w:right w:w="20" w:type="dxa"/>
            </w:tcMar>
            <w:vAlign w:val="bottom"/>
            <w:hideMark/>
          </w:tcPr>
          <w:p w14:paraId="5D037ED2" w14:textId="77777777" w:rsidR="00000000" w:rsidRDefault="00AF0F4D">
            <w:pPr>
              <w:spacing w:after="100"/>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14:paraId="6A25247D" w14:textId="77777777" w:rsidR="00000000" w:rsidRDefault="00AF0F4D">
            <w:pPr>
              <w:spacing w:after="100"/>
              <w:rPr>
                <w:rFonts w:eastAsia="Times New Roman"/>
              </w:rPr>
            </w:pPr>
          </w:p>
        </w:tc>
        <w:tc>
          <w:tcPr>
            <w:tcW w:w="0" w:type="auto"/>
            <w:vAlign w:val="center"/>
            <w:hideMark/>
          </w:tcPr>
          <w:p w14:paraId="2DF5C653" w14:textId="77777777" w:rsidR="00000000" w:rsidRDefault="00AF0F4D">
            <w:pPr>
              <w:spacing w:after="100"/>
              <w:rPr>
                <w:rFonts w:eastAsia="Times New Roman"/>
                <w:sz w:val="20"/>
                <w:szCs w:val="20"/>
              </w:rPr>
            </w:pPr>
          </w:p>
        </w:tc>
        <w:tc>
          <w:tcPr>
            <w:tcW w:w="0" w:type="auto"/>
            <w:vAlign w:val="center"/>
            <w:hideMark/>
          </w:tcPr>
          <w:p w14:paraId="48C61BBE" w14:textId="77777777" w:rsidR="00000000" w:rsidRDefault="00AF0F4D">
            <w:pPr>
              <w:spacing w:after="100"/>
              <w:rPr>
                <w:rFonts w:eastAsia="Times New Roman"/>
                <w:sz w:val="20"/>
                <w:szCs w:val="20"/>
              </w:rPr>
            </w:pPr>
          </w:p>
        </w:tc>
        <w:tc>
          <w:tcPr>
            <w:tcW w:w="0" w:type="auto"/>
            <w:vAlign w:val="center"/>
            <w:hideMark/>
          </w:tcPr>
          <w:p w14:paraId="73232DB3" w14:textId="77777777" w:rsidR="00000000" w:rsidRDefault="00AF0F4D">
            <w:pPr>
              <w:spacing w:after="100"/>
              <w:rPr>
                <w:rFonts w:eastAsia="Times New Roman"/>
                <w:sz w:val="20"/>
                <w:szCs w:val="20"/>
              </w:rPr>
            </w:pPr>
          </w:p>
        </w:tc>
        <w:tc>
          <w:tcPr>
            <w:tcW w:w="0" w:type="auto"/>
            <w:vAlign w:val="center"/>
            <w:hideMark/>
          </w:tcPr>
          <w:p w14:paraId="279D1886"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C2A71E"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920CF4"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07CB6D" w14:textId="77777777" w:rsidR="00000000" w:rsidRDefault="00AF0F4D">
            <w:pPr>
              <w:spacing w:after="100"/>
              <w:rPr>
                <w:rFonts w:eastAsia="Times New Roman"/>
                <w:sz w:val="20"/>
                <w:szCs w:val="20"/>
              </w:rPr>
            </w:pPr>
          </w:p>
        </w:tc>
      </w:tr>
      <w:tr w:rsidR="00000000" w14:paraId="1FABE0FA" w14:textId="77777777">
        <w:tc>
          <w:tcPr>
            <w:tcW w:w="0" w:type="auto"/>
            <w:gridSpan w:val="3"/>
            <w:shd w:val="clear" w:color="auto" w:fill="FFFFFF"/>
            <w:tcMar>
              <w:top w:w="30" w:type="dxa"/>
              <w:left w:w="380" w:type="dxa"/>
              <w:bottom w:w="30" w:type="dxa"/>
              <w:right w:w="20" w:type="dxa"/>
            </w:tcMar>
            <w:vAlign w:val="bottom"/>
            <w:hideMark/>
          </w:tcPr>
          <w:p w14:paraId="20647F3C" w14:textId="77777777" w:rsidR="00000000" w:rsidRDefault="00AF0F4D">
            <w:pPr>
              <w:spacing w:after="100"/>
              <w:rPr>
                <w:rFonts w:eastAsia="Times New Roman"/>
              </w:rPr>
            </w:pPr>
            <w:r>
              <w:rPr>
                <w:rFonts w:eastAsia="Times New Roman"/>
                <w:color w:val="000000"/>
                <w:sz w:val="18"/>
                <w:szCs w:val="18"/>
              </w:rPr>
              <w:t>Beginning balance</w:t>
            </w:r>
          </w:p>
        </w:tc>
        <w:tc>
          <w:tcPr>
            <w:tcW w:w="0" w:type="auto"/>
            <w:gridSpan w:val="3"/>
            <w:shd w:val="clear" w:color="auto" w:fill="FFFFFF"/>
            <w:tcMar>
              <w:top w:w="0" w:type="dxa"/>
              <w:left w:w="20" w:type="dxa"/>
              <w:bottom w:w="0" w:type="dxa"/>
              <w:right w:w="20" w:type="dxa"/>
            </w:tcMar>
            <w:vAlign w:val="center"/>
            <w:hideMark/>
          </w:tcPr>
          <w:p w14:paraId="4A71E162" w14:textId="77777777" w:rsidR="00000000" w:rsidRDefault="00AF0F4D">
            <w:pPr>
              <w:spacing w:after="100"/>
              <w:rPr>
                <w:rFonts w:eastAsia="Times New Roman"/>
              </w:rPr>
            </w:pPr>
          </w:p>
        </w:tc>
        <w:tc>
          <w:tcPr>
            <w:tcW w:w="0" w:type="auto"/>
            <w:vAlign w:val="center"/>
            <w:hideMark/>
          </w:tcPr>
          <w:p w14:paraId="0DE05C79" w14:textId="77777777" w:rsidR="00000000" w:rsidRDefault="00AF0F4D">
            <w:pPr>
              <w:spacing w:after="100"/>
              <w:rPr>
                <w:rFonts w:eastAsia="Times New Roman"/>
                <w:sz w:val="20"/>
                <w:szCs w:val="20"/>
              </w:rPr>
            </w:pPr>
          </w:p>
        </w:tc>
        <w:tc>
          <w:tcPr>
            <w:tcW w:w="0" w:type="auto"/>
            <w:vAlign w:val="center"/>
            <w:hideMark/>
          </w:tcPr>
          <w:p w14:paraId="734848B3" w14:textId="77777777" w:rsidR="00000000" w:rsidRDefault="00AF0F4D">
            <w:pPr>
              <w:spacing w:after="100"/>
              <w:rPr>
                <w:rFonts w:eastAsia="Times New Roman"/>
                <w:sz w:val="20"/>
                <w:szCs w:val="20"/>
              </w:rPr>
            </w:pPr>
          </w:p>
        </w:tc>
        <w:tc>
          <w:tcPr>
            <w:tcW w:w="0" w:type="auto"/>
            <w:vAlign w:val="center"/>
            <w:hideMark/>
          </w:tcPr>
          <w:p w14:paraId="3719E474" w14:textId="77777777" w:rsidR="00000000" w:rsidRDefault="00AF0F4D">
            <w:pPr>
              <w:spacing w:after="100"/>
              <w:rPr>
                <w:rFonts w:eastAsia="Times New Roman"/>
                <w:sz w:val="20"/>
                <w:szCs w:val="20"/>
              </w:rPr>
            </w:pPr>
          </w:p>
        </w:tc>
        <w:tc>
          <w:tcPr>
            <w:tcW w:w="0" w:type="auto"/>
            <w:vAlign w:val="center"/>
            <w:hideMark/>
          </w:tcPr>
          <w:p w14:paraId="775DFF7E" w14:textId="77777777" w:rsidR="00000000" w:rsidRDefault="00AF0F4D">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1F7E4E"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F3D6828" w14:textId="77777777" w:rsidR="00000000" w:rsidRDefault="00AF0F4D">
            <w:pPr>
              <w:spacing w:after="100"/>
              <w:jc w:val="right"/>
              <w:rPr>
                <w:rFonts w:eastAsia="Times New Roman"/>
              </w:rPr>
            </w:pPr>
            <w:r>
              <w:rPr>
                <w:rFonts w:eastAsia="Times New Roman"/>
                <w:color w:val="000000"/>
                <w:sz w:val="18"/>
                <w:szCs w:val="18"/>
              </w:rPr>
              <w:t>(</w:t>
            </w:r>
            <w:r>
              <w:rPr>
                <w:rFonts w:eastAsia="Times New Roman"/>
                <w:color w:val="000000"/>
                <w:sz w:val="18"/>
                <w:szCs w:val="18"/>
              </w:rPr>
              <w:t>23,855)</w:t>
            </w:r>
          </w:p>
        </w:tc>
        <w:tc>
          <w:tcPr>
            <w:tcW w:w="0" w:type="auto"/>
            <w:shd w:val="clear" w:color="auto" w:fill="FFFFFF"/>
            <w:tcMar>
              <w:top w:w="30" w:type="dxa"/>
              <w:left w:w="0" w:type="dxa"/>
              <w:bottom w:w="30" w:type="dxa"/>
              <w:right w:w="20" w:type="dxa"/>
            </w:tcMar>
            <w:vAlign w:val="bottom"/>
            <w:hideMark/>
          </w:tcPr>
          <w:p w14:paraId="41D176B6"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3F617" w14:textId="77777777" w:rsidR="00000000" w:rsidRDefault="00AF0F4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C49F41"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D1E64B7" w14:textId="77777777" w:rsidR="00000000" w:rsidRDefault="00AF0F4D">
            <w:pPr>
              <w:spacing w:after="100"/>
              <w:jc w:val="right"/>
              <w:rPr>
                <w:rFonts w:eastAsia="Times New Roman"/>
              </w:rPr>
            </w:pPr>
            <w:r>
              <w:rPr>
                <w:rFonts w:eastAsia="Times New Roman"/>
                <w:color w:val="000000"/>
                <w:sz w:val="18"/>
                <w:szCs w:val="18"/>
              </w:rPr>
              <w:t>(22,627)</w:t>
            </w:r>
          </w:p>
        </w:tc>
        <w:tc>
          <w:tcPr>
            <w:tcW w:w="0" w:type="auto"/>
            <w:shd w:val="clear" w:color="auto" w:fill="FFFFFF"/>
            <w:tcMar>
              <w:top w:w="30" w:type="dxa"/>
              <w:left w:w="0" w:type="dxa"/>
              <w:bottom w:w="30" w:type="dxa"/>
              <w:right w:w="20" w:type="dxa"/>
            </w:tcMar>
            <w:vAlign w:val="bottom"/>
            <w:hideMark/>
          </w:tcPr>
          <w:p w14:paraId="720AB418" w14:textId="77777777" w:rsidR="00000000" w:rsidRDefault="00AF0F4D">
            <w:pPr>
              <w:spacing w:after="100"/>
              <w:jc w:val="right"/>
              <w:rPr>
                <w:rFonts w:eastAsia="Times New Roman"/>
              </w:rPr>
            </w:pPr>
          </w:p>
        </w:tc>
      </w:tr>
      <w:tr w:rsidR="00000000" w14:paraId="74FF0EAD" w14:textId="77777777">
        <w:tc>
          <w:tcPr>
            <w:tcW w:w="0" w:type="auto"/>
            <w:gridSpan w:val="3"/>
            <w:shd w:val="clear" w:color="auto" w:fill="CCEEFF"/>
            <w:tcMar>
              <w:top w:w="30" w:type="dxa"/>
              <w:left w:w="515" w:type="dxa"/>
              <w:bottom w:w="30" w:type="dxa"/>
              <w:right w:w="20" w:type="dxa"/>
            </w:tcMar>
            <w:vAlign w:val="bottom"/>
            <w:hideMark/>
          </w:tcPr>
          <w:p w14:paraId="1FE28BCC" w14:textId="77777777" w:rsidR="00000000" w:rsidRDefault="00AF0F4D">
            <w:pPr>
              <w:spacing w:after="100"/>
              <w:rPr>
                <w:rFonts w:eastAsia="Times New Roman"/>
              </w:rPr>
            </w:pPr>
            <w:r>
              <w:rPr>
                <w:rFonts w:eastAsia="Times New Roman"/>
                <w:color w:val="000000"/>
                <w:sz w:val="18"/>
                <w:szCs w:val="18"/>
              </w:rPr>
              <w:t>Net other comprehensive loss</w:t>
            </w:r>
          </w:p>
        </w:tc>
        <w:tc>
          <w:tcPr>
            <w:tcW w:w="0" w:type="auto"/>
            <w:gridSpan w:val="3"/>
            <w:shd w:val="clear" w:color="auto" w:fill="CCEEFF"/>
            <w:tcMar>
              <w:top w:w="0" w:type="dxa"/>
              <w:left w:w="20" w:type="dxa"/>
              <w:bottom w:w="0" w:type="dxa"/>
              <w:right w:w="20" w:type="dxa"/>
            </w:tcMar>
            <w:vAlign w:val="center"/>
            <w:hideMark/>
          </w:tcPr>
          <w:p w14:paraId="5119D4B2" w14:textId="77777777" w:rsidR="00000000" w:rsidRDefault="00AF0F4D">
            <w:pPr>
              <w:spacing w:after="100"/>
              <w:rPr>
                <w:rFonts w:eastAsia="Times New Roman"/>
              </w:rPr>
            </w:pPr>
          </w:p>
        </w:tc>
        <w:tc>
          <w:tcPr>
            <w:tcW w:w="0" w:type="auto"/>
            <w:vAlign w:val="center"/>
            <w:hideMark/>
          </w:tcPr>
          <w:p w14:paraId="6701845B" w14:textId="77777777" w:rsidR="00000000" w:rsidRDefault="00AF0F4D">
            <w:pPr>
              <w:spacing w:after="100"/>
              <w:rPr>
                <w:rFonts w:eastAsia="Times New Roman"/>
                <w:sz w:val="20"/>
                <w:szCs w:val="20"/>
              </w:rPr>
            </w:pPr>
          </w:p>
        </w:tc>
        <w:tc>
          <w:tcPr>
            <w:tcW w:w="0" w:type="auto"/>
            <w:vAlign w:val="center"/>
            <w:hideMark/>
          </w:tcPr>
          <w:p w14:paraId="403F9324" w14:textId="77777777" w:rsidR="00000000" w:rsidRDefault="00AF0F4D">
            <w:pPr>
              <w:spacing w:after="100"/>
              <w:rPr>
                <w:rFonts w:eastAsia="Times New Roman"/>
                <w:sz w:val="20"/>
                <w:szCs w:val="20"/>
              </w:rPr>
            </w:pPr>
          </w:p>
        </w:tc>
        <w:tc>
          <w:tcPr>
            <w:tcW w:w="0" w:type="auto"/>
            <w:vAlign w:val="center"/>
            <w:hideMark/>
          </w:tcPr>
          <w:p w14:paraId="61FC9E1F" w14:textId="77777777" w:rsidR="00000000" w:rsidRDefault="00AF0F4D">
            <w:pPr>
              <w:spacing w:after="100"/>
              <w:rPr>
                <w:rFonts w:eastAsia="Times New Roman"/>
                <w:sz w:val="20"/>
                <w:szCs w:val="20"/>
              </w:rPr>
            </w:pPr>
          </w:p>
        </w:tc>
        <w:tc>
          <w:tcPr>
            <w:tcW w:w="0" w:type="auto"/>
            <w:vAlign w:val="center"/>
            <w:hideMark/>
          </w:tcPr>
          <w:p w14:paraId="334B077E" w14:textId="77777777" w:rsidR="00000000" w:rsidRDefault="00AF0F4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6B4CC1" w14:textId="77777777" w:rsidR="00000000" w:rsidRDefault="00AF0F4D">
            <w:pPr>
              <w:spacing w:after="100"/>
              <w:jc w:val="right"/>
              <w:rPr>
                <w:rFonts w:eastAsia="Times New Roman"/>
              </w:rPr>
            </w:pPr>
            <w:r>
              <w:rPr>
                <w:rFonts w:eastAsia="Times New Roman"/>
                <w:color w:val="000000"/>
                <w:sz w:val="18"/>
                <w:szCs w:val="18"/>
              </w:rPr>
              <w:t>(185)</w:t>
            </w:r>
          </w:p>
        </w:tc>
        <w:tc>
          <w:tcPr>
            <w:tcW w:w="0" w:type="auto"/>
            <w:shd w:val="clear" w:color="auto" w:fill="CCEEFF"/>
            <w:tcMar>
              <w:top w:w="30" w:type="dxa"/>
              <w:left w:w="0" w:type="dxa"/>
              <w:bottom w:w="30" w:type="dxa"/>
              <w:right w:w="20" w:type="dxa"/>
            </w:tcMar>
            <w:vAlign w:val="bottom"/>
            <w:hideMark/>
          </w:tcPr>
          <w:p w14:paraId="0F6C7C1B"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1D22D"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48F54C" w14:textId="77777777" w:rsidR="00000000" w:rsidRDefault="00AF0F4D">
            <w:pPr>
              <w:spacing w:after="100"/>
              <w:jc w:val="right"/>
              <w:rPr>
                <w:rFonts w:eastAsia="Times New Roman"/>
              </w:rPr>
            </w:pPr>
            <w:r>
              <w:rPr>
                <w:rFonts w:eastAsia="Times New Roman"/>
                <w:color w:val="000000"/>
                <w:sz w:val="18"/>
                <w:szCs w:val="18"/>
              </w:rPr>
              <w:t>(718)</w:t>
            </w:r>
          </w:p>
        </w:tc>
        <w:tc>
          <w:tcPr>
            <w:tcW w:w="0" w:type="auto"/>
            <w:shd w:val="clear" w:color="auto" w:fill="CCEEFF"/>
            <w:tcMar>
              <w:top w:w="30" w:type="dxa"/>
              <w:left w:w="0" w:type="dxa"/>
              <w:bottom w:w="30" w:type="dxa"/>
              <w:right w:w="20" w:type="dxa"/>
            </w:tcMar>
            <w:vAlign w:val="bottom"/>
            <w:hideMark/>
          </w:tcPr>
          <w:p w14:paraId="7AF71C21" w14:textId="77777777" w:rsidR="00000000" w:rsidRDefault="00AF0F4D">
            <w:pPr>
              <w:spacing w:after="100"/>
              <w:jc w:val="right"/>
              <w:rPr>
                <w:rFonts w:eastAsia="Times New Roman"/>
              </w:rPr>
            </w:pPr>
          </w:p>
        </w:tc>
      </w:tr>
      <w:tr w:rsidR="00000000" w14:paraId="56EB7031" w14:textId="77777777">
        <w:tc>
          <w:tcPr>
            <w:tcW w:w="0" w:type="auto"/>
            <w:gridSpan w:val="3"/>
            <w:shd w:val="clear" w:color="auto" w:fill="FFFFFF"/>
            <w:tcMar>
              <w:top w:w="30" w:type="dxa"/>
              <w:left w:w="380" w:type="dxa"/>
              <w:bottom w:w="30" w:type="dxa"/>
              <w:right w:w="20" w:type="dxa"/>
            </w:tcMar>
            <w:vAlign w:val="bottom"/>
            <w:hideMark/>
          </w:tcPr>
          <w:p w14:paraId="77E30A3D" w14:textId="77777777" w:rsidR="00000000" w:rsidRDefault="00AF0F4D">
            <w:pPr>
              <w:spacing w:after="100"/>
              <w:rPr>
                <w:rFonts w:eastAsia="Times New Roman"/>
              </w:rPr>
            </w:pPr>
            <w:r>
              <w:rPr>
                <w:rFonts w:eastAsia="Times New Roman"/>
                <w:color w:val="000000"/>
                <w:sz w:val="18"/>
                <w:szCs w:val="18"/>
              </w:rPr>
              <w:t>Balance at March 31,</w:t>
            </w:r>
          </w:p>
        </w:tc>
        <w:tc>
          <w:tcPr>
            <w:tcW w:w="0" w:type="auto"/>
            <w:gridSpan w:val="3"/>
            <w:shd w:val="clear" w:color="auto" w:fill="FFFFFF"/>
            <w:tcMar>
              <w:top w:w="0" w:type="dxa"/>
              <w:left w:w="20" w:type="dxa"/>
              <w:bottom w:w="0" w:type="dxa"/>
              <w:right w:w="20" w:type="dxa"/>
            </w:tcMar>
            <w:vAlign w:val="center"/>
            <w:hideMark/>
          </w:tcPr>
          <w:p w14:paraId="5C0CCF0E" w14:textId="77777777" w:rsidR="00000000" w:rsidRDefault="00AF0F4D">
            <w:pPr>
              <w:spacing w:after="100"/>
              <w:rPr>
                <w:rFonts w:eastAsia="Times New Roman"/>
              </w:rPr>
            </w:pPr>
          </w:p>
        </w:tc>
        <w:tc>
          <w:tcPr>
            <w:tcW w:w="0" w:type="auto"/>
            <w:vAlign w:val="center"/>
            <w:hideMark/>
          </w:tcPr>
          <w:p w14:paraId="72702087" w14:textId="77777777" w:rsidR="00000000" w:rsidRDefault="00AF0F4D">
            <w:pPr>
              <w:spacing w:after="100"/>
              <w:rPr>
                <w:rFonts w:eastAsia="Times New Roman"/>
                <w:sz w:val="20"/>
                <w:szCs w:val="20"/>
              </w:rPr>
            </w:pPr>
          </w:p>
        </w:tc>
        <w:tc>
          <w:tcPr>
            <w:tcW w:w="0" w:type="auto"/>
            <w:vAlign w:val="center"/>
            <w:hideMark/>
          </w:tcPr>
          <w:p w14:paraId="529CD015" w14:textId="77777777" w:rsidR="00000000" w:rsidRDefault="00AF0F4D">
            <w:pPr>
              <w:spacing w:after="100"/>
              <w:rPr>
                <w:rFonts w:eastAsia="Times New Roman"/>
                <w:sz w:val="20"/>
                <w:szCs w:val="20"/>
              </w:rPr>
            </w:pPr>
          </w:p>
        </w:tc>
        <w:tc>
          <w:tcPr>
            <w:tcW w:w="0" w:type="auto"/>
            <w:vAlign w:val="center"/>
            <w:hideMark/>
          </w:tcPr>
          <w:p w14:paraId="64E784FA" w14:textId="77777777" w:rsidR="00000000" w:rsidRDefault="00AF0F4D">
            <w:pPr>
              <w:spacing w:after="100"/>
              <w:rPr>
                <w:rFonts w:eastAsia="Times New Roman"/>
                <w:sz w:val="20"/>
                <w:szCs w:val="20"/>
              </w:rPr>
            </w:pPr>
          </w:p>
        </w:tc>
        <w:tc>
          <w:tcPr>
            <w:tcW w:w="0" w:type="auto"/>
            <w:vAlign w:val="center"/>
            <w:hideMark/>
          </w:tcPr>
          <w:p w14:paraId="20E55260" w14:textId="77777777" w:rsidR="00000000" w:rsidRDefault="00AF0F4D">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95E167"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8F4EC8E" w14:textId="77777777" w:rsidR="00000000" w:rsidRDefault="00AF0F4D">
            <w:pPr>
              <w:spacing w:after="100"/>
              <w:jc w:val="right"/>
              <w:rPr>
                <w:rFonts w:eastAsia="Times New Roman"/>
              </w:rPr>
            </w:pPr>
            <w:r>
              <w:rPr>
                <w:rFonts w:eastAsia="Times New Roman"/>
                <w:color w:val="000000"/>
                <w:sz w:val="18"/>
                <w:szCs w:val="18"/>
              </w:rPr>
              <w:t>(24,040)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23F00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B5033"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500757E"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A828C1" w14:textId="77777777" w:rsidR="00000000" w:rsidRDefault="00AF0F4D">
            <w:pPr>
              <w:spacing w:after="100"/>
              <w:jc w:val="right"/>
              <w:rPr>
                <w:rFonts w:eastAsia="Times New Roman"/>
              </w:rPr>
            </w:pPr>
            <w:r>
              <w:rPr>
                <w:rFonts w:eastAsia="Times New Roman"/>
                <w:color w:val="000000"/>
                <w:sz w:val="18"/>
                <w:szCs w:val="18"/>
              </w:rPr>
              <w:t>(23,345)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3066FB" w14:textId="77777777" w:rsidR="00000000" w:rsidRDefault="00AF0F4D">
            <w:pPr>
              <w:spacing w:after="100"/>
              <w:jc w:val="right"/>
              <w:rPr>
                <w:rFonts w:eastAsia="Times New Roman"/>
              </w:rPr>
            </w:pPr>
          </w:p>
        </w:tc>
      </w:tr>
      <w:tr w:rsidR="00000000" w14:paraId="464EE497" w14:textId="77777777">
        <w:trPr>
          <w:trHeight w:val="280"/>
        </w:trPr>
        <w:tc>
          <w:tcPr>
            <w:tcW w:w="0" w:type="auto"/>
            <w:gridSpan w:val="3"/>
            <w:shd w:val="clear" w:color="auto" w:fill="CCEEFF"/>
            <w:tcMar>
              <w:top w:w="0" w:type="dxa"/>
              <w:left w:w="20" w:type="dxa"/>
              <w:bottom w:w="0" w:type="dxa"/>
              <w:right w:w="20" w:type="dxa"/>
            </w:tcMar>
            <w:vAlign w:val="center"/>
            <w:hideMark/>
          </w:tcPr>
          <w:p w14:paraId="213BECCE" w14:textId="77777777" w:rsidR="00000000" w:rsidRDefault="00AF0F4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F86EFC" w14:textId="77777777" w:rsidR="00000000" w:rsidRDefault="00AF0F4D">
            <w:pPr>
              <w:spacing w:after="100"/>
              <w:rPr>
                <w:rFonts w:eastAsia="Times New Roman"/>
                <w:sz w:val="20"/>
                <w:szCs w:val="20"/>
              </w:rPr>
            </w:pPr>
          </w:p>
        </w:tc>
        <w:tc>
          <w:tcPr>
            <w:tcW w:w="0" w:type="auto"/>
            <w:vAlign w:val="center"/>
            <w:hideMark/>
          </w:tcPr>
          <w:p w14:paraId="5FC66C59" w14:textId="77777777" w:rsidR="00000000" w:rsidRDefault="00AF0F4D">
            <w:pPr>
              <w:spacing w:after="100"/>
              <w:rPr>
                <w:rFonts w:eastAsia="Times New Roman"/>
                <w:sz w:val="20"/>
                <w:szCs w:val="20"/>
              </w:rPr>
            </w:pPr>
          </w:p>
        </w:tc>
        <w:tc>
          <w:tcPr>
            <w:tcW w:w="0" w:type="auto"/>
            <w:vAlign w:val="center"/>
            <w:hideMark/>
          </w:tcPr>
          <w:p w14:paraId="5A377204" w14:textId="77777777" w:rsidR="00000000" w:rsidRDefault="00AF0F4D">
            <w:pPr>
              <w:spacing w:after="100"/>
              <w:rPr>
                <w:rFonts w:eastAsia="Times New Roman"/>
                <w:sz w:val="20"/>
                <w:szCs w:val="20"/>
              </w:rPr>
            </w:pPr>
          </w:p>
        </w:tc>
        <w:tc>
          <w:tcPr>
            <w:tcW w:w="0" w:type="auto"/>
            <w:vAlign w:val="center"/>
            <w:hideMark/>
          </w:tcPr>
          <w:p w14:paraId="1C1DDB92" w14:textId="77777777" w:rsidR="00000000" w:rsidRDefault="00AF0F4D">
            <w:pPr>
              <w:spacing w:after="100"/>
              <w:rPr>
                <w:rFonts w:eastAsia="Times New Roman"/>
                <w:sz w:val="20"/>
                <w:szCs w:val="20"/>
              </w:rPr>
            </w:pPr>
          </w:p>
        </w:tc>
        <w:tc>
          <w:tcPr>
            <w:tcW w:w="0" w:type="auto"/>
            <w:vAlign w:val="center"/>
            <w:hideMark/>
          </w:tcPr>
          <w:p w14:paraId="407D3AE5" w14:textId="77777777" w:rsidR="00000000" w:rsidRDefault="00AF0F4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492847"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9AF167" w14:textId="77777777" w:rsidR="00000000" w:rsidRDefault="00AF0F4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2BCC71" w14:textId="77777777" w:rsidR="00000000" w:rsidRDefault="00AF0F4D">
            <w:pPr>
              <w:spacing w:after="100"/>
              <w:rPr>
                <w:rFonts w:eastAsia="Times New Roman"/>
                <w:sz w:val="20"/>
                <w:szCs w:val="20"/>
              </w:rPr>
            </w:pPr>
          </w:p>
        </w:tc>
      </w:tr>
      <w:tr w:rsidR="00000000" w14:paraId="5CD63453" w14:textId="77777777">
        <w:tc>
          <w:tcPr>
            <w:tcW w:w="0" w:type="auto"/>
            <w:gridSpan w:val="3"/>
            <w:shd w:val="clear" w:color="auto" w:fill="FFFFFF"/>
            <w:tcMar>
              <w:top w:w="30" w:type="dxa"/>
              <w:left w:w="245" w:type="dxa"/>
              <w:bottom w:w="30" w:type="dxa"/>
              <w:right w:w="20" w:type="dxa"/>
            </w:tcMar>
            <w:vAlign w:val="bottom"/>
            <w:hideMark/>
          </w:tcPr>
          <w:p w14:paraId="5BA45104" w14:textId="77777777" w:rsidR="00000000" w:rsidRDefault="00AF0F4D">
            <w:pPr>
              <w:spacing w:after="100"/>
              <w:rPr>
                <w:rFonts w:eastAsia="Times New Roman"/>
              </w:rPr>
            </w:pPr>
            <w:r>
              <w:rPr>
                <w:rFonts w:eastAsia="Times New Roman"/>
                <w:color w:val="000000"/>
                <w:sz w:val="18"/>
                <w:szCs w:val="18"/>
              </w:rPr>
              <w:t>Unrealized (loss) gain on marketable debt securities, net</w:t>
            </w:r>
          </w:p>
        </w:tc>
        <w:tc>
          <w:tcPr>
            <w:tcW w:w="0" w:type="auto"/>
            <w:gridSpan w:val="3"/>
            <w:shd w:val="clear" w:color="auto" w:fill="FFFFFF"/>
            <w:tcMar>
              <w:top w:w="0" w:type="dxa"/>
              <w:left w:w="20" w:type="dxa"/>
              <w:bottom w:w="0" w:type="dxa"/>
              <w:right w:w="20" w:type="dxa"/>
            </w:tcMar>
            <w:vAlign w:val="center"/>
            <w:hideMark/>
          </w:tcPr>
          <w:p w14:paraId="49C4F054" w14:textId="77777777" w:rsidR="00000000" w:rsidRDefault="00AF0F4D">
            <w:pPr>
              <w:spacing w:after="100"/>
              <w:rPr>
                <w:rFonts w:eastAsia="Times New Roman"/>
              </w:rPr>
            </w:pPr>
          </w:p>
        </w:tc>
        <w:tc>
          <w:tcPr>
            <w:tcW w:w="0" w:type="auto"/>
            <w:vAlign w:val="center"/>
            <w:hideMark/>
          </w:tcPr>
          <w:p w14:paraId="2344933F" w14:textId="77777777" w:rsidR="00000000" w:rsidRDefault="00AF0F4D">
            <w:pPr>
              <w:spacing w:after="100"/>
              <w:rPr>
                <w:rFonts w:eastAsia="Times New Roman"/>
                <w:sz w:val="20"/>
                <w:szCs w:val="20"/>
              </w:rPr>
            </w:pPr>
          </w:p>
        </w:tc>
        <w:tc>
          <w:tcPr>
            <w:tcW w:w="0" w:type="auto"/>
            <w:vAlign w:val="center"/>
            <w:hideMark/>
          </w:tcPr>
          <w:p w14:paraId="18D18B5D" w14:textId="77777777" w:rsidR="00000000" w:rsidRDefault="00AF0F4D">
            <w:pPr>
              <w:spacing w:after="100"/>
              <w:rPr>
                <w:rFonts w:eastAsia="Times New Roman"/>
                <w:sz w:val="20"/>
                <w:szCs w:val="20"/>
              </w:rPr>
            </w:pPr>
          </w:p>
        </w:tc>
        <w:tc>
          <w:tcPr>
            <w:tcW w:w="0" w:type="auto"/>
            <w:vAlign w:val="center"/>
            <w:hideMark/>
          </w:tcPr>
          <w:p w14:paraId="39DC4075" w14:textId="77777777" w:rsidR="00000000" w:rsidRDefault="00AF0F4D">
            <w:pPr>
              <w:spacing w:after="100"/>
              <w:rPr>
                <w:rFonts w:eastAsia="Times New Roman"/>
                <w:sz w:val="20"/>
                <w:szCs w:val="20"/>
              </w:rPr>
            </w:pPr>
          </w:p>
        </w:tc>
        <w:tc>
          <w:tcPr>
            <w:tcW w:w="0" w:type="auto"/>
            <w:vAlign w:val="center"/>
            <w:hideMark/>
          </w:tcPr>
          <w:p w14:paraId="51A1A1E5"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CC9C6B"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9980A1" w14:textId="77777777" w:rsidR="00000000" w:rsidRDefault="00AF0F4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E8461B" w14:textId="77777777" w:rsidR="00000000" w:rsidRDefault="00AF0F4D">
            <w:pPr>
              <w:spacing w:after="100"/>
              <w:rPr>
                <w:rFonts w:eastAsia="Times New Roman"/>
                <w:sz w:val="20"/>
                <w:szCs w:val="20"/>
              </w:rPr>
            </w:pPr>
          </w:p>
        </w:tc>
      </w:tr>
      <w:tr w:rsidR="00000000" w14:paraId="174F0395" w14:textId="77777777">
        <w:tc>
          <w:tcPr>
            <w:tcW w:w="0" w:type="auto"/>
            <w:gridSpan w:val="3"/>
            <w:shd w:val="clear" w:color="auto" w:fill="CCEEFF"/>
            <w:tcMar>
              <w:top w:w="30" w:type="dxa"/>
              <w:left w:w="380" w:type="dxa"/>
              <w:bottom w:w="30" w:type="dxa"/>
              <w:right w:w="20" w:type="dxa"/>
            </w:tcMar>
            <w:vAlign w:val="bottom"/>
            <w:hideMark/>
          </w:tcPr>
          <w:p w14:paraId="20A24F09" w14:textId="77777777" w:rsidR="00000000" w:rsidRDefault="00AF0F4D">
            <w:pPr>
              <w:spacing w:after="100"/>
              <w:rPr>
                <w:rFonts w:eastAsia="Times New Roman"/>
              </w:rPr>
            </w:pPr>
            <w:r>
              <w:rPr>
                <w:rFonts w:eastAsia="Times New Roman"/>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14:paraId="0DBEE1EA" w14:textId="77777777" w:rsidR="00000000" w:rsidRDefault="00AF0F4D">
            <w:pPr>
              <w:spacing w:after="100"/>
              <w:rPr>
                <w:rFonts w:eastAsia="Times New Roman"/>
              </w:rPr>
            </w:pPr>
          </w:p>
        </w:tc>
        <w:tc>
          <w:tcPr>
            <w:tcW w:w="0" w:type="auto"/>
            <w:vAlign w:val="center"/>
            <w:hideMark/>
          </w:tcPr>
          <w:p w14:paraId="6EED9915" w14:textId="77777777" w:rsidR="00000000" w:rsidRDefault="00AF0F4D">
            <w:pPr>
              <w:spacing w:after="100"/>
              <w:rPr>
                <w:rFonts w:eastAsia="Times New Roman"/>
                <w:sz w:val="20"/>
                <w:szCs w:val="20"/>
              </w:rPr>
            </w:pPr>
          </w:p>
        </w:tc>
        <w:tc>
          <w:tcPr>
            <w:tcW w:w="0" w:type="auto"/>
            <w:vAlign w:val="center"/>
            <w:hideMark/>
          </w:tcPr>
          <w:p w14:paraId="2C16BAFC" w14:textId="77777777" w:rsidR="00000000" w:rsidRDefault="00AF0F4D">
            <w:pPr>
              <w:spacing w:after="100"/>
              <w:rPr>
                <w:rFonts w:eastAsia="Times New Roman"/>
                <w:sz w:val="20"/>
                <w:szCs w:val="20"/>
              </w:rPr>
            </w:pPr>
          </w:p>
        </w:tc>
        <w:tc>
          <w:tcPr>
            <w:tcW w:w="0" w:type="auto"/>
            <w:vAlign w:val="center"/>
            <w:hideMark/>
          </w:tcPr>
          <w:p w14:paraId="7F100EDD" w14:textId="77777777" w:rsidR="00000000" w:rsidRDefault="00AF0F4D">
            <w:pPr>
              <w:spacing w:after="100"/>
              <w:rPr>
                <w:rFonts w:eastAsia="Times New Roman"/>
                <w:sz w:val="20"/>
                <w:szCs w:val="20"/>
              </w:rPr>
            </w:pPr>
          </w:p>
        </w:tc>
        <w:tc>
          <w:tcPr>
            <w:tcW w:w="0" w:type="auto"/>
            <w:vAlign w:val="center"/>
            <w:hideMark/>
          </w:tcPr>
          <w:p w14:paraId="261732C4" w14:textId="77777777" w:rsidR="00000000" w:rsidRDefault="00AF0F4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03540E"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1BC8889" w14:textId="77777777" w:rsidR="00000000" w:rsidRDefault="00AF0F4D">
            <w:pPr>
              <w:spacing w:after="100"/>
              <w:jc w:val="right"/>
              <w:rPr>
                <w:rFonts w:eastAsia="Times New Roman"/>
              </w:rPr>
            </w:pPr>
            <w:r>
              <w:rPr>
                <w:rFonts w:eastAsia="Times New Roman"/>
                <w:color w:val="000000"/>
                <w:sz w:val="18"/>
                <w:szCs w:val="18"/>
              </w:rPr>
              <w:t>(85)</w:t>
            </w:r>
          </w:p>
        </w:tc>
        <w:tc>
          <w:tcPr>
            <w:tcW w:w="0" w:type="auto"/>
            <w:shd w:val="clear" w:color="auto" w:fill="CCEEFF"/>
            <w:tcMar>
              <w:top w:w="30" w:type="dxa"/>
              <w:left w:w="0" w:type="dxa"/>
              <w:bottom w:w="30" w:type="dxa"/>
              <w:right w:w="20" w:type="dxa"/>
            </w:tcMar>
            <w:vAlign w:val="bottom"/>
            <w:hideMark/>
          </w:tcPr>
          <w:p w14:paraId="08CEB56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11A42"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2955E2"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D074FA" w14:textId="77777777" w:rsidR="00000000" w:rsidRDefault="00AF0F4D">
            <w:pPr>
              <w:spacing w:after="100"/>
              <w:jc w:val="right"/>
              <w:rPr>
                <w:rFonts w:eastAsia="Times New Roman"/>
              </w:rPr>
            </w:pPr>
            <w:r>
              <w:rPr>
                <w:rFonts w:eastAsia="Times New Roman"/>
                <w:color w:val="000000"/>
                <w:sz w:val="18"/>
                <w:szCs w:val="18"/>
              </w:rPr>
              <w:t>1,576 </w:t>
            </w:r>
          </w:p>
        </w:tc>
        <w:tc>
          <w:tcPr>
            <w:tcW w:w="0" w:type="auto"/>
            <w:shd w:val="clear" w:color="auto" w:fill="CCEEFF"/>
            <w:tcMar>
              <w:top w:w="30" w:type="dxa"/>
              <w:left w:w="0" w:type="dxa"/>
              <w:bottom w:w="30" w:type="dxa"/>
              <w:right w:w="20" w:type="dxa"/>
            </w:tcMar>
            <w:vAlign w:val="bottom"/>
            <w:hideMark/>
          </w:tcPr>
          <w:p w14:paraId="2824654D" w14:textId="77777777" w:rsidR="00000000" w:rsidRDefault="00AF0F4D">
            <w:pPr>
              <w:spacing w:after="100"/>
              <w:jc w:val="right"/>
              <w:rPr>
                <w:rFonts w:eastAsia="Times New Roman"/>
              </w:rPr>
            </w:pPr>
          </w:p>
        </w:tc>
      </w:tr>
      <w:tr w:rsidR="00000000" w14:paraId="2F80CAA7" w14:textId="77777777">
        <w:tc>
          <w:tcPr>
            <w:tcW w:w="0" w:type="auto"/>
            <w:gridSpan w:val="3"/>
            <w:shd w:val="clear" w:color="auto" w:fill="FFFFFF"/>
            <w:tcMar>
              <w:top w:w="30" w:type="dxa"/>
              <w:left w:w="20" w:type="dxa"/>
              <w:bottom w:w="30" w:type="dxa"/>
              <w:right w:w="20" w:type="dxa"/>
            </w:tcMar>
            <w:vAlign w:val="bottom"/>
            <w:hideMark/>
          </w:tcPr>
          <w:p w14:paraId="4D491EFB" w14:textId="77777777" w:rsidR="00000000" w:rsidRDefault="00AF0F4D">
            <w:pPr>
              <w:spacing w:after="100"/>
              <w:divId w:val="1519850952"/>
              <w:rPr>
                <w:rFonts w:eastAsia="Times New Roman"/>
              </w:rPr>
            </w:pPr>
            <w:r>
              <w:rPr>
                <w:rFonts w:eastAsia="Times New Roman"/>
                <w:color w:val="000000"/>
                <w:sz w:val="18"/>
                <w:szCs w:val="18"/>
              </w:rPr>
              <w:t>Net other comprehensive loss, net of income tax benefit (expense) of $330 and $(55), respectively</w:t>
            </w:r>
          </w:p>
        </w:tc>
        <w:tc>
          <w:tcPr>
            <w:tcW w:w="0" w:type="auto"/>
            <w:gridSpan w:val="3"/>
            <w:shd w:val="clear" w:color="auto" w:fill="FFFFFF"/>
            <w:tcMar>
              <w:top w:w="0" w:type="dxa"/>
              <w:left w:w="20" w:type="dxa"/>
              <w:bottom w:w="0" w:type="dxa"/>
              <w:right w:w="20" w:type="dxa"/>
            </w:tcMar>
            <w:vAlign w:val="center"/>
            <w:hideMark/>
          </w:tcPr>
          <w:p w14:paraId="09365156" w14:textId="77777777" w:rsidR="00000000" w:rsidRDefault="00AF0F4D">
            <w:pPr>
              <w:spacing w:after="100"/>
              <w:rPr>
                <w:rFonts w:eastAsia="Times New Roman"/>
              </w:rPr>
            </w:pPr>
          </w:p>
        </w:tc>
        <w:tc>
          <w:tcPr>
            <w:tcW w:w="0" w:type="auto"/>
            <w:vAlign w:val="center"/>
            <w:hideMark/>
          </w:tcPr>
          <w:p w14:paraId="03DB1508" w14:textId="77777777" w:rsidR="00000000" w:rsidRDefault="00AF0F4D">
            <w:pPr>
              <w:spacing w:after="100"/>
              <w:rPr>
                <w:rFonts w:eastAsia="Times New Roman"/>
                <w:sz w:val="20"/>
                <w:szCs w:val="20"/>
              </w:rPr>
            </w:pPr>
          </w:p>
        </w:tc>
        <w:tc>
          <w:tcPr>
            <w:tcW w:w="0" w:type="auto"/>
            <w:vAlign w:val="center"/>
            <w:hideMark/>
          </w:tcPr>
          <w:p w14:paraId="06C27DA5" w14:textId="77777777" w:rsidR="00000000" w:rsidRDefault="00AF0F4D">
            <w:pPr>
              <w:spacing w:after="100"/>
              <w:rPr>
                <w:rFonts w:eastAsia="Times New Roman"/>
                <w:sz w:val="20"/>
                <w:szCs w:val="20"/>
              </w:rPr>
            </w:pPr>
          </w:p>
        </w:tc>
        <w:tc>
          <w:tcPr>
            <w:tcW w:w="0" w:type="auto"/>
            <w:vAlign w:val="center"/>
            <w:hideMark/>
          </w:tcPr>
          <w:p w14:paraId="6E5ADD15" w14:textId="77777777" w:rsidR="00000000" w:rsidRDefault="00AF0F4D">
            <w:pPr>
              <w:spacing w:after="100"/>
              <w:rPr>
                <w:rFonts w:eastAsia="Times New Roman"/>
                <w:sz w:val="20"/>
                <w:szCs w:val="20"/>
              </w:rPr>
            </w:pPr>
          </w:p>
        </w:tc>
        <w:tc>
          <w:tcPr>
            <w:tcW w:w="0" w:type="auto"/>
            <w:vAlign w:val="center"/>
            <w:hideMark/>
          </w:tcPr>
          <w:p w14:paraId="2EE06D09" w14:textId="77777777" w:rsidR="00000000" w:rsidRDefault="00AF0F4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C3B63A" w14:textId="77777777" w:rsidR="00000000" w:rsidRDefault="00AF0F4D">
            <w:pPr>
              <w:spacing w:after="100"/>
              <w:jc w:val="right"/>
              <w:rPr>
                <w:rFonts w:eastAsia="Times New Roman"/>
              </w:rPr>
            </w:pPr>
            <w:r>
              <w:rPr>
                <w:rFonts w:eastAsia="Times New Roman"/>
                <w:color w:val="000000"/>
                <w:sz w:val="18"/>
                <w:szCs w:val="18"/>
              </w:rPr>
              <w:t>(917)</w:t>
            </w:r>
          </w:p>
        </w:tc>
        <w:tc>
          <w:tcPr>
            <w:tcW w:w="0" w:type="auto"/>
            <w:shd w:val="clear" w:color="auto" w:fill="FFFFFF"/>
            <w:tcMar>
              <w:top w:w="30" w:type="dxa"/>
              <w:left w:w="0" w:type="dxa"/>
              <w:bottom w:w="30" w:type="dxa"/>
              <w:right w:w="20" w:type="dxa"/>
            </w:tcMar>
            <w:vAlign w:val="bottom"/>
            <w:hideMark/>
          </w:tcPr>
          <w:p w14:paraId="5932C59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3B2F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845CAE" w14:textId="77777777" w:rsidR="00000000" w:rsidRDefault="00AF0F4D">
            <w:pPr>
              <w:spacing w:after="100"/>
              <w:jc w:val="right"/>
              <w:rPr>
                <w:rFonts w:eastAsia="Times New Roman"/>
              </w:rPr>
            </w:pPr>
            <w:r>
              <w:rPr>
                <w:rFonts w:eastAsia="Times New Roman"/>
                <w:color w:val="000000"/>
                <w:sz w:val="18"/>
                <w:szCs w:val="18"/>
              </w:rPr>
              <w:t>(537)</w:t>
            </w:r>
          </w:p>
        </w:tc>
        <w:tc>
          <w:tcPr>
            <w:tcW w:w="0" w:type="auto"/>
            <w:shd w:val="clear" w:color="auto" w:fill="FFFFFF"/>
            <w:tcMar>
              <w:top w:w="30" w:type="dxa"/>
              <w:left w:w="0" w:type="dxa"/>
              <w:bottom w:w="30" w:type="dxa"/>
              <w:right w:w="20" w:type="dxa"/>
            </w:tcMar>
            <w:vAlign w:val="bottom"/>
            <w:hideMark/>
          </w:tcPr>
          <w:p w14:paraId="17E46198" w14:textId="77777777" w:rsidR="00000000" w:rsidRDefault="00AF0F4D">
            <w:pPr>
              <w:spacing w:after="100"/>
              <w:jc w:val="right"/>
              <w:rPr>
                <w:rFonts w:eastAsia="Times New Roman"/>
              </w:rPr>
            </w:pPr>
          </w:p>
        </w:tc>
      </w:tr>
      <w:tr w:rsidR="00000000" w14:paraId="066A3464" w14:textId="77777777">
        <w:tc>
          <w:tcPr>
            <w:tcW w:w="0" w:type="auto"/>
            <w:gridSpan w:val="3"/>
            <w:shd w:val="clear" w:color="auto" w:fill="CCEEFF"/>
            <w:tcMar>
              <w:top w:w="30" w:type="dxa"/>
              <w:left w:w="380" w:type="dxa"/>
              <w:bottom w:w="30" w:type="dxa"/>
              <w:right w:w="20" w:type="dxa"/>
            </w:tcMar>
            <w:vAlign w:val="bottom"/>
            <w:hideMark/>
          </w:tcPr>
          <w:p w14:paraId="7AEB389D" w14:textId="77777777" w:rsidR="00000000" w:rsidRDefault="00AF0F4D">
            <w:pPr>
              <w:spacing w:after="100"/>
              <w:rPr>
                <w:rFonts w:eastAsia="Times New Roman"/>
              </w:rPr>
            </w:pPr>
            <w:r>
              <w:rPr>
                <w:rFonts w:eastAsia="Times New Roman"/>
                <w:color w:val="000000"/>
                <w:sz w:val="18"/>
                <w:szCs w:val="18"/>
              </w:rPr>
              <w:t>Balance at March 31,</w:t>
            </w:r>
          </w:p>
        </w:tc>
        <w:tc>
          <w:tcPr>
            <w:tcW w:w="0" w:type="auto"/>
            <w:gridSpan w:val="3"/>
            <w:shd w:val="clear" w:color="auto" w:fill="CCEEFF"/>
            <w:tcMar>
              <w:top w:w="0" w:type="dxa"/>
              <w:left w:w="20" w:type="dxa"/>
              <w:bottom w:w="0" w:type="dxa"/>
              <w:right w:w="20" w:type="dxa"/>
            </w:tcMar>
            <w:vAlign w:val="center"/>
            <w:hideMark/>
          </w:tcPr>
          <w:p w14:paraId="2CE7D7F9" w14:textId="77777777" w:rsidR="00000000" w:rsidRDefault="00AF0F4D">
            <w:pPr>
              <w:spacing w:after="100"/>
              <w:rPr>
                <w:rFonts w:eastAsia="Times New Roman"/>
              </w:rPr>
            </w:pPr>
          </w:p>
        </w:tc>
        <w:tc>
          <w:tcPr>
            <w:tcW w:w="0" w:type="auto"/>
            <w:vAlign w:val="center"/>
            <w:hideMark/>
          </w:tcPr>
          <w:p w14:paraId="55552587" w14:textId="77777777" w:rsidR="00000000" w:rsidRDefault="00AF0F4D">
            <w:pPr>
              <w:spacing w:after="100"/>
              <w:rPr>
                <w:rFonts w:eastAsia="Times New Roman"/>
                <w:sz w:val="20"/>
                <w:szCs w:val="20"/>
              </w:rPr>
            </w:pPr>
          </w:p>
        </w:tc>
        <w:tc>
          <w:tcPr>
            <w:tcW w:w="0" w:type="auto"/>
            <w:vAlign w:val="center"/>
            <w:hideMark/>
          </w:tcPr>
          <w:p w14:paraId="3E8D7D1E" w14:textId="77777777" w:rsidR="00000000" w:rsidRDefault="00AF0F4D">
            <w:pPr>
              <w:spacing w:after="100"/>
              <w:rPr>
                <w:rFonts w:eastAsia="Times New Roman"/>
                <w:sz w:val="20"/>
                <w:szCs w:val="20"/>
              </w:rPr>
            </w:pPr>
          </w:p>
        </w:tc>
        <w:tc>
          <w:tcPr>
            <w:tcW w:w="0" w:type="auto"/>
            <w:vAlign w:val="center"/>
            <w:hideMark/>
          </w:tcPr>
          <w:p w14:paraId="5505AFE7" w14:textId="77777777" w:rsidR="00000000" w:rsidRDefault="00AF0F4D">
            <w:pPr>
              <w:spacing w:after="100"/>
              <w:rPr>
                <w:rFonts w:eastAsia="Times New Roman"/>
                <w:sz w:val="20"/>
                <w:szCs w:val="20"/>
              </w:rPr>
            </w:pPr>
          </w:p>
        </w:tc>
        <w:tc>
          <w:tcPr>
            <w:tcW w:w="0" w:type="auto"/>
            <w:vAlign w:val="center"/>
            <w:hideMark/>
          </w:tcPr>
          <w:p w14:paraId="563A201C" w14:textId="77777777" w:rsidR="00000000" w:rsidRDefault="00AF0F4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EEC14B"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7A1C08" w14:textId="77777777" w:rsidR="00000000" w:rsidRDefault="00AF0F4D">
            <w:pPr>
              <w:spacing w:after="100"/>
              <w:jc w:val="right"/>
              <w:rPr>
                <w:rFonts w:eastAsia="Times New Roman"/>
              </w:rPr>
            </w:pPr>
            <w:r>
              <w:rPr>
                <w:rFonts w:eastAsia="Times New Roman"/>
                <w:color w:val="000000"/>
                <w:sz w:val="18"/>
                <w:szCs w:val="18"/>
              </w:rPr>
              <w:t>(1,002)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924B2D"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AE952"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B5BEE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68EAF8" w14:textId="77777777" w:rsidR="00000000" w:rsidRDefault="00AF0F4D">
            <w:pPr>
              <w:spacing w:after="100"/>
              <w:jc w:val="right"/>
              <w:rPr>
                <w:rFonts w:eastAsia="Times New Roman"/>
              </w:rPr>
            </w:pPr>
            <w:r>
              <w:rPr>
                <w:rFonts w:eastAsia="Times New Roman"/>
                <w:color w:val="000000"/>
                <w:sz w:val="18"/>
                <w:szCs w:val="18"/>
              </w:rPr>
              <w:t>1,039 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0B2A7F" w14:textId="77777777" w:rsidR="00000000" w:rsidRDefault="00AF0F4D">
            <w:pPr>
              <w:spacing w:after="100"/>
              <w:jc w:val="right"/>
              <w:rPr>
                <w:rFonts w:eastAsia="Times New Roman"/>
              </w:rPr>
            </w:pPr>
          </w:p>
        </w:tc>
      </w:tr>
      <w:tr w:rsidR="00000000" w14:paraId="73D16291" w14:textId="77777777">
        <w:tc>
          <w:tcPr>
            <w:tcW w:w="0" w:type="auto"/>
            <w:gridSpan w:val="3"/>
            <w:shd w:val="clear" w:color="auto" w:fill="FFFFFF"/>
            <w:tcMar>
              <w:top w:w="30" w:type="dxa"/>
              <w:left w:w="155" w:type="dxa"/>
              <w:bottom w:w="30" w:type="dxa"/>
              <w:right w:w="20" w:type="dxa"/>
            </w:tcMar>
            <w:vAlign w:val="bottom"/>
            <w:hideMark/>
          </w:tcPr>
          <w:p w14:paraId="3368832C" w14:textId="77777777" w:rsidR="00000000" w:rsidRDefault="00AF0F4D">
            <w:pPr>
              <w:spacing w:after="100"/>
              <w:rPr>
                <w:rFonts w:eastAsia="Times New Roman"/>
              </w:rPr>
            </w:pPr>
            <w:r>
              <w:rPr>
                <w:rFonts w:eastAsia="Times New Roman"/>
                <w:color w:val="000000"/>
                <w:sz w:val="18"/>
                <w:szCs w:val="18"/>
              </w:rPr>
              <w:t>Accumulated other comprehensive loss at March 31,</w:t>
            </w:r>
          </w:p>
        </w:tc>
        <w:tc>
          <w:tcPr>
            <w:tcW w:w="0" w:type="auto"/>
            <w:gridSpan w:val="3"/>
            <w:shd w:val="clear" w:color="auto" w:fill="FFFFFF"/>
            <w:tcMar>
              <w:top w:w="0" w:type="dxa"/>
              <w:left w:w="20" w:type="dxa"/>
              <w:bottom w:w="0" w:type="dxa"/>
              <w:right w:w="20" w:type="dxa"/>
            </w:tcMar>
            <w:vAlign w:val="center"/>
            <w:hideMark/>
          </w:tcPr>
          <w:p w14:paraId="4B7CF438" w14:textId="77777777" w:rsidR="00000000" w:rsidRDefault="00AF0F4D">
            <w:pPr>
              <w:spacing w:after="100"/>
              <w:rPr>
                <w:rFonts w:eastAsia="Times New Roman"/>
              </w:rPr>
            </w:pPr>
          </w:p>
        </w:tc>
        <w:tc>
          <w:tcPr>
            <w:tcW w:w="0" w:type="auto"/>
            <w:vAlign w:val="center"/>
            <w:hideMark/>
          </w:tcPr>
          <w:p w14:paraId="13B1DBE4" w14:textId="77777777" w:rsidR="00000000" w:rsidRDefault="00AF0F4D">
            <w:pPr>
              <w:spacing w:after="100"/>
              <w:rPr>
                <w:rFonts w:eastAsia="Times New Roman"/>
                <w:sz w:val="20"/>
                <w:szCs w:val="20"/>
              </w:rPr>
            </w:pPr>
          </w:p>
        </w:tc>
        <w:tc>
          <w:tcPr>
            <w:tcW w:w="0" w:type="auto"/>
            <w:vAlign w:val="center"/>
            <w:hideMark/>
          </w:tcPr>
          <w:p w14:paraId="294D819C" w14:textId="77777777" w:rsidR="00000000" w:rsidRDefault="00AF0F4D">
            <w:pPr>
              <w:spacing w:after="100"/>
              <w:rPr>
                <w:rFonts w:eastAsia="Times New Roman"/>
                <w:sz w:val="20"/>
                <w:szCs w:val="20"/>
              </w:rPr>
            </w:pPr>
          </w:p>
        </w:tc>
        <w:tc>
          <w:tcPr>
            <w:tcW w:w="0" w:type="auto"/>
            <w:vAlign w:val="center"/>
            <w:hideMark/>
          </w:tcPr>
          <w:p w14:paraId="1D7217F7" w14:textId="77777777" w:rsidR="00000000" w:rsidRDefault="00AF0F4D">
            <w:pPr>
              <w:spacing w:after="100"/>
              <w:rPr>
                <w:rFonts w:eastAsia="Times New Roman"/>
                <w:sz w:val="20"/>
                <w:szCs w:val="20"/>
              </w:rPr>
            </w:pPr>
          </w:p>
        </w:tc>
        <w:tc>
          <w:tcPr>
            <w:tcW w:w="0" w:type="auto"/>
            <w:vAlign w:val="center"/>
            <w:hideMark/>
          </w:tcPr>
          <w:p w14:paraId="3D0E0D7C" w14:textId="77777777" w:rsidR="00000000" w:rsidRDefault="00AF0F4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283512"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88EA61" w14:textId="77777777" w:rsidR="00000000" w:rsidRDefault="00AF0F4D">
            <w:pPr>
              <w:spacing w:after="100"/>
              <w:jc w:val="right"/>
              <w:rPr>
                <w:rFonts w:eastAsia="Times New Roman"/>
              </w:rPr>
            </w:pPr>
            <w:r>
              <w:rPr>
                <w:rFonts w:eastAsia="Times New Roman"/>
                <w:color w:val="000000"/>
                <w:sz w:val="18"/>
                <w:szCs w:val="18"/>
              </w:rPr>
              <w:t>(25,042)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9441D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F7EB8" w14:textId="77777777" w:rsidR="00000000" w:rsidRDefault="00AF0F4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9D44F7"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6B95B0" w14:textId="77777777" w:rsidR="00000000" w:rsidRDefault="00AF0F4D">
            <w:pPr>
              <w:spacing w:after="100"/>
              <w:jc w:val="right"/>
              <w:rPr>
                <w:rFonts w:eastAsia="Times New Roman"/>
              </w:rPr>
            </w:pPr>
            <w:r>
              <w:rPr>
                <w:rFonts w:eastAsia="Times New Roman"/>
                <w:color w:val="000000"/>
                <w:sz w:val="18"/>
                <w:szCs w:val="18"/>
              </w:rPr>
              <w:t>(22,306)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5A7899" w14:textId="77777777" w:rsidR="00000000" w:rsidRDefault="00AF0F4D">
            <w:pPr>
              <w:spacing w:after="100"/>
              <w:jc w:val="right"/>
              <w:rPr>
                <w:rFonts w:eastAsia="Times New Roman"/>
              </w:rPr>
            </w:pPr>
          </w:p>
        </w:tc>
      </w:tr>
    </w:tbl>
    <w:p w14:paraId="42BF3E7A" w14:textId="77777777" w:rsidR="00000000" w:rsidRDefault="00AF0F4D">
      <w:pPr>
        <w:jc w:val="both"/>
        <w:rPr>
          <w:rFonts w:eastAsia="Times New Roman"/>
        </w:rPr>
      </w:pPr>
    </w:p>
    <w:p w14:paraId="3DCC9414" w14:textId="77777777" w:rsidR="00000000" w:rsidRDefault="00AF0F4D">
      <w:pPr>
        <w:jc w:val="both"/>
        <w:rPr>
          <w:rFonts w:eastAsia="Times New Roman"/>
        </w:rPr>
      </w:pPr>
      <w:r>
        <w:rPr>
          <w:rFonts w:eastAsia="Times New Roman"/>
          <w:color w:val="000000"/>
          <w:sz w:val="20"/>
          <w:szCs w:val="20"/>
        </w:rPr>
        <w:t>The effect on the Company’</w:t>
      </w:r>
      <w:r>
        <w:rPr>
          <w:rFonts w:eastAsia="Times New Roman"/>
          <w:color w:val="000000"/>
          <w:sz w:val="20"/>
          <w:szCs w:val="20"/>
        </w:rPr>
        <w:t>s unaudited condensed consolidated financial statements of amounts reclassified out of accumulated other comprehensive loss was immaterial for all periods presented.</w:t>
      </w:r>
    </w:p>
    <w:p w14:paraId="6C59A139" w14:textId="77777777" w:rsidR="00000000" w:rsidRDefault="00AF0F4D">
      <w:pPr>
        <w:jc w:val="both"/>
        <w:rPr>
          <w:rFonts w:eastAsia="Times New Roman"/>
        </w:rPr>
      </w:pPr>
    </w:p>
    <w:p w14:paraId="458AFF5E" w14:textId="77777777" w:rsidR="00000000" w:rsidRDefault="00AF0F4D">
      <w:pPr>
        <w:divId w:val="60098938"/>
        <w:rPr>
          <w:rFonts w:eastAsia="Times New Roman"/>
        </w:rPr>
      </w:pPr>
      <w:r>
        <w:rPr>
          <w:rFonts w:eastAsia="Times New Roman"/>
          <w:b/>
          <w:bCs/>
          <w:color w:val="000000"/>
          <w:sz w:val="20"/>
          <w:szCs w:val="20"/>
        </w:rPr>
        <w:t>NOTE 9:</w:t>
      </w:r>
      <w:r>
        <w:rPr>
          <w:rFonts w:eastAsia="Times New Roman"/>
          <w:color w:val="000000"/>
          <w:sz w:val="20"/>
          <w:szCs w:val="20"/>
        </w:rPr>
        <w:t xml:space="preserve"> </w:t>
      </w:r>
      <w:r>
        <w:rPr>
          <w:rFonts w:eastAsia="Times New Roman"/>
          <w:b/>
          <w:bCs/>
          <w:color w:val="000000"/>
          <w:sz w:val="20"/>
          <w:szCs w:val="20"/>
        </w:rPr>
        <w:t>Commitments and Contingencies</w:t>
      </w:r>
      <w:r>
        <w:rPr>
          <w:rFonts w:eastAsia="Times New Roman"/>
          <w:color w:val="000000"/>
          <w:sz w:val="20"/>
          <w:szCs w:val="20"/>
        </w:rPr>
        <w:t> </w:t>
      </w:r>
    </w:p>
    <w:p w14:paraId="00739623" w14:textId="77777777" w:rsidR="00000000" w:rsidRDefault="00AF0F4D">
      <w:pPr>
        <w:divId w:val="537859878"/>
        <w:rPr>
          <w:rFonts w:eastAsia="Times New Roman"/>
        </w:rPr>
      </w:pPr>
    </w:p>
    <w:p w14:paraId="6D538026" w14:textId="77777777" w:rsidR="00000000" w:rsidRDefault="00AF0F4D">
      <w:pPr>
        <w:divId w:val="261302490"/>
        <w:rPr>
          <w:rFonts w:eastAsia="Times New Roman"/>
        </w:rPr>
      </w:pPr>
      <w:r>
        <w:rPr>
          <w:rFonts w:eastAsia="Times New Roman"/>
          <w:b/>
          <w:bCs/>
          <w:i/>
          <w:iCs/>
          <w:color w:val="000000"/>
          <w:sz w:val="20"/>
          <w:szCs w:val="20"/>
        </w:rPr>
        <w:t>Litigation  </w:t>
      </w:r>
    </w:p>
    <w:p w14:paraId="37681DEE" w14:textId="77777777" w:rsidR="00000000" w:rsidRDefault="00AF0F4D">
      <w:pPr>
        <w:jc w:val="both"/>
        <w:rPr>
          <w:rFonts w:eastAsia="Times New Roman"/>
        </w:rPr>
      </w:pPr>
    </w:p>
    <w:p w14:paraId="3050F6AC" w14:textId="77777777" w:rsidR="00000000" w:rsidRDefault="00AF0F4D">
      <w:pPr>
        <w:jc w:val="both"/>
        <w:rPr>
          <w:rFonts w:eastAsia="Times New Roman"/>
        </w:rPr>
      </w:pPr>
      <w:r>
        <w:rPr>
          <w:rFonts w:eastAsia="Times New Roman"/>
          <w:color w:val="000000"/>
          <w:sz w:val="20"/>
          <w:szCs w:val="20"/>
        </w:rPr>
        <w:t>The Company is subject to potential liabilities generally incidental to the Company’s business arising out of present and future lawsuits and claims related to product liability, personal injury, contract, commercial, intellectual property, tax, employment</w:t>
      </w:r>
      <w:r>
        <w:rPr>
          <w:rFonts w:eastAsia="Times New Roman"/>
          <w:color w:val="000000"/>
          <w:sz w:val="20"/>
          <w:szCs w:val="20"/>
        </w:rPr>
        <w:t>, compliance and other matters that arise in the ordinary course of business. The Company accrues for potential liabilities when it is probable that future costs (including legal fees and expenses) will be incurred and such costs can be reasonably estimate</w:t>
      </w:r>
      <w:r>
        <w:rPr>
          <w:rFonts w:eastAsia="Times New Roman"/>
          <w:color w:val="000000"/>
          <w:sz w:val="20"/>
          <w:szCs w:val="20"/>
        </w:rPr>
        <w:t>d. At March 31, 2022 and December 31, 2021, there were no contingent liabilities with respect to any litigation, arbitration or administrative or other proceeding that are reasonably likely to have a material adverse effect on the Company’s consolidated fi</w:t>
      </w:r>
      <w:r>
        <w:rPr>
          <w:rFonts w:eastAsia="Times New Roman"/>
          <w:color w:val="000000"/>
          <w:sz w:val="20"/>
          <w:szCs w:val="20"/>
        </w:rPr>
        <w:t xml:space="preserve">nancial position, results of operations, cash flows or liquidity. </w:t>
      </w:r>
    </w:p>
    <w:p w14:paraId="2D13FBB4" w14:textId="77777777" w:rsidR="00000000" w:rsidRDefault="00AF0F4D">
      <w:pPr>
        <w:jc w:val="both"/>
        <w:rPr>
          <w:rFonts w:eastAsia="Times New Roman"/>
        </w:rPr>
      </w:pPr>
    </w:p>
    <w:p w14:paraId="72ABEC59" w14:textId="77777777" w:rsidR="00000000" w:rsidRDefault="00AF0F4D">
      <w:pPr>
        <w:jc w:val="both"/>
        <w:rPr>
          <w:rFonts w:eastAsia="Times New Roman"/>
        </w:rPr>
      </w:pPr>
      <w:r>
        <w:rPr>
          <w:rFonts w:eastAsia="Times New Roman"/>
          <w:i/>
          <w:iCs/>
          <w:color w:val="000000"/>
          <w:sz w:val="20"/>
          <w:szCs w:val="20"/>
        </w:rPr>
        <w:t>First Complaint</w:t>
      </w:r>
    </w:p>
    <w:p w14:paraId="489708DE" w14:textId="77777777" w:rsidR="00000000" w:rsidRDefault="00AF0F4D">
      <w:pPr>
        <w:jc w:val="both"/>
        <w:rPr>
          <w:rFonts w:eastAsia="Times New Roman"/>
        </w:rPr>
      </w:pPr>
    </w:p>
    <w:p w14:paraId="653C1446" w14:textId="77777777" w:rsidR="00000000" w:rsidRDefault="00AF0F4D">
      <w:pPr>
        <w:jc w:val="both"/>
        <w:rPr>
          <w:rFonts w:eastAsia="Times New Roman"/>
        </w:rPr>
      </w:pPr>
      <w:r>
        <w:rPr>
          <w:rFonts w:eastAsia="Times New Roman"/>
          <w:color w:val="000000"/>
          <w:sz w:val="20"/>
          <w:szCs w:val="20"/>
        </w:rPr>
        <w:t>On May 12, 2021, Jazz Pharmaceuticals, Inc. (“Jazz”) filed a formal complaint (the “First Complaint”) initiating a lawsuit in the United States District Court for the Di</w:t>
      </w:r>
      <w:r>
        <w:rPr>
          <w:rFonts w:eastAsia="Times New Roman"/>
          <w:color w:val="000000"/>
          <w:sz w:val="20"/>
          <w:szCs w:val="20"/>
        </w:rPr>
        <w:t xml:space="preserve">strict of Delaware (the “Court”) against Avadel Pharmaceuticals plc, Avadel US Holdings, Inc., Avadel Management Corporation, Avadel Legacy Pharmaceuticals, LLC, Avadel Specialty Pharmaceuticals, LLC, and Avadel CNS Pharmaceuticals, LLC (collectively, the </w:t>
      </w:r>
      <w:r>
        <w:rPr>
          <w:rFonts w:eastAsia="Times New Roman"/>
          <w:color w:val="000000"/>
          <w:sz w:val="20"/>
          <w:szCs w:val="20"/>
        </w:rPr>
        <w:t>“Avadel Parties”). In the First Complaint, Jazz alleges the sodium oxybate product (“Proposed Product”) described in the NDA owned by Avadel CNS Pharmaceuticals, LLC will infringe at least one claim of US Patent No. 8731963, 10758488, 10813885, 10959956 an</w:t>
      </w:r>
      <w:r>
        <w:rPr>
          <w:rFonts w:eastAsia="Times New Roman"/>
          <w:color w:val="000000"/>
          <w:sz w:val="20"/>
          <w:szCs w:val="20"/>
        </w:rPr>
        <w:t>d/or 10966931 (collectively, the “patents-in-suit”). The First Complaint further includes typical relief requests such as preliminary and permanent injunctive relief, monetary damages and attorneys’ fees, costs and expenses.</w:t>
      </w:r>
    </w:p>
    <w:p w14:paraId="4CE2A349" w14:textId="77777777" w:rsidR="00000000" w:rsidRDefault="00AF0F4D">
      <w:pPr>
        <w:jc w:val="both"/>
        <w:rPr>
          <w:rFonts w:eastAsia="Times New Roman"/>
        </w:rPr>
      </w:pPr>
    </w:p>
    <w:p w14:paraId="2D9F09E7" w14:textId="77777777" w:rsidR="00000000" w:rsidRDefault="00AF0F4D">
      <w:pPr>
        <w:jc w:val="both"/>
        <w:rPr>
          <w:rFonts w:eastAsia="Times New Roman"/>
        </w:rPr>
      </w:pPr>
      <w:r>
        <w:rPr>
          <w:rFonts w:eastAsia="Times New Roman"/>
          <w:color w:val="000000"/>
          <w:sz w:val="20"/>
          <w:szCs w:val="20"/>
        </w:rPr>
        <w:t>On June 3, 2021, the Avadel P</w:t>
      </w:r>
      <w:r>
        <w:rPr>
          <w:rFonts w:eastAsia="Times New Roman"/>
          <w:color w:val="000000"/>
          <w:sz w:val="20"/>
          <w:szCs w:val="20"/>
        </w:rPr>
        <w:t>arties timely filed their Answer and Counterclaims (the “Avadel Answer”) with the Court in response to the First Complaint. The Avadel Answer generally denies the allegations set forth in the First Complaint, includes numerous affirmative defenses (includi</w:t>
      </w:r>
      <w:r>
        <w:rPr>
          <w:rFonts w:eastAsia="Times New Roman"/>
          <w:color w:val="000000"/>
          <w:sz w:val="20"/>
          <w:szCs w:val="20"/>
        </w:rPr>
        <w:t>ng, but not limited to, non-infringement and invalidity of the patents-in-suit), and asserts a number of counterclaims seeking i) a declaratory judgment of non-infringement of each patent-in-suit, and ii) a declaratory judgment of invalidity of each patent</w:t>
      </w:r>
      <w:r>
        <w:rPr>
          <w:rFonts w:eastAsia="Times New Roman"/>
          <w:color w:val="000000"/>
          <w:sz w:val="20"/>
          <w:szCs w:val="20"/>
        </w:rPr>
        <w:t>-in-suit.</w:t>
      </w:r>
    </w:p>
    <w:p w14:paraId="494BA95A" w14:textId="77777777" w:rsidR="00000000" w:rsidRDefault="00AF0F4D">
      <w:pPr>
        <w:jc w:val="both"/>
        <w:rPr>
          <w:rFonts w:eastAsia="Times New Roman"/>
        </w:rPr>
      </w:pPr>
    </w:p>
    <w:p w14:paraId="76ACB1A4" w14:textId="77777777" w:rsidR="00000000" w:rsidRDefault="00AF0F4D">
      <w:pPr>
        <w:jc w:val="both"/>
        <w:rPr>
          <w:rFonts w:eastAsia="Times New Roman"/>
        </w:rPr>
      </w:pPr>
      <w:r>
        <w:rPr>
          <w:rFonts w:eastAsia="Times New Roman"/>
          <w:color w:val="000000"/>
          <w:sz w:val="20"/>
          <w:szCs w:val="20"/>
        </w:rPr>
        <w:t xml:space="preserve">On June 18, 2021, Jazz filed its Answer (“Jazz Answer”) with the Court in response to the Avadel Answer. The Jazz Answer generally denies the allegations set forth in the Avadel Answer and sets forth a single affirmative defense asserting that </w:t>
      </w:r>
      <w:r>
        <w:rPr>
          <w:rFonts w:eastAsia="Times New Roman"/>
          <w:color w:val="000000"/>
          <w:sz w:val="20"/>
          <w:szCs w:val="20"/>
        </w:rPr>
        <w:t>Avadel has failed to state a claim for which relief can be granted.</w:t>
      </w:r>
    </w:p>
    <w:p w14:paraId="5A27D983" w14:textId="77777777" w:rsidR="00000000" w:rsidRDefault="00AF0F4D">
      <w:pPr>
        <w:jc w:val="both"/>
        <w:rPr>
          <w:rFonts w:eastAsia="Times New Roman"/>
        </w:rPr>
      </w:pPr>
    </w:p>
    <w:p w14:paraId="45D05706" w14:textId="77777777" w:rsidR="00000000" w:rsidRDefault="00AF0F4D">
      <w:pPr>
        <w:jc w:val="both"/>
        <w:rPr>
          <w:rFonts w:eastAsia="Times New Roman"/>
        </w:rPr>
      </w:pPr>
      <w:r>
        <w:rPr>
          <w:rFonts w:eastAsia="Times New Roman"/>
          <w:color w:val="000000"/>
          <w:sz w:val="20"/>
          <w:szCs w:val="20"/>
        </w:rPr>
        <w:t>On June 21, 2021, the Court issued an oral order requiring the parties to i) confer regarding proposed dates to be included in the Court’s scheduling order for the case, and ii) submit a</w:t>
      </w:r>
      <w:r>
        <w:rPr>
          <w:rFonts w:eastAsia="Times New Roman"/>
          <w:color w:val="000000"/>
          <w:sz w:val="20"/>
          <w:szCs w:val="20"/>
        </w:rPr>
        <w:t xml:space="preserve"> proposed order, including a proposal for the length and timing of trial, to the Court by no later than July 21, 2021.</w:t>
      </w:r>
    </w:p>
    <w:p w14:paraId="64A75240" w14:textId="77777777" w:rsidR="00000000" w:rsidRDefault="00AF0F4D">
      <w:pPr>
        <w:jc w:val="center"/>
        <w:divId w:val="927889985"/>
        <w:rPr>
          <w:rFonts w:eastAsia="Times New Roman"/>
        </w:rPr>
      </w:pPr>
      <w:r>
        <w:rPr>
          <w:rFonts w:eastAsia="Times New Roman"/>
          <w:color w:val="000000"/>
          <w:sz w:val="20"/>
          <w:szCs w:val="20"/>
        </w:rPr>
        <w:t>- 17 -</w:t>
      </w:r>
    </w:p>
    <w:p w14:paraId="020B4FA0" w14:textId="77777777" w:rsidR="00000000" w:rsidRDefault="00AF0F4D">
      <w:pPr>
        <w:rPr>
          <w:rFonts w:eastAsia="Times New Roman"/>
        </w:rPr>
      </w:pPr>
      <w:r>
        <w:rPr>
          <w:rFonts w:eastAsia="Times New Roman"/>
        </w:rPr>
        <w:pict w14:anchorId="7A0C0D0D">
          <v:rect id="_x0000_i1042" style="width:0;height:1.5pt" o:hralign="center" o:hrstd="t" o:hr="t" fillcolor="#a0a0a0" stroked="f"/>
        </w:pict>
      </w:r>
    </w:p>
    <w:p w14:paraId="06FA4F99" w14:textId="77777777" w:rsidR="00000000" w:rsidRDefault="00AF0F4D">
      <w:pPr>
        <w:divId w:val="437912379"/>
        <w:rPr>
          <w:rFonts w:eastAsia="Times New Roman"/>
        </w:rPr>
      </w:pPr>
    </w:p>
    <w:p w14:paraId="4BCC42FA" w14:textId="77777777" w:rsidR="00000000" w:rsidRDefault="00AF0F4D">
      <w:pPr>
        <w:jc w:val="both"/>
        <w:rPr>
          <w:rFonts w:eastAsia="Times New Roman"/>
        </w:rPr>
      </w:pPr>
    </w:p>
    <w:p w14:paraId="76324999" w14:textId="77777777" w:rsidR="00000000" w:rsidRDefault="00AF0F4D">
      <w:pPr>
        <w:jc w:val="both"/>
        <w:rPr>
          <w:rFonts w:eastAsia="Times New Roman"/>
        </w:rPr>
      </w:pPr>
      <w:r>
        <w:rPr>
          <w:rFonts w:eastAsia="Times New Roman"/>
          <w:color w:val="000000"/>
          <w:sz w:val="20"/>
          <w:szCs w:val="20"/>
        </w:rPr>
        <w:t>On July 30, 2021, the Court issued a scheduling order establishing timing for litigation e</w:t>
      </w:r>
      <w:r>
        <w:rPr>
          <w:rFonts w:eastAsia="Times New Roman"/>
          <w:color w:val="000000"/>
          <w:sz w:val="20"/>
          <w:szCs w:val="20"/>
        </w:rPr>
        <w:t>vents including i) a claim construction hearing date of August 2, 2022, and ii) a trial date of October 30, 2023.</w:t>
      </w:r>
    </w:p>
    <w:p w14:paraId="023E6CDE" w14:textId="77777777" w:rsidR="00000000" w:rsidRDefault="00AF0F4D">
      <w:pPr>
        <w:jc w:val="both"/>
        <w:rPr>
          <w:rFonts w:eastAsia="Times New Roman"/>
        </w:rPr>
      </w:pPr>
    </w:p>
    <w:p w14:paraId="2FE344E9" w14:textId="77777777" w:rsidR="00000000" w:rsidRDefault="00AF0F4D">
      <w:pPr>
        <w:jc w:val="both"/>
        <w:rPr>
          <w:rFonts w:eastAsia="Times New Roman"/>
        </w:rPr>
      </w:pPr>
      <w:r>
        <w:rPr>
          <w:rFonts w:eastAsia="Times New Roman"/>
          <w:color w:val="000000"/>
          <w:sz w:val="20"/>
          <w:szCs w:val="20"/>
        </w:rPr>
        <w:t xml:space="preserve">On October 18, 2021, consistent with the scheduling order, Jazz filed a status update with the Court indicating that Jazz did not intend to </w:t>
      </w:r>
      <w:r>
        <w:rPr>
          <w:rFonts w:eastAsia="Times New Roman"/>
          <w:color w:val="000000"/>
          <w:sz w:val="20"/>
          <w:szCs w:val="20"/>
        </w:rPr>
        <w:t>file a preliminary injunction with the Court at this time. Jazz further indicated that it would provide the Court with an update regarding whether preliminary injunction proceedings may be necessary after receiving further information regarding the FDA’s a</w:t>
      </w:r>
      <w:r>
        <w:rPr>
          <w:rFonts w:eastAsia="Times New Roman"/>
          <w:color w:val="000000"/>
          <w:sz w:val="20"/>
          <w:szCs w:val="20"/>
        </w:rPr>
        <w:t>ction on Avadel’s NDA.</w:t>
      </w:r>
    </w:p>
    <w:p w14:paraId="3CD76455" w14:textId="77777777" w:rsidR="00000000" w:rsidRDefault="00AF0F4D">
      <w:pPr>
        <w:jc w:val="both"/>
        <w:rPr>
          <w:rFonts w:eastAsia="Times New Roman"/>
        </w:rPr>
      </w:pPr>
    </w:p>
    <w:p w14:paraId="2E30D883" w14:textId="77777777" w:rsidR="00000000" w:rsidRDefault="00AF0F4D">
      <w:pPr>
        <w:jc w:val="both"/>
        <w:rPr>
          <w:rFonts w:eastAsia="Times New Roman"/>
        </w:rPr>
      </w:pPr>
      <w:r>
        <w:rPr>
          <w:rFonts w:eastAsia="Times New Roman"/>
          <w:color w:val="000000"/>
          <w:sz w:val="20"/>
          <w:szCs w:val="20"/>
        </w:rPr>
        <w:t xml:space="preserve">On January 4, 2022, the Court entered an agreed order dismissing this case with respect to Avadel Pharmaceuticals plc, Avadel US Holdings, Inc., Avadel Specialty Pharmaceuticals, LLC, Avadel Legacy Pharmaceuticals, LLC, and Avadel </w:t>
      </w:r>
      <w:r>
        <w:rPr>
          <w:rFonts w:eastAsia="Times New Roman"/>
          <w:color w:val="000000"/>
          <w:sz w:val="20"/>
          <w:szCs w:val="20"/>
        </w:rPr>
        <w:t>Management Corporation. A corresponding order was entered in the two below cases on the same day.</w:t>
      </w:r>
    </w:p>
    <w:p w14:paraId="22EEE5F2" w14:textId="77777777" w:rsidR="00000000" w:rsidRDefault="00AF0F4D">
      <w:pPr>
        <w:jc w:val="both"/>
        <w:rPr>
          <w:rFonts w:eastAsia="Times New Roman"/>
        </w:rPr>
      </w:pPr>
    </w:p>
    <w:p w14:paraId="41F82BE9" w14:textId="77777777" w:rsidR="00000000" w:rsidRDefault="00AF0F4D">
      <w:pPr>
        <w:jc w:val="both"/>
        <w:rPr>
          <w:rFonts w:eastAsia="Times New Roman"/>
        </w:rPr>
      </w:pPr>
      <w:r>
        <w:rPr>
          <w:rFonts w:eastAsia="Times New Roman"/>
          <w:color w:val="000000"/>
          <w:sz w:val="20"/>
          <w:szCs w:val="20"/>
        </w:rPr>
        <w:t>On February 25, 2022, Jazz filed an amended Answer to Avadel’s Counterclaims (“the Jazz First Amended Answer”). The Jazz First Amended Answer is substantial</w:t>
      </w:r>
      <w:r>
        <w:rPr>
          <w:rFonts w:eastAsia="Times New Roman"/>
          <w:color w:val="000000"/>
          <w:sz w:val="20"/>
          <w:szCs w:val="20"/>
        </w:rPr>
        <w:t>ly similar to the Jazz Answer except insofar as it adds an affirmative defense for judicial estoppel and unclean hands. Corresponding amended Answers were filed in the two below cases on the same day.</w:t>
      </w:r>
    </w:p>
    <w:p w14:paraId="68B96FEB" w14:textId="77777777" w:rsidR="00000000" w:rsidRDefault="00AF0F4D">
      <w:pPr>
        <w:jc w:val="both"/>
        <w:rPr>
          <w:rFonts w:eastAsia="Times New Roman"/>
        </w:rPr>
      </w:pPr>
    </w:p>
    <w:p w14:paraId="2D078841" w14:textId="77777777" w:rsidR="00000000" w:rsidRDefault="00AF0F4D">
      <w:pPr>
        <w:jc w:val="both"/>
        <w:rPr>
          <w:rFonts w:eastAsia="Times New Roman"/>
        </w:rPr>
      </w:pPr>
      <w:r>
        <w:rPr>
          <w:rFonts w:eastAsia="Times New Roman"/>
          <w:i/>
          <w:iCs/>
          <w:color w:val="000000"/>
          <w:sz w:val="20"/>
          <w:szCs w:val="20"/>
        </w:rPr>
        <w:t xml:space="preserve">Second Complaint </w:t>
      </w:r>
    </w:p>
    <w:p w14:paraId="1502DF16" w14:textId="77777777" w:rsidR="00000000" w:rsidRDefault="00AF0F4D">
      <w:pPr>
        <w:jc w:val="both"/>
        <w:rPr>
          <w:rFonts w:eastAsia="Times New Roman"/>
        </w:rPr>
      </w:pPr>
    </w:p>
    <w:p w14:paraId="2A350EAF" w14:textId="77777777" w:rsidR="00000000" w:rsidRDefault="00AF0F4D">
      <w:pPr>
        <w:jc w:val="both"/>
        <w:rPr>
          <w:rFonts w:eastAsia="Times New Roman"/>
        </w:rPr>
      </w:pPr>
      <w:r>
        <w:rPr>
          <w:rFonts w:eastAsia="Times New Roman"/>
          <w:color w:val="000000"/>
          <w:sz w:val="20"/>
          <w:szCs w:val="20"/>
        </w:rPr>
        <w:t>On August 4, 2021, Jazz filed another formal complaint (the “Second Complaint”) initiating a lawsuit in the Court against the Avadel Parties. In the Second Complaint, Jazz alleges the Proposed Product described in the NDA owned by Avadel CNS Pharmaceutical</w:t>
      </w:r>
      <w:r>
        <w:rPr>
          <w:rFonts w:eastAsia="Times New Roman"/>
          <w:color w:val="000000"/>
          <w:sz w:val="20"/>
          <w:szCs w:val="20"/>
        </w:rPr>
        <w:t>s, LLC will infringe at least one claim of US Patent No. 11077079. The Second Complaint further includes typical relief requests such as preliminary and permanent injunctive relief, monetary damages and attorneys’ fees, costs and expenses.</w:t>
      </w:r>
    </w:p>
    <w:p w14:paraId="5081122F" w14:textId="77777777" w:rsidR="00000000" w:rsidRDefault="00AF0F4D">
      <w:pPr>
        <w:jc w:val="both"/>
        <w:rPr>
          <w:rFonts w:eastAsia="Times New Roman"/>
        </w:rPr>
      </w:pPr>
    </w:p>
    <w:p w14:paraId="02A38146" w14:textId="77777777" w:rsidR="00000000" w:rsidRDefault="00AF0F4D">
      <w:pPr>
        <w:jc w:val="both"/>
        <w:rPr>
          <w:rFonts w:eastAsia="Times New Roman"/>
        </w:rPr>
      </w:pPr>
      <w:r>
        <w:rPr>
          <w:rFonts w:eastAsia="Times New Roman"/>
          <w:color w:val="000000"/>
          <w:sz w:val="20"/>
          <w:szCs w:val="20"/>
        </w:rPr>
        <w:t>On September 9</w:t>
      </w:r>
      <w:r>
        <w:rPr>
          <w:rFonts w:eastAsia="Times New Roman"/>
          <w:color w:val="000000"/>
          <w:sz w:val="20"/>
          <w:szCs w:val="20"/>
        </w:rPr>
        <w:t>, 2021, the Avadel Parties timely filed their Answer and Counterclaims (the “Second Avadel Answer”) with the Court in response to the Second Complaint. The Second Avadel Answer generally denies the allegations set forth in the Second Complaint, includes nu</w:t>
      </w:r>
      <w:r>
        <w:rPr>
          <w:rFonts w:eastAsia="Times New Roman"/>
          <w:color w:val="000000"/>
          <w:sz w:val="20"/>
          <w:szCs w:val="20"/>
        </w:rPr>
        <w:t>merous affirmative defenses (including, but not limited to, non-infringement and invalidity of the patent-in-suit), and asserts a number of counterclaims seeking i) a declaratory judgment of non-infringement of the patent-in-suit, and ii) a declaratory jud</w:t>
      </w:r>
      <w:r>
        <w:rPr>
          <w:rFonts w:eastAsia="Times New Roman"/>
          <w:color w:val="000000"/>
          <w:sz w:val="20"/>
          <w:szCs w:val="20"/>
        </w:rPr>
        <w:t>gment of invalidity of the patent-in-suit.</w:t>
      </w:r>
    </w:p>
    <w:p w14:paraId="55A318FE" w14:textId="77777777" w:rsidR="00000000" w:rsidRDefault="00AF0F4D">
      <w:pPr>
        <w:jc w:val="both"/>
        <w:rPr>
          <w:rFonts w:eastAsia="Times New Roman"/>
        </w:rPr>
      </w:pPr>
    </w:p>
    <w:p w14:paraId="6D02BBD0" w14:textId="77777777" w:rsidR="00000000" w:rsidRDefault="00AF0F4D">
      <w:pPr>
        <w:jc w:val="both"/>
        <w:rPr>
          <w:rFonts w:eastAsia="Times New Roman"/>
        </w:rPr>
      </w:pPr>
      <w:r>
        <w:rPr>
          <w:rFonts w:eastAsia="Times New Roman"/>
          <w:color w:val="000000"/>
          <w:sz w:val="20"/>
          <w:szCs w:val="20"/>
        </w:rPr>
        <w:t>On October 22, 2021, the Court issued an oral order stating that this case should proceed on the same schedule as the case filed on May 12, 2021</w:t>
      </w:r>
    </w:p>
    <w:p w14:paraId="1CEC0EDB" w14:textId="77777777" w:rsidR="00000000" w:rsidRDefault="00AF0F4D">
      <w:pPr>
        <w:divId w:val="24646838"/>
        <w:rPr>
          <w:rFonts w:eastAsia="Times New Roman"/>
        </w:rPr>
      </w:pPr>
    </w:p>
    <w:p w14:paraId="27029771" w14:textId="77777777" w:rsidR="00000000" w:rsidRDefault="00AF0F4D">
      <w:pPr>
        <w:divId w:val="504134467"/>
        <w:rPr>
          <w:rFonts w:eastAsia="Times New Roman"/>
        </w:rPr>
      </w:pPr>
      <w:r>
        <w:rPr>
          <w:rFonts w:eastAsia="Times New Roman"/>
          <w:i/>
          <w:iCs/>
          <w:color w:val="000000"/>
          <w:sz w:val="20"/>
          <w:szCs w:val="20"/>
        </w:rPr>
        <w:t>Third Complaint</w:t>
      </w:r>
    </w:p>
    <w:p w14:paraId="29788027" w14:textId="77777777" w:rsidR="00000000" w:rsidRDefault="00AF0F4D">
      <w:pPr>
        <w:divId w:val="1590767902"/>
        <w:rPr>
          <w:rFonts w:eastAsia="Times New Roman"/>
        </w:rPr>
      </w:pPr>
    </w:p>
    <w:p w14:paraId="0ED91131" w14:textId="77777777" w:rsidR="00000000" w:rsidRDefault="00AF0F4D">
      <w:pPr>
        <w:jc w:val="both"/>
        <w:rPr>
          <w:rFonts w:eastAsia="Times New Roman"/>
        </w:rPr>
      </w:pPr>
      <w:r>
        <w:rPr>
          <w:rFonts w:eastAsia="Times New Roman"/>
          <w:color w:val="000000"/>
          <w:sz w:val="20"/>
          <w:szCs w:val="20"/>
        </w:rPr>
        <w:t>On November 10, 2021, Jazz filed another forma</w:t>
      </w:r>
      <w:r>
        <w:rPr>
          <w:rFonts w:eastAsia="Times New Roman"/>
          <w:color w:val="000000"/>
          <w:sz w:val="20"/>
          <w:szCs w:val="20"/>
        </w:rPr>
        <w:t>l complaint (the “Third Complaint”) initiating a lawsuit in the Court against the Avadel Parties. In the Third Complaint, Jazz alleges the Proposed Product described in the NDA owned by Avadel CNS Pharmaceuticals, LLC will infringe at least one claim of US</w:t>
      </w:r>
      <w:r>
        <w:rPr>
          <w:rFonts w:eastAsia="Times New Roman"/>
          <w:color w:val="000000"/>
          <w:sz w:val="20"/>
          <w:szCs w:val="20"/>
        </w:rPr>
        <w:t xml:space="preserve"> Patent No. 11147782. The Third Complaint further includes typical relief requests such as preliminary and permanent injunctive relief, monetary damages and attorneys’ fees, costs and expenses. This case will proceed on the same schedule as the cases assoc</w:t>
      </w:r>
      <w:r>
        <w:rPr>
          <w:rFonts w:eastAsia="Times New Roman"/>
          <w:color w:val="000000"/>
          <w:sz w:val="20"/>
          <w:szCs w:val="20"/>
        </w:rPr>
        <w:t>iated with the First and Second Complaints above.</w:t>
      </w:r>
    </w:p>
    <w:p w14:paraId="3875410B" w14:textId="77777777" w:rsidR="00000000" w:rsidRDefault="00AF0F4D">
      <w:pPr>
        <w:jc w:val="both"/>
        <w:rPr>
          <w:rFonts w:eastAsia="Times New Roman"/>
        </w:rPr>
      </w:pPr>
    </w:p>
    <w:p w14:paraId="054D1E56" w14:textId="77777777" w:rsidR="00000000" w:rsidRDefault="00AF0F4D">
      <w:pPr>
        <w:jc w:val="both"/>
        <w:rPr>
          <w:rFonts w:eastAsia="Times New Roman"/>
        </w:rPr>
      </w:pPr>
      <w:r>
        <w:rPr>
          <w:rFonts w:eastAsia="Times New Roman"/>
          <w:color w:val="000000"/>
          <w:sz w:val="20"/>
          <w:szCs w:val="20"/>
        </w:rPr>
        <w:t>On January 7, 2022, Avadel CNS Pharmaceuticals LLC timely filed its Answer and Counterclaims (the “Third Avadel Answer”) with the Court in response to the Third Complaint. The Third Avadel Answer generall</w:t>
      </w:r>
      <w:r>
        <w:rPr>
          <w:rFonts w:eastAsia="Times New Roman"/>
          <w:color w:val="000000"/>
          <w:sz w:val="20"/>
          <w:szCs w:val="20"/>
        </w:rPr>
        <w:t>y denies the allegations set forth in the Third Complaint, includes numerous affirmative defenses (including, but not limited to, non-infringement and invalidity of the patent-in-suit), and asserts a number of counterclaims seeking i) a declaratory judgmen</w:t>
      </w:r>
      <w:r>
        <w:rPr>
          <w:rFonts w:eastAsia="Times New Roman"/>
          <w:color w:val="000000"/>
          <w:sz w:val="20"/>
          <w:szCs w:val="20"/>
        </w:rPr>
        <w:t>t of non-infringement of the patent-in-suit, and ii) a declaratory judgment of invalidity/unenforceability of the patent-in-suit.</w:t>
      </w:r>
    </w:p>
    <w:p w14:paraId="7A918CD3" w14:textId="77777777" w:rsidR="00000000" w:rsidRDefault="00AF0F4D">
      <w:pPr>
        <w:jc w:val="both"/>
        <w:rPr>
          <w:rFonts w:eastAsia="Times New Roman"/>
        </w:rPr>
      </w:pPr>
    </w:p>
    <w:p w14:paraId="3CD474B6" w14:textId="77777777" w:rsidR="00000000" w:rsidRDefault="00AF0F4D">
      <w:pPr>
        <w:jc w:val="both"/>
        <w:rPr>
          <w:rFonts w:eastAsia="Times New Roman"/>
        </w:rPr>
      </w:pPr>
      <w:r>
        <w:rPr>
          <w:rFonts w:eastAsia="Times New Roman"/>
          <w:color w:val="000000"/>
          <w:sz w:val="20"/>
          <w:szCs w:val="20"/>
        </w:rPr>
        <w:t>On December 21, 2021, the Court entered a revised schedule for the First, Second and Third Complaints, setting a new claim c</w:t>
      </w:r>
      <w:r>
        <w:rPr>
          <w:rFonts w:eastAsia="Times New Roman"/>
          <w:color w:val="000000"/>
          <w:sz w:val="20"/>
          <w:szCs w:val="20"/>
        </w:rPr>
        <w:t xml:space="preserve">onstruction date of August 31, 2022. </w:t>
      </w:r>
    </w:p>
    <w:p w14:paraId="3D8E3FE9" w14:textId="77777777" w:rsidR="00000000" w:rsidRDefault="00AF0F4D">
      <w:pPr>
        <w:jc w:val="both"/>
        <w:rPr>
          <w:rFonts w:eastAsia="Times New Roman"/>
        </w:rPr>
      </w:pPr>
    </w:p>
    <w:p w14:paraId="1536A6AA" w14:textId="77777777" w:rsidR="00000000" w:rsidRDefault="00AF0F4D">
      <w:pPr>
        <w:jc w:val="both"/>
        <w:rPr>
          <w:rFonts w:eastAsia="Times New Roman"/>
        </w:rPr>
      </w:pPr>
      <w:r>
        <w:rPr>
          <w:rFonts w:eastAsia="Times New Roman"/>
          <w:b/>
          <w:bCs/>
          <w:i/>
          <w:iCs/>
          <w:color w:val="000000"/>
          <w:sz w:val="20"/>
          <w:szCs w:val="20"/>
        </w:rPr>
        <w:t xml:space="preserve">Material Commitments </w:t>
      </w:r>
    </w:p>
    <w:p w14:paraId="6CA47324" w14:textId="77777777" w:rsidR="00000000" w:rsidRDefault="00AF0F4D">
      <w:pPr>
        <w:jc w:val="both"/>
        <w:rPr>
          <w:rFonts w:eastAsia="Times New Roman"/>
        </w:rPr>
      </w:pPr>
    </w:p>
    <w:p w14:paraId="7BE20C6F" w14:textId="77777777" w:rsidR="00000000" w:rsidRDefault="00AF0F4D">
      <w:pPr>
        <w:jc w:val="both"/>
        <w:rPr>
          <w:rFonts w:eastAsia="Times New Roman"/>
        </w:rPr>
      </w:pPr>
      <w:r>
        <w:rPr>
          <w:rFonts w:eastAsia="Times New Roman"/>
          <w:color w:val="000000"/>
          <w:sz w:val="20"/>
          <w:szCs w:val="20"/>
        </w:rPr>
        <w:t xml:space="preserve">Other than commitments disclosed in </w:t>
      </w:r>
      <w:r>
        <w:rPr>
          <w:rFonts w:eastAsia="Times New Roman"/>
          <w:i/>
          <w:iCs/>
          <w:color w:val="000000"/>
          <w:sz w:val="20"/>
          <w:szCs w:val="20"/>
        </w:rPr>
        <w:t>Note 15: Contingent Liabilities and Commitments</w:t>
      </w:r>
      <w:r>
        <w:rPr>
          <w:rFonts w:eastAsia="Times New Roman"/>
          <w:color w:val="000000"/>
          <w:sz w:val="20"/>
          <w:szCs w:val="20"/>
        </w:rPr>
        <w:t xml:space="preserve"> to the Company's consolidated financial statements included in the 2021 Annual Report on Form 10-K, there we</w:t>
      </w:r>
      <w:r>
        <w:rPr>
          <w:rFonts w:eastAsia="Times New Roman"/>
          <w:color w:val="000000"/>
          <w:sz w:val="20"/>
          <w:szCs w:val="20"/>
        </w:rPr>
        <w:t xml:space="preserve">re no other material commitments outside of the normal course of business. </w:t>
      </w:r>
    </w:p>
    <w:p w14:paraId="2A03EEF1" w14:textId="77777777" w:rsidR="00000000" w:rsidRDefault="00AF0F4D">
      <w:pPr>
        <w:jc w:val="both"/>
        <w:rPr>
          <w:rFonts w:eastAsia="Times New Roman"/>
        </w:rPr>
      </w:pPr>
    </w:p>
    <w:p w14:paraId="73F26DB0" w14:textId="77777777" w:rsidR="00000000" w:rsidRDefault="00AF0F4D">
      <w:pPr>
        <w:jc w:val="center"/>
        <w:divId w:val="1775787989"/>
        <w:rPr>
          <w:rFonts w:eastAsia="Times New Roman"/>
        </w:rPr>
      </w:pPr>
      <w:r>
        <w:rPr>
          <w:rFonts w:eastAsia="Times New Roman"/>
          <w:color w:val="000000"/>
          <w:sz w:val="20"/>
          <w:szCs w:val="20"/>
        </w:rPr>
        <w:t>- 18 -</w:t>
      </w:r>
    </w:p>
    <w:p w14:paraId="3666E67C" w14:textId="77777777" w:rsidR="00000000" w:rsidRDefault="00AF0F4D">
      <w:pPr>
        <w:rPr>
          <w:rFonts w:eastAsia="Times New Roman"/>
        </w:rPr>
      </w:pPr>
      <w:r>
        <w:rPr>
          <w:rFonts w:eastAsia="Times New Roman"/>
        </w:rPr>
        <w:pict w14:anchorId="3B5DB66A">
          <v:rect id="_x0000_i1043" style="width:0;height:1.5pt" o:hralign="center" o:hrstd="t" o:hr="t" fillcolor="#a0a0a0" stroked="f"/>
        </w:pict>
      </w:r>
    </w:p>
    <w:p w14:paraId="24A4EC1B" w14:textId="77777777" w:rsidR="00000000" w:rsidRDefault="00AF0F4D">
      <w:pPr>
        <w:divId w:val="572592008"/>
        <w:rPr>
          <w:rFonts w:eastAsia="Times New Roman"/>
        </w:rPr>
      </w:pPr>
    </w:p>
    <w:p w14:paraId="66027F1B" w14:textId="77777777" w:rsidR="00000000" w:rsidRDefault="00AF0F4D">
      <w:pPr>
        <w:jc w:val="both"/>
        <w:rPr>
          <w:rFonts w:eastAsia="Times New Roman"/>
        </w:rPr>
      </w:pPr>
      <w:r>
        <w:rPr>
          <w:rFonts w:eastAsia="Times New Roman"/>
          <w:b/>
          <w:bCs/>
          <w:i/>
          <w:iCs/>
          <w:color w:val="000000"/>
          <w:sz w:val="20"/>
          <w:szCs w:val="20"/>
        </w:rPr>
        <w:t>Guarantees</w:t>
      </w:r>
    </w:p>
    <w:p w14:paraId="08D30A99" w14:textId="77777777" w:rsidR="00000000" w:rsidRDefault="00AF0F4D">
      <w:pPr>
        <w:jc w:val="both"/>
        <w:rPr>
          <w:rFonts w:eastAsia="Times New Roman"/>
        </w:rPr>
      </w:pPr>
    </w:p>
    <w:p w14:paraId="234A569E" w14:textId="77777777" w:rsidR="00000000" w:rsidRDefault="00AF0F4D">
      <w:pPr>
        <w:divId w:val="204755732"/>
        <w:rPr>
          <w:rFonts w:eastAsia="Times New Roman"/>
        </w:rPr>
      </w:pPr>
      <w:r>
        <w:rPr>
          <w:rFonts w:eastAsia="Times New Roman"/>
          <w:i/>
          <w:iCs/>
          <w:color w:val="000000"/>
          <w:sz w:val="20"/>
          <w:szCs w:val="20"/>
        </w:rPr>
        <w:t>Deerfield Guarantee</w:t>
      </w:r>
    </w:p>
    <w:p w14:paraId="75E9A65D" w14:textId="77777777" w:rsidR="00000000" w:rsidRDefault="00AF0F4D">
      <w:pPr>
        <w:divId w:val="1043595643"/>
        <w:rPr>
          <w:rFonts w:eastAsia="Times New Roman"/>
        </w:rPr>
      </w:pPr>
    </w:p>
    <w:p w14:paraId="1FA03C1E" w14:textId="77777777" w:rsidR="00000000" w:rsidRDefault="00AF0F4D">
      <w:pPr>
        <w:jc w:val="both"/>
        <w:rPr>
          <w:rFonts w:eastAsia="Times New Roman"/>
        </w:rPr>
      </w:pPr>
      <w:r>
        <w:rPr>
          <w:rFonts w:eastAsia="Times New Roman"/>
          <w:color w:val="000000"/>
          <w:sz w:val="20"/>
          <w:szCs w:val="20"/>
        </w:rPr>
        <w:t>The fair values of the Company’</w:t>
      </w:r>
      <w:r>
        <w:rPr>
          <w:rFonts w:eastAsia="Times New Roman"/>
          <w:color w:val="000000"/>
          <w:sz w:val="20"/>
          <w:szCs w:val="20"/>
        </w:rPr>
        <w:t>s guarantee to Deerfield and the guarantee received by the Company from Armistice Capital Master Fund, Ltd. largely offset and when combined are not material.</w:t>
      </w:r>
    </w:p>
    <w:p w14:paraId="612F07F7" w14:textId="77777777" w:rsidR="00000000" w:rsidRDefault="00AF0F4D">
      <w:pPr>
        <w:jc w:val="both"/>
        <w:rPr>
          <w:rFonts w:eastAsia="Times New Roman"/>
        </w:rPr>
      </w:pPr>
    </w:p>
    <w:p w14:paraId="645169FE" w14:textId="77777777" w:rsidR="00000000" w:rsidRDefault="00AF0F4D">
      <w:pPr>
        <w:jc w:val="both"/>
        <w:rPr>
          <w:rFonts w:eastAsia="Times New Roman"/>
        </w:rPr>
      </w:pPr>
      <w:r>
        <w:rPr>
          <w:rFonts w:eastAsia="Times New Roman"/>
          <w:color w:val="000000"/>
          <w:sz w:val="20"/>
          <w:szCs w:val="20"/>
        </w:rPr>
        <w:t>In connection with the Company’s February 2018 divestiture of the Company’s pediatric assets, t</w:t>
      </w:r>
      <w:r>
        <w:rPr>
          <w:rFonts w:eastAsia="Times New Roman"/>
          <w:color w:val="000000"/>
          <w:sz w:val="20"/>
          <w:szCs w:val="20"/>
        </w:rPr>
        <w:t>he Company guaranteed to Deerfield the quarterly royalty payment of 15% on net sales of the FSC products through February 6, 2026 (“FSC Product Royalties”), in an aggregate amount of up to approximately $10,300. Given the Company’s explicit guarantee to De</w:t>
      </w:r>
      <w:r>
        <w:rPr>
          <w:rFonts w:eastAsia="Times New Roman"/>
          <w:color w:val="000000"/>
          <w:sz w:val="20"/>
          <w:szCs w:val="20"/>
        </w:rPr>
        <w:t>erfield, the Company recorded the guarantee in accordance with ASC 460. The balance of this guarantee liability was $983 at March 31, 2022. This liability is being amortized proportionately based on undiscounted cash outflows through the remainder of the c</w:t>
      </w:r>
      <w:r>
        <w:rPr>
          <w:rFonts w:eastAsia="Times New Roman"/>
          <w:color w:val="000000"/>
          <w:sz w:val="20"/>
          <w:szCs w:val="20"/>
        </w:rPr>
        <w:t>ontract with Deerfield.</w:t>
      </w:r>
    </w:p>
    <w:p w14:paraId="225C1841" w14:textId="77777777" w:rsidR="00000000" w:rsidRDefault="00AF0F4D">
      <w:pPr>
        <w:divId w:val="1489982891"/>
        <w:rPr>
          <w:rFonts w:eastAsia="Times New Roman"/>
        </w:rPr>
      </w:pPr>
    </w:p>
    <w:p w14:paraId="421B4D6E" w14:textId="77777777" w:rsidR="00000000" w:rsidRDefault="00AF0F4D">
      <w:pPr>
        <w:jc w:val="both"/>
        <w:rPr>
          <w:rFonts w:eastAsia="Times New Roman"/>
        </w:rPr>
      </w:pPr>
      <w:r>
        <w:rPr>
          <w:rFonts w:eastAsia="Times New Roman"/>
          <w:i/>
          <w:iCs/>
          <w:color w:val="000000"/>
          <w:sz w:val="20"/>
          <w:szCs w:val="20"/>
        </w:rPr>
        <w:t>Armistice Guarantee</w:t>
      </w:r>
    </w:p>
    <w:p w14:paraId="2C764A4E" w14:textId="77777777" w:rsidR="00000000" w:rsidRDefault="00AF0F4D">
      <w:pPr>
        <w:jc w:val="both"/>
        <w:rPr>
          <w:rFonts w:eastAsia="Times New Roman"/>
        </w:rPr>
      </w:pPr>
    </w:p>
    <w:p w14:paraId="510D67E7" w14:textId="77777777" w:rsidR="00000000" w:rsidRDefault="00AF0F4D">
      <w:pPr>
        <w:jc w:val="both"/>
        <w:rPr>
          <w:rFonts w:eastAsia="Times New Roman"/>
        </w:rPr>
      </w:pPr>
      <w:r>
        <w:rPr>
          <w:rFonts w:eastAsia="Times New Roman"/>
          <w:color w:val="000000"/>
          <w:sz w:val="20"/>
          <w:szCs w:val="20"/>
        </w:rPr>
        <w:t>In connection with the Company’s February 2018 divestiture of the pediatric assets, Armistice Capital Master Fund, Ltd., the majority shareholder of Cerecor, Inc., guaranteed to the Company the FSC Product Ro</w:t>
      </w:r>
      <w:r>
        <w:rPr>
          <w:rFonts w:eastAsia="Times New Roman"/>
          <w:color w:val="000000"/>
          <w:sz w:val="20"/>
          <w:szCs w:val="20"/>
        </w:rPr>
        <w:t xml:space="preserve">yalties. The Company recorded the guarantee in accordance with ASC 460. The balance of this guarantee asset was $980 at March 31, 2022. This asset is being amortized proportionately based on undiscounted cash outflows through the remainder of the contract </w:t>
      </w:r>
      <w:r>
        <w:rPr>
          <w:rFonts w:eastAsia="Times New Roman"/>
          <w:color w:val="000000"/>
          <w:sz w:val="20"/>
          <w:szCs w:val="20"/>
        </w:rPr>
        <w:t>with Deerfield.</w:t>
      </w:r>
    </w:p>
    <w:p w14:paraId="0A57F365" w14:textId="77777777" w:rsidR="00000000" w:rsidRDefault="00AF0F4D">
      <w:pPr>
        <w:jc w:val="both"/>
        <w:rPr>
          <w:rFonts w:eastAsia="Times New Roman"/>
        </w:rPr>
      </w:pPr>
    </w:p>
    <w:p w14:paraId="6B212170" w14:textId="77777777" w:rsidR="00000000" w:rsidRDefault="00AF0F4D">
      <w:pPr>
        <w:divId w:val="567809609"/>
        <w:rPr>
          <w:rFonts w:eastAsia="Times New Roman"/>
        </w:rPr>
      </w:pPr>
      <w:r>
        <w:rPr>
          <w:rFonts w:eastAsia="Times New Roman"/>
          <w:b/>
          <w:bCs/>
          <w:i/>
          <w:iCs/>
          <w:color w:val="000000"/>
          <w:sz w:val="20"/>
          <w:szCs w:val="20"/>
        </w:rPr>
        <w:t>Off-Balance Sheet Arrangements</w:t>
      </w:r>
    </w:p>
    <w:p w14:paraId="710CA4EB" w14:textId="77777777" w:rsidR="00000000" w:rsidRDefault="00AF0F4D">
      <w:pPr>
        <w:divId w:val="24450559"/>
        <w:rPr>
          <w:rFonts w:eastAsia="Times New Roman"/>
        </w:rPr>
      </w:pPr>
    </w:p>
    <w:p w14:paraId="0D1FC67B" w14:textId="77777777" w:rsidR="00000000" w:rsidRDefault="00AF0F4D">
      <w:pPr>
        <w:jc w:val="both"/>
        <w:rPr>
          <w:rFonts w:eastAsia="Times New Roman"/>
        </w:rPr>
      </w:pPr>
      <w:r>
        <w:rPr>
          <w:rFonts w:eastAsia="Times New Roman"/>
          <w:color w:val="000000"/>
          <w:sz w:val="20"/>
          <w:szCs w:val="20"/>
        </w:rPr>
        <w:t>As of March 31, 2022, the Company did not have any off-balance sheet arrangements, as defined in Item 303(a)(4)(ii) of Regulation S-K.</w:t>
      </w:r>
    </w:p>
    <w:p w14:paraId="170E20F2" w14:textId="77777777" w:rsidR="00000000" w:rsidRDefault="00AF0F4D">
      <w:pPr>
        <w:jc w:val="both"/>
        <w:rPr>
          <w:rFonts w:eastAsia="Times New Roman"/>
        </w:rPr>
      </w:pPr>
    </w:p>
    <w:p w14:paraId="1412A99A" w14:textId="77777777" w:rsidR="00000000" w:rsidRDefault="00AF0F4D">
      <w:pPr>
        <w:divId w:val="1950121289"/>
        <w:rPr>
          <w:rFonts w:eastAsia="Times New Roman"/>
        </w:rPr>
      </w:pPr>
      <w:r>
        <w:rPr>
          <w:rFonts w:eastAsia="Times New Roman"/>
          <w:b/>
          <w:bCs/>
          <w:color w:val="000000"/>
          <w:sz w:val="20"/>
          <w:szCs w:val="20"/>
        </w:rPr>
        <w:t>NOTE 10: Subsequent Events</w:t>
      </w:r>
    </w:p>
    <w:p w14:paraId="2B012993" w14:textId="77777777" w:rsidR="00000000" w:rsidRDefault="00AF0F4D">
      <w:pPr>
        <w:jc w:val="both"/>
        <w:rPr>
          <w:rFonts w:eastAsia="Times New Roman"/>
        </w:rPr>
      </w:pPr>
    </w:p>
    <w:p w14:paraId="66A4C1D2" w14:textId="77777777" w:rsidR="00000000" w:rsidRDefault="00AF0F4D">
      <w:pPr>
        <w:jc w:val="both"/>
        <w:rPr>
          <w:rFonts w:eastAsia="Times New Roman"/>
        </w:rPr>
      </w:pPr>
      <w:r>
        <w:rPr>
          <w:rFonts w:eastAsia="Times New Roman"/>
          <w:b/>
          <w:bCs/>
          <w:i/>
          <w:iCs/>
          <w:color w:val="000000"/>
          <w:sz w:val="20"/>
          <w:szCs w:val="20"/>
          <w:shd w:val="clear" w:color="auto" w:fill="FFFFFF"/>
        </w:rPr>
        <w:t>Exchange Transaction Closing</w:t>
      </w:r>
    </w:p>
    <w:p w14:paraId="59AC71D3" w14:textId="77777777" w:rsidR="00000000" w:rsidRDefault="00AF0F4D">
      <w:pPr>
        <w:jc w:val="both"/>
        <w:rPr>
          <w:rFonts w:eastAsia="Times New Roman"/>
        </w:rPr>
      </w:pPr>
    </w:p>
    <w:p w14:paraId="47979201" w14:textId="77777777" w:rsidR="00000000" w:rsidRDefault="00AF0F4D">
      <w:pPr>
        <w:jc w:val="both"/>
        <w:rPr>
          <w:rFonts w:eastAsia="Times New Roman"/>
        </w:rPr>
      </w:pPr>
      <w:r>
        <w:rPr>
          <w:rFonts w:eastAsia="Times New Roman"/>
          <w:color w:val="000000"/>
          <w:sz w:val="20"/>
          <w:szCs w:val="20"/>
          <w:shd w:val="clear" w:color="auto" w:fill="FFFFFF"/>
        </w:rPr>
        <w:t>On April 5, 2022,</w:t>
      </w:r>
      <w:r>
        <w:rPr>
          <w:rFonts w:eastAsia="Times New Roman"/>
          <w:color w:val="000000"/>
        </w:rPr>
        <w:t xml:space="preserve"> </w:t>
      </w:r>
      <w:r>
        <w:rPr>
          <w:rFonts w:eastAsia="Times New Roman"/>
          <w:color w:val="000000"/>
          <w:sz w:val="20"/>
          <w:szCs w:val="20"/>
        </w:rPr>
        <w:t>Avadel completed the exchange of $117,375 of its February 2023 Notes for a new series of its Exchangeable Senior Notes due October 2, 2023. The remaining $26,375 aggregate principal amount of the February 2023 Notes were not exchanged and</w:t>
      </w:r>
      <w:r>
        <w:rPr>
          <w:rFonts w:eastAsia="Times New Roman"/>
          <w:color w:val="000000"/>
          <w:sz w:val="20"/>
          <w:szCs w:val="20"/>
        </w:rPr>
        <w:t xml:space="preserve"> will maintain a maturity date of February 1, 2023. The Company paid $4,804 in fees paid to noteholders of the October 2023 Notes and $5,449 in fees paid to third parties as part of the completed Exchange Transaction. See </w:t>
      </w:r>
      <w:r>
        <w:rPr>
          <w:rFonts w:eastAsia="Times New Roman"/>
          <w:i/>
          <w:iCs/>
          <w:color w:val="000000"/>
          <w:sz w:val="20"/>
          <w:szCs w:val="20"/>
        </w:rPr>
        <w:t>Note 4: Long-Term Debt</w:t>
      </w:r>
      <w:r>
        <w:rPr>
          <w:rFonts w:eastAsia="Times New Roman"/>
          <w:color w:val="000000"/>
          <w:sz w:val="20"/>
          <w:szCs w:val="20"/>
        </w:rPr>
        <w:t xml:space="preserve"> for additio</w:t>
      </w:r>
      <w:r>
        <w:rPr>
          <w:rFonts w:eastAsia="Times New Roman"/>
          <w:color w:val="000000"/>
          <w:sz w:val="20"/>
          <w:szCs w:val="20"/>
        </w:rPr>
        <w:t>nal information regarding the Company’s debt obligations.</w:t>
      </w:r>
    </w:p>
    <w:p w14:paraId="1CC90EDA" w14:textId="77777777" w:rsidR="00000000" w:rsidRDefault="00AF0F4D">
      <w:pPr>
        <w:jc w:val="both"/>
        <w:rPr>
          <w:rFonts w:eastAsia="Times New Roman"/>
        </w:rPr>
      </w:pPr>
    </w:p>
    <w:p w14:paraId="684B768B" w14:textId="77777777" w:rsidR="00000000" w:rsidRDefault="00AF0F4D">
      <w:pPr>
        <w:jc w:val="both"/>
        <w:rPr>
          <w:rFonts w:eastAsia="Times New Roman"/>
        </w:rPr>
      </w:pPr>
      <w:r>
        <w:rPr>
          <w:rFonts w:eastAsia="Times New Roman"/>
          <w:b/>
          <w:bCs/>
          <w:i/>
          <w:iCs/>
          <w:color w:val="000000"/>
          <w:sz w:val="20"/>
          <w:szCs w:val="20"/>
        </w:rPr>
        <w:t>Jazz Litigation</w:t>
      </w:r>
    </w:p>
    <w:p w14:paraId="320F98ED" w14:textId="77777777" w:rsidR="00000000" w:rsidRDefault="00AF0F4D">
      <w:pPr>
        <w:jc w:val="both"/>
        <w:rPr>
          <w:rFonts w:eastAsia="Times New Roman"/>
        </w:rPr>
      </w:pPr>
    </w:p>
    <w:p w14:paraId="1B6A7B31" w14:textId="77777777" w:rsidR="00000000" w:rsidRDefault="00AF0F4D">
      <w:pPr>
        <w:jc w:val="both"/>
        <w:rPr>
          <w:rFonts w:eastAsia="Times New Roman"/>
        </w:rPr>
      </w:pPr>
      <w:r>
        <w:rPr>
          <w:rFonts w:eastAsia="Times New Roman"/>
          <w:color w:val="000000"/>
          <w:sz w:val="20"/>
          <w:szCs w:val="20"/>
        </w:rPr>
        <w:t>On April 14, 2022, Avadel CNS Pharmaceuticals LLC and Avadel Pharmaceuticals plc (collectively the “Avadel Plaintiffs”) filed a formal complaint (the “Avadel Complaint”) initiati</w:t>
      </w:r>
      <w:r>
        <w:rPr>
          <w:rFonts w:eastAsia="Times New Roman"/>
          <w:color w:val="000000"/>
          <w:sz w:val="20"/>
          <w:szCs w:val="20"/>
        </w:rPr>
        <w:t>ng a lawsuit in the Court against Jazz and Jazz Pharmaceuticals Ireland Ltd. (collectively, the “Jazz Parties”). In the Avadel Complaint, the Avadel Plaintiffs allege that the Jazz Parties breached certain confidential disclosure agreements and misappropri</w:t>
      </w:r>
      <w:r>
        <w:rPr>
          <w:rFonts w:eastAsia="Times New Roman"/>
          <w:color w:val="000000"/>
          <w:sz w:val="20"/>
          <w:szCs w:val="20"/>
        </w:rPr>
        <w:t>ated certain of Avadel’s trade secrets. The Avadel Complaint further includes typical relief requests such as injunctive relief, monetary damages and attorneys’ fees, costs and expenses, as well as seeking correction of inventorship of certain Jazz patents</w:t>
      </w:r>
      <w:r>
        <w:rPr>
          <w:rFonts w:eastAsia="Times New Roman"/>
          <w:color w:val="000000"/>
          <w:sz w:val="20"/>
          <w:szCs w:val="20"/>
        </w:rPr>
        <w:t xml:space="preserve"> to include former Avadel scientists.</w:t>
      </w:r>
    </w:p>
    <w:p w14:paraId="5F04B807" w14:textId="77777777" w:rsidR="00000000" w:rsidRDefault="00AF0F4D">
      <w:pPr>
        <w:jc w:val="both"/>
        <w:rPr>
          <w:rFonts w:eastAsia="Times New Roman"/>
        </w:rPr>
      </w:pPr>
    </w:p>
    <w:p w14:paraId="5314CB58" w14:textId="77777777" w:rsidR="00000000" w:rsidRDefault="00AF0F4D">
      <w:pPr>
        <w:jc w:val="both"/>
        <w:rPr>
          <w:rFonts w:eastAsia="Times New Roman"/>
        </w:rPr>
      </w:pPr>
    </w:p>
    <w:p w14:paraId="5FC9D0E6" w14:textId="77777777" w:rsidR="00000000" w:rsidRDefault="00AF0F4D">
      <w:pPr>
        <w:jc w:val="both"/>
        <w:rPr>
          <w:rFonts w:eastAsia="Times New Roman"/>
        </w:rPr>
      </w:pPr>
    </w:p>
    <w:p w14:paraId="5C5FF0E7" w14:textId="77777777" w:rsidR="00000000" w:rsidRDefault="00AF0F4D">
      <w:pPr>
        <w:jc w:val="both"/>
        <w:rPr>
          <w:rFonts w:eastAsia="Times New Roman"/>
        </w:rPr>
      </w:pPr>
    </w:p>
    <w:p w14:paraId="67A9B697" w14:textId="77777777" w:rsidR="00000000" w:rsidRDefault="00AF0F4D">
      <w:pPr>
        <w:jc w:val="center"/>
        <w:divId w:val="139351469"/>
        <w:rPr>
          <w:rFonts w:eastAsia="Times New Roman"/>
        </w:rPr>
      </w:pPr>
      <w:r>
        <w:rPr>
          <w:rFonts w:eastAsia="Times New Roman"/>
          <w:color w:val="000000"/>
          <w:sz w:val="20"/>
          <w:szCs w:val="20"/>
        </w:rPr>
        <w:t>- 19 -</w:t>
      </w:r>
    </w:p>
    <w:p w14:paraId="74CEB58A" w14:textId="77777777" w:rsidR="00000000" w:rsidRDefault="00AF0F4D">
      <w:pPr>
        <w:rPr>
          <w:rFonts w:eastAsia="Times New Roman"/>
        </w:rPr>
      </w:pPr>
      <w:r>
        <w:rPr>
          <w:rFonts w:eastAsia="Times New Roman"/>
        </w:rPr>
        <w:pict w14:anchorId="152BE2BE">
          <v:rect id="_x0000_i1044" style="width:0;height:1.5pt" o:hralign="center" o:hrstd="t" o:hr="t" fillcolor="#a0a0a0" stroked="f"/>
        </w:pict>
      </w:r>
    </w:p>
    <w:p w14:paraId="3917648C" w14:textId="77777777" w:rsidR="00000000" w:rsidRDefault="00AF0F4D">
      <w:pPr>
        <w:divId w:val="1092749110"/>
        <w:rPr>
          <w:rFonts w:eastAsia="Times New Roman"/>
        </w:rPr>
      </w:pPr>
    </w:p>
    <w:p w14:paraId="51791A9C" w14:textId="77777777" w:rsidR="00000000" w:rsidRDefault="00AF0F4D">
      <w:pPr>
        <w:divId w:val="1631284296"/>
        <w:rPr>
          <w:rFonts w:eastAsia="Times New Roman"/>
        </w:rPr>
      </w:pPr>
      <w:r>
        <w:rPr>
          <w:rFonts w:eastAsia="Times New Roman"/>
          <w:b/>
          <w:bCs/>
          <w:color w:val="000000"/>
          <w:sz w:val="20"/>
          <w:szCs w:val="20"/>
        </w:rPr>
        <w:t>ITEM 2.        MANAGEMENT’S DISCUSSION AND ANALYSIS OF FINANCIAL CONDITION AND RESULTS OF OPERATIONS </w:t>
      </w:r>
    </w:p>
    <w:p w14:paraId="2DFEC504" w14:textId="77777777" w:rsidR="00000000" w:rsidRDefault="00AF0F4D">
      <w:pPr>
        <w:jc w:val="center"/>
        <w:rPr>
          <w:rFonts w:eastAsia="Times New Roman"/>
        </w:rPr>
      </w:pPr>
    </w:p>
    <w:p w14:paraId="21D8E4F9" w14:textId="77777777" w:rsidR="00000000" w:rsidRDefault="00AF0F4D">
      <w:pPr>
        <w:jc w:val="center"/>
        <w:rPr>
          <w:rFonts w:eastAsia="Times New Roman"/>
        </w:rPr>
      </w:pPr>
      <w:r>
        <w:rPr>
          <w:rFonts w:eastAsia="Times New Roman"/>
          <w:b/>
          <w:bCs/>
          <w:color w:val="000000"/>
          <w:sz w:val="20"/>
          <w:szCs w:val="20"/>
        </w:rPr>
        <w:t>Management’</w:t>
      </w:r>
      <w:r>
        <w:rPr>
          <w:rFonts w:eastAsia="Times New Roman"/>
          <w:b/>
          <w:bCs/>
          <w:color w:val="000000"/>
          <w:sz w:val="20"/>
          <w:szCs w:val="20"/>
        </w:rPr>
        <w:t>s Discussion and Analysis</w:t>
      </w:r>
      <w:r>
        <w:rPr>
          <w:rFonts w:eastAsia="Times New Roman"/>
          <w:i/>
          <w:iCs/>
          <w:color w:val="000000"/>
          <w:sz w:val="20"/>
          <w:szCs w:val="20"/>
        </w:rPr>
        <w:t> </w:t>
      </w:r>
    </w:p>
    <w:p w14:paraId="18D4F8FB" w14:textId="77777777" w:rsidR="00000000" w:rsidRDefault="00AF0F4D">
      <w:pPr>
        <w:jc w:val="center"/>
        <w:rPr>
          <w:rFonts w:eastAsia="Times New Roman"/>
        </w:rPr>
      </w:pPr>
      <w:r>
        <w:rPr>
          <w:rFonts w:eastAsia="Times New Roman"/>
          <w:i/>
          <w:iCs/>
          <w:color w:val="000000"/>
          <w:sz w:val="20"/>
          <w:szCs w:val="20"/>
        </w:rPr>
        <w:t>(In thousands, except per share data)</w:t>
      </w:r>
    </w:p>
    <w:p w14:paraId="3D606477" w14:textId="77777777" w:rsidR="00000000" w:rsidRDefault="00AF0F4D">
      <w:pPr>
        <w:jc w:val="center"/>
        <w:rPr>
          <w:rFonts w:eastAsia="Times New Roman"/>
        </w:rPr>
      </w:pPr>
      <w:r>
        <w:rPr>
          <w:rFonts w:eastAsia="Times New Roman"/>
          <w:i/>
          <w:iCs/>
          <w:color w:val="000000"/>
          <w:sz w:val="20"/>
          <w:szCs w:val="20"/>
        </w:rPr>
        <w:t>(Unaudited)</w:t>
      </w:r>
    </w:p>
    <w:p w14:paraId="35FAF44F" w14:textId="77777777" w:rsidR="00000000" w:rsidRDefault="00AF0F4D">
      <w:pPr>
        <w:ind w:firstLine="720"/>
        <w:jc w:val="center"/>
        <w:rPr>
          <w:rFonts w:eastAsia="Times New Roman"/>
        </w:rPr>
      </w:pPr>
      <w:r>
        <w:rPr>
          <w:rFonts w:eastAsia="Times New Roman"/>
          <w:color w:val="000000"/>
          <w:sz w:val="20"/>
          <w:szCs w:val="20"/>
        </w:rPr>
        <w:t> </w:t>
      </w:r>
    </w:p>
    <w:p w14:paraId="777B54AF" w14:textId="77777777" w:rsidR="00000000" w:rsidRDefault="00AF0F4D">
      <w:pPr>
        <w:jc w:val="both"/>
        <w:rPr>
          <w:rFonts w:eastAsia="Times New Roman"/>
        </w:rPr>
      </w:pPr>
      <w:r>
        <w:rPr>
          <w:rFonts w:eastAsia="Times New Roman"/>
          <w:b/>
          <w:bCs/>
          <w:i/>
          <w:iCs/>
          <w:color w:val="000000"/>
          <w:sz w:val="20"/>
          <w:szCs w:val="20"/>
        </w:rPr>
        <w:t>You should read the discussion and analysis of our financial condition and results of operations set forth in this Item 2 together with our unaudited condensed consolidated fina</w:t>
      </w:r>
      <w:r>
        <w:rPr>
          <w:rFonts w:eastAsia="Times New Roman"/>
          <w:b/>
          <w:bCs/>
          <w:i/>
          <w:iCs/>
          <w:color w:val="000000"/>
          <w:sz w:val="20"/>
          <w:szCs w:val="20"/>
        </w:rPr>
        <w:t>ncial statements and the related notes appearing elsewhere in this Quarterly Report on Form 10-Q. Some of the information contained in this discussion and analysis or set forth elsewhere in this Quarterly Report on Form 10-Q, including information with res</w:t>
      </w:r>
      <w:r>
        <w:rPr>
          <w:rFonts w:eastAsia="Times New Roman"/>
          <w:b/>
          <w:bCs/>
          <w:i/>
          <w:iCs/>
          <w:color w:val="000000"/>
          <w:sz w:val="20"/>
          <w:szCs w:val="20"/>
        </w:rPr>
        <w:t>pect to our plans and strategy for our business and related financing, includes forward-looking statements that involve risks and uncertainties, and reference is made to the “Cautionary Note Regarding Forward-Looking Statements” set forth immediately follo</w:t>
      </w:r>
      <w:r>
        <w:rPr>
          <w:rFonts w:eastAsia="Times New Roman"/>
          <w:b/>
          <w:bCs/>
          <w:i/>
          <w:iCs/>
          <w:color w:val="000000"/>
          <w:sz w:val="20"/>
          <w:szCs w:val="20"/>
        </w:rPr>
        <w:t>wing the Table of Contents of this Quarterly Report on Form 10-Q for further information on the forward looking statements herein. In addition, you should read the “Risk Factors” section in Part I, Item 1A of our Annual Report on Form 10-K filed with the U</w:t>
      </w:r>
      <w:r>
        <w:rPr>
          <w:rFonts w:eastAsia="Times New Roman"/>
          <w:b/>
          <w:bCs/>
          <w:i/>
          <w:iCs/>
          <w:color w:val="000000"/>
          <w:sz w:val="20"/>
          <w:szCs w:val="20"/>
        </w:rPr>
        <w:t xml:space="preserve">.S. Securities and Exchange Commission (“SEC”) on March 16, 2022 and Part II, Item 1A in this Quarterly Report on Form 10-Q for a discussion of additional important factors that could cause actual results to differ materially from the results described in </w:t>
      </w:r>
      <w:r>
        <w:rPr>
          <w:rFonts w:eastAsia="Times New Roman"/>
          <w:b/>
          <w:bCs/>
          <w:i/>
          <w:iCs/>
          <w:color w:val="000000"/>
          <w:sz w:val="20"/>
          <w:szCs w:val="20"/>
        </w:rPr>
        <w:t>or implied by the forward-looking statements contained in the following discussion and analysis and elsewhere in this Quarterly Report.</w:t>
      </w:r>
    </w:p>
    <w:p w14:paraId="516CC38C" w14:textId="77777777" w:rsidR="00000000" w:rsidRDefault="00AF0F4D">
      <w:pPr>
        <w:jc w:val="both"/>
        <w:rPr>
          <w:rFonts w:eastAsia="Times New Roman"/>
        </w:rPr>
      </w:pPr>
    </w:p>
    <w:p w14:paraId="5496A301" w14:textId="77777777" w:rsidR="00000000" w:rsidRDefault="00AF0F4D">
      <w:pPr>
        <w:jc w:val="both"/>
        <w:rPr>
          <w:rFonts w:eastAsia="Times New Roman"/>
        </w:rPr>
      </w:pPr>
      <w:r>
        <w:rPr>
          <w:rFonts w:eastAsia="Times New Roman"/>
          <w:b/>
          <w:bCs/>
          <w:color w:val="000000"/>
          <w:sz w:val="20"/>
          <w:szCs w:val="20"/>
          <w:u w:val="single"/>
        </w:rPr>
        <w:t>Overview</w:t>
      </w:r>
      <w:r>
        <w:rPr>
          <w:rFonts w:eastAsia="Times New Roman"/>
          <w:color w:val="000000"/>
          <w:sz w:val="20"/>
          <w:szCs w:val="20"/>
        </w:rPr>
        <w:t> </w:t>
      </w:r>
    </w:p>
    <w:p w14:paraId="31F852B4" w14:textId="77777777" w:rsidR="00000000" w:rsidRDefault="00AF0F4D">
      <w:pPr>
        <w:jc w:val="both"/>
        <w:rPr>
          <w:rFonts w:eastAsia="Times New Roman"/>
        </w:rPr>
      </w:pPr>
    </w:p>
    <w:p w14:paraId="1E89881A" w14:textId="77777777" w:rsidR="00000000" w:rsidRDefault="00AF0F4D">
      <w:pPr>
        <w:jc w:val="both"/>
        <w:rPr>
          <w:rFonts w:eastAsia="Times New Roman"/>
        </w:rPr>
      </w:pPr>
      <w:r>
        <w:rPr>
          <w:rFonts w:eastAsia="Times New Roman"/>
          <w:b/>
          <w:bCs/>
          <w:i/>
          <w:iCs/>
          <w:color w:val="000000"/>
          <w:sz w:val="20"/>
          <w:szCs w:val="20"/>
        </w:rPr>
        <w:t>General Overview</w:t>
      </w:r>
      <w:r>
        <w:rPr>
          <w:rFonts w:eastAsia="Times New Roman"/>
          <w:color w:val="000000"/>
          <w:sz w:val="20"/>
          <w:szCs w:val="20"/>
        </w:rPr>
        <w:t xml:space="preserve"> </w:t>
      </w:r>
    </w:p>
    <w:p w14:paraId="1D371694" w14:textId="77777777" w:rsidR="00000000" w:rsidRDefault="00AF0F4D">
      <w:pPr>
        <w:jc w:val="both"/>
        <w:rPr>
          <w:rFonts w:eastAsia="Times New Roman"/>
        </w:rPr>
      </w:pPr>
    </w:p>
    <w:p w14:paraId="6569EA07" w14:textId="77777777" w:rsidR="00000000" w:rsidRDefault="00AF0F4D">
      <w:pPr>
        <w:jc w:val="both"/>
        <w:rPr>
          <w:rFonts w:eastAsia="Times New Roman"/>
        </w:rPr>
      </w:pPr>
      <w:r>
        <w:rPr>
          <w:rFonts w:eastAsia="Times New Roman"/>
          <w:color w:val="000000"/>
          <w:sz w:val="20"/>
          <w:szCs w:val="20"/>
        </w:rPr>
        <w:t>Avadel Pharmaceuticals plc (Nasdaq: AVDL) (“Avadel,” the “Company,” “we,” “our,” or “u</w:t>
      </w:r>
      <w:r>
        <w:rPr>
          <w:rFonts w:eastAsia="Times New Roman"/>
          <w:color w:val="000000"/>
          <w:sz w:val="20"/>
          <w:szCs w:val="20"/>
        </w:rPr>
        <w:t>s”) is a biopharmaceutical company. Our lead product candidate, FT218, is an investigational once-nightly, extended-release formulation of sodium oxybate for the treatment of excessive daytime sleepiness (“EDS”) or cataplexy in adults with narcolepsy. We a</w:t>
      </w:r>
      <w:r>
        <w:rPr>
          <w:rFonts w:eastAsia="Times New Roman"/>
          <w:color w:val="000000"/>
          <w:sz w:val="20"/>
          <w:szCs w:val="20"/>
        </w:rPr>
        <w:t>re primarily focused on the development and potential United States (“U.S.”) Food and Drug Administration (“FDA”) approval of FT218. In December 2020, we submitted a New Drug Application (“NDA”) to the FDA for FT218 to treat excessive daytime sleepiness or</w:t>
      </w:r>
      <w:r>
        <w:rPr>
          <w:rFonts w:eastAsia="Times New Roman"/>
          <w:color w:val="000000"/>
          <w:sz w:val="20"/>
          <w:szCs w:val="20"/>
        </w:rPr>
        <w:t xml:space="preserve"> cataplexy in adults with narcolepsy. In February 2021, the NDA for FT218 was accepted by the FDA and was assigned a Prescription Drug User Fee Act (“PDUFA”) target action date of October 15, 2021. On October 15, 2021, we announced that the FDA informed us</w:t>
      </w:r>
      <w:r>
        <w:rPr>
          <w:rFonts w:eastAsia="Times New Roman"/>
          <w:color w:val="000000"/>
          <w:sz w:val="20"/>
          <w:szCs w:val="20"/>
        </w:rPr>
        <w:t xml:space="preserve"> that the review of our NDA for FT218 was ongoing beyond its previously assigned target action date. As of the date of this Quarterly Report, the FDA’s review of our NDA for FT218 remains ongoing.</w:t>
      </w:r>
    </w:p>
    <w:p w14:paraId="2B440C93" w14:textId="77777777" w:rsidR="00000000" w:rsidRDefault="00AF0F4D">
      <w:pPr>
        <w:divId w:val="464198717"/>
        <w:rPr>
          <w:rFonts w:eastAsia="Times New Roman"/>
        </w:rPr>
      </w:pPr>
    </w:p>
    <w:p w14:paraId="6CA32ACE" w14:textId="77777777" w:rsidR="00000000" w:rsidRDefault="00AF0F4D">
      <w:pPr>
        <w:jc w:val="both"/>
        <w:rPr>
          <w:rFonts w:eastAsia="Times New Roman"/>
        </w:rPr>
      </w:pPr>
      <w:r>
        <w:rPr>
          <w:rFonts w:eastAsia="Times New Roman"/>
          <w:color w:val="000000"/>
          <w:sz w:val="20"/>
          <w:szCs w:val="20"/>
        </w:rPr>
        <w:t>Outside of our lead product candidate, we continue to eva</w:t>
      </w:r>
      <w:r>
        <w:rPr>
          <w:rFonts w:eastAsia="Times New Roman"/>
          <w:color w:val="000000"/>
          <w:sz w:val="20"/>
          <w:szCs w:val="20"/>
        </w:rPr>
        <w:t>luate opportunities to expand our product portfolio. As of the date of this Quarterly Report, we do not have any approved or commercialized products in our portfolio.</w:t>
      </w:r>
    </w:p>
    <w:p w14:paraId="4AAE2502" w14:textId="77777777" w:rsidR="00000000" w:rsidRDefault="00AF0F4D">
      <w:pPr>
        <w:divId w:val="1725911208"/>
        <w:rPr>
          <w:rFonts w:eastAsia="Times New Roman"/>
        </w:rPr>
      </w:pPr>
    </w:p>
    <w:p w14:paraId="15CEA774" w14:textId="77777777" w:rsidR="00000000" w:rsidRDefault="00AF0F4D">
      <w:pPr>
        <w:divId w:val="1859001847"/>
        <w:rPr>
          <w:rFonts w:eastAsia="Times New Roman"/>
        </w:rPr>
      </w:pPr>
      <w:r>
        <w:rPr>
          <w:rFonts w:eastAsia="Times New Roman"/>
          <w:b/>
          <w:bCs/>
          <w:i/>
          <w:iCs/>
          <w:color w:val="000000"/>
          <w:sz w:val="20"/>
          <w:szCs w:val="20"/>
        </w:rPr>
        <w:t>FT218</w:t>
      </w:r>
    </w:p>
    <w:p w14:paraId="33FACBEE" w14:textId="77777777" w:rsidR="00000000" w:rsidRDefault="00AF0F4D">
      <w:pPr>
        <w:divId w:val="216942367"/>
        <w:rPr>
          <w:rFonts w:eastAsia="Times New Roman"/>
        </w:rPr>
      </w:pPr>
    </w:p>
    <w:p w14:paraId="376E4B8B" w14:textId="77777777" w:rsidR="00000000" w:rsidRDefault="00AF0F4D">
      <w:pPr>
        <w:jc w:val="both"/>
        <w:rPr>
          <w:rFonts w:eastAsia="Times New Roman"/>
        </w:rPr>
      </w:pPr>
      <w:r>
        <w:rPr>
          <w:rFonts w:eastAsia="Times New Roman"/>
          <w:color w:val="000000"/>
          <w:sz w:val="20"/>
          <w:szCs w:val="20"/>
        </w:rPr>
        <w:t>FT218 is a once-nightly formulation of sodium oxybate that uses our Micropump c</w:t>
      </w:r>
      <w:r>
        <w:rPr>
          <w:rFonts w:eastAsia="Times New Roman"/>
          <w:color w:val="000000"/>
          <w:sz w:val="20"/>
          <w:szCs w:val="20"/>
        </w:rPr>
        <w:t>ontrolled release drug-delivery technology for the treatment of EDS or cataplexy in adults suffering from narcolepsy. Sodium oxybate is the sodium salt of gamma hydroxybutyrate, an endogenous compound and metabolite of the neurotransmitter gamma-aminobutyr</w:t>
      </w:r>
      <w:r>
        <w:rPr>
          <w:rFonts w:eastAsia="Times New Roman"/>
          <w:color w:val="000000"/>
          <w:sz w:val="20"/>
          <w:szCs w:val="20"/>
        </w:rPr>
        <w:t>ic acid. Immediate release sodium oxybate is approved in the U.S. for the treatment of EDS or cataplexy in patients with narcolepsy and is approved in Europe for the treatment of cataplexy in patients with narcolepsy. Since 2002, sodium oxybate has only be</w:t>
      </w:r>
      <w:r>
        <w:rPr>
          <w:rFonts w:eastAsia="Times New Roman"/>
          <w:color w:val="000000"/>
          <w:sz w:val="20"/>
          <w:szCs w:val="20"/>
        </w:rPr>
        <w:t>en available as a formulation that must be taken twice nightly, first at bedtime, and then again 2.5 to 4 hours later.</w:t>
      </w:r>
    </w:p>
    <w:p w14:paraId="1D54E46C" w14:textId="77777777" w:rsidR="00000000" w:rsidRDefault="00AF0F4D">
      <w:pPr>
        <w:jc w:val="both"/>
        <w:rPr>
          <w:rFonts w:eastAsia="Times New Roman"/>
        </w:rPr>
      </w:pPr>
    </w:p>
    <w:p w14:paraId="5CCBBD4D" w14:textId="77777777" w:rsidR="00000000" w:rsidRDefault="00AF0F4D">
      <w:pPr>
        <w:jc w:val="both"/>
        <w:rPr>
          <w:rFonts w:eastAsia="Times New Roman"/>
        </w:rPr>
      </w:pPr>
      <w:r>
        <w:rPr>
          <w:rFonts w:eastAsia="Times New Roman"/>
          <w:color w:val="000000"/>
          <w:sz w:val="20"/>
          <w:szCs w:val="20"/>
        </w:rPr>
        <w:t xml:space="preserve">On December 16, 2020, we announced the submission of our NDA to the FDA for FT218. On February 26, 2021, the FDA notified us of formal </w:t>
      </w:r>
      <w:r>
        <w:rPr>
          <w:rFonts w:eastAsia="Times New Roman"/>
          <w:color w:val="000000"/>
          <w:sz w:val="20"/>
          <w:szCs w:val="20"/>
        </w:rPr>
        <w:t>acceptance of the NDA and assigned a PDUFA target action date of October 15, 2021. On October 15, 2021, we announced that the FDA informed us that the review of our NDA for FT218 was ongoing beyond its previously assigned target action date. As of the date</w:t>
      </w:r>
      <w:r>
        <w:rPr>
          <w:rFonts w:eastAsia="Times New Roman"/>
          <w:color w:val="000000"/>
          <w:sz w:val="20"/>
          <w:szCs w:val="20"/>
        </w:rPr>
        <w:t xml:space="preserve"> of this Quarterly Report, the FDA’s review of our NDA for FT218 remains ongoing.</w:t>
      </w:r>
    </w:p>
    <w:p w14:paraId="0F2A2A69" w14:textId="77777777" w:rsidR="00000000" w:rsidRDefault="00AF0F4D">
      <w:pPr>
        <w:jc w:val="both"/>
        <w:rPr>
          <w:rFonts w:eastAsia="Times New Roman"/>
        </w:rPr>
      </w:pPr>
    </w:p>
    <w:p w14:paraId="5FA9C626" w14:textId="77777777" w:rsidR="00000000" w:rsidRDefault="00AF0F4D">
      <w:pPr>
        <w:jc w:val="both"/>
        <w:rPr>
          <w:rFonts w:eastAsia="Times New Roman"/>
        </w:rPr>
      </w:pPr>
      <w:r>
        <w:rPr>
          <w:rFonts w:eastAsia="Times New Roman"/>
          <w:color w:val="000000"/>
          <w:sz w:val="20"/>
          <w:szCs w:val="20"/>
        </w:rPr>
        <w:t>We conducted a Phase 3 clinical trial of FT218, the REST-ON trial, which was a randomized, double-blind, placebo-controlled study that enrolled 212 patients who received at</w:t>
      </w:r>
      <w:r>
        <w:rPr>
          <w:rFonts w:eastAsia="Times New Roman"/>
          <w:color w:val="000000"/>
          <w:sz w:val="20"/>
          <w:szCs w:val="20"/>
        </w:rPr>
        <w:t xml:space="preserve"> least one dose of FT218 or placebo, and was conducted in clinical sites in the U.S., Canada, Western Europe and Australia. The last patient, last visit was completed at the end of the first quarter of 2020, and positive top line data from the REST-ON tria</w:t>
      </w:r>
      <w:r>
        <w:rPr>
          <w:rFonts w:eastAsia="Times New Roman"/>
          <w:color w:val="000000"/>
          <w:sz w:val="20"/>
          <w:szCs w:val="20"/>
        </w:rPr>
        <w:t>l was announced on April 27, 2020. Patients who received 9 g of once-nightly FT218, the highest dose administered in the trial, demonstrated statistically significant and clinically meaningful improvement compared to placebo across the three co-primary end</w:t>
      </w:r>
      <w:r>
        <w:rPr>
          <w:rFonts w:eastAsia="Times New Roman"/>
          <w:color w:val="000000"/>
          <w:sz w:val="20"/>
          <w:szCs w:val="20"/>
        </w:rPr>
        <w:t>points of the trial: maintenance of wakefulness test (“MWT”), clinical global impression-improvement (“CGI-I”), and mean weekly cataplexy attacks. The lower doses assessed, 6 g and 7.5 g also demonstrated statistically significant and clinically meaningful</w:t>
      </w:r>
      <w:r>
        <w:rPr>
          <w:rFonts w:eastAsia="Times New Roman"/>
          <w:color w:val="000000"/>
          <w:sz w:val="20"/>
          <w:szCs w:val="20"/>
        </w:rPr>
        <w:t xml:space="preserve"> improvement on all three co-primary endpoints compared to </w:t>
      </w:r>
    </w:p>
    <w:p w14:paraId="0F238F00" w14:textId="77777777" w:rsidR="00000000" w:rsidRDefault="00AF0F4D">
      <w:pPr>
        <w:jc w:val="center"/>
        <w:divId w:val="133497764"/>
        <w:rPr>
          <w:rFonts w:eastAsia="Times New Roman"/>
        </w:rPr>
      </w:pPr>
      <w:r>
        <w:rPr>
          <w:rFonts w:eastAsia="Times New Roman"/>
          <w:color w:val="000000"/>
          <w:sz w:val="20"/>
          <w:szCs w:val="20"/>
        </w:rPr>
        <w:t>- 20 -</w:t>
      </w:r>
    </w:p>
    <w:p w14:paraId="6231BBC1" w14:textId="77777777" w:rsidR="00000000" w:rsidRDefault="00AF0F4D">
      <w:pPr>
        <w:rPr>
          <w:rFonts w:eastAsia="Times New Roman"/>
        </w:rPr>
      </w:pPr>
      <w:r>
        <w:rPr>
          <w:rFonts w:eastAsia="Times New Roman"/>
        </w:rPr>
        <w:pict w14:anchorId="4FA64B85">
          <v:rect id="_x0000_i1045" style="width:0;height:1.5pt" o:hralign="center" o:hrstd="t" o:hr="t" fillcolor="#a0a0a0" stroked="f"/>
        </w:pict>
      </w:r>
    </w:p>
    <w:p w14:paraId="28FCC344" w14:textId="77777777" w:rsidR="00000000" w:rsidRDefault="00AF0F4D">
      <w:pPr>
        <w:divId w:val="1384331045"/>
        <w:rPr>
          <w:rFonts w:eastAsia="Times New Roman"/>
        </w:rPr>
      </w:pPr>
    </w:p>
    <w:p w14:paraId="03DBCD9D" w14:textId="77777777" w:rsidR="00000000" w:rsidRDefault="00AF0F4D">
      <w:pPr>
        <w:jc w:val="both"/>
        <w:rPr>
          <w:rFonts w:eastAsia="Times New Roman"/>
        </w:rPr>
      </w:pPr>
      <w:r>
        <w:rPr>
          <w:rFonts w:eastAsia="Times New Roman"/>
          <w:color w:val="000000"/>
          <w:sz w:val="20"/>
          <w:szCs w:val="20"/>
        </w:rPr>
        <w:t>placebo. We observed the 9 g dose of once-nightly FT218 to be generally well tolerated. Adverse reactions commonly associated with sodium oxybate were observed in a small number of patients (nausea 1.3%, vomiting 5.2%,</w:t>
      </w:r>
      <w:r>
        <w:rPr>
          <w:rFonts w:eastAsia="Times New Roman"/>
          <w:color w:val="000000"/>
          <w:sz w:val="20"/>
          <w:szCs w:val="20"/>
        </w:rPr>
        <w:t xml:space="preserve"> decreased appetite 2.6%, dizziness 5.2%, somnolence 3.9%, tremor 1.3% and enuresis 9%), and 3.9% of the patients who received 9 g of FT218 discontinued the trial due to adverse reactions.</w:t>
      </w:r>
    </w:p>
    <w:p w14:paraId="226BC592" w14:textId="77777777" w:rsidR="00000000" w:rsidRDefault="00AF0F4D">
      <w:pPr>
        <w:jc w:val="both"/>
        <w:rPr>
          <w:rFonts w:eastAsia="Times New Roman"/>
        </w:rPr>
      </w:pPr>
    </w:p>
    <w:p w14:paraId="1B873B19" w14:textId="77777777" w:rsidR="00000000" w:rsidRDefault="00AF0F4D">
      <w:pPr>
        <w:jc w:val="both"/>
        <w:rPr>
          <w:rFonts w:eastAsia="Times New Roman"/>
        </w:rPr>
      </w:pPr>
      <w:r>
        <w:rPr>
          <w:rFonts w:eastAsia="Times New Roman"/>
          <w:color w:val="000000"/>
          <w:sz w:val="20"/>
          <w:szCs w:val="20"/>
        </w:rPr>
        <w:t>In January 2018, the FDA granted FT218 orphan drug designation for the treatment of narcolepsy, which makes FT218 potentially eligible for certain development and commercial incentives, including potential U.S. market exclusivity for up to seven years. Add</w:t>
      </w:r>
      <w:r>
        <w:rPr>
          <w:rFonts w:eastAsia="Times New Roman"/>
          <w:color w:val="000000"/>
          <w:sz w:val="20"/>
          <w:szCs w:val="20"/>
        </w:rPr>
        <w:t>itionally, several FT218-related U.S. patents have been issued, and there are additional patent applications currently in development and/or pending at the U.S. Patent and Trademark Office (“USPTO”), as well as foreign patent offices.</w:t>
      </w:r>
    </w:p>
    <w:p w14:paraId="2DF2E561" w14:textId="77777777" w:rsidR="00000000" w:rsidRDefault="00AF0F4D">
      <w:pPr>
        <w:jc w:val="both"/>
        <w:rPr>
          <w:rFonts w:eastAsia="Times New Roman"/>
        </w:rPr>
      </w:pPr>
    </w:p>
    <w:p w14:paraId="5A569606" w14:textId="77777777" w:rsidR="00000000" w:rsidRDefault="00AF0F4D">
      <w:pPr>
        <w:jc w:val="both"/>
        <w:rPr>
          <w:rFonts w:eastAsia="Times New Roman"/>
        </w:rPr>
      </w:pPr>
      <w:r>
        <w:rPr>
          <w:rFonts w:eastAsia="Times New Roman"/>
          <w:color w:val="000000"/>
          <w:sz w:val="20"/>
          <w:szCs w:val="20"/>
        </w:rPr>
        <w:t>In July 2020, we an</w:t>
      </w:r>
      <w:r>
        <w:rPr>
          <w:rFonts w:eastAsia="Times New Roman"/>
          <w:color w:val="000000"/>
          <w:sz w:val="20"/>
          <w:szCs w:val="20"/>
        </w:rPr>
        <w:t>nounced that the first patient was dosed in our open-label extension (“OLE”)/switch study of FT218 as a potential treatment for EDS or cataplexy in patients with narcolepsy. The OLE/switch study is examining the long-term safety and maintenance of efficacy</w:t>
      </w:r>
      <w:r>
        <w:rPr>
          <w:rFonts w:eastAsia="Times New Roman"/>
          <w:color w:val="000000"/>
          <w:sz w:val="20"/>
          <w:szCs w:val="20"/>
        </w:rPr>
        <w:t xml:space="preserve"> of FT218 in patients with narcolepsy who participated in the REST-ON study, as well as dosing and preference data for patients switching from twice-nightly sodium oxybate to once-nightly FT218, regardless of whether they participated in REST-ON. In May 20</w:t>
      </w:r>
      <w:r>
        <w:rPr>
          <w:rFonts w:eastAsia="Times New Roman"/>
          <w:color w:val="000000"/>
          <w:sz w:val="20"/>
          <w:szCs w:val="20"/>
        </w:rPr>
        <w:t>21, inclusion criteria were expanded to allow for oxybate naïve patients to enter the study.</w:t>
      </w:r>
    </w:p>
    <w:p w14:paraId="46C65193" w14:textId="77777777" w:rsidR="00000000" w:rsidRDefault="00AF0F4D">
      <w:pPr>
        <w:jc w:val="both"/>
        <w:rPr>
          <w:rFonts w:eastAsia="Times New Roman"/>
        </w:rPr>
      </w:pPr>
    </w:p>
    <w:p w14:paraId="413455BC" w14:textId="77777777" w:rsidR="00000000" w:rsidRDefault="00AF0F4D">
      <w:pPr>
        <w:jc w:val="both"/>
        <w:rPr>
          <w:rFonts w:eastAsia="Times New Roman"/>
        </w:rPr>
      </w:pPr>
      <w:r>
        <w:rPr>
          <w:rFonts w:eastAsia="Times New Roman"/>
          <w:color w:val="000000"/>
          <w:sz w:val="20"/>
          <w:szCs w:val="20"/>
        </w:rPr>
        <w:t>New secondary endpoints from the REST-ON trial were presented at the American Academy of Neurology, beginning April 17, 2021. The first poster described FT218 im</w:t>
      </w:r>
      <w:r>
        <w:rPr>
          <w:rFonts w:eastAsia="Times New Roman"/>
          <w:color w:val="000000"/>
          <w:sz w:val="20"/>
          <w:szCs w:val="20"/>
        </w:rPr>
        <w:t>provements in disturbed nocturnal sleep (“DNS”), defined in REST-ON as the number of shifts from stages N1, N2, N3, and rapid eye movement (“REM”) sleep to wake and from stages N2, N3, and REM sleep to stage N1. FT218 also decreased the number of nocturnal</w:t>
      </w:r>
      <w:r>
        <w:rPr>
          <w:rFonts w:eastAsia="Times New Roman"/>
          <w:color w:val="000000"/>
          <w:sz w:val="20"/>
          <w:szCs w:val="20"/>
        </w:rPr>
        <w:t xml:space="preserve"> arousals as measured on polysomnography. Improvements in DNS were further supported by post-hoc analyses demonstrating increased time in deep sleep (N3, also known as slow wave sleep), and less time in N1. A second poster described the statistically signi</w:t>
      </w:r>
      <w:r>
        <w:rPr>
          <w:rFonts w:eastAsia="Times New Roman"/>
          <w:color w:val="000000"/>
          <w:sz w:val="20"/>
          <w:szCs w:val="20"/>
        </w:rPr>
        <w:t xml:space="preserve">ficant improvements in the Epworth Sleepiness Scale, both the quality of sleep and the refreshing nature of sleep, and a decrease in sleep paralysis. These clinically relevant improvements were observed for all doses, beginning at week 3, for the lowest 6 </w:t>
      </w:r>
      <w:r>
        <w:rPr>
          <w:rFonts w:eastAsia="Times New Roman"/>
          <w:color w:val="000000"/>
          <w:sz w:val="20"/>
          <w:szCs w:val="20"/>
        </w:rPr>
        <w:t>g dose, compared to placebo. FT218 did not demonstrate significant improvement for hypnagogic hallucinations compared to placebo.</w:t>
      </w:r>
    </w:p>
    <w:p w14:paraId="0FC9E544" w14:textId="77777777" w:rsidR="00000000" w:rsidRDefault="00AF0F4D">
      <w:pPr>
        <w:jc w:val="both"/>
        <w:rPr>
          <w:rFonts w:eastAsia="Times New Roman"/>
        </w:rPr>
      </w:pPr>
    </w:p>
    <w:p w14:paraId="4F6D1E9F" w14:textId="77777777" w:rsidR="00000000" w:rsidRDefault="00AF0F4D">
      <w:pPr>
        <w:jc w:val="both"/>
        <w:rPr>
          <w:rFonts w:eastAsia="Times New Roman"/>
        </w:rPr>
      </w:pPr>
      <w:r>
        <w:rPr>
          <w:rFonts w:eastAsia="Times New Roman"/>
          <w:color w:val="000000"/>
          <w:sz w:val="20"/>
          <w:szCs w:val="20"/>
        </w:rPr>
        <w:t>Additional data supportive of the efficacy findings in REST-ON were presented at the 35th Annual Meeting of the Associated P</w:t>
      </w:r>
      <w:r>
        <w:rPr>
          <w:rFonts w:eastAsia="Times New Roman"/>
          <w:color w:val="000000"/>
          <w:sz w:val="20"/>
          <w:szCs w:val="20"/>
        </w:rPr>
        <w:t>rofessional Sleep Societies, a joint meeting of the American Academy of Sleep Medicine and the Sleep Research Society, also known as SLEEP 2021, beginning June 10, 2021. New data included post-hoc analyses demonstrating endpoints improvements, regardless o</w:t>
      </w:r>
      <w:r>
        <w:rPr>
          <w:rFonts w:eastAsia="Times New Roman"/>
          <w:color w:val="000000"/>
          <w:sz w:val="20"/>
          <w:szCs w:val="20"/>
        </w:rPr>
        <w:t>f concomitant stimulant use, in both narcolepsy Type 1 or Type 2. Additionally, a post-hoc analysis showed that FT218 was associated with decreased body mass index compared to placebo, which may be relevant as people with narcolepsy often have co-morbid ob</w:t>
      </w:r>
      <w:r>
        <w:rPr>
          <w:rFonts w:eastAsia="Times New Roman"/>
          <w:color w:val="000000"/>
          <w:sz w:val="20"/>
          <w:szCs w:val="20"/>
        </w:rPr>
        <w:t xml:space="preserve">esity. In August 2021, the primary results from the REST-ON trial were published by Kushida et al. in the journal SLEEP. </w:t>
      </w:r>
    </w:p>
    <w:p w14:paraId="283C8717" w14:textId="77777777" w:rsidR="00000000" w:rsidRDefault="00AF0F4D">
      <w:pPr>
        <w:jc w:val="both"/>
        <w:rPr>
          <w:rFonts w:eastAsia="Times New Roman"/>
        </w:rPr>
      </w:pPr>
    </w:p>
    <w:p w14:paraId="35174237" w14:textId="77777777" w:rsidR="00000000" w:rsidRDefault="00AF0F4D">
      <w:pPr>
        <w:jc w:val="both"/>
        <w:rPr>
          <w:rFonts w:eastAsia="Times New Roman"/>
        </w:rPr>
      </w:pPr>
      <w:r>
        <w:rPr>
          <w:rFonts w:eastAsia="Times New Roman"/>
          <w:color w:val="000000"/>
          <w:sz w:val="20"/>
          <w:szCs w:val="20"/>
        </w:rPr>
        <w:t>New data was presented at the American College of Chest Physicians annual meeting (“CHEST”), beginning October 17, 2021, including a</w:t>
      </w:r>
      <w:r>
        <w:rPr>
          <w:rFonts w:eastAsia="Times New Roman"/>
          <w:color w:val="000000"/>
          <w:sz w:val="20"/>
          <w:szCs w:val="20"/>
        </w:rPr>
        <w:t>dditional post-hoc analyses from the REST-ON trial, demonstrating a greater proportion of patients receiving FT218 experienced reductions in weekly cataplexy attacks and improvement in mean sleep latency compared to placebo, as well as the results of a dis</w:t>
      </w:r>
      <w:r>
        <w:rPr>
          <w:rFonts w:eastAsia="Times New Roman"/>
          <w:color w:val="000000"/>
          <w:sz w:val="20"/>
          <w:szCs w:val="20"/>
        </w:rPr>
        <w:t xml:space="preserve">crete choice experiment, indicating that the overall driver of patient preference between sodium oxybate treatments is a once-nightly, versus twice-nightly, formulation. </w:t>
      </w:r>
    </w:p>
    <w:p w14:paraId="58540F0C" w14:textId="77777777" w:rsidR="00000000" w:rsidRDefault="00AF0F4D">
      <w:pPr>
        <w:jc w:val="both"/>
        <w:rPr>
          <w:rFonts w:eastAsia="Times New Roman"/>
        </w:rPr>
      </w:pPr>
    </w:p>
    <w:p w14:paraId="2BD21BBF" w14:textId="77777777" w:rsidR="00000000" w:rsidRDefault="00AF0F4D">
      <w:pPr>
        <w:jc w:val="both"/>
        <w:rPr>
          <w:rFonts w:eastAsia="Times New Roman"/>
        </w:rPr>
      </w:pPr>
      <w:r>
        <w:rPr>
          <w:rFonts w:eastAsia="Times New Roman"/>
          <w:color w:val="000000"/>
          <w:sz w:val="20"/>
          <w:szCs w:val="20"/>
        </w:rPr>
        <w:t>New data was presented at World Sleep 2022 congress, which was held March 11 throug</w:t>
      </w:r>
      <w:r>
        <w:rPr>
          <w:rFonts w:eastAsia="Times New Roman"/>
          <w:color w:val="000000"/>
          <w:sz w:val="20"/>
          <w:szCs w:val="20"/>
        </w:rPr>
        <w:t>h 16, 2022 in Rome, Italy. A total of eight posters were presented, including five new post-hoc analyses from the REST-ON trial. Most notably, the post-hoc analyses showed that FT218 demonstrated improvement in subjective measures of daytime sleepiness, sl</w:t>
      </w:r>
      <w:r>
        <w:rPr>
          <w:rFonts w:eastAsia="Times New Roman"/>
          <w:color w:val="000000"/>
          <w:sz w:val="20"/>
          <w:szCs w:val="20"/>
        </w:rPr>
        <w:t>eep quality and refreshing nature of sleep as early as week 1 with the 4.5 g starting dose, with even greater improvement at week 2 soon after starting the 6 g dose compared to placebo. Additional post-hoc analyses, stratified by narcolepsy type, as well a</w:t>
      </w:r>
      <w:r>
        <w:rPr>
          <w:rFonts w:eastAsia="Times New Roman"/>
          <w:color w:val="000000"/>
          <w:sz w:val="20"/>
          <w:szCs w:val="20"/>
        </w:rPr>
        <w:t>s concomitant stimulant use, or without stimulants, demonstrated positive results that are generally consistent with previously reported positive endpoints from REST-ON and add to the existing body of evidence for FT218.</w:t>
      </w:r>
    </w:p>
    <w:p w14:paraId="367F46CE" w14:textId="77777777" w:rsidR="00000000" w:rsidRDefault="00AF0F4D">
      <w:pPr>
        <w:jc w:val="both"/>
        <w:rPr>
          <w:rFonts w:eastAsia="Times New Roman"/>
        </w:rPr>
      </w:pPr>
    </w:p>
    <w:p w14:paraId="4BCC0D33" w14:textId="77777777" w:rsidR="00000000" w:rsidRDefault="00AF0F4D">
      <w:pPr>
        <w:jc w:val="both"/>
        <w:rPr>
          <w:rFonts w:eastAsia="Times New Roman"/>
        </w:rPr>
      </w:pPr>
      <w:r>
        <w:rPr>
          <w:rFonts w:eastAsia="Times New Roman"/>
          <w:color w:val="000000"/>
          <w:sz w:val="20"/>
          <w:szCs w:val="20"/>
        </w:rPr>
        <w:t>In addition, the results of a dis</w:t>
      </w:r>
      <w:r>
        <w:rPr>
          <w:rFonts w:eastAsia="Times New Roman"/>
          <w:color w:val="000000"/>
          <w:sz w:val="20"/>
          <w:szCs w:val="20"/>
        </w:rPr>
        <w:t>crete choice experiment (“DCE”) were presented, which confirmed that once-nightly dosing, when compared to twice-nightly dosing, was the most important attribute driving both patient and clinician preference for overall oxybate product choice, as well as p</w:t>
      </w:r>
      <w:r>
        <w:rPr>
          <w:rFonts w:eastAsia="Times New Roman"/>
          <w:color w:val="000000"/>
          <w:sz w:val="20"/>
          <w:szCs w:val="20"/>
        </w:rPr>
        <w:t xml:space="preserve">atient quality of life and reduction of patient anxiety/stress; dosing frequency (twice-nightly versus once-nightly) was also viewed as a more important attribute as compared to other attributes assessed, including sodium content. Accompanying the DCE was </w:t>
      </w:r>
      <w:r>
        <w:rPr>
          <w:rFonts w:eastAsia="Times New Roman"/>
          <w:color w:val="000000"/>
          <w:sz w:val="20"/>
          <w:szCs w:val="20"/>
        </w:rPr>
        <w:t>a background survey for both patients and clinicians, which showed that dosing frequency was noted as a significant stressor by both patients and clinicians. The World Sleep 2022 presentations also included the first presentation of an interim safety analy</w:t>
      </w:r>
      <w:r>
        <w:rPr>
          <w:rFonts w:eastAsia="Times New Roman"/>
          <w:color w:val="000000"/>
          <w:sz w:val="20"/>
          <w:szCs w:val="20"/>
        </w:rPr>
        <w:t>sis from the ongoing RESTORE OLE/switch study, which showed that FT218 has generally been well-tolerated, with some patients receiving therapy for more than 18 months, and no new safety signals have been observed.</w:t>
      </w:r>
      <w:r>
        <w:rPr>
          <w:rFonts w:eastAsia="Times New Roman"/>
          <w:color w:val="000000"/>
        </w:rPr>
        <w:t xml:space="preserve"> </w:t>
      </w:r>
    </w:p>
    <w:p w14:paraId="6E23387D" w14:textId="77777777" w:rsidR="00000000" w:rsidRDefault="00AF0F4D">
      <w:pPr>
        <w:jc w:val="center"/>
        <w:divId w:val="1770353155"/>
        <w:rPr>
          <w:rFonts w:eastAsia="Times New Roman"/>
        </w:rPr>
      </w:pPr>
      <w:r>
        <w:rPr>
          <w:rFonts w:eastAsia="Times New Roman"/>
          <w:color w:val="000000"/>
          <w:sz w:val="20"/>
          <w:szCs w:val="20"/>
        </w:rPr>
        <w:t>- 21 -</w:t>
      </w:r>
    </w:p>
    <w:p w14:paraId="583B00E1" w14:textId="77777777" w:rsidR="00000000" w:rsidRDefault="00AF0F4D">
      <w:pPr>
        <w:rPr>
          <w:rFonts w:eastAsia="Times New Roman"/>
        </w:rPr>
      </w:pPr>
      <w:r>
        <w:rPr>
          <w:rFonts w:eastAsia="Times New Roman"/>
        </w:rPr>
        <w:pict w14:anchorId="39AC0582">
          <v:rect id="_x0000_i1046" style="width:0;height:1.5pt" o:hralign="center" o:hrstd="t" o:hr="t" fillcolor="#a0a0a0" stroked="f"/>
        </w:pict>
      </w:r>
    </w:p>
    <w:p w14:paraId="6A9DA01C" w14:textId="77777777" w:rsidR="00000000" w:rsidRDefault="00AF0F4D">
      <w:pPr>
        <w:divId w:val="780882798"/>
        <w:rPr>
          <w:rFonts w:eastAsia="Times New Roman"/>
        </w:rPr>
      </w:pPr>
    </w:p>
    <w:p w14:paraId="3C145359" w14:textId="77777777" w:rsidR="00000000" w:rsidRDefault="00AF0F4D">
      <w:pPr>
        <w:jc w:val="both"/>
        <w:rPr>
          <w:rFonts w:eastAsia="Times New Roman"/>
        </w:rPr>
      </w:pPr>
    </w:p>
    <w:p w14:paraId="72CE5CDD" w14:textId="77777777" w:rsidR="00000000" w:rsidRDefault="00AF0F4D">
      <w:pPr>
        <w:jc w:val="both"/>
        <w:rPr>
          <w:rFonts w:eastAsia="Times New Roman"/>
        </w:rPr>
      </w:pPr>
      <w:r>
        <w:rPr>
          <w:rFonts w:eastAsia="Times New Roman"/>
          <w:color w:val="000000"/>
          <w:sz w:val="20"/>
          <w:szCs w:val="20"/>
        </w:rPr>
        <w:t>We believe FT218 has the potential to demonstrate improved dosing compliance, safety and patient satisfaction over the current standards of care for EDS or cataplexy in patients with narcolepsy, which are twice-nightly oxybate formulations.</w:t>
      </w:r>
    </w:p>
    <w:p w14:paraId="71CD7AD3" w14:textId="77777777" w:rsidR="00000000" w:rsidRDefault="00AF0F4D">
      <w:pPr>
        <w:divId w:val="1162159604"/>
        <w:rPr>
          <w:rFonts w:eastAsia="Times New Roman"/>
        </w:rPr>
      </w:pPr>
    </w:p>
    <w:p w14:paraId="72EDEA42" w14:textId="77777777" w:rsidR="00000000" w:rsidRDefault="00AF0F4D">
      <w:pPr>
        <w:divId w:val="314922516"/>
        <w:rPr>
          <w:rFonts w:eastAsia="Times New Roman"/>
        </w:rPr>
      </w:pPr>
      <w:r>
        <w:rPr>
          <w:rFonts w:eastAsia="Times New Roman"/>
          <w:b/>
          <w:bCs/>
          <w:i/>
          <w:iCs/>
          <w:color w:val="000000"/>
          <w:sz w:val="20"/>
          <w:szCs w:val="20"/>
        </w:rPr>
        <w:t>Micropu</w:t>
      </w:r>
      <w:r>
        <w:rPr>
          <w:rFonts w:eastAsia="Times New Roman"/>
          <w:b/>
          <w:bCs/>
          <w:i/>
          <w:iCs/>
          <w:color w:val="000000"/>
          <w:sz w:val="20"/>
          <w:szCs w:val="20"/>
        </w:rPr>
        <w:t>mp Drug-Delivery Technology</w:t>
      </w:r>
    </w:p>
    <w:p w14:paraId="2C40DEB0" w14:textId="77777777" w:rsidR="00000000" w:rsidRDefault="00AF0F4D">
      <w:pPr>
        <w:divId w:val="1359812647"/>
        <w:rPr>
          <w:rFonts w:eastAsia="Times New Roman"/>
        </w:rPr>
      </w:pPr>
    </w:p>
    <w:p w14:paraId="4FABD164" w14:textId="77777777" w:rsidR="00000000" w:rsidRDefault="00AF0F4D">
      <w:pPr>
        <w:jc w:val="both"/>
        <w:rPr>
          <w:rFonts w:eastAsia="Times New Roman"/>
        </w:rPr>
      </w:pPr>
      <w:r>
        <w:rPr>
          <w:rFonts w:eastAsia="Times New Roman"/>
          <w:color w:val="000000"/>
          <w:sz w:val="20"/>
          <w:szCs w:val="20"/>
        </w:rPr>
        <w:t>Our Micropump drug-delivery technology allows for the controlled delivery of small molecule drugs taken orally, which has the potential to improve dosing compliance, reduce toxicity and improve patient compliance. Beyond FT218</w:t>
      </w:r>
      <w:r>
        <w:rPr>
          <w:rFonts w:eastAsia="Times New Roman"/>
          <w:color w:val="000000"/>
          <w:sz w:val="20"/>
          <w:szCs w:val="20"/>
        </w:rPr>
        <w:t>, we believe there could be other product development opportunities for our Micropump drug-delivery technology, representing either life cycle opportunities, whereby additional intellectual property can be added to a pharmaceutical product to extend the co</w:t>
      </w:r>
      <w:r>
        <w:rPr>
          <w:rFonts w:eastAsia="Times New Roman"/>
          <w:color w:val="000000"/>
          <w:sz w:val="20"/>
          <w:szCs w:val="20"/>
        </w:rPr>
        <w:t>mmercial viability of a currently marketed product, or innovative formulation opportunities for new chemical entities.</w:t>
      </w:r>
    </w:p>
    <w:p w14:paraId="0D8CBFCC" w14:textId="77777777" w:rsidR="00000000" w:rsidRDefault="00AF0F4D">
      <w:pPr>
        <w:jc w:val="both"/>
        <w:rPr>
          <w:rFonts w:eastAsia="Times New Roman"/>
        </w:rPr>
      </w:pPr>
    </w:p>
    <w:p w14:paraId="6BA6C01C" w14:textId="77777777" w:rsidR="00000000" w:rsidRDefault="00AF0F4D">
      <w:pPr>
        <w:jc w:val="both"/>
        <w:rPr>
          <w:rFonts w:eastAsia="Times New Roman"/>
        </w:rPr>
      </w:pPr>
      <w:r>
        <w:rPr>
          <w:rFonts w:eastAsia="Times New Roman"/>
          <w:b/>
          <w:bCs/>
          <w:i/>
          <w:iCs/>
          <w:color w:val="000000"/>
          <w:sz w:val="20"/>
          <w:szCs w:val="20"/>
        </w:rPr>
        <w:t>Key Business Trends and Highlights</w:t>
      </w:r>
      <w:r>
        <w:rPr>
          <w:rFonts w:eastAsia="Times New Roman"/>
          <w:color w:val="000000"/>
          <w:sz w:val="20"/>
          <w:szCs w:val="20"/>
        </w:rPr>
        <w:t> </w:t>
      </w:r>
    </w:p>
    <w:p w14:paraId="7724EB8D" w14:textId="77777777" w:rsidR="00000000" w:rsidRDefault="00AF0F4D">
      <w:pPr>
        <w:jc w:val="both"/>
        <w:rPr>
          <w:rFonts w:eastAsia="Times New Roman"/>
        </w:rPr>
      </w:pPr>
    </w:p>
    <w:p w14:paraId="5E6D8A50" w14:textId="77777777" w:rsidR="00000000" w:rsidRDefault="00AF0F4D">
      <w:pPr>
        <w:jc w:val="both"/>
        <w:rPr>
          <w:rFonts w:eastAsia="Times New Roman"/>
        </w:rPr>
      </w:pPr>
      <w:r>
        <w:rPr>
          <w:rFonts w:eastAsia="Times New Roman"/>
          <w:color w:val="000000"/>
          <w:sz w:val="20"/>
          <w:szCs w:val="20"/>
        </w:rPr>
        <w:t>In operating our business and monitoring our performance, we consider a number of performance mea</w:t>
      </w:r>
      <w:r>
        <w:rPr>
          <w:rFonts w:eastAsia="Times New Roman"/>
          <w:color w:val="000000"/>
          <w:sz w:val="20"/>
          <w:szCs w:val="20"/>
        </w:rPr>
        <w:t>sures, as well as trends affecting our industry as a whole, which include the following: </w:t>
      </w:r>
    </w:p>
    <w:p w14:paraId="2B601646" w14:textId="77777777" w:rsidR="00000000" w:rsidRDefault="00AF0F4D">
      <w:pPr>
        <w:jc w:val="both"/>
        <w:rPr>
          <w:rFonts w:eastAsia="Times New Roman"/>
        </w:rPr>
      </w:pPr>
    </w:p>
    <w:p w14:paraId="204354E5" w14:textId="77777777" w:rsidR="00000000" w:rsidRDefault="00AF0F4D">
      <w:pPr>
        <w:ind w:hanging="360"/>
        <w:jc w:val="both"/>
        <w:rPr>
          <w:rFonts w:eastAsia="Times New Roman"/>
        </w:rPr>
      </w:pPr>
      <w:r>
        <w:rPr>
          <w:rFonts w:eastAsia="Times New Roman"/>
          <w:color w:val="000000"/>
          <w:sz w:val="20"/>
          <w:szCs w:val="20"/>
        </w:rPr>
        <w:t>•</w:t>
      </w:r>
      <w:r>
        <w:rPr>
          <w:rFonts w:eastAsia="Times New Roman"/>
          <w:b/>
          <w:bCs/>
          <w:color w:val="000000"/>
          <w:sz w:val="20"/>
          <w:szCs w:val="20"/>
        </w:rPr>
        <w:t>Healthcare and Regulatory Reform</w:t>
      </w:r>
      <w:r>
        <w:rPr>
          <w:rFonts w:eastAsia="Times New Roman"/>
          <w:color w:val="000000"/>
          <w:sz w:val="20"/>
          <w:szCs w:val="20"/>
        </w:rPr>
        <w:t>: Various health care reform laws in the U.S. may impact our ability to successfully commercialize our products and technologies. The success of our commercialization efforts may depend on the extent to which the government health administration authoritie</w:t>
      </w:r>
      <w:r>
        <w:rPr>
          <w:rFonts w:eastAsia="Times New Roman"/>
          <w:color w:val="000000"/>
          <w:sz w:val="20"/>
          <w:szCs w:val="20"/>
        </w:rPr>
        <w:t>s, the health insurance funds in the E.U. Member States, private health insurers and other third-party payers in the U.S. will reimburse consumers for the cost of healthcare products and services.</w:t>
      </w:r>
    </w:p>
    <w:p w14:paraId="521CAA62" w14:textId="77777777" w:rsidR="00000000" w:rsidRDefault="00AF0F4D">
      <w:pPr>
        <w:jc w:val="both"/>
        <w:rPr>
          <w:rFonts w:eastAsia="Times New Roman"/>
        </w:rPr>
      </w:pPr>
    </w:p>
    <w:p w14:paraId="30C15F99" w14:textId="77777777" w:rsidR="00000000" w:rsidRDefault="00AF0F4D">
      <w:pPr>
        <w:ind w:hanging="360"/>
        <w:jc w:val="both"/>
        <w:rPr>
          <w:rFonts w:eastAsia="Times New Roman"/>
        </w:rPr>
      </w:pPr>
      <w:r>
        <w:rPr>
          <w:rFonts w:eastAsia="Times New Roman"/>
          <w:b/>
          <w:bCs/>
          <w:color w:val="000000"/>
          <w:sz w:val="20"/>
          <w:szCs w:val="20"/>
        </w:rPr>
        <w:t>•Competition and Technological Change</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Competition in the</w:t>
      </w:r>
      <w:r>
        <w:rPr>
          <w:rFonts w:eastAsia="Times New Roman"/>
          <w:color w:val="000000"/>
          <w:sz w:val="20"/>
          <w:szCs w:val="20"/>
        </w:rPr>
        <w:t xml:space="preserve"> pharmaceutical and biotechnology industry continues to be intense and is expected to increase. We compete with other pharmaceutical and biotechnology companies. Furthermore, major technological changes can happen quickly in the pharmaceutical and biotechn</w:t>
      </w:r>
      <w:r>
        <w:rPr>
          <w:rFonts w:eastAsia="Times New Roman"/>
          <w:color w:val="000000"/>
          <w:sz w:val="20"/>
          <w:szCs w:val="20"/>
        </w:rPr>
        <w:t>ology industries. Such rapid technological change, or the development by our competitors of technologically improved or differentiated products, could render our products, product candidates, or drug delivery platforms obsolete or noncompetitive.</w:t>
      </w:r>
    </w:p>
    <w:p w14:paraId="057D3CF0" w14:textId="77777777" w:rsidR="00000000" w:rsidRDefault="00AF0F4D">
      <w:pPr>
        <w:jc w:val="both"/>
        <w:rPr>
          <w:rFonts w:eastAsia="Times New Roman"/>
        </w:rPr>
      </w:pPr>
    </w:p>
    <w:p w14:paraId="30977A30" w14:textId="77777777" w:rsidR="00000000" w:rsidRDefault="00AF0F4D">
      <w:pPr>
        <w:ind w:hanging="360"/>
        <w:jc w:val="both"/>
        <w:rPr>
          <w:rFonts w:eastAsia="Times New Roman"/>
        </w:rPr>
      </w:pPr>
      <w:r>
        <w:rPr>
          <w:rFonts w:eastAsia="Times New Roman"/>
          <w:b/>
          <w:bCs/>
          <w:color w:val="000000"/>
          <w:sz w:val="20"/>
          <w:szCs w:val="20"/>
        </w:rPr>
        <w:t>•Pricin</w:t>
      </w:r>
      <w:r>
        <w:rPr>
          <w:rFonts w:eastAsia="Times New Roman"/>
          <w:b/>
          <w:bCs/>
          <w:color w:val="000000"/>
          <w:sz w:val="20"/>
          <w:szCs w:val="20"/>
        </w:rPr>
        <w:t>g Environment for Pharmaceuticals</w:t>
      </w:r>
      <w:r>
        <w:rPr>
          <w:rFonts w:eastAsia="Times New Roman"/>
          <w:color w:val="000000"/>
          <w:sz w:val="20"/>
          <w:szCs w:val="20"/>
        </w:rPr>
        <w:t>: The pricing environment continues to be in the political spotlight in the U.S. As a result, the need to obtain and maintain appropriate pricing for pharmaceutical products may become more challenging due to, among other t</w:t>
      </w:r>
      <w:r>
        <w:rPr>
          <w:rFonts w:eastAsia="Times New Roman"/>
          <w:color w:val="000000"/>
          <w:sz w:val="20"/>
          <w:szCs w:val="20"/>
        </w:rPr>
        <w:t>hings, the attention being paid to healthcare cost containment and other austerity measures in the U.S. and worldwide.</w:t>
      </w:r>
    </w:p>
    <w:p w14:paraId="3E37435A" w14:textId="77777777" w:rsidR="00000000" w:rsidRDefault="00AF0F4D">
      <w:pPr>
        <w:jc w:val="both"/>
        <w:rPr>
          <w:rFonts w:eastAsia="Times New Roman"/>
        </w:rPr>
      </w:pPr>
    </w:p>
    <w:p w14:paraId="691FAB36" w14:textId="77777777" w:rsidR="00000000" w:rsidRDefault="00AF0F4D">
      <w:pPr>
        <w:ind w:hanging="360"/>
        <w:jc w:val="both"/>
        <w:rPr>
          <w:rFonts w:eastAsia="Times New Roman"/>
        </w:rPr>
      </w:pPr>
      <w:r>
        <w:rPr>
          <w:rFonts w:ascii="Calibri" w:eastAsia="Times New Roman" w:hAnsi="Calibri" w:cs="Calibri"/>
          <w:color w:val="000000"/>
          <w:sz w:val="22"/>
          <w:szCs w:val="22"/>
        </w:rPr>
        <w:t>•</w:t>
      </w:r>
      <w:r>
        <w:rPr>
          <w:rFonts w:eastAsia="Times New Roman"/>
          <w:b/>
          <w:bCs/>
          <w:color w:val="000000"/>
          <w:sz w:val="20"/>
          <w:szCs w:val="20"/>
        </w:rPr>
        <w:t>Generics Playing a Larger Role in Healthcare:</w:t>
      </w:r>
      <w:r>
        <w:rPr>
          <w:rFonts w:eastAsia="Times New Roman"/>
          <w:color w:val="000000"/>
          <w:sz w:val="20"/>
          <w:szCs w:val="20"/>
        </w:rPr>
        <w:t xml:space="preserve"> Generic pharmaceutical products will continue to play a large role in the U.S. healthcar</w:t>
      </w:r>
      <w:r>
        <w:rPr>
          <w:rFonts w:eastAsia="Times New Roman"/>
          <w:color w:val="000000"/>
          <w:sz w:val="20"/>
          <w:szCs w:val="20"/>
        </w:rPr>
        <w:t>e system. As such, we expect to see generic competition for our products in the future. If approved, we anticipate FT218 may face competition from manufacturers of generic twice-nightly sodium oxybate formulations, who have reached settlement agreements wi</w:t>
      </w:r>
      <w:r>
        <w:rPr>
          <w:rFonts w:eastAsia="Times New Roman"/>
          <w:color w:val="000000"/>
          <w:sz w:val="20"/>
          <w:szCs w:val="20"/>
        </w:rPr>
        <w:t>th the current marketer, which allows for entry of an authorized generic in 2023, or earlier under certain circumstances. For example, Hikma Pharmaceuticals PLC is expected to launch a generic version of sodium oxybate in 2023 or earlier, depending on cert</w:t>
      </w:r>
      <w:r>
        <w:rPr>
          <w:rFonts w:eastAsia="Times New Roman"/>
          <w:color w:val="000000"/>
          <w:sz w:val="20"/>
          <w:szCs w:val="20"/>
        </w:rPr>
        <w:t xml:space="preserve">ain circumstances. Beyond 2023, there are other potential future competitive products and additional generic twice-nightly sodium oxybate formulations that could impact the marketplace. </w:t>
      </w:r>
    </w:p>
    <w:p w14:paraId="7EF81672" w14:textId="77777777" w:rsidR="00000000" w:rsidRDefault="00AF0F4D">
      <w:pPr>
        <w:ind w:hanging="1080"/>
        <w:divId w:val="414546897"/>
        <w:rPr>
          <w:rFonts w:eastAsia="Times New Roman"/>
        </w:rPr>
      </w:pPr>
    </w:p>
    <w:p w14:paraId="0E821FD5" w14:textId="77777777" w:rsidR="00000000" w:rsidRDefault="00AF0F4D">
      <w:pPr>
        <w:ind w:hanging="360"/>
        <w:jc w:val="both"/>
        <w:rPr>
          <w:rFonts w:eastAsia="Times New Roman"/>
        </w:rPr>
      </w:pPr>
      <w:r>
        <w:rPr>
          <w:rFonts w:eastAsia="Times New Roman"/>
          <w:b/>
          <w:bCs/>
          <w:color w:val="000000"/>
          <w:sz w:val="20"/>
          <w:szCs w:val="20"/>
        </w:rPr>
        <w:t>•Access to and Cost of Capital</w:t>
      </w:r>
      <w:r>
        <w:rPr>
          <w:rFonts w:eastAsia="Times New Roman"/>
          <w:color w:val="000000"/>
          <w:sz w:val="20"/>
          <w:szCs w:val="20"/>
        </w:rPr>
        <w:t xml:space="preserve">: The process of raising capital and </w:t>
      </w:r>
      <w:r>
        <w:rPr>
          <w:rFonts w:eastAsia="Times New Roman"/>
          <w:color w:val="000000"/>
          <w:sz w:val="20"/>
          <w:szCs w:val="20"/>
        </w:rPr>
        <w:t>associated cost of such capital for a company of our financial profile can be difficult and potentially expensive. If the need were to arise to raise additional capital, access to that capital may be difficult, expensive and/or dilutive and, as a result, c</w:t>
      </w:r>
      <w:r>
        <w:rPr>
          <w:rFonts w:eastAsia="Times New Roman"/>
          <w:color w:val="000000"/>
          <w:sz w:val="20"/>
          <w:szCs w:val="20"/>
        </w:rPr>
        <w:t>ould create liquidity challenges for the Company.</w:t>
      </w:r>
    </w:p>
    <w:p w14:paraId="310BF124" w14:textId="77777777" w:rsidR="00000000" w:rsidRDefault="00AF0F4D">
      <w:pPr>
        <w:jc w:val="both"/>
        <w:rPr>
          <w:rFonts w:eastAsia="Times New Roman"/>
        </w:rPr>
      </w:pPr>
    </w:p>
    <w:p w14:paraId="322EC5D9" w14:textId="77777777" w:rsidR="00000000" w:rsidRDefault="00AF0F4D">
      <w:pPr>
        <w:ind w:hanging="360"/>
        <w:jc w:val="both"/>
        <w:rPr>
          <w:rFonts w:eastAsia="Times New Roman"/>
        </w:rPr>
      </w:pPr>
      <w:r>
        <w:rPr>
          <w:rFonts w:eastAsia="Times New Roman"/>
          <w:color w:val="000000"/>
          <w:sz w:val="20"/>
          <w:szCs w:val="20"/>
        </w:rPr>
        <w:t>•</w:t>
      </w:r>
      <w:r>
        <w:rPr>
          <w:rFonts w:eastAsia="Times New Roman"/>
          <w:b/>
          <w:bCs/>
          <w:color w:val="000000"/>
          <w:sz w:val="20"/>
          <w:szCs w:val="20"/>
        </w:rPr>
        <w:t>Net Loss from Operations in 2022</w:t>
      </w:r>
      <w:r>
        <w:rPr>
          <w:rFonts w:eastAsia="Times New Roman"/>
          <w:color w:val="000000"/>
          <w:sz w:val="20"/>
          <w:szCs w:val="20"/>
        </w:rPr>
        <w:t>: We do not have any approved or commercialized products in our portfolio. We will incur substantial expenses to further the clinical development of and continue our prepa</w:t>
      </w:r>
      <w:r>
        <w:rPr>
          <w:rFonts w:eastAsia="Times New Roman"/>
          <w:color w:val="000000"/>
          <w:sz w:val="20"/>
          <w:szCs w:val="20"/>
        </w:rPr>
        <w:t>rations for the commercial launch of FT218, if approved.</w:t>
      </w:r>
    </w:p>
    <w:p w14:paraId="4768F285" w14:textId="77777777" w:rsidR="00000000" w:rsidRDefault="00AF0F4D">
      <w:pPr>
        <w:jc w:val="both"/>
        <w:rPr>
          <w:rFonts w:eastAsia="Times New Roman"/>
        </w:rPr>
      </w:pPr>
    </w:p>
    <w:p w14:paraId="202CA63E" w14:textId="77777777" w:rsidR="00000000" w:rsidRDefault="00AF0F4D">
      <w:pPr>
        <w:jc w:val="both"/>
        <w:rPr>
          <w:rFonts w:eastAsia="Times New Roman"/>
        </w:rPr>
      </w:pPr>
      <w:r>
        <w:rPr>
          <w:rFonts w:eastAsia="Times New Roman"/>
          <w:b/>
          <w:bCs/>
          <w:i/>
          <w:iCs/>
          <w:color w:val="000000"/>
          <w:sz w:val="20"/>
          <w:szCs w:val="20"/>
        </w:rPr>
        <w:t xml:space="preserve">Impact of COVID-19 </w:t>
      </w:r>
    </w:p>
    <w:p w14:paraId="6BF26EC3" w14:textId="77777777" w:rsidR="00000000" w:rsidRDefault="00AF0F4D">
      <w:pPr>
        <w:jc w:val="both"/>
        <w:rPr>
          <w:rFonts w:eastAsia="Times New Roman"/>
        </w:rPr>
      </w:pPr>
    </w:p>
    <w:p w14:paraId="4E9031AA" w14:textId="77777777" w:rsidR="00000000" w:rsidRDefault="00AF0F4D">
      <w:pPr>
        <w:jc w:val="both"/>
        <w:rPr>
          <w:rFonts w:eastAsia="Times New Roman"/>
        </w:rPr>
      </w:pPr>
      <w:r>
        <w:rPr>
          <w:rFonts w:eastAsia="Times New Roman"/>
          <w:color w:val="000000"/>
          <w:sz w:val="20"/>
          <w:szCs w:val="20"/>
        </w:rPr>
        <w:t>Since early 2020, we have seen the profound impact that the coronavirus (“COVID-19”) pandemic is having on human health, the global economy and society at large. We have conti</w:t>
      </w:r>
      <w:r>
        <w:rPr>
          <w:rFonts w:eastAsia="Times New Roman"/>
          <w:color w:val="000000"/>
          <w:sz w:val="20"/>
          <w:szCs w:val="20"/>
        </w:rPr>
        <w:t xml:space="preserve">nued to actively monitor the COVID-19 pandemic, as well as new variants of the virus and recent increases in case numbers, and have taken measures to mitigate the potential impacts to our </w:t>
      </w:r>
    </w:p>
    <w:p w14:paraId="0CCE264B" w14:textId="77777777" w:rsidR="00000000" w:rsidRDefault="00AF0F4D">
      <w:pPr>
        <w:jc w:val="center"/>
        <w:divId w:val="677970677"/>
        <w:rPr>
          <w:rFonts w:eastAsia="Times New Roman"/>
        </w:rPr>
      </w:pPr>
      <w:r>
        <w:rPr>
          <w:rFonts w:eastAsia="Times New Roman"/>
          <w:color w:val="000000"/>
          <w:sz w:val="20"/>
          <w:szCs w:val="20"/>
        </w:rPr>
        <w:t>- 22 -</w:t>
      </w:r>
    </w:p>
    <w:p w14:paraId="5B9FD56C" w14:textId="77777777" w:rsidR="00000000" w:rsidRDefault="00AF0F4D">
      <w:pPr>
        <w:rPr>
          <w:rFonts w:eastAsia="Times New Roman"/>
        </w:rPr>
      </w:pPr>
      <w:r>
        <w:rPr>
          <w:rFonts w:eastAsia="Times New Roman"/>
        </w:rPr>
        <w:pict w14:anchorId="175C1E0D">
          <v:rect id="_x0000_i1047" style="width:0;height:1.5pt" o:hralign="center" o:hrstd="t" o:hr="t" fillcolor="#a0a0a0" stroked="f"/>
        </w:pict>
      </w:r>
    </w:p>
    <w:p w14:paraId="1DCB89B2" w14:textId="77777777" w:rsidR="00000000" w:rsidRDefault="00AF0F4D">
      <w:pPr>
        <w:divId w:val="686298016"/>
        <w:rPr>
          <w:rFonts w:eastAsia="Times New Roman"/>
        </w:rPr>
      </w:pPr>
    </w:p>
    <w:p w14:paraId="246E3600" w14:textId="77777777" w:rsidR="00000000" w:rsidRDefault="00AF0F4D">
      <w:pPr>
        <w:jc w:val="both"/>
        <w:rPr>
          <w:rFonts w:eastAsia="Times New Roman"/>
        </w:rPr>
      </w:pPr>
      <w:r>
        <w:rPr>
          <w:rFonts w:eastAsia="Times New Roman"/>
          <w:color w:val="000000"/>
          <w:sz w:val="20"/>
          <w:szCs w:val="20"/>
        </w:rPr>
        <w:t>employees and business, such as continuing to offer a work from home policy. We believe the ongoing impact of COVID-19 and measures to prevent its spread could impact our business in a number of ways, including: i) possibly delaying our ongoing RESTORE OLE</w:t>
      </w:r>
      <w:r>
        <w:rPr>
          <w:rFonts w:eastAsia="Times New Roman"/>
          <w:color w:val="000000"/>
          <w:sz w:val="20"/>
          <w:szCs w:val="20"/>
        </w:rPr>
        <w:t>/switch study, ii) disruptions to our supply chain and third parties; iii) allowing our employees to work from home for an extended period of time; and iv) hindering sales efforts for FT218, if approved. An extended period of global supply chain and econom</w:t>
      </w:r>
      <w:r>
        <w:rPr>
          <w:rFonts w:eastAsia="Times New Roman"/>
          <w:color w:val="000000"/>
          <w:sz w:val="20"/>
          <w:szCs w:val="20"/>
        </w:rPr>
        <w:t>ic disruption could materially affect our business, results of operations, access to sources of liquidity and financial condition. Despite progress in vaccination efforts, future developments and impact on our operations remain uncertain and cannot be pred</w:t>
      </w:r>
      <w:r>
        <w:rPr>
          <w:rFonts w:eastAsia="Times New Roman"/>
          <w:color w:val="000000"/>
          <w:sz w:val="20"/>
          <w:szCs w:val="20"/>
        </w:rPr>
        <w:t>icted with confidence, including the duration of the COVID-19 pandemic, new variants of the virus, new information which may emerge concerning the severity of the COVID-19 pandemic, and any additional preventative and protective actions that governments, o</w:t>
      </w:r>
      <w:r>
        <w:rPr>
          <w:rFonts w:eastAsia="Times New Roman"/>
          <w:color w:val="000000"/>
          <w:sz w:val="20"/>
          <w:szCs w:val="20"/>
        </w:rPr>
        <w:t>r we, may direct, which may result in extending continued business disruptions.</w:t>
      </w:r>
    </w:p>
    <w:p w14:paraId="331A6AA7" w14:textId="77777777" w:rsidR="00000000" w:rsidRDefault="00AF0F4D">
      <w:pPr>
        <w:jc w:val="both"/>
        <w:rPr>
          <w:rFonts w:eastAsia="Times New Roman"/>
        </w:rPr>
      </w:pPr>
    </w:p>
    <w:p w14:paraId="177A5B8B" w14:textId="77777777" w:rsidR="00000000" w:rsidRDefault="00AF0F4D">
      <w:pPr>
        <w:divId w:val="1876700381"/>
        <w:rPr>
          <w:rFonts w:eastAsia="Times New Roman"/>
        </w:rPr>
      </w:pPr>
      <w:r>
        <w:rPr>
          <w:rFonts w:eastAsia="Times New Roman"/>
          <w:b/>
          <w:bCs/>
          <w:i/>
          <w:iCs/>
          <w:color w:val="000000"/>
          <w:sz w:val="20"/>
          <w:szCs w:val="20"/>
        </w:rPr>
        <w:t>Financial Highlights</w:t>
      </w:r>
    </w:p>
    <w:p w14:paraId="4C1692ED" w14:textId="77777777" w:rsidR="00000000" w:rsidRDefault="00AF0F4D">
      <w:pPr>
        <w:divId w:val="599334930"/>
        <w:rPr>
          <w:rFonts w:eastAsia="Times New Roman"/>
        </w:rPr>
      </w:pPr>
    </w:p>
    <w:p w14:paraId="190F671D" w14:textId="77777777" w:rsidR="00000000" w:rsidRDefault="00AF0F4D">
      <w:pPr>
        <w:divId w:val="1960380735"/>
        <w:rPr>
          <w:rFonts w:eastAsia="Times New Roman"/>
        </w:rPr>
      </w:pPr>
      <w:r>
        <w:rPr>
          <w:rFonts w:eastAsia="Times New Roman"/>
          <w:color w:val="000000"/>
          <w:sz w:val="20"/>
          <w:szCs w:val="20"/>
        </w:rPr>
        <w:t>Highlights of our consolidated results for the three months ended March 31, 2022 are as follows: </w:t>
      </w:r>
    </w:p>
    <w:p w14:paraId="7EF39547" w14:textId="77777777" w:rsidR="00000000" w:rsidRDefault="00AF0F4D">
      <w:pPr>
        <w:divId w:val="935015395"/>
        <w:rPr>
          <w:rFonts w:eastAsia="Times New Roman"/>
        </w:rPr>
      </w:pPr>
    </w:p>
    <w:p w14:paraId="61B2CB83" w14:textId="77777777" w:rsidR="00000000" w:rsidRDefault="00AF0F4D">
      <w:pPr>
        <w:ind w:hanging="360"/>
        <w:jc w:val="both"/>
        <w:rPr>
          <w:rFonts w:eastAsia="Times New Roman"/>
        </w:rPr>
      </w:pPr>
      <w:r>
        <w:rPr>
          <w:rFonts w:eastAsia="Times New Roman"/>
          <w:color w:val="000000"/>
          <w:sz w:val="20"/>
          <w:szCs w:val="20"/>
        </w:rPr>
        <w:t>•Operating loss was $28,626 for the three months en</w:t>
      </w:r>
      <w:r>
        <w:rPr>
          <w:rFonts w:eastAsia="Times New Roman"/>
          <w:color w:val="000000"/>
          <w:sz w:val="20"/>
          <w:szCs w:val="20"/>
        </w:rPr>
        <w:t>ded March 31, 2022, compared to operating loss of $14,811 for the three months ended March 31, 2021. Selling, general and administrative expenses increased in the current period by $10,623, driven by the Company’s continued commercial preparations and laun</w:t>
      </w:r>
      <w:r>
        <w:rPr>
          <w:rFonts w:eastAsia="Times New Roman"/>
          <w:color w:val="000000"/>
          <w:sz w:val="20"/>
          <w:szCs w:val="20"/>
        </w:rPr>
        <w:t>ch readiness activities for the potential approval of FT218.</w:t>
      </w:r>
    </w:p>
    <w:p w14:paraId="23365136" w14:textId="77777777" w:rsidR="00000000" w:rsidRDefault="00AF0F4D">
      <w:pPr>
        <w:jc w:val="both"/>
        <w:rPr>
          <w:rFonts w:eastAsia="Times New Roman"/>
        </w:rPr>
      </w:pPr>
    </w:p>
    <w:p w14:paraId="75D63851" w14:textId="77777777" w:rsidR="00000000" w:rsidRDefault="00AF0F4D">
      <w:pPr>
        <w:ind w:hanging="360"/>
        <w:jc w:val="both"/>
        <w:rPr>
          <w:rFonts w:eastAsia="Times New Roman"/>
        </w:rPr>
      </w:pPr>
      <w:r>
        <w:rPr>
          <w:rFonts w:eastAsia="Times New Roman"/>
          <w:color w:val="000000"/>
          <w:sz w:val="20"/>
          <w:szCs w:val="20"/>
        </w:rPr>
        <w:t>•Net loss was $26,424 for the three months ended March </w:t>
      </w:r>
      <w:r>
        <w:rPr>
          <w:rFonts w:eastAsia="Times New Roman"/>
          <w:color w:val="000000"/>
          <w:sz w:val="20"/>
          <w:szCs w:val="20"/>
        </w:rPr>
        <w:t>31, 2022, compared to net loss of $13,445 in the same period last year.</w:t>
      </w:r>
    </w:p>
    <w:p w14:paraId="363B6201" w14:textId="77777777" w:rsidR="00000000" w:rsidRDefault="00AF0F4D">
      <w:pPr>
        <w:jc w:val="both"/>
        <w:rPr>
          <w:rFonts w:eastAsia="Times New Roman"/>
        </w:rPr>
      </w:pPr>
    </w:p>
    <w:p w14:paraId="1F2B8D78" w14:textId="77777777" w:rsidR="00000000" w:rsidRDefault="00AF0F4D">
      <w:pPr>
        <w:ind w:hanging="360"/>
        <w:jc w:val="both"/>
        <w:rPr>
          <w:rFonts w:eastAsia="Times New Roman"/>
        </w:rPr>
      </w:pPr>
      <w:r>
        <w:rPr>
          <w:rFonts w:eastAsia="Times New Roman"/>
          <w:color w:val="000000"/>
          <w:sz w:val="20"/>
          <w:szCs w:val="20"/>
        </w:rPr>
        <w:t>•Diluted net loss per share was $0.45 for the three months ended March 31, 2022, compared to diluted net loss per share of $0.23 in the same period last year.</w:t>
      </w:r>
    </w:p>
    <w:p w14:paraId="64DEE48C" w14:textId="77777777" w:rsidR="00000000" w:rsidRDefault="00AF0F4D">
      <w:pPr>
        <w:jc w:val="both"/>
        <w:rPr>
          <w:rFonts w:eastAsia="Times New Roman"/>
        </w:rPr>
      </w:pPr>
    </w:p>
    <w:p w14:paraId="55F2B24A" w14:textId="77777777" w:rsidR="00000000" w:rsidRDefault="00AF0F4D">
      <w:pPr>
        <w:ind w:hanging="360"/>
        <w:jc w:val="both"/>
        <w:rPr>
          <w:rFonts w:eastAsia="Times New Roman"/>
        </w:rPr>
      </w:pPr>
      <w:r>
        <w:rPr>
          <w:rFonts w:eastAsia="Times New Roman"/>
          <w:color w:val="000000"/>
          <w:sz w:val="20"/>
          <w:szCs w:val="20"/>
        </w:rPr>
        <w:t xml:space="preserve">•Cash and marketable </w:t>
      </w:r>
      <w:r>
        <w:rPr>
          <w:rFonts w:eastAsia="Times New Roman"/>
          <w:color w:val="000000"/>
          <w:sz w:val="20"/>
          <w:szCs w:val="20"/>
        </w:rPr>
        <w:t>securities decreased $33,740 to $123,481 at March 31, 2022, from $157,221 at December 31, 2021. The decrease in cash during the quarter was driven primarily by cash used in operating activities of $34,045, which included approximately $5,500 of interest pa</w:t>
      </w:r>
      <w:r>
        <w:rPr>
          <w:rFonts w:eastAsia="Times New Roman"/>
          <w:color w:val="000000"/>
          <w:sz w:val="20"/>
          <w:szCs w:val="20"/>
        </w:rPr>
        <w:t>yments and approximately $4,800 of insurance policy payments.</w:t>
      </w:r>
    </w:p>
    <w:p w14:paraId="5AAE9C25" w14:textId="77777777" w:rsidR="00000000" w:rsidRDefault="00AF0F4D">
      <w:pPr>
        <w:jc w:val="both"/>
        <w:rPr>
          <w:rFonts w:eastAsia="Times New Roman"/>
        </w:rPr>
      </w:pPr>
    </w:p>
    <w:p w14:paraId="77A91A6B" w14:textId="77777777" w:rsidR="00000000" w:rsidRDefault="00AF0F4D">
      <w:pPr>
        <w:divId w:val="572351353"/>
        <w:rPr>
          <w:rFonts w:eastAsia="Times New Roman"/>
        </w:rPr>
      </w:pPr>
      <w:r>
        <w:rPr>
          <w:rFonts w:eastAsia="Times New Roman"/>
          <w:b/>
          <w:bCs/>
          <w:color w:val="000000"/>
          <w:sz w:val="20"/>
          <w:szCs w:val="20"/>
          <w:u w:val="single"/>
        </w:rPr>
        <w:t>Critical Accounting Estimates</w:t>
      </w:r>
      <w:r>
        <w:rPr>
          <w:rFonts w:eastAsia="Times New Roman"/>
          <w:b/>
          <w:bCs/>
          <w:i/>
          <w:iCs/>
          <w:color w:val="000000"/>
          <w:sz w:val="20"/>
          <w:szCs w:val="20"/>
        </w:rPr>
        <w:t> </w:t>
      </w:r>
    </w:p>
    <w:p w14:paraId="2D67790D" w14:textId="77777777" w:rsidR="00000000" w:rsidRDefault="00AF0F4D">
      <w:pPr>
        <w:jc w:val="both"/>
        <w:rPr>
          <w:rFonts w:eastAsia="Times New Roman"/>
        </w:rPr>
      </w:pPr>
    </w:p>
    <w:p w14:paraId="759BBD10" w14:textId="77777777" w:rsidR="00000000" w:rsidRDefault="00AF0F4D">
      <w:pPr>
        <w:jc w:val="both"/>
        <w:rPr>
          <w:rFonts w:eastAsia="Times New Roman"/>
        </w:rPr>
      </w:pPr>
      <w:r>
        <w:rPr>
          <w:rFonts w:eastAsia="Times New Roman"/>
          <w:color w:val="000000"/>
          <w:sz w:val="20"/>
          <w:szCs w:val="20"/>
        </w:rPr>
        <w:t>The Company’s unaudited condensed consolidated financial statements have been prepared in accordance with accounting principles generally accepted in the Unite</w:t>
      </w:r>
      <w:r>
        <w:rPr>
          <w:rFonts w:eastAsia="Times New Roman"/>
          <w:color w:val="000000"/>
          <w:sz w:val="20"/>
          <w:szCs w:val="20"/>
        </w:rPr>
        <w:t>d States of America. To prepare these financial statements, management makes estimates and assumptions that affect the reported amounts of assets, liabilities, revenues and expenses, as well as the disclosures of contingent assets and liabilities. Actual r</w:t>
      </w:r>
      <w:r>
        <w:rPr>
          <w:rFonts w:eastAsia="Times New Roman"/>
          <w:color w:val="000000"/>
          <w:sz w:val="20"/>
          <w:szCs w:val="20"/>
        </w:rPr>
        <w:t>esults could be significantly different from these estimates. </w:t>
      </w:r>
    </w:p>
    <w:p w14:paraId="72B10ABE" w14:textId="77777777" w:rsidR="00000000" w:rsidRDefault="00AF0F4D">
      <w:pPr>
        <w:jc w:val="both"/>
        <w:rPr>
          <w:rFonts w:eastAsia="Times New Roman"/>
        </w:rPr>
      </w:pPr>
    </w:p>
    <w:p w14:paraId="0CF605A6" w14:textId="77777777" w:rsidR="00000000" w:rsidRDefault="00AF0F4D">
      <w:pPr>
        <w:jc w:val="both"/>
        <w:rPr>
          <w:rFonts w:eastAsia="Times New Roman"/>
        </w:rPr>
      </w:pPr>
      <w:r>
        <w:rPr>
          <w:rFonts w:eastAsia="Times New Roman"/>
          <w:color w:val="000000"/>
          <w:sz w:val="20"/>
          <w:szCs w:val="20"/>
        </w:rPr>
        <w:t xml:space="preserve">Our significant accounting policies are described in Note 1 of the audited consolidated financial statements included in our Annual Report Form 10-K for the year ended December 31, 2021 (the </w:t>
      </w:r>
      <w:r>
        <w:rPr>
          <w:rFonts w:eastAsia="Times New Roman"/>
          <w:color w:val="000000"/>
          <w:sz w:val="20"/>
          <w:szCs w:val="20"/>
        </w:rPr>
        <w:t>“2021 Form 10-K”). The SEC suggests companies provide additional disclosure on those accounting policies considered most critical. The SEC considers an accounting policy to be critical if it is important to our financial condition and results of operations</w:t>
      </w:r>
      <w:r>
        <w:rPr>
          <w:rFonts w:eastAsia="Times New Roman"/>
          <w:color w:val="000000"/>
          <w:sz w:val="20"/>
          <w:szCs w:val="20"/>
        </w:rPr>
        <w:t xml:space="preserve"> and requires significant judgments and estimates on the part of management in its application. Our estimates are often based on complex judgments, probabilities and assumptions that management believes to be reasonable, but that are inherently uncertain a</w:t>
      </w:r>
      <w:r>
        <w:rPr>
          <w:rFonts w:eastAsia="Times New Roman"/>
          <w:color w:val="000000"/>
          <w:sz w:val="20"/>
          <w:szCs w:val="20"/>
        </w:rPr>
        <w:t>nd unpredictable. It is also possible that other professionals, applying reasonable judgment to the same facts and circumstances, could develop and support a range of alternative estimated amounts. For a complete discussion of our critical accounting polic</w:t>
      </w:r>
      <w:r>
        <w:rPr>
          <w:rFonts w:eastAsia="Times New Roman"/>
          <w:color w:val="000000"/>
          <w:sz w:val="20"/>
          <w:szCs w:val="20"/>
        </w:rPr>
        <w:t xml:space="preserve">ies, see the “Critical Accounting Policies” section of the Management’s Discussion &amp; Analysis in our 2021 Form 10-K. </w:t>
      </w:r>
    </w:p>
    <w:p w14:paraId="55437710" w14:textId="77777777" w:rsidR="00000000" w:rsidRDefault="00AF0F4D">
      <w:pPr>
        <w:jc w:val="both"/>
        <w:rPr>
          <w:rFonts w:eastAsia="Times New Roman"/>
        </w:rPr>
      </w:pPr>
    </w:p>
    <w:p w14:paraId="183B7EC6" w14:textId="77777777" w:rsidR="00000000" w:rsidRDefault="00AF0F4D">
      <w:pPr>
        <w:jc w:val="center"/>
        <w:divId w:val="920717330"/>
        <w:rPr>
          <w:rFonts w:eastAsia="Times New Roman"/>
        </w:rPr>
      </w:pPr>
      <w:r>
        <w:rPr>
          <w:rFonts w:eastAsia="Times New Roman"/>
          <w:color w:val="000000"/>
          <w:sz w:val="20"/>
          <w:szCs w:val="20"/>
        </w:rPr>
        <w:t>- 23 -</w:t>
      </w:r>
    </w:p>
    <w:p w14:paraId="3D7B433A" w14:textId="77777777" w:rsidR="00000000" w:rsidRDefault="00AF0F4D">
      <w:pPr>
        <w:rPr>
          <w:rFonts w:eastAsia="Times New Roman"/>
        </w:rPr>
      </w:pPr>
      <w:r>
        <w:rPr>
          <w:rFonts w:eastAsia="Times New Roman"/>
        </w:rPr>
        <w:pict w14:anchorId="43F999B0">
          <v:rect id="_x0000_i1048" style="width:0;height:1.5pt" o:hralign="center" o:hrstd="t" o:hr="t" fillcolor="#a0a0a0" stroked="f"/>
        </w:pict>
      </w:r>
    </w:p>
    <w:p w14:paraId="3CCEE4FB" w14:textId="77777777" w:rsidR="00000000" w:rsidRDefault="00AF0F4D">
      <w:pPr>
        <w:divId w:val="1658142296"/>
        <w:rPr>
          <w:rFonts w:eastAsia="Times New Roman"/>
        </w:rPr>
      </w:pPr>
    </w:p>
    <w:p w14:paraId="68335403" w14:textId="77777777" w:rsidR="00000000" w:rsidRDefault="00AF0F4D">
      <w:pPr>
        <w:divId w:val="1835142207"/>
        <w:rPr>
          <w:rFonts w:eastAsia="Times New Roman"/>
        </w:rPr>
      </w:pPr>
      <w:r>
        <w:rPr>
          <w:rFonts w:eastAsia="Times New Roman"/>
          <w:b/>
          <w:bCs/>
          <w:color w:val="000000"/>
          <w:sz w:val="20"/>
          <w:szCs w:val="20"/>
          <w:u w:val="single"/>
        </w:rPr>
        <w:t>Results of Operations</w:t>
      </w:r>
      <w:r>
        <w:rPr>
          <w:rFonts w:eastAsia="Times New Roman"/>
          <w:color w:val="000000"/>
          <w:sz w:val="20"/>
          <w:szCs w:val="20"/>
        </w:rPr>
        <w:t> </w:t>
      </w:r>
    </w:p>
    <w:p w14:paraId="142AE756" w14:textId="77777777" w:rsidR="00000000" w:rsidRDefault="00AF0F4D">
      <w:pPr>
        <w:jc w:val="both"/>
        <w:rPr>
          <w:rFonts w:eastAsia="Times New Roman"/>
        </w:rPr>
      </w:pPr>
    </w:p>
    <w:p w14:paraId="4CF98577" w14:textId="77777777" w:rsidR="00000000" w:rsidRDefault="00AF0F4D">
      <w:pPr>
        <w:jc w:val="both"/>
        <w:rPr>
          <w:rFonts w:eastAsia="Times New Roman"/>
        </w:rPr>
      </w:pPr>
      <w:r>
        <w:rPr>
          <w:rFonts w:eastAsia="Times New Roman"/>
          <w:color w:val="000000"/>
          <w:sz w:val="20"/>
          <w:szCs w:val="20"/>
        </w:rPr>
        <w:t>The following is a summary of our financial results (in thousands</w:t>
      </w:r>
      <w:r>
        <w:rPr>
          <w:rFonts w:eastAsia="Times New Roman"/>
          <w:color w:val="000000"/>
          <w:sz w:val="20"/>
          <w:szCs w:val="20"/>
        </w:rPr>
        <w:t>, except per share amounts) for the three months ended March 31, 2022 and 2021, respectively:</w:t>
      </w:r>
    </w:p>
    <w:tbl>
      <w:tblPr>
        <w:tblW w:w="4963" w:type="pct"/>
        <w:tblCellMar>
          <w:top w:w="15" w:type="dxa"/>
          <w:left w:w="15" w:type="dxa"/>
          <w:bottom w:w="15" w:type="dxa"/>
          <w:right w:w="15" w:type="dxa"/>
        </w:tblCellMar>
        <w:tblLook w:val="04A0" w:firstRow="1" w:lastRow="0" w:firstColumn="1" w:lastColumn="0" w:noHBand="0" w:noVBand="1"/>
      </w:tblPr>
      <w:tblGrid>
        <w:gridCol w:w="39"/>
        <w:gridCol w:w="3773"/>
        <w:gridCol w:w="38"/>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45"/>
        <w:gridCol w:w="817"/>
        <w:gridCol w:w="170"/>
      </w:tblGrid>
      <w:tr w:rsidR="00000000" w14:paraId="0AADEA45" w14:textId="77777777">
        <w:tc>
          <w:tcPr>
            <w:tcW w:w="50" w:type="pct"/>
            <w:vAlign w:val="center"/>
            <w:hideMark/>
          </w:tcPr>
          <w:p w14:paraId="1B81FB0D" w14:textId="77777777" w:rsidR="00000000" w:rsidRDefault="00AF0F4D">
            <w:pPr>
              <w:jc w:val="both"/>
              <w:rPr>
                <w:rFonts w:eastAsia="Times New Roman"/>
              </w:rPr>
            </w:pPr>
          </w:p>
        </w:tc>
        <w:tc>
          <w:tcPr>
            <w:tcW w:w="2323" w:type="pct"/>
            <w:vAlign w:val="center"/>
            <w:hideMark/>
          </w:tcPr>
          <w:p w14:paraId="6488ECE0" w14:textId="77777777" w:rsidR="00000000" w:rsidRDefault="00AF0F4D">
            <w:pPr>
              <w:spacing w:after="100"/>
              <w:rPr>
                <w:rFonts w:eastAsia="Times New Roman"/>
                <w:sz w:val="20"/>
                <w:szCs w:val="20"/>
              </w:rPr>
            </w:pPr>
          </w:p>
        </w:tc>
        <w:tc>
          <w:tcPr>
            <w:tcW w:w="5" w:type="pct"/>
            <w:vAlign w:val="center"/>
            <w:hideMark/>
          </w:tcPr>
          <w:p w14:paraId="73F42E54" w14:textId="77777777" w:rsidR="00000000" w:rsidRDefault="00AF0F4D">
            <w:pPr>
              <w:spacing w:after="100"/>
              <w:rPr>
                <w:rFonts w:eastAsia="Times New Roman"/>
                <w:sz w:val="20"/>
                <w:szCs w:val="20"/>
              </w:rPr>
            </w:pPr>
          </w:p>
        </w:tc>
        <w:tc>
          <w:tcPr>
            <w:tcW w:w="5" w:type="pct"/>
            <w:vAlign w:val="center"/>
            <w:hideMark/>
          </w:tcPr>
          <w:p w14:paraId="79A24E5D" w14:textId="77777777" w:rsidR="00000000" w:rsidRDefault="00AF0F4D">
            <w:pPr>
              <w:spacing w:after="100"/>
              <w:rPr>
                <w:rFonts w:eastAsia="Times New Roman"/>
                <w:sz w:val="20"/>
                <w:szCs w:val="20"/>
              </w:rPr>
            </w:pPr>
          </w:p>
        </w:tc>
        <w:tc>
          <w:tcPr>
            <w:tcW w:w="26" w:type="pct"/>
            <w:vAlign w:val="center"/>
            <w:hideMark/>
          </w:tcPr>
          <w:p w14:paraId="62A53DBE" w14:textId="77777777" w:rsidR="00000000" w:rsidRDefault="00AF0F4D">
            <w:pPr>
              <w:spacing w:after="100"/>
              <w:rPr>
                <w:rFonts w:eastAsia="Times New Roman"/>
                <w:sz w:val="20"/>
                <w:szCs w:val="20"/>
              </w:rPr>
            </w:pPr>
          </w:p>
        </w:tc>
        <w:tc>
          <w:tcPr>
            <w:tcW w:w="5" w:type="pct"/>
            <w:vAlign w:val="center"/>
            <w:hideMark/>
          </w:tcPr>
          <w:p w14:paraId="783E9AE1" w14:textId="77777777" w:rsidR="00000000" w:rsidRDefault="00AF0F4D">
            <w:pPr>
              <w:spacing w:after="100"/>
              <w:rPr>
                <w:rFonts w:eastAsia="Times New Roman"/>
                <w:sz w:val="20"/>
                <w:szCs w:val="20"/>
              </w:rPr>
            </w:pPr>
          </w:p>
        </w:tc>
        <w:tc>
          <w:tcPr>
            <w:tcW w:w="50" w:type="pct"/>
            <w:vAlign w:val="center"/>
            <w:hideMark/>
          </w:tcPr>
          <w:p w14:paraId="14C8A96B" w14:textId="77777777" w:rsidR="00000000" w:rsidRDefault="00AF0F4D">
            <w:pPr>
              <w:spacing w:after="100"/>
              <w:rPr>
                <w:rFonts w:eastAsia="Times New Roman"/>
                <w:sz w:val="20"/>
                <w:szCs w:val="20"/>
              </w:rPr>
            </w:pPr>
          </w:p>
        </w:tc>
        <w:tc>
          <w:tcPr>
            <w:tcW w:w="563" w:type="pct"/>
            <w:vAlign w:val="center"/>
            <w:hideMark/>
          </w:tcPr>
          <w:p w14:paraId="71183520" w14:textId="77777777" w:rsidR="00000000" w:rsidRDefault="00AF0F4D">
            <w:pPr>
              <w:spacing w:after="100"/>
              <w:rPr>
                <w:rFonts w:eastAsia="Times New Roman"/>
                <w:sz w:val="20"/>
                <w:szCs w:val="20"/>
              </w:rPr>
            </w:pPr>
          </w:p>
        </w:tc>
        <w:tc>
          <w:tcPr>
            <w:tcW w:w="5" w:type="pct"/>
            <w:vAlign w:val="center"/>
            <w:hideMark/>
          </w:tcPr>
          <w:p w14:paraId="48BB02DD" w14:textId="77777777" w:rsidR="00000000" w:rsidRDefault="00AF0F4D">
            <w:pPr>
              <w:spacing w:after="100"/>
              <w:rPr>
                <w:rFonts w:eastAsia="Times New Roman"/>
                <w:sz w:val="20"/>
                <w:szCs w:val="20"/>
              </w:rPr>
            </w:pPr>
          </w:p>
        </w:tc>
        <w:tc>
          <w:tcPr>
            <w:tcW w:w="5" w:type="pct"/>
            <w:vAlign w:val="center"/>
            <w:hideMark/>
          </w:tcPr>
          <w:p w14:paraId="4969A40A" w14:textId="77777777" w:rsidR="00000000" w:rsidRDefault="00AF0F4D">
            <w:pPr>
              <w:spacing w:after="100"/>
              <w:rPr>
                <w:rFonts w:eastAsia="Times New Roman"/>
                <w:sz w:val="20"/>
                <w:szCs w:val="20"/>
              </w:rPr>
            </w:pPr>
          </w:p>
        </w:tc>
        <w:tc>
          <w:tcPr>
            <w:tcW w:w="26" w:type="pct"/>
            <w:vAlign w:val="center"/>
            <w:hideMark/>
          </w:tcPr>
          <w:p w14:paraId="74C6DF9B" w14:textId="77777777" w:rsidR="00000000" w:rsidRDefault="00AF0F4D">
            <w:pPr>
              <w:spacing w:after="100"/>
              <w:rPr>
                <w:rFonts w:eastAsia="Times New Roman"/>
                <w:sz w:val="20"/>
                <w:szCs w:val="20"/>
              </w:rPr>
            </w:pPr>
          </w:p>
        </w:tc>
        <w:tc>
          <w:tcPr>
            <w:tcW w:w="5" w:type="pct"/>
            <w:vAlign w:val="center"/>
            <w:hideMark/>
          </w:tcPr>
          <w:p w14:paraId="0C7D448F" w14:textId="77777777" w:rsidR="00000000" w:rsidRDefault="00AF0F4D">
            <w:pPr>
              <w:spacing w:after="100"/>
              <w:rPr>
                <w:rFonts w:eastAsia="Times New Roman"/>
                <w:sz w:val="20"/>
                <w:szCs w:val="20"/>
              </w:rPr>
            </w:pPr>
          </w:p>
        </w:tc>
        <w:tc>
          <w:tcPr>
            <w:tcW w:w="50" w:type="pct"/>
            <w:vAlign w:val="center"/>
            <w:hideMark/>
          </w:tcPr>
          <w:p w14:paraId="3CBBD02E" w14:textId="77777777" w:rsidR="00000000" w:rsidRDefault="00AF0F4D">
            <w:pPr>
              <w:spacing w:after="100"/>
              <w:rPr>
                <w:rFonts w:eastAsia="Times New Roman"/>
                <w:sz w:val="20"/>
                <w:szCs w:val="20"/>
              </w:rPr>
            </w:pPr>
          </w:p>
        </w:tc>
        <w:tc>
          <w:tcPr>
            <w:tcW w:w="563" w:type="pct"/>
            <w:vAlign w:val="center"/>
            <w:hideMark/>
          </w:tcPr>
          <w:p w14:paraId="0C2E5153" w14:textId="77777777" w:rsidR="00000000" w:rsidRDefault="00AF0F4D">
            <w:pPr>
              <w:spacing w:after="100"/>
              <w:rPr>
                <w:rFonts w:eastAsia="Times New Roman"/>
                <w:sz w:val="20"/>
                <w:szCs w:val="20"/>
              </w:rPr>
            </w:pPr>
          </w:p>
        </w:tc>
        <w:tc>
          <w:tcPr>
            <w:tcW w:w="5" w:type="pct"/>
            <w:vAlign w:val="center"/>
            <w:hideMark/>
          </w:tcPr>
          <w:p w14:paraId="67F2A41B" w14:textId="77777777" w:rsidR="00000000" w:rsidRDefault="00AF0F4D">
            <w:pPr>
              <w:spacing w:after="100"/>
              <w:rPr>
                <w:rFonts w:eastAsia="Times New Roman"/>
                <w:sz w:val="20"/>
                <w:szCs w:val="20"/>
              </w:rPr>
            </w:pPr>
          </w:p>
        </w:tc>
        <w:tc>
          <w:tcPr>
            <w:tcW w:w="5" w:type="pct"/>
            <w:vAlign w:val="center"/>
            <w:hideMark/>
          </w:tcPr>
          <w:p w14:paraId="628EA089" w14:textId="77777777" w:rsidR="00000000" w:rsidRDefault="00AF0F4D">
            <w:pPr>
              <w:spacing w:after="100"/>
              <w:rPr>
                <w:rFonts w:eastAsia="Times New Roman"/>
                <w:sz w:val="20"/>
                <w:szCs w:val="20"/>
              </w:rPr>
            </w:pPr>
          </w:p>
        </w:tc>
        <w:tc>
          <w:tcPr>
            <w:tcW w:w="26" w:type="pct"/>
            <w:vAlign w:val="center"/>
            <w:hideMark/>
          </w:tcPr>
          <w:p w14:paraId="14B183DC" w14:textId="77777777" w:rsidR="00000000" w:rsidRDefault="00AF0F4D">
            <w:pPr>
              <w:spacing w:after="100"/>
              <w:rPr>
                <w:rFonts w:eastAsia="Times New Roman"/>
                <w:sz w:val="20"/>
                <w:szCs w:val="20"/>
              </w:rPr>
            </w:pPr>
          </w:p>
        </w:tc>
        <w:tc>
          <w:tcPr>
            <w:tcW w:w="5" w:type="pct"/>
            <w:vAlign w:val="center"/>
            <w:hideMark/>
          </w:tcPr>
          <w:p w14:paraId="791C4B76" w14:textId="77777777" w:rsidR="00000000" w:rsidRDefault="00AF0F4D">
            <w:pPr>
              <w:spacing w:after="100"/>
              <w:rPr>
                <w:rFonts w:eastAsia="Times New Roman"/>
                <w:sz w:val="20"/>
                <w:szCs w:val="20"/>
              </w:rPr>
            </w:pPr>
          </w:p>
        </w:tc>
        <w:tc>
          <w:tcPr>
            <w:tcW w:w="50" w:type="pct"/>
            <w:vAlign w:val="center"/>
            <w:hideMark/>
          </w:tcPr>
          <w:p w14:paraId="4D87E514" w14:textId="77777777" w:rsidR="00000000" w:rsidRDefault="00AF0F4D">
            <w:pPr>
              <w:spacing w:after="100"/>
              <w:rPr>
                <w:rFonts w:eastAsia="Times New Roman"/>
                <w:sz w:val="20"/>
                <w:szCs w:val="20"/>
              </w:rPr>
            </w:pPr>
          </w:p>
        </w:tc>
        <w:tc>
          <w:tcPr>
            <w:tcW w:w="563" w:type="pct"/>
            <w:vAlign w:val="center"/>
            <w:hideMark/>
          </w:tcPr>
          <w:p w14:paraId="716C09CD" w14:textId="77777777" w:rsidR="00000000" w:rsidRDefault="00AF0F4D">
            <w:pPr>
              <w:spacing w:after="100"/>
              <w:rPr>
                <w:rFonts w:eastAsia="Times New Roman"/>
                <w:sz w:val="20"/>
                <w:szCs w:val="20"/>
              </w:rPr>
            </w:pPr>
          </w:p>
        </w:tc>
        <w:tc>
          <w:tcPr>
            <w:tcW w:w="5" w:type="pct"/>
            <w:vAlign w:val="center"/>
            <w:hideMark/>
          </w:tcPr>
          <w:p w14:paraId="58C0FFFF" w14:textId="77777777" w:rsidR="00000000" w:rsidRDefault="00AF0F4D">
            <w:pPr>
              <w:spacing w:after="100"/>
              <w:rPr>
                <w:rFonts w:eastAsia="Times New Roman"/>
                <w:sz w:val="20"/>
                <w:szCs w:val="20"/>
              </w:rPr>
            </w:pPr>
          </w:p>
        </w:tc>
        <w:tc>
          <w:tcPr>
            <w:tcW w:w="5" w:type="pct"/>
            <w:vAlign w:val="center"/>
            <w:hideMark/>
          </w:tcPr>
          <w:p w14:paraId="7F29C3A8" w14:textId="77777777" w:rsidR="00000000" w:rsidRDefault="00AF0F4D">
            <w:pPr>
              <w:spacing w:after="100"/>
              <w:rPr>
                <w:rFonts w:eastAsia="Times New Roman"/>
                <w:sz w:val="20"/>
                <w:szCs w:val="20"/>
              </w:rPr>
            </w:pPr>
          </w:p>
        </w:tc>
        <w:tc>
          <w:tcPr>
            <w:tcW w:w="26" w:type="pct"/>
            <w:vAlign w:val="center"/>
            <w:hideMark/>
          </w:tcPr>
          <w:p w14:paraId="00440510" w14:textId="77777777" w:rsidR="00000000" w:rsidRDefault="00AF0F4D">
            <w:pPr>
              <w:spacing w:after="100"/>
              <w:rPr>
                <w:rFonts w:eastAsia="Times New Roman"/>
                <w:sz w:val="20"/>
                <w:szCs w:val="20"/>
              </w:rPr>
            </w:pPr>
          </w:p>
        </w:tc>
        <w:tc>
          <w:tcPr>
            <w:tcW w:w="5" w:type="pct"/>
            <w:vAlign w:val="center"/>
            <w:hideMark/>
          </w:tcPr>
          <w:p w14:paraId="4C82E232" w14:textId="77777777" w:rsidR="00000000" w:rsidRDefault="00AF0F4D">
            <w:pPr>
              <w:spacing w:after="100"/>
              <w:rPr>
                <w:rFonts w:eastAsia="Times New Roman"/>
                <w:sz w:val="20"/>
                <w:szCs w:val="20"/>
              </w:rPr>
            </w:pPr>
          </w:p>
        </w:tc>
        <w:tc>
          <w:tcPr>
            <w:tcW w:w="50" w:type="pct"/>
            <w:vAlign w:val="center"/>
            <w:hideMark/>
          </w:tcPr>
          <w:p w14:paraId="542C7886" w14:textId="77777777" w:rsidR="00000000" w:rsidRDefault="00AF0F4D">
            <w:pPr>
              <w:spacing w:after="100"/>
              <w:rPr>
                <w:rFonts w:eastAsia="Times New Roman"/>
                <w:sz w:val="20"/>
                <w:szCs w:val="20"/>
              </w:rPr>
            </w:pPr>
          </w:p>
        </w:tc>
        <w:tc>
          <w:tcPr>
            <w:tcW w:w="563" w:type="pct"/>
            <w:vAlign w:val="center"/>
            <w:hideMark/>
          </w:tcPr>
          <w:p w14:paraId="4918852B" w14:textId="77777777" w:rsidR="00000000" w:rsidRDefault="00AF0F4D">
            <w:pPr>
              <w:spacing w:after="100"/>
              <w:rPr>
                <w:rFonts w:eastAsia="Times New Roman"/>
                <w:sz w:val="20"/>
                <w:szCs w:val="20"/>
              </w:rPr>
            </w:pPr>
          </w:p>
        </w:tc>
        <w:tc>
          <w:tcPr>
            <w:tcW w:w="5" w:type="pct"/>
            <w:vAlign w:val="center"/>
            <w:hideMark/>
          </w:tcPr>
          <w:p w14:paraId="4CB9B051" w14:textId="77777777" w:rsidR="00000000" w:rsidRDefault="00AF0F4D">
            <w:pPr>
              <w:spacing w:after="100"/>
              <w:rPr>
                <w:rFonts w:eastAsia="Times New Roman"/>
                <w:sz w:val="20"/>
                <w:szCs w:val="20"/>
              </w:rPr>
            </w:pPr>
          </w:p>
        </w:tc>
      </w:tr>
      <w:tr w:rsidR="00000000" w14:paraId="6E4B3BC7" w14:textId="77777777">
        <w:tc>
          <w:tcPr>
            <w:tcW w:w="0" w:type="auto"/>
            <w:gridSpan w:val="3"/>
            <w:vAlign w:val="center"/>
            <w:hideMark/>
          </w:tcPr>
          <w:p w14:paraId="4D01208C" w14:textId="77777777" w:rsidR="00000000" w:rsidRDefault="00AF0F4D">
            <w:pPr>
              <w:spacing w:after="100"/>
              <w:rPr>
                <w:rFonts w:eastAsia="Times New Roman"/>
                <w:sz w:val="20"/>
                <w:szCs w:val="20"/>
              </w:rPr>
            </w:pPr>
          </w:p>
        </w:tc>
        <w:tc>
          <w:tcPr>
            <w:tcW w:w="0" w:type="auto"/>
            <w:gridSpan w:val="3"/>
            <w:vAlign w:val="center"/>
            <w:hideMark/>
          </w:tcPr>
          <w:p w14:paraId="3F4A7FA3" w14:textId="77777777" w:rsidR="00000000" w:rsidRDefault="00AF0F4D">
            <w:pPr>
              <w:spacing w:after="100"/>
              <w:rPr>
                <w:rFonts w:eastAsia="Times New Roman"/>
                <w:sz w:val="20"/>
                <w:szCs w:val="20"/>
              </w:rPr>
            </w:pPr>
          </w:p>
        </w:tc>
        <w:tc>
          <w:tcPr>
            <w:tcW w:w="0" w:type="auto"/>
            <w:gridSpan w:val="3"/>
            <w:vAlign w:val="center"/>
            <w:hideMark/>
          </w:tcPr>
          <w:p w14:paraId="280F75D2" w14:textId="77777777" w:rsidR="00000000" w:rsidRDefault="00AF0F4D">
            <w:pPr>
              <w:spacing w:after="100"/>
              <w:rPr>
                <w:rFonts w:eastAsia="Times New Roman"/>
                <w:sz w:val="20"/>
                <w:szCs w:val="20"/>
              </w:rPr>
            </w:pPr>
          </w:p>
        </w:tc>
        <w:tc>
          <w:tcPr>
            <w:tcW w:w="0" w:type="auto"/>
            <w:gridSpan w:val="3"/>
            <w:vAlign w:val="center"/>
            <w:hideMark/>
          </w:tcPr>
          <w:p w14:paraId="7427B873" w14:textId="77777777" w:rsidR="00000000" w:rsidRDefault="00AF0F4D">
            <w:pPr>
              <w:spacing w:after="100"/>
              <w:rPr>
                <w:rFonts w:eastAsia="Times New Roman"/>
                <w:sz w:val="20"/>
                <w:szCs w:val="20"/>
              </w:rPr>
            </w:pPr>
          </w:p>
        </w:tc>
        <w:tc>
          <w:tcPr>
            <w:tcW w:w="0" w:type="auto"/>
            <w:gridSpan w:val="3"/>
            <w:vAlign w:val="center"/>
            <w:hideMark/>
          </w:tcPr>
          <w:p w14:paraId="32DC18B4" w14:textId="77777777" w:rsidR="00000000" w:rsidRDefault="00AF0F4D">
            <w:pPr>
              <w:spacing w:after="100"/>
              <w:rPr>
                <w:rFonts w:eastAsia="Times New Roman"/>
                <w:sz w:val="20"/>
                <w:szCs w:val="20"/>
              </w:rPr>
            </w:pPr>
          </w:p>
        </w:tc>
        <w:tc>
          <w:tcPr>
            <w:tcW w:w="0" w:type="auto"/>
            <w:gridSpan w:val="3"/>
            <w:vAlign w:val="center"/>
            <w:hideMark/>
          </w:tcPr>
          <w:p w14:paraId="40AC6DDC" w14:textId="77777777" w:rsidR="00000000" w:rsidRDefault="00AF0F4D">
            <w:pPr>
              <w:spacing w:after="100"/>
              <w:rPr>
                <w:rFonts w:eastAsia="Times New Roman"/>
                <w:sz w:val="20"/>
                <w:szCs w:val="20"/>
              </w:rPr>
            </w:pPr>
          </w:p>
        </w:tc>
        <w:tc>
          <w:tcPr>
            <w:tcW w:w="0" w:type="auto"/>
            <w:gridSpan w:val="3"/>
            <w:vAlign w:val="center"/>
            <w:hideMark/>
          </w:tcPr>
          <w:p w14:paraId="31FF5ACD" w14:textId="77777777" w:rsidR="00000000" w:rsidRDefault="00AF0F4D">
            <w:pPr>
              <w:spacing w:after="100"/>
              <w:rPr>
                <w:rFonts w:eastAsia="Times New Roman"/>
                <w:sz w:val="20"/>
                <w:szCs w:val="20"/>
              </w:rPr>
            </w:pPr>
          </w:p>
        </w:tc>
        <w:tc>
          <w:tcPr>
            <w:tcW w:w="0" w:type="auto"/>
            <w:vAlign w:val="center"/>
            <w:hideMark/>
          </w:tcPr>
          <w:p w14:paraId="2C4B480F" w14:textId="77777777" w:rsidR="00000000" w:rsidRDefault="00AF0F4D">
            <w:pPr>
              <w:spacing w:after="100"/>
              <w:rPr>
                <w:rFonts w:eastAsia="Times New Roman"/>
                <w:sz w:val="20"/>
                <w:szCs w:val="20"/>
              </w:rPr>
            </w:pPr>
          </w:p>
        </w:tc>
        <w:tc>
          <w:tcPr>
            <w:tcW w:w="0" w:type="auto"/>
            <w:vAlign w:val="center"/>
            <w:hideMark/>
          </w:tcPr>
          <w:p w14:paraId="5F183C44" w14:textId="77777777" w:rsidR="00000000" w:rsidRDefault="00AF0F4D">
            <w:pPr>
              <w:spacing w:after="100"/>
              <w:rPr>
                <w:rFonts w:eastAsia="Times New Roman"/>
                <w:sz w:val="20"/>
                <w:szCs w:val="20"/>
              </w:rPr>
            </w:pPr>
          </w:p>
        </w:tc>
        <w:tc>
          <w:tcPr>
            <w:tcW w:w="0" w:type="auto"/>
            <w:vAlign w:val="center"/>
            <w:hideMark/>
          </w:tcPr>
          <w:p w14:paraId="3FCCEE38" w14:textId="77777777" w:rsidR="00000000" w:rsidRDefault="00AF0F4D">
            <w:pPr>
              <w:spacing w:after="100"/>
              <w:rPr>
                <w:rFonts w:eastAsia="Times New Roman"/>
                <w:sz w:val="20"/>
                <w:szCs w:val="20"/>
              </w:rPr>
            </w:pPr>
          </w:p>
        </w:tc>
        <w:tc>
          <w:tcPr>
            <w:tcW w:w="0" w:type="auto"/>
            <w:vAlign w:val="center"/>
            <w:hideMark/>
          </w:tcPr>
          <w:p w14:paraId="33DBBB4D" w14:textId="77777777" w:rsidR="00000000" w:rsidRDefault="00AF0F4D">
            <w:pPr>
              <w:spacing w:after="100"/>
              <w:rPr>
                <w:rFonts w:eastAsia="Times New Roman"/>
                <w:sz w:val="20"/>
                <w:szCs w:val="20"/>
              </w:rPr>
            </w:pPr>
          </w:p>
        </w:tc>
        <w:tc>
          <w:tcPr>
            <w:tcW w:w="0" w:type="auto"/>
            <w:vAlign w:val="center"/>
            <w:hideMark/>
          </w:tcPr>
          <w:p w14:paraId="0FAD5477" w14:textId="77777777" w:rsidR="00000000" w:rsidRDefault="00AF0F4D">
            <w:pPr>
              <w:spacing w:after="100"/>
              <w:rPr>
                <w:rFonts w:eastAsia="Times New Roman"/>
                <w:sz w:val="20"/>
                <w:szCs w:val="20"/>
              </w:rPr>
            </w:pPr>
          </w:p>
        </w:tc>
        <w:tc>
          <w:tcPr>
            <w:tcW w:w="0" w:type="auto"/>
            <w:vAlign w:val="center"/>
            <w:hideMark/>
          </w:tcPr>
          <w:p w14:paraId="078E0465" w14:textId="77777777" w:rsidR="00000000" w:rsidRDefault="00AF0F4D">
            <w:pPr>
              <w:spacing w:after="100"/>
              <w:rPr>
                <w:rFonts w:eastAsia="Times New Roman"/>
                <w:sz w:val="20"/>
                <w:szCs w:val="20"/>
              </w:rPr>
            </w:pPr>
          </w:p>
        </w:tc>
      </w:tr>
      <w:tr w:rsidR="00000000" w14:paraId="04087B2F" w14:textId="77777777">
        <w:trPr>
          <w:trHeight w:val="280"/>
        </w:trPr>
        <w:tc>
          <w:tcPr>
            <w:tcW w:w="0" w:type="auto"/>
            <w:gridSpan w:val="3"/>
            <w:tcMar>
              <w:top w:w="30" w:type="dxa"/>
              <w:left w:w="20" w:type="dxa"/>
              <w:bottom w:w="30" w:type="dxa"/>
              <w:right w:w="20" w:type="dxa"/>
            </w:tcMar>
            <w:vAlign w:val="bottom"/>
            <w:hideMark/>
          </w:tcPr>
          <w:p w14:paraId="57413E1F"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CF91CC6" w14:textId="77777777" w:rsidR="00000000" w:rsidRDefault="00AF0F4D">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7BD1DF3F" w14:textId="77777777" w:rsidR="00000000" w:rsidRDefault="00AF0F4D">
            <w:pPr>
              <w:spacing w:after="100"/>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14:paraId="3D6E75E3" w14:textId="77777777" w:rsidR="00000000" w:rsidRDefault="00AF0F4D">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51AD64FF" w14:textId="77777777" w:rsidR="00000000" w:rsidRDefault="00AF0F4D">
            <w:pPr>
              <w:spacing w:after="100"/>
              <w:jc w:val="center"/>
              <w:rPr>
                <w:rFonts w:eastAsia="Times New Roman"/>
              </w:rPr>
            </w:pPr>
            <w:r>
              <w:rPr>
                <w:rFonts w:eastAsia="Times New Roman"/>
                <w:b/>
                <w:bCs/>
                <w:color w:val="000000"/>
                <w:sz w:val="18"/>
                <w:szCs w:val="18"/>
              </w:rPr>
              <w:t>Change</w:t>
            </w:r>
          </w:p>
        </w:tc>
      </w:tr>
      <w:tr w:rsidR="00000000" w14:paraId="7B3966F5" w14:textId="77777777">
        <w:trPr>
          <w:trHeight w:val="280"/>
        </w:trPr>
        <w:tc>
          <w:tcPr>
            <w:tcW w:w="0" w:type="auto"/>
            <w:gridSpan w:val="3"/>
            <w:tcMar>
              <w:top w:w="30" w:type="dxa"/>
              <w:left w:w="20" w:type="dxa"/>
              <w:bottom w:w="30" w:type="dxa"/>
              <w:right w:w="20" w:type="dxa"/>
            </w:tcMar>
            <w:vAlign w:val="bottom"/>
            <w:hideMark/>
          </w:tcPr>
          <w:p w14:paraId="546A66CE"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0F6D789" w14:textId="77777777" w:rsidR="00000000" w:rsidRDefault="00AF0F4D">
            <w:pPr>
              <w:spacing w:after="100"/>
              <w:rPr>
                <w:rFonts w:eastAsia="Times New Roman"/>
              </w:rPr>
            </w:pPr>
          </w:p>
        </w:tc>
        <w:tc>
          <w:tcPr>
            <w:tcW w:w="0" w:type="auto"/>
            <w:gridSpan w:val="9"/>
            <w:vMerge/>
            <w:vAlign w:val="center"/>
            <w:hideMark/>
          </w:tcPr>
          <w:p w14:paraId="68B76F6B" w14:textId="77777777" w:rsidR="00000000" w:rsidRDefault="00AF0F4D">
            <w:pPr>
              <w:spacing w:after="100"/>
              <w:rPr>
                <w:rFonts w:eastAsia="Times New Roman"/>
              </w:rPr>
            </w:pPr>
          </w:p>
        </w:tc>
        <w:tc>
          <w:tcPr>
            <w:tcW w:w="0" w:type="auto"/>
            <w:gridSpan w:val="3"/>
            <w:tcMar>
              <w:top w:w="0" w:type="dxa"/>
              <w:left w:w="20" w:type="dxa"/>
              <w:bottom w:w="0" w:type="dxa"/>
              <w:right w:w="20" w:type="dxa"/>
            </w:tcMar>
            <w:vAlign w:val="center"/>
            <w:hideMark/>
          </w:tcPr>
          <w:p w14:paraId="603A551A" w14:textId="77777777" w:rsidR="00000000" w:rsidRDefault="00AF0F4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8DFC29A" w14:textId="77777777" w:rsidR="00000000" w:rsidRDefault="00AF0F4D">
            <w:pPr>
              <w:spacing w:after="100"/>
              <w:jc w:val="center"/>
              <w:rPr>
                <w:rFonts w:eastAsia="Times New Roman"/>
              </w:rPr>
            </w:pPr>
            <w:r>
              <w:rPr>
                <w:rFonts w:eastAsia="Times New Roman"/>
                <w:b/>
                <w:bCs/>
                <w:color w:val="000000"/>
                <w:sz w:val="18"/>
                <w:szCs w:val="18"/>
              </w:rPr>
              <w:t>2022 vs. 2021</w:t>
            </w:r>
          </w:p>
        </w:tc>
      </w:tr>
      <w:tr w:rsidR="00000000" w14:paraId="1C32BA03" w14:textId="77777777">
        <w:tc>
          <w:tcPr>
            <w:tcW w:w="0" w:type="auto"/>
            <w:gridSpan w:val="3"/>
            <w:tcMar>
              <w:top w:w="30" w:type="dxa"/>
              <w:left w:w="20" w:type="dxa"/>
              <w:bottom w:w="30" w:type="dxa"/>
              <w:right w:w="20" w:type="dxa"/>
            </w:tcMar>
            <w:vAlign w:val="bottom"/>
            <w:hideMark/>
          </w:tcPr>
          <w:p w14:paraId="642FBD1D" w14:textId="77777777" w:rsidR="00000000" w:rsidRDefault="00AF0F4D">
            <w:pPr>
              <w:spacing w:after="100"/>
              <w:rPr>
                <w:rFonts w:eastAsia="Times New Roman"/>
              </w:rPr>
            </w:pPr>
            <w:r>
              <w:rPr>
                <w:rFonts w:eastAsia="Times New Roman"/>
                <w:b/>
                <w:bCs/>
                <w:color w:val="000000"/>
                <w:sz w:val="18"/>
                <w:szCs w:val="18"/>
              </w:rPr>
              <w:t>Comparative Statements of Loss</w:t>
            </w:r>
          </w:p>
        </w:tc>
        <w:tc>
          <w:tcPr>
            <w:tcW w:w="0" w:type="auto"/>
            <w:gridSpan w:val="3"/>
            <w:tcMar>
              <w:top w:w="0" w:type="dxa"/>
              <w:left w:w="20" w:type="dxa"/>
              <w:bottom w:w="0" w:type="dxa"/>
              <w:right w:w="20" w:type="dxa"/>
            </w:tcMar>
            <w:vAlign w:val="center"/>
            <w:hideMark/>
          </w:tcPr>
          <w:p w14:paraId="1676E1F9"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C7B82A" w14:textId="77777777" w:rsidR="00000000" w:rsidRDefault="00AF0F4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DF111A1"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3E1652" w14:textId="77777777" w:rsidR="00000000" w:rsidRDefault="00AF0F4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2CEB108C"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E68CA5" w14:textId="77777777" w:rsidR="00000000" w:rsidRDefault="00AF0F4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37AE8237"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C63D84" w14:textId="77777777" w:rsidR="00000000" w:rsidRDefault="00AF0F4D">
            <w:pPr>
              <w:spacing w:after="100"/>
              <w:jc w:val="center"/>
              <w:rPr>
                <w:rFonts w:eastAsia="Times New Roman"/>
              </w:rPr>
            </w:pPr>
            <w:r>
              <w:rPr>
                <w:rFonts w:eastAsia="Times New Roman"/>
                <w:b/>
                <w:bCs/>
                <w:color w:val="000000"/>
                <w:sz w:val="18"/>
                <w:szCs w:val="18"/>
              </w:rPr>
              <w:t>%</w:t>
            </w:r>
          </w:p>
        </w:tc>
      </w:tr>
      <w:tr w:rsidR="00000000" w14:paraId="5C9147B9"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6116BC63"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045FDC1"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249C25"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8718C7"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CE3BE5"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DCA379"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782649"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618361"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F9F74E" w14:textId="77777777" w:rsidR="00000000" w:rsidRDefault="00AF0F4D">
            <w:pPr>
              <w:spacing w:after="100"/>
              <w:rPr>
                <w:rFonts w:eastAsia="Times New Roman"/>
                <w:sz w:val="20"/>
                <w:szCs w:val="20"/>
              </w:rPr>
            </w:pPr>
          </w:p>
        </w:tc>
      </w:tr>
      <w:tr w:rsidR="00000000" w14:paraId="2B6C3381" w14:textId="77777777">
        <w:tc>
          <w:tcPr>
            <w:tcW w:w="0" w:type="auto"/>
            <w:gridSpan w:val="3"/>
            <w:vAlign w:val="center"/>
            <w:hideMark/>
          </w:tcPr>
          <w:p w14:paraId="4C795C9F" w14:textId="77777777" w:rsidR="00000000" w:rsidRDefault="00AF0F4D">
            <w:pPr>
              <w:spacing w:after="100"/>
              <w:rPr>
                <w:rFonts w:eastAsia="Times New Roman"/>
                <w:sz w:val="20"/>
                <w:szCs w:val="20"/>
              </w:rPr>
            </w:pPr>
          </w:p>
        </w:tc>
        <w:tc>
          <w:tcPr>
            <w:tcW w:w="0" w:type="auto"/>
            <w:gridSpan w:val="3"/>
            <w:vAlign w:val="center"/>
            <w:hideMark/>
          </w:tcPr>
          <w:p w14:paraId="66E3267D" w14:textId="77777777" w:rsidR="00000000" w:rsidRDefault="00AF0F4D">
            <w:pPr>
              <w:spacing w:after="100"/>
              <w:rPr>
                <w:rFonts w:eastAsia="Times New Roman"/>
                <w:sz w:val="20"/>
                <w:szCs w:val="20"/>
              </w:rPr>
            </w:pPr>
          </w:p>
        </w:tc>
        <w:tc>
          <w:tcPr>
            <w:tcW w:w="0" w:type="auto"/>
            <w:gridSpan w:val="3"/>
            <w:vAlign w:val="center"/>
            <w:hideMark/>
          </w:tcPr>
          <w:p w14:paraId="33486460" w14:textId="77777777" w:rsidR="00000000" w:rsidRDefault="00AF0F4D">
            <w:pPr>
              <w:spacing w:after="100"/>
              <w:rPr>
                <w:rFonts w:eastAsia="Times New Roman"/>
                <w:sz w:val="20"/>
                <w:szCs w:val="20"/>
              </w:rPr>
            </w:pPr>
          </w:p>
        </w:tc>
        <w:tc>
          <w:tcPr>
            <w:tcW w:w="0" w:type="auto"/>
            <w:gridSpan w:val="3"/>
            <w:vAlign w:val="center"/>
            <w:hideMark/>
          </w:tcPr>
          <w:p w14:paraId="7B3F7DFB" w14:textId="77777777" w:rsidR="00000000" w:rsidRDefault="00AF0F4D">
            <w:pPr>
              <w:spacing w:after="100"/>
              <w:rPr>
                <w:rFonts w:eastAsia="Times New Roman"/>
                <w:sz w:val="20"/>
                <w:szCs w:val="20"/>
              </w:rPr>
            </w:pPr>
          </w:p>
        </w:tc>
        <w:tc>
          <w:tcPr>
            <w:tcW w:w="0" w:type="auto"/>
            <w:gridSpan w:val="3"/>
            <w:vAlign w:val="center"/>
            <w:hideMark/>
          </w:tcPr>
          <w:p w14:paraId="4DD0EE7C" w14:textId="77777777" w:rsidR="00000000" w:rsidRDefault="00AF0F4D">
            <w:pPr>
              <w:spacing w:after="100"/>
              <w:rPr>
                <w:rFonts w:eastAsia="Times New Roman"/>
                <w:sz w:val="20"/>
                <w:szCs w:val="20"/>
              </w:rPr>
            </w:pPr>
          </w:p>
        </w:tc>
        <w:tc>
          <w:tcPr>
            <w:tcW w:w="0" w:type="auto"/>
            <w:gridSpan w:val="3"/>
            <w:vAlign w:val="center"/>
            <w:hideMark/>
          </w:tcPr>
          <w:p w14:paraId="6359DEE4" w14:textId="77777777" w:rsidR="00000000" w:rsidRDefault="00AF0F4D">
            <w:pPr>
              <w:spacing w:after="100"/>
              <w:rPr>
                <w:rFonts w:eastAsia="Times New Roman"/>
                <w:sz w:val="20"/>
                <w:szCs w:val="20"/>
              </w:rPr>
            </w:pPr>
          </w:p>
        </w:tc>
        <w:tc>
          <w:tcPr>
            <w:tcW w:w="0" w:type="auto"/>
            <w:gridSpan w:val="3"/>
            <w:vAlign w:val="center"/>
            <w:hideMark/>
          </w:tcPr>
          <w:p w14:paraId="09C8B47D" w14:textId="77777777" w:rsidR="00000000" w:rsidRDefault="00AF0F4D">
            <w:pPr>
              <w:spacing w:after="100"/>
              <w:rPr>
                <w:rFonts w:eastAsia="Times New Roman"/>
                <w:sz w:val="20"/>
                <w:szCs w:val="20"/>
              </w:rPr>
            </w:pPr>
          </w:p>
        </w:tc>
        <w:tc>
          <w:tcPr>
            <w:tcW w:w="0" w:type="auto"/>
            <w:gridSpan w:val="3"/>
            <w:vAlign w:val="center"/>
            <w:hideMark/>
          </w:tcPr>
          <w:p w14:paraId="73C0C2D9" w14:textId="77777777" w:rsidR="00000000" w:rsidRDefault="00AF0F4D">
            <w:pPr>
              <w:spacing w:after="100"/>
              <w:rPr>
                <w:rFonts w:eastAsia="Times New Roman"/>
                <w:sz w:val="20"/>
                <w:szCs w:val="20"/>
              </w:rPr>
            </w:pPr>
          </w:p>
        </w:tc>
        <w:tc>
          <w:tcPr>
            <w:tcW w:w="0" w:type="auto"/>
            <w:gridSpan w:val="3"/>
            <w:vAlign w:val="center"/>
            <w:hideMark/>
          </w:tcPr>
          <w:p w14:paraId="44FFFBD0" w14:textId="77777777" w:rsidR="00000000" w:rsidRDefault="00AF0F4D">
            <w:pPr>
              <w:spacing w:after="100"/>
              <w:rPr>
                <w:rFonts w:eastAsia="Times New Roman"/>
                <w:sz w:val="20"/>
                <w:szCs w:val="20"/>
              </w:rPr>
            </w:pPr>
          </w:p>
        </w:tc>
      </w:tr>
      <w:tr w:rsidR="00000000" w14:paraId="149225F0" w14:textId="77777777">
        <w:tc>
          <w:tcPr>
            <w:tcW w:w="0" w:type="auto"/>
            <w:gridSpan w:val="3"/>
            <w:shd w:val="clear" w:color="auto" w:fill="CCEEFF"/>
            <w:tcMar>
              <w:top w:w="30" w:type="dxa"/>
              <w:left w:w="155" w:type="dxa"/>
              <w:bottom w:w="30" w:type="dxa"/>
              <w:right w:w="20" w:type="dxa"/>
            </w:tcMar>
            <w:vAlign w:val="bottom"/>
            <w:hideMark/>
          </w:tcPr>
          <w:p w14:paraId="7100A6A4" w14:textId="77777777" w:rsidR="00000000" w:rsidRDefault="00AF0F4D">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14:paraId="4105C60F" w14:textId="77777777" w:rsidR="00000000" w:rsidRDefault="00AF0F4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58BF742"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35994F3B" w14:textId="77777777" w:rsidR="00000000" w:rsidRDefault="00AF0F4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581635F"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5FCE24A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0FF27"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291E88" w14:textId="77777777" w:rsidR="00000000" w:rsidRDefault="00AF0F4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853D6B" w14:textId="77777777" w:rsidR="00000000" w:rsidRDefault="00AF0F4D">
            <w:pPr>
              <w:spacing w:after="100"/>
              <w:rPr>
                <w:rFonts w:eastAsia="Times New Roman"/>
                <w:sz w:val="20"/>
                <w:szCs w:val="20"/>
              </w:rPr>
            </w:pPr>
          </w:p>
        </w:tc>
      </w:tr>
      <w:tr w:rsidR="00000000" w14:paraId="13EB8AA4" w14:textId="77777777">
        <w:tc>
          <w:tcPr>
            <w:tcW w:w="0" w:type="auto"/>
            <w:gridSpan w:val="3"/>
            <w:vAlign w:val="center"/>
            <w:hideMark/>
          </w:tcPr>
          <w:p w14:paraId="45C62986" w14:textId="77777777" w:rsidR="00000000" w:rsidRDefault="00AF0F4D">
            <w:pPr>
              <w:spacing w:after="100"/>
              <w:rPr>
                <w:rFonts w:eastAsia="Times New Roman"/>
                <w:sz w:val="20"/>
                <w:szCs w:val="20"/>
              </w:rPr>
            </w:pPr>
          </w:p>
        </w:tc>
        <w:tc>
          <w:tcPr>
            <w:tcW w:w="0" w:type="auto"/>
            <w:gridSpan w:val="3"/>
            <w:vAlign w:val="center"/>
            <w:hideMark/>
          </w:tcPr>
          <w:p w14:paraId="5E33E281" w14:textId="77777777" w:rsidR="00000000" w:rsidRDefault="00AF0F4D">
            <w:pPr>
              <w:spacing w:after="100"/>
              <w:rPr>
                <w:rFonts w:eastAsia="Times New Roman"/>
                <w:sz w:val="20"/>
                <w:szCs w:val="20"/>
              </w:rPr>
            </w:pPr>
          </w:p>
        </w:tc>
        <w:tc>
          <w:tcPr>
            <w:tcW w:w="0" w:type="auto"/>
            <w:gridSpan w:val="3"/>
            <w:vAlign w:val="center"/>
            <w:hideMark/>
          </w:tcPr>
          <w:p w14:paraId="07854D20" w14:textId="77777777" w:rsidR="00000000" w:rsidRDefault="00AF0F4D">
            <w:pPr>
              <w:spacing w:after="100"/>
              <w:rPr>
                <w:rFonts w:eastAsia="Times New Roman"/>
                <w:sz w:val="20"/>
                <w:szCs w:val="20"/>
              </w:rPr>
            </w:pPr>
          </w:p>
        </w:tc>
        <w:tc>
          <w:tcPr>
            <w:tcW w:w="0" w:type="auto"/>
            <w:gridSpan w:val="3"/>
            <w:vAlign w:val="center"/>
            <w:hideMark/>
          </w:tcPr>
          <w:p w14:paraId="1FEC8B6F" w14:textId="77777777" w:rsidR="00000000" w:rsidRDefault="00AF0F4D">
            <w:pPr>
              <w:spacing w:after="100"/>
              <w:rPr>
                <w:rFonts w:eastAsia="Times New Roman"/>
                <w:sz w:val="20"/>
                <w:szCs w:val="20"/>
              </w:rPr>
            </w:pPr>
          </w:p>
        </w:tc>
        <w:tc>
          <w:tcPr>
            <w:tcW w:w="0" w:type="auto"/>
            <w:gridSpan w:val="3"/>
            <w:vAlign w:val="center"/>
            <w:hideMark/>
          </w:tcPr>
          <w:p w14:paraId="50ADEDC0" w14:textId="77777777" w:rsidR="00000000" w:rsidRDefault="00AF0F4D">
            <w:pPr>
              <w:spacing w:after="100"/>
              <w:rPr>
                <w:rFonts w:eastAsia="Times New Roman"/>
                <w:sz w:val="20"/>
                <w:szCs w:val="20"/>
              </w:rPr>
            </w:pPr>
          </w:p>
        </w:tc>
        <w:tc>
          <w:tcPr>
            <w:tcW w:w="0" w:type="auto"/>
            <w:gridSpan w:val="3"/>
            <w:vAlign w:val="center"/>
            <w:hideMark/>
          </w:tcPr>
          <w:p w14:paraId="3B86C314" w14:textId="77777777" w:rsidR="00000000" w:rsidRDefault="00AF0F4D">
            <w:pPr>
              <w:spacing w:after="100"/>
              <w:rPr>
                <w:rFonts w:eastAsia="Times New Roman"/>
                <w:sz w:val="20"/>
                <w:szCs w:val="20"/>
              </w:rPr>
            </w:pPr>
          </w:p>
        </w:tc>
        <w:tc>
          <w:tcPr>
            <w:tcW w:w="0" w:type="auto"/>
            <w:gridSpan w:val="3"/>
            <w:vAlign w:val="center"/>
            <w:hideMark/>
          </w:tcPr>
          <w:p w14:paraId="3BF6B86C" w14:textId="77777777" w:rsidR="00000000" w:rsidRDefault="00AF0F4D">
            <w:pPr>
              <w:spacing w:after="100"/>
              <w:rPr>
                <w:rFonts w:eastAsia="Times New Roman"/>
                <w:sz w:val="20"/>
                <w:szCs w:val="20"/>
              </w:rPr>
            </w:pPr>
          </w:p>
        </w:tc>
        <w:tc>
          <w:tcPr>
            <w:tcW w:w="0" w:type="auto"/>
            <w:gridSpan w:val="3"/>
            <w:vAlign w:val="center"/>
            <w:hideMark/>
          </w:tcPr>
          <w:p w14:paraId="030DDF21" w14:textId="77777777" w:rsidR="00000000" w:rsidRDefault="00AF0F4D">
            <w:pPr>
              <w:spacing w:after="100"/>
              <w:rPr>
                <w:rFonts w:eastAsia="Times New Roman"/>
                <w:sz w:val="20"/>
                <w:szCs w:val="20"/>
              </w:rPr>
            </w:pPr>
          </w:p>
        </w:tc>
        <w:tc>
          <w:tcPr>
            <w:tcW w:w="0" w:type="auto"/>
            <w:gridSpan w:val="3"/>
            <w:vAlign w:val="center"/>
            <w:hideMark/>
          </w:tcPr>
          <w:p w14:paraId="4635AAF0" w14:textId="77777777" w:rsidR="00000000" w:rsidRDefault="00AF0F4D">
            <w:pPr>
              <w:spacing w:after="100"/>
              <w:rPr>
                <w:rFonts w:eastAsia="Times New Roman"/>
                <w:sz w:val="20"/>
                <w:szCs w:val="20"/>
              </w:rPr>
            </w:pPr>
          </w:p>
        </w:tc>
      </w:tr>
      <w:tr w:rsidR="00000000" w14:paraId="00A2245A" w14:textId="77777777">
        <w:tc>
          <w:tcPr>
            <w:tcW w:w="0" w:type="auto"/>
            <w:gridSpan w:val="3"/>
            <w:shd w:val="clear" w:color="auto" w:fill="FFFFFF"/>
            <w:tcMar>
              <w:top w:w="30" w:type="dxa"/>
              <w:left w:w="245" w:type="dxa"/>
              <w:bottom w:w="30" w:type="dxa"/>
              <w:right w:w="20" w:type="dxa"/>
            </w:tcMar>
            <w:vAlign w:val="bottom"/>
            <w:hideMark/>
          </w:tcPr>
          <w:p w14:paraId="4E326AB4" w14:textId="77777777" w:rsidR="00000000" w:rsidRDefault="00AF0F4D">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14:paraId="7F344CE9" w14:textId="77777777" w:rsidR="00000000" w:rsidRDefault="00AF0F4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4777877"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6551D69" w14:textId="77777777" w:rsidR="00000000" w:rsidRDefault="00AF0F4D">
            <w:pPr>
              <w:spacing w:after="100"/>
              <w:jc w:val="right"/>
              <w:rPr>
                <w:rFonts w:eastAsia="Times New Roman"/>
              </w:rPr>
            </w:pPr>
            <w:r>
              <w:rPr>
                <w:rFonts w:eastAsia="Times New Roman"/>
                <w:color w:val="000000"/>
                <w:sz w:val="18"/>
                <w:szCs w:val="18"/>
              </w:rPr>
              <w:t>6,991 </w:t>
            </w:r>
          </w:p>
        </w:tc>
        <w:tc>
          <w:tcPr>
            <w:tcW w:w="0" w:type="auto"/>
            <w:shd w:val="clear" w:color="auto" w:fill="FFFFFF"/>
            <w:tcMar>
              <w:top w:w="30" w:type="dxa"/>
              <w:left w:w="0" w:type="dxa"/>
              <w:bottom w:w="30" w:type="dxa"/>
              <w:right w:w="20" w:type="dxa"/>
            </w:tcMar>
            <w:vAlign w:val="bottom"/>
            <w:hideMark/>
          </w:tcPr>
          <w:p w14:paraId="4A56171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1A8CC" w14:textId="77777777" w:rsidR="00000000" w:rsidRDefault="00AF0F4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757E37"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177D13C" w14:textId="77777777" w:rsidR="00000000" w:rsidRDefault="00AF0F4D">
            <w:pPr>
              <w:spacing w:after="100"/>
              <w:jc w:val="right"/>
              <w:rPr>
                <w:rFonts w:eastAsia="Times New Roman"/>
              </w:rPr>
            </w:pPr>
            <w:r>
              <w:rPr>
                <w:rFonts w:eastAsia="Times New Roman"/>
                <w:color w:val="000000"/>
                <w:sz w:val="18"/>
                <w:szCs w:val="18"/>
              </w:rPr>
              <w:t>3,852 </w:t>
            </w:r>
          </w:p>
        </w:tc>
        <w:tc>
          <w:tcPr>
            <w:tcW w:w="0" w:type="auto"/>
            <w:shd w:val="clear" w:color="auto" w:fill="FFFFFF"/>
            <w:tcMar>
              <w:top w:w="30" w:type="dxa"/>
              <w:left w:w="0" w:type="dxa"/>
              <w:bottom w:w="30" w:type="dxa"/>
              <w:right w:w="20" w:type="dxa"/>
            </w:tcMar>
            <w:vAlign w:val="bottom"/>
            <w:hideMark/>
          </w:tcPr>
          <w:p w14:paraId="3CA2A8B0"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E4320" w14:textId="77777777" w:rsidR="00000000" w:rsidRDefault="00AF0F4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D1FEA3"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7228F28" w14:textId="77777777" w:rsidR="00000000" w:rsidRDefault="00AF0F4D">
            <w:pPr>
              <w:spacing w:after="100"/>
              <w:jc w:val="right"/>
              <w:rPr>
                <w:rFonts w:eastAsia="Times New Roman"/>
              </w:rPr>
            </w:pPr>
            <w:r>
              <w:rPr>
                <w:rFonts w:eastAsia="Times New Roman"/>
                <w:color w:val="000000"/>
                <w:sz w:val="18"/>
                <w:szCs w:val="18"/>
              </w:rPr>
              <w:t>3,139 </w:t>
            </w:r>
          </w:p>
        </w:tc>
        <w:tc>
          <w:tcPr>
            <w:tcW w:w="0" w:type="auto"/>
            <w:shd w:val="clear" w:color="auto" w:fill="FFFFFF"/>
            <w:tcMar>
              <w:top w:w="30" w:type="dxa"/>
              <w:left w:w="0" w:type="dxa"/>
              <w:bottom w:w="30" w:type="dxa"/>
              <w:right w:w="20" w:type="dxa"/>
            </w:tcMar>
            <w:vAlign w:val="bottom"/>
            <w:hideMark/>
          </w:tcPr>
          <w:p w14:paraId="23DAA02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3E37CF"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EFB28E" w14:textId="77777777" w:rsidR="00000000" w:rsidRDefault="00AF0F4D">
            <w:pPr>
              <w:spacing w:after="100"/>
              <w:jc w:val="right"/>
              <w:rPr>
                <w:rFonts w:eastAsia="Times New Roman"/>
              </w:rPr>
            </w:pPr>
            <w:r>
              <w:rPr>
                <w:rFonts w:eastAsia="Times New Roman"/>
                <w:color w:val="000000"/>
                <w:sz w:val="18"/>
                <w:szCs w:val="18"/>
              </w:rPr>
              <w:t>81.5 </w:t>
            </w:r>
          </w:p>
        </w:tc>
        <w:tc>
          <w:tcPr>
            <w:tcW w:w="0" w:type="auto"/>
            <w:shd w:val="clear" w:color="auto" w:fill="FFFFFF"/>
            <w:tcMar>
              <w:top w:w="30" w:type="dxa"/>
              <w:left w:w="0" w:type="dxa"/>
              <w:bottom w:w="30" w:type="dxa"/>
              <w:right w:w="20" w:type="dxa"/>
            </w:tcMar>
            <w:vAlign w:val="bottom"/>
            <w:hideMark/>
          </w:tcPr>
          <w:p w14:paraId="1CA1A776" w14:textId="77777777" w:rsidR="00000000" w:rsidRDefault="00AF0F4D">
            <w:pPr>
              <w:spacing w:after="100"/>
              <w:jc w:val="right"/>
              <w:rPr>
                <w:rFonts w:eastAsia="Times New Roman"/>
              </w:rPr>
            </w:pPr>
            <w:r>
              <w:rPr>
                <w:rFonts w:eastAsia="Times New Roman"/>
                <w:color w:val="000000"/>
                <w:sz w:val="18"/>
                <w:szCs w:val="18"/>
              </w:rPr>
              <w:t>%</w:t>
            </w:r>
          </w:p>
        </w:tc>
      </w:tr>
      <w:tr w:rsidR="00000000" w14:paraId="689C9723" w14:textId="77777777">
        <w:tc>
          <w:tcPr>
            <w:tcW w:w="0" w:type="auto"/>
            <w:gridSpan w:val="3"/>
            <w:shd w:val="clear" w:color="auto" w:fill="CCEEFF"/>
            <w:tcMar>
              <w:top w:w="30" w:type="dxa"/>
              <w:left w:w="245" w:type="dxa"/>
              <w:bottom w:w="30" w:type="dxa"/>
              <w:right w:w="20" w:type="dxa"/>
            </w:tcMar>
            <w:vAlign w:val="bottom"/>
            <w:hideMark/>
          </w:tcPr>
          <w:p w14:paraId="675932EF" w14:textId="77777777" w:rsidR="00000000" w:rsidRDefault="00AF0F4D">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6403FB67"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D07809" w14:textId="77777777" w:rsidR="00000000" w:rsidRDefault="00AF0F4D">
            <w:pPr>
              <w:spacing w:after="100"/>
              <w:jc w:val="right"/>
              <w:rPr>
                <w:rFonts w:eastAsia="Times New Roman"/>
              </w:rPr>
            </w:pPr>
            <w:r>
              <w:rPr>
                <w:rFonts w:eastAsia="Times New Roman"/>
                <w:color w:val="000000"/>
                <w:sz w:val="18"/>
                <w:szCs w:val="18"/>
              </w:rPr>
              <w:t>21,635 </w:t>
            </w:r>
          </w:p>
        </w:tc>
        <w:tc>
          <w:tcPr>
            <w:tcW w:w="0" w:type="auto"/>
            <w:shd w:val="clear" w:color="auto" w:fill="CCEEFF"/>
            <w:tcMar>
              <w:top w:w="30" w:type="dxa"/>
              <w:left w:w="0" w:type="dxa"/>
              <w:bottom w:w="30" w:type="dxa"/>
              <w:right w:w="20" w:type="dxa"/>
            </w:tcMar>
            <w:vAlign w:val="bottom"/>
            <w:hideMark/>
          </w:tcPr>
          <w:p w14:paraId="6399AE0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B67506"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B43449" w14:textId="77777777" w:rsidR="00000000" w:rsidRDefault="00AF0F4D">
            <w:pPr>
              <w:spacing w:after="100"/>
              <w:jc w:val="right"/>
              <w:rPr>
                <w:rFonts w:eastAsia="Times New Roman"/>
              </w:rPr>
            </w:pPr>
            <w:r>
              <w:rPr>
                <w:rFonts w:eastAsia="Times New Roman"/>
                <w:color w:val="000000"/>
                <w:sz w:val="18"/>
                <w:szCs w:val="18"/>
              </w:rPr>
              <w:t>11,012 </w:t>
            </w:r>
          </w:p>
        </w:tc>
        <w:tc>
          <w:tcPr>
            <w:tcW w:w="0" w:type="auto"/>
            <w:shd w:val="clear" w:color="auto" w:fill="CCEEFF"/>
            <w:tcMar>
              <w:top w:w="30" w:type="dxa"/>
              <w:left w:w="0" w:type="dxa"/>
              <w:bottom w:w="30" w:type="dxa"/>
              <w:right w:w="20" w:type="dxa"/>
            </w:tcMar>
            <w:vAlign w:val="bottom"/>
            <w:hideMark/>
          </w:tcPr>
          <w:p w14:paraId="2746847A"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54F963"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F0263A" w14:textId="77777777" w:rsidR="00000000" w:rsidRDefault="00AF0F4D">
            <w:pPr>
              <w:spacing w:after="100"/>
              <w:jc w:val="right"/>
              <w:rPr>
                <w:rFonts w:eastAsia="Times New Roman"/>
              </w:rPr>
            </w:pPr>
            <w:r>
              <w:rPr>
                <w:rFonts w:eastAsia="Times New Roman"/>
                <w:color w:val="000000"/>
                <w:sz w:val="18"/>
                <w:szCs w:val="18"/>
              </w:rPr>
              <w:t>10,623 </w:t>
            </w:r>
          </w:p>
        </w:tc>
        <w:tc>
          <w:tcPr>
            <w:tcW w:w="0" w:type="auto"/>
            <w:shd w:val="clear" w:color="auto" w:fill="CCEEFF"/>
            <w:tcMar>
              <w:top w:w="30" w:type="dxa"/>
              <w:left w:w="0" w:type="dxa"/>
              <w:bottom w:w="30" w:type="dxa"/>
              <w:right w:w="20" w:type="dxa"/>
            </w:tcMar>
            <w:vAlign w:val="bottom"/>
            <w:hideMark/>
          </w:tcPr>
          <w:p w14:paraId="24F7620D"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79649D"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15B758" w14:textId="77777777" w:rsidR="00000000" w:rsidRDefault="00AF0F4D">
            <w:pPr>
              <w:spacing w:after="100"/>
              <w:jc w:val="right"/>
              <w:rPr>
                <w:rFonts w:eastAsia="Times New Roman"/>
              </w:rPr>
            </w:pPr>
            <w:r>
              <w:rPr>
                <w:rFonts w:eastAsia="Times New Roman"/>
                <w:color w:val="000000"/>
                <w:sz w:val="18"/>
                <w:szCs w:val="18"/>
              </w:rPr>
              <w:t>96.5 </w:t>
            </w:r>
          </w:p>
        </w:tc>
        <w:tc>
          <w:tcPr>
            <w:tcW w:w="0" w:type="auto"/>
            <w:shd w:val="clear" w:color="auto" w:fill="CCEEFF"/>
            <w:tcMar>
              <w:top w:w="30" w:type="dxa"/>
              <w:left w:w="0" w:type="dxa"/>
              <w:bottom w:w="30" w:type="dxa"/>
              <w:right w:w="20" w:type="dxa"/>
            </w:tcMar>
            <w:vAlign w:val="bottom"/>
            <w:hideMark/>
          </w:tcPr>
          <w:p w14:paraId="0127A2C9" w14:textId="77777777" w:rsidR="00000000" w:rsidRDefault="00AF0F4D">
            <w:pPr>
              <w:spacing w:after="100"/>
              <w:jc w:val="right"/>
              <w:rPr>
                <w:rFonts w:eastAsia="Times New Roman"/>
              </w:rPr>
            </w:pPr>
            <w:r>
              <w:rPr>
                <w:rFonts w:eastAsia="Times New Roman"/>
                <w:color w:val="000000"/>
                <w:sz w:val="18"/>
                <w:szCs w:val="18"/>
              </w:rPr>
              <w:t>%</w:t>
            </w:r>
          </w:p>
        </w:tc>
      </w:tr>
      <w:tr w:rsidR="00000000" w14:paraId="59066BCB" w14:textId="77777777">
        <w:tc>
          <w:tcPr>
            <w:tcW w:w="0" w:type="auto"/>
            <w:gridSpan w:val="3"/>
            <w:shd w:val="clear" w:color="auto" w:fill="FFFFFF"/>
            <w:tcMar>
              <w:top w:w="30" w:type="dxa"/>
              <w:left w:w="245" w:type="dxa"/>
              <w:bottom w:w="30" w:type="dxa"/>
              <w:right w:w="20" w:type="dxa"/>
            </w:tcMar>
            <w:vAlign w:val="bottom"/>
            <w:hideMark/>
          </w:tcPr>
          <w:p w14:paraId="5A5F1AAB" w14:textId="77777777" w:rsidR="00000000" w:rsidRDefault="00AF0F4D">
            <w:pPr>
              <w:spacing w:after="100"/>
              <w:rPr>
                <w:rFonts w:eastAsia="Times New Roman"/>
              </w:rPr>
            </w:pPr>
            <w:r>
              <w:rPr>
                <w:rFonts w:eastAsia="Times New Roman"/>
                <w:color w:val="000000"/>
                <w:sz w:val="18"/>
                <w:szCs w:val="18"/>
              </w:rPr>
              <w:t>Restructuring income</w:t>
            </w:r>
          </w:p>
        </w:tc>
        <w:tc>
          <w:tcPr>
            <w:tcW w:w="0" w:type="auto"/>
            <w:gridSpan w:val="3"/>
            <w:shd w:val="clear" w:color="auto" w:fill="FFFFFF"/>
            <w:tcMar>
              <w:top w:w="0" w:type="dxa"/>
              <w:left w:w="20" w:type="dxa"/>
              <w:bottom w:w="0" w:type="dxa"/>
              <w:right w:w="20" w:type="dxa"/>
            </w:tcMar>
            <w:vAlign w:val="center"/>
            <w:hideMark/>
          </w:tcPr>
          <w:p w14:paraId="0D8EE838"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E6F5481" w14:textId="77777777" w:rsidR="00000000" w:rsidRDefault="00AF0F4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09C07D"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2A5D45"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48DC15" w14:textId="77777777" w:rsidR="00000000" w:rsidRDefault="00AF0F4D">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center"/>
            <w:hideMark/>
          </w:tcPr>
          <w:p w14:paraId="132FFE6E"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06B8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6AAC6E" w14:textId="77777777" w:rsidR="00000000" w:rsidRDefault="00AF0F4D">
            <w:pPr>
              <w:spacing w:after="100"/>
              <w:jc w:val="right"/>
              <w:rPr>
                <w:rFonts w:eastAsia="Times New Roman"/>
              </w:rPr>
            </w:pPr>
            <w:r>
              <w:rPr>
                <w:rFonts w:eastAsia="Times New Roman"/>
                <w:color w:val="000000"/>
                <w:sz w:val="18"/>
                <w:szCs w:val="18"/>
              </w:rPr>
              <w:t>53 </w:t>
            </w:r>
          </w:p>
        </w:tc>
        <w:tc>
          <w:tcPr>
            <w:tcW w:w="0" w:type="auto"/>
            <w:shd w:val="clear" w:color="auto" w:fill="FFFFFF"/>
            <w:tcMar>
              <w:top w:w="30" w:type="dxa"/>
              <w:left w:w="0" w:type="dxa"/>
              <w:bottom w:w="30" w:type="dxa"/>
              <w:right w:w="20" w:type="dxa"/>
            </w:tcMar>
            <w:vAlign w:val="bottom"/>
            <w:hideMark/>
          </w:tcPr>
          <w:p w14:paraId="1C65D83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5AC07"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5326D" w14:textId="77777777" w:rsidR="00000000" w:rsidRDefault="00AF0F4D">
            <w:pPr>
              <w:spacing w:after="100"/>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14:paraId="13AC6E0C" w14:textId="77777777" w:rsidR="00000000" w:rsidRDefault="00AF0F4D">
            <w:pPr>
              <w:spacing w:after="100"/>
              <w:jc w:val="right"/>
              <w:rPr>
                <w:rFonts w:eastAsia="Times New Roman"/>
              </w:rPr>
            </w:pPr>
            <w:r>
              <w:rPr>
                <w:rFonts w:eastAsia="Times New Roman"/>
                <w:color w:val="000000"/>
                <w:sz w:val="18"/>
                <w:szCs w:val="18"/>
              </w:rPr>
              <w:t>%</w:t>
            </w:r>
          </w:p>
        </w:tc>
      </w:tr>
      <w:tr w:rsidR="00000000" w14:paraId="3D395168" w14:textId="77777777">
        <w:tc>
          <w:tcPr>
            <w:tcW w:w="0" w:type="auto"/>
            <w:gridSpan w:val="3"/>
            <w:shd w:val="clear" w:color="auto" w:fill="CCEEFF"/>
            <w:tcMar>
              <w:top w:w="30" w:type="dxa"/>
              <w:left w:w="155" w:type="dxa"/>
              <w:bottom w:w="30" w:type="dxa"/>
              <w:right w:w="20" w:type="dxa"/>
            </w:tcMar>
            <w:vAlign w:val="bottom"/>
            <w:hideMark/>
          </w:tcPr>
          <w:p w14:paraId="666235BE" w14:textId="77777777" w:rsidR="00000000" w:rsidRDefault="00AF0F4D">
            <w:pPr>
              <w:spacing w:after="100"/>
              <w:rPr>
                <w:rFonts w:eastAsia="Times New Roman"/>
              </w:rPr>
            </w:pPr>
            <w:r>
              <w:rPr>
                <w:rFonts w:eastAsia="Times New Roman"/>
                <w:color w:val="000000"/>
                <w:sz w:val="18"/>
                <w:szCs w:val="18"/>
              </w:rPr>
              <w:t xml:space="preserve">Total operating expense </w:t>
            </w:r>
          </w:p>
        </w:tc>
        <w:tc>
          <w:tcPr>
            <w:tcW w:w="0" w:type="auto"/>
            <w:gridSpan w:val="3"/>
            <w:shd w:val="clear" w:color="auto" w:fill="CCEEFF"/>
            <w:tcMar>
              <w:top w:w="0" w:type="dxa"/>
              <w:left w:w="20" w:type="dxa"/>
              <w:bottom w:w="0" w:type="dxa"/>
              <w:right w:w="20" w:type="dxa"/>
            </w:tcMar>
            <w:vAlign w:val="center"/>
            <w:hideMark/>
          </w:tcPr>
          <w:p w14:paraId="60B4A28C" w14:textId="77777777" w:rsidR="00000000" w:rsidRDefault="00AF0F4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CCBD9D" w14:textId="77777777" w:rsidR="00000000" w:rsidRDefault="00AF0F4D">
            <w:pPr>
              <w:spacing w:after="100"/>
              <w:jc w:val="right"/>
              <w:rPr>
                <w:rFonts w:eastAsia="Times New Roman"/>
              </w:rPr>
            </w:pPr>
            <w:r>
              <w:rPr>
                <w:rFonts w:eastAsia="Times New Roman"/>
                <w:color w:val="000000"/>
                <w:sz w:val="18"/>
                <w:szCs w:val="18"/>
              </w:rPr>
              <w:t>28,626 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92E0F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D2EA9"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83D572" w14:textId="77777777" w:rsidR="00000000" w:rsidRDefault="00AF0F4D">
            <w:pPr>
              <w:spacing w:after="100"/>
              <w:jc w:val="right"/>
              <w:rPr>
                <w:rFonts w:eastAsia="Times New Roman"/>
              </w:rPr>
            </w:pPr>
            <w:r>
              <w:rPr>
                <w:rFonts w:eastAsia="Times New Roman"/>
                <w:color w:val="000000"/>
                <w:sz w:val="18"/>
                <w:szCs w:val="18"/>
              </w:rPr>
              <w:t>14,811 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A05E4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D273F"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E7A634" w14:textId="77777777" w:rsidR="00000000" w:rsidRDefault="00AF0F4D">
            <w:pPr>
              <w:spacing w:after="100"/>
              <w:jc w:val="right"/>
              <w:rPr>
                <w:rFonts w:eastAsia="Times New Roman"/>
              </w:rPr>
            </w:pPr>
            <w:r>
              <w:rPr>
                <w:rFonts w:eastAsia="Times New Roman"/>
                <w:color w:val="000000"/>
                <w:sz w:val="18"/>
                <w:szCs w:val="18"/>
              </w:rPr>
              <w:t>13,815 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DFFEB8"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BACEB"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655F35" w14:textId="77777777" w:rsidR="00000000" w:rsidRDefault="00AF0F4D">
            <w:pPr>
              <w:spacing w:after="100"/>
              <w:jc w:val="right"/>
              <w:rPr>
                <w:rFonts w:eastAsia="Times New Roman"/>
              </w:rPr>
            </w:pPr>
            <w:r>
              <w:rPr>
                <w:rFonts w:eastAsia="Times New Roman"/>
                <w:color w:val="000000"/>
                <w:sz w:val="18"/>
                <w:szCs w:val="18"/>
              </w:rPr>
              <w:t>93.3 </w:t>
            </w:r>
          </w:p>
        </w:tc>
        <w:tc>
          <w:tcPr>
            <w:tcW w:w="0" w:type="auto"/>
            <w:shd w:val="clear" w:color="auto" w:fill="CCEEFF"/>
            <w:tcMar>
              <w:top w:w="30" w:type="dxa"/>
              <w:left w:w="0" w:type="dxa"/>
              <w:bottom w:w="30" w:type="dxa"/>
              <w:right w:w="20" w:type="dxa"/>
            </w:tcMar>
            <w:vAlign w:val="bottom"/>
            <w:hideMark/>
          </w:tcPr>
          <w:p w14:paraId="260231B2" w14:textId="77777777" w:rsidR="00000000" w:rsidRDefault="00AF0F4D">
            <w:pPr>
              <w:spacing w:after="100"/>
              <w:jc w:val="right"/>
              <w:rPr>
                <w:rFonts w:eastAsia="Times New Roman"/>
              </w:rPr>
            </w:pPr>
            <w:r>
              <w:rPr>
                <w:rFonts w:eastAsia="Times New Roman"/>
                <w:color w:val="000000"/>
                <w:sz w:val="18"/>
                <w:szCs w:val="18"/>
              </w:rPr>
              <w:t>%</w:t>
            </w:r>
          </w:p>
        </w:tc>
      </w:tr>
      <w:tr w:rsidR="00000000" w14:paraId="3F4E7FFE" w14:textId="77777777">
        <w:tc>
          <w:tcPr>
            <w:tcW w:w="0" w:type="auto"/>
            <w:gridSpan w:val="3"/>
            <w:shd w:val="clear" w:color="auto" w:fill="FFFFFF"/>
            <w:tcMar>
              <w:top w:w="30" w:type="dxa"/>
              <w:left w:w="155" w:type="dxa"/>
              <w:bottom w:w="30" w:type="dxa"/>
              <w:right w:w="20" w:type="dxa"/>
            </w:tcMar>
            <w:vAlign w:val="bottom"/>
            <w:hideMark/>
          </w:tcPr>
          <w:p w14:paraId="5AF4D128" w14:textId="77777777" w:rsidR="00000000" w:rsidRDefault="00AF0F4D">
            <w:pPr>
              <w:spacing w:after="100"/>
              <w:rPr>
                <w:rFonts w:eastAsia="Times New Roman"/>
              </w:rPr>
            </w:pPr>
            <w:r>
              <w:rPr>
                <w:rFonts w:eastAsia="Times New Roman"/>
                <w:color w:val="000000"/>
                <w:sz w:val="18"/>
                <w:szCs w:val="18"/>
              </w:rPr>
              <w:t>Operating loss</w:t>
            </w:r>
          </w:p>
        </w:tc>
        <w:tc>
          <w:tcPr>
            <w:tcW w:w="0" w:type="auto"/>
            <w:gridSpan w:val="3"/>
            <w:shd w:val="clear" w:color="auto" w:fill="FFFFFF"/>
            <w:tcMar>
              <w:top w:w="0" w:type="dxa"/>
              <w:left w:w="20" w:type="dxa"/>
              <w:bottom w:w="0" w:type="dxa"/>
              <w:right w:w="20" w:type="dxa"/>
            </w:tcMar>
            <w:vAlign w:val="center"/>
            <w:hideMark/>
          </w:tcPr>
          <w:p w14:paraId="7D08C538" w14:textId="77777777" w:rsidR="00000000" w:rsidRDefault="00AF0F4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82DF71" w14:textId="77777777" w:rsidR="00000000" w:rsidRDefault="00AF0F4D">
            <w:pPr>
              <w:spacing w:after="100"/>
              <w:jc w:val="right"/>
              <w:rPr>
                <w:rFonts w:eastAsia="Times New Roman"/>
              </w:rPr>
            </w:pPr>
            <w:r>
              <w:rPr>
                <w:rFonts w:eastAsia="Times New Roman"/>
                <w:color w:val="000000"/>
                <w:sz w:val="18"/>
                <w:szCs w:val="18"/>
              </w:rPr>
              <w:t>(28,626)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C2D3AF"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3FAE0D"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04FB84" w14:textId="77777777" w:rsidR="00000000" w:rsidRDefault="00AF0F4D">
            <w:pPr>
              <w:spacing w:after="100"/>
              <w:jc w:val="right"/>
              <w:rPr>
                <w:rFonts w:eastAsia="Times New Roman"/>
              </w:rPr>
            </w:pPr>
            <w:r>
              <w:rPr>
                <w:rFonts w:eastAsia="Times New Roman"/>
                <w:color w:val="000000"/>
                <w:sz w:val="18"/>
                <w:szCs w:val="18"/>
              </w:rPr>
              <w:t>(14,811)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31EC2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CFE37"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F1555B" w14:textId="77777777" w:rsidR="00000000" w:rsidRDefault="00AF0F4D">
            <w:pPr>
              <w:spacing w:after="100"/>
              <w:jc w:val="right"/>
              <w:rPr>
                <w:rFonts w:eastAsia="Times New Roman"/>
              </w:rPr>
            </w:pPr>
            <w:r>
              <w:rPr>
                <w:rFonts w:eastAsia="Times New Roman"/>
                <w:color w:val="000000"/>
                <w:sz w:val="18"/>
                <w:szCs w:val="18"/>
              </w:rPr>
              <w:t>(13,815)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644193"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4831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96B9CA" w14:textId="77777777" w:rsidR="00000000" w:rsidRDefault="00AF0F4D">
            <w:pPr>
              <w:spacing w:after="100"/>
              <w:jc w:val="right"/>
              <w:rPr>
                <w:rFonts w:eastAsia="Times New Roman"/>
              </w:rPr>
            </w:pPr>
            <w:r>
              <w:rPr>
                <w:rFonts w:eastAsia="Times New Roman"/>
                <w:color w:val="000000"/>
                <w:sz w:val="18"/>
                <w:szCs w:val="18"/>
              </w:rPr>
              <w:t>(93.3)</w:t>
            </w:r>
          </w:p>
        </w:tc>
        <w:tc>
          <w:tcPr>
            <w:tcW w:w="0" w:type="auto"/>
            <w:shd w:val="clear" w:color="auto" w:fill="FFFFFF"/>
            <w:tcMar>
              <w:top w:w="30" w:type="dxa"/>
              <w:left w:w="0" w:type="dxa"/>
              <w:bottom w:w="30" w:type="dxa"/>
              <w:right w:w="20" w:type="dxa"/>
            </w:tcMar>
            <w:vAlign w:val="bottom"/>
            <w:hideMark/>
          </w:tcPr>
          <w:p w14:paraId="08625473" w14:textId="77777777" w:rsidR="00000000" w:rsidRDefault="00AF0F4D">
            <w:pPr>
              <w:spacing w:after="100"/>
              <w:jc w:val="right"/>
              <w:rPr>
                <w:rFonts w:eastAsia="Times New Roman"/>
              </w:rPr>
            </w:pPr>
            <w:r>
              <w:rPr>
                <w:rFonts w:eastAsia="Times New Roman"/>
                <w:color w:val="000000"/>
                <w:sz w:val="18"/>
                <w:szCs w:val="18"/>
              </w:rPr>
              <w:t>%</w:t>
            </w:r>
          </w:p>
        </w:tc>
      </w:tr>
      <w:tr w:rsidR="00000000" w14:paraId="45B130CE" w14:textId="77777777">
        <w:tc>
          <w:tcPr>
            <w:tcW w:w="0" w:type="auto"/>
            <w:gridSpan w:val="3"/>
            <w:shd w:val="clear" w:color="auto" w:fill="CCEEFF"/>
            <w:tcMar>
              <w:top w:w="30" w:type="dxa"/>
              <w:left w:w="245" w:type="dxa"/>
              <w:bottom w:w="30" w:type="dxa"/>
              <w:right w:w="20" w:type="dxa"/>
            </w:tcMar>
            <w:vAlign w:val="bottom"/>
            <w:hideMark/>
          </w:tcPr>
          <w:p w14:paraId="4191004D" w14:textId="77777777" w:rsidR="00000000" w:rsidRDefault="00AF0F4D">
            <w:pPr>
              <w:spacing w:after="100"/>
              <w:rPr>
                <w:rFonts w:eastAsia="Times New Roman"/>
              </w:rPr>
            </w:pPr>
            <w:r>
              <w:rPr>
                <w:rFonts w:eastAsia="Times New Roman"/>
                <w:color w:val="000000"/>
                <w:sz w:val="18"/>
                <w:szCs w:val="18"/>
              </w:rPr>
              <w:t>Investment and other (expense) income, net</w:t>
            </w:r>
          </w:p>
        </w:tc>
        <w:tc>
          <w:tcPr>
            <w:tcW w:w="0" w:type="auto"/>
            <w:gridSpan w:val="3"/>
            <w:shd w:val="clear" w:color="auto" w:fill="CCEEFF"/>
            <w:tcMar>
              <w:top w:w="0" w:type="dxa"/>
              <w:left w:w="20" w:type="dxa"/>
              <w:bottom w:w="0" w:type="dxa"/>
              <w:right w:w="20" w:type="dxa"/>
            </w:tcMar>
            <w:vAlign w:val="center"/>
            <w:hideMark/>
          </w:tcPr>
          <w:p w14:paraId="72C55952"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008658" w14:textId="77777777" w:rsidR="00000000" w:rsidRDefault="00AF0F4D">
            <w:pPr>
              <w:spacing w:after="100"/>
              <w:jc w:val="right"/>
              <w:rPr>
                <w:rFonts w:eastAsia="Times New Roman"/>
              </w:rPr>
            </w:pPr>
            <w:r>
              <w:rPr>
                <w:rFonts w:eastAsia="Times New Roman"/>
                <w:color w:val="000000"/>
                <w:sz w:val="18"/>
                <w:szCs w:val="18"/>
              </w:rPr>
              <w:t>(137)</w:t>
            </w:r>
          </w:p>
        </w:tc>
        <w:tc>
          <w:tcPr>
            <w:tcW w:w="0" w:type="auto"/>
            <w:shd w:val="clear" w:color="auto" w:fill="CCEEFF"/>
            <w:tcMar>
              <w:top w:w="30" w:type="dxa"/>
              <w:left w:w="0" w:type="dxa"/>
              <w:bottom w:w="30" w:type="dxa"/>
              <w:right w:w="20" w:type="dxa"/>
            </w:tcMar>
            <w:vAlign w:val="bottom"/>
            <w:hideMark/>
          </w:tcPr>
          <w:p w14:paraId="672E92A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BC9205"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3A87A1" w14:textId="77777777" w:rsidR="00000000" w:rsidRDefault="00AF0F4D">
            <w:pPr>
              <w:spacing w:after="100"/>
              <w:jc w:val="right"/>
              <w:rPr>
                <w:rFonts w:eastAsia="Times New Roman"/>
              </w:rPr>
            </w:pPr>
            <w:r>
              <w:rPr>
                <w:rFonts w:eastAsia="Times New Roman"/>
                <w:color w:val="000000"/>
                <w:sz w:val="18"/>
                <w:szCs w:val="18"/>
              </w:rPr>
              <w:t>610 </w:t>
            </w:r>
          </w:p>
        </w:tc>
        <w:tc>
          <w:tcPr>
            <w:tcW w:w="0" w:type="auto"/>
            <w:shd w:val="clear" w:color="auto" w:fill="CCEEFF"/>
            <w:tcMar>
              <w:top w:w="30" w:type="dxa"/>
              <w:left w:w="0" w:type="dxa"/>
              <w:bottom w:w="30" w:type="dxa"/>
              <w:right w:w="20" w:type="dxa"/>
            </w:tcMar>
            <w:vAlign w:val="bottom"/>
            <w:hideMark/>
          </w:tcPr>
          <w:p w14:paraId="2972261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B6C23"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E04E42" w14:textId="77777777" w:rsidR="00000000" w:rsidRDefault="00AF0F4D">
            <w:pPr>
              <w:spacing w:after="100"/>
              <w:jc w:val="right"/>
              <w:rPr>
                <w:rFonts w:eastAsia="Times New Roman"/>
              </w:rPr>
            </w:pPr>
            <w:r>
              <w:rPr>
                <w:rFonts w:eastAsia="Times New Roman"/>
                <w:color w:val="000000"/>
                <w:sz w:val="18"/>
                <w:szCs w:val="18"/>
              </w:rPr>
              <w:t>(747)</w:t>
            </w:r>
          </w:p>
        </w:tc>
        <w:tc>
          <w:tcPr>
            <w:tcW w:w="0" w:type="auto"/>
            <w:shd w:val="clear" w:color="auto" w:fill="CCEEFF"/>
            <w:tcMar>
              <w:top w:w="30" w:type="dxa"/>
              <w:left w:w="0" w:type="dxa"/>
              <w:bottom w:w="30" w:type="dxa"/>
              <w:right w:w="20" w:type="dxa"/>
            </w:tcMar>
            <w:vAlign w:val="bottom"/>
            <w:hideMark/>
          </w:tcPr>
          <w:p w14:paraId="1727282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B07B3"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A34114" w14:textId="77777777" w:rsidR="00000000" w:rsidRDefault="00AF0F4D">
            <w:pPr>
              <w:spacing w:after="100"/>
              <w:jc w:val="right"/>
              <w:rPr>
                <w:rFonts w:eastAsia="Times New Roman"/>
              </w:rPr>
            </w:pPr>
            <w:r>
              <w:rPr>
                <w:rFonts w:eastAsia="Times New Roman"/>
                <w:color w:val="000000"/>
                <w:sz w:val="18"/>
                <w:szCs w:val="18"/>
              </w:rPr>
              <w:t>(122.5)</w:t>
            </w:r>
          </w:p>
        </w:tc>
        <w:tc>
          <w:tcPr>
            <w:tcW w:w="0" w:type="auto"/>
            <w:shd w:val="clear" w:color="auto" w:fill="CCEEFF"/>
            <w:tcMar>
              <w:top w:w="30" w:type="dxa"/>
              <w:left w:w="0" w:type="dxa"/>
              <w:bottom w:w="30" w:type="dxa"/>
              <w:right w:w="20" w:type="dxa"/>
            </w:tcMar>
            <w:vAlign w:val="bottom"/>
            <w:hideMark/>
          </w:tcPr>
          <w:p w14:paraId="4D04A16A" w14:textId="77777777" w:rsidR="00000000" w:rsidRDefault="00AF0F4D">
            <w:pPr>
              <w:spacing w:after="100"/>
              <w:jc w:val="right"/>
              <w:rPr>
                <w:rFonts w:eastAsia="Times New Roman"/>
              </w:rPr>
            </w:pPr>
            <w:r>
              <w:rPr>
                <w:rFonts w:eastAsia="Times New Roman"/>
                <w:color w:val="000000"/>
                <w:sz w:val="18"/>
                <w:szCs w:val="18"/>
              </w:rPr>
              <w:t>%</w:t>
            </w:r>
          </w:p>
        </w:tc>
      </w:tr>
      <w:tr w:rsidR="00000000" w14:paraId="25990591" w14:textId="77777777">
        <w:tc>
          <w:tcPr>
            <w:tcW w:w="0" w:type="auto"/>
            <w:gridSpan w:val="3"/>
            <w:shd w:val="clear" w:color="auto" w:fill="FFFFFF"/>
            <w:tcMar>
              <w:top w:w="30" w:type="dxa"/>
              <w:left w:w="245" w:type="dxa"/>
              <w:bottom w:w="30" w:type="dxa"/>
              <w:right w:w="20" w:type="dxa"/>
            </w:tcMar>
            <w:vAlign w:val="bottom"/>
            <w:hideMark/>
          </w:tcPr>
          <w:p w14:paraId="39AA2BBF" w14:textId="77777777" w:rsidR="00000000" w:rsidRDefault="00AF0F4D">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14:paraId="505D2137"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D02B3A" w14:textId="77777777" w:rsidR="00000000" w:rsidRDefault="00AF0F4D">
            <w:pPr>
              <w:spacing w:after="100"/>
              <w:jc w:val="right"/>
              <w:rPr>
                <w:rFonts w:eastAsia="Times New Roman"/>
              </w:rPr>
            </w:pPr>
            <w:r>
              <w:rPr>
                <w:rFonts w:eastAsia="Times New Roman"/>
                <w:color w:val="000000"/>
                <w:sz w:val="18"/>
                <w:szCs w:val="18"/>
              </w:rPr>
              <w:t>(2,017)</w:t>
            </w:r>
          </w:p>
        </w:tc>
        <w:tc>
          <w:tcPr>
            <w:tcW w:w="0" w:type="auto"/>
            <w:shd w:val="clear" w:color="auto" w:fill="FFFFFF"/>
            <w:tcMar>
              <w:top w:w="30" w:type="dxa"/>
              <w:left w:w="0" w:type="dxa"/>
              <w:bottom w:w="30" w:type="dxa"/>
              <w:right w:w="20" w:type="dxa"/>
            </w:tcMar>
            <w:vAlign w:val="bottom"/>
            <w:hideMark/>
          </w:tcPr>
          <w:p w14:paraId="1017074C"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F9D10"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B96054" w14:textId="77777777" w:rsidR="00000000" w:rsidRDefault="00AF0F4D">
            <w:pPr>
              <w:spacing w:after="100"/>
              <w:jc w:val="right"/>
              <w:rPr>
                <w:rFonts w:eastAsia="Times New Roman"/>
              </w:rPr>
            </w:pPr>
            <w:r>
              <w:rPr>
                <w:rFonts w:eastAsia="Times New Roman"/>
                <w:color w:val="000000"/>
                <w:sz w:val="18"/>
                <w:szCs w:val="18"/>
              </w:rPr>
              <w:t>(1,929)</w:t>
            </w:r>
          </w:p>
        </w:tc>
        <w:tc>
          <w:tcPr>
            <w:tcW w:w="0" w:type="auto"/>
            <w:shd w:val="clear" w:color="auto" w:fill="FFFFFF"/>
            <w:tcMar>
              <w:top w:w="30" w:type="dxa"/>
              <w:left w:w="0" w:type="dxa"/>
              <w:bottom w:w="30" w:type="dxa"/>
              <w:right w:w="20" w:type="dxa"/>
            </w:tcMar>
            <w:vAlign w:val="bottom"/>
            <w:hideMark/>
          </w:tcPr>
          <w:p w14:paraId="42B15779"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59872"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661EF0" w14:textId="77777777" w:rsidR="00000000" w:rsidRDefault="00AF0F4D">
            <w:pPr>
              <w:spacing w:after="100"/>
              <w:jc w:val="right"/>
              <w:rPr>
                <w:rFonts w:eastAsia="Times New Roman"/>
              </w:rPr>
            </w:pPr>
            <w:r>
              <w:rPr>
                <w:rFonts w:eastAsia="Times New Roman"/>
                <w:color w:val="000000"/>
                <w:sz w:val="18"/>
                <w:szCs w:val="18"/>
              </w:rPr>
              <w:t>(88)</w:t>
            </w:r>
          </w:p>
        </w:tc>
        <w:tc>
          <w:tcPr>
            <w:tcW w:w="0" w:type="auto"/>
            <w:shd w:val="clear" w:color="auto" w:fill="FFFFFF"/>
            <w:tcMar>
              <w:top w:w="30" w:type="dxa"/>
              <w:left w:w="0" w:type="dxa"/>
              <w:bottom w:w="30" w:type="dxa"/>
              <w:right w:w="20" w:type="dxa"/>
            </w:tcMar>
            <w:vAlign w:val="bottom"/>
            <w:hideMark/>
          </w:tcPr>
          <w:p w14:paraId="62BDA8A3"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B720C"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53015C" w14:textId="77777777" w:rsidR="00000000" w:rsidRDefault="00AF0F4D">
            <w:pPr>
              <w:spacing w:after="100"/>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14:paraId="30681FCF" w14:textId="77777777" w:rsidR="00000000" w:rsidRDefault="00AF0F4D">
            <w:pPr>
              <w:spacing w:after="100"/>
              <w:jc w:val="right"/>
              <w:rPr>
                <w:rFonts w:eastAsia="Times New Roman"/>
              </w:rPr>
            </w:pPr>
            <w:r>
              <w:rPr>
                <w:rFonts w:eastAsia="Times New Roman"/>
                <w:color w:val="000000"/>
                <w:sz w:val="18"/>
                <w:szCs w:val="18"/>
              </w:rPr>
              <w:t>%</w:t>
            </w:r>
          </w:p>
        </w:tc>
      </w:tr>
      <w:tr w:rsidR="00000000" w14:paraId="1D01D912" w14:textId="77777777">
        <w:tc>
          <w:tcPr>
            <w:tcW w:w="0" w:type="auto"/>
            <w:gridSpan w:val="3"/>
            <w:shd w:val="clear" w:color="auto" w:fill="CCEEFF"/>
            <w:tcMar>
              <w:top w:w="30" w:type="dxa"/>
              <w:left w:w="245" w:type="dxa"/>
              <w:bottom w:w="30" w:type="dxa"/>
              <w:right w:w="20" w:type="dxa"/>
            </w:tcMar>
            <w:vAlign w:val="bottom"/>
            <w:hideMark/>
          </w:tcPr>
          <w:p w14:paraId="7A775C72" w14:textId="77777777" w:rsidR="00000000" w:rsidRDefault="00AF0F4D">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14:paraId="50227A46"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B9A8D1" w14:textId="77777777" w:rsidR="00000000" w:rsidRDefault="00AF0F4D">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14:paraId="4E8E4E83"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6E9B5"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2090BB" w14:textId="77777777" w:rsidR="00000000" w:rsidRDefault="00AF0F4D">
            <w:pPr>
              <w:spacing w:after="100"/>
              <w:jc w:val="right"/>
              <w:rPr>
                <w:rFonts w:eastAsia="Times New Roman"/>
              </w:rPr>
            </w:pPr>
            <w:r>
              <w:rPr>
                <w:rFonts w:eastAsia="Times New Roman"/>
                <w:color w:val="000000"/>
                <w:sz w:val="18"/>
                <w:szCs w:val="18"/>
              </w:rPr>
              <w:t>78 </w:t>
            </w:r>
          </w:p>
        </w:tc>
        <w:tc>
          <w:tcPr>
            <w:tcW w:w="0" w:type="auto"/>
            <w:shd w:val="clear" w:color="auto" w:fill="CCEEFF"/>
            <w:tcMar>
              <w:top w:w="30" w:type="dxa"/>
              <w:left w:w="0" w:type="dxa"/>
              <w:bottom w:w="30" w:type="dxa"/>
              <w:right w:w="20" w:type="dxa"/>
            </w:tcMar>
            <w:vAlign w:val="bottom"/>
            <w:hideMark/>
          </w:tcPr>
          <w:p w14:paraId="6B5D36D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CC471"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D91F0E" w14:textId="77777777" w:rsidR="00000000" w:rsidRDefault="00AF0F4D">
            <w:pPr>
              <w:spacing w:after="100"/>
              <w:jc w:val="right"/>
              <w:rPr>
                <w:rFonts w:eastAsia="Times New Roman"/>
              </w:rPr>
            </w:pPr>
            <w:r>
              <w:rPr>
                <w:rFonts w:eastAsia="Times New Roman"/>
                <w:color w:val="000000"/>
                <w:sz w:val="18"/>
                <w:szCs w:val="18"/>
              </w:rPr>
              <w:t>(45)</w:t>
            </w:r>
          </w:p>
        </w:tc>
        <w:tc>
          <w:tcPr>
            <w:tcW w:w="0" w:type="auto"/>
            <w:shd w:val="clear" w:color="auto" w:fill="CCEEFF"/>
            <w:tcMar>
              <w:top w:w="30" w:type="dxa"/>
              <w:left w:w="0" w:type="dxa"/>
              <w:bottom w:w="30" w:type="dxa"/>
              <w:right w:w="20" w:type="dxa"/>
            </w:tcMar>
            <w:vAlign w:val="bottom"/>
            <w:hideMark/>
          </w:tcPr>
          <w:p w14:paraId="1A894D9B"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72EDFB"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207246" w14:textId="77777777" w:rsidR="00000000" w:rsidRDefault="00AF0F4D">
            <w:pPr>
              <w:spacing w:after="100"/>
              <w:jc w:val="right"/>
              <w:rPr>
                <w:rFonts w:eastAsia="Times New Roman"/>
              </w:rPr>
            </w:pPr>
            <w:r>
              <w:rPr>
                <w:rFonts w:eastAsia="Times New Roman"/>
                <w:color w:val="000000"/>
                <w:sz w:val="18"/>
                <w:szCs w:val="18"/>
              </w:rPr>
              <w:t>(57.7)</w:t>
            </w:r>
          </w:p>
        </w:tc>
        <w:tc>
          <w:tcPr>
            <w:tcW w:w="0" w:type="auto"/>
            <w:shd w:val="clear" w:color="auto" w:fill="CCEEFF"/>
            <w:tcMar>
              <w:top w:w="30" w:type="dxa"/>
              <w:left w:w="0" w:type="dxa"/>
              <w:bottom w:w="30" w:type="dxa"/>
              <w:right w:w="20" w:type="dxa"/>
            </w:tcMar>
            <w:vAlign w:val="bottom"/>
            <w:hideMark/>
          </w:tcPr>
          <w:p w14:paraId="1BCCDB32" w14:textId="77777777" w:rsidR="00000000" w:rsidRDefault="00AF0F4D">
            <w:pPr>
              <w:spacing w:after="100"/>
              <w:jc w:val="right"/>
              <w:rPr>
                <w:rFonts w:eastAsia="Times New Roman"/>
              </w:rPr>
            </w:pPr>
            <w:r>
              <w:rPr>
                <w:rFonts w:eastAsia="Times New Roman"/>
                <w:color w:val="000000"/>
                <w:sz w:val="18"/>
                <w:szCs w:val="18"/>
              </w:rPr>
              <w:t>%</w:t>
            </w:r>
          </w:p>
        </w:tc>
      </w:tr>
      <w:tr w:rsidR="00000000" w14:paraId="4C57960D" w14:textId="77777777">
        <w:tc>
          <w:tcPr>
            <w:tcW w:w="0" w:type="auto"/>
            <w:gridSpan w:val="3"/>
            <w:shd w:val="clear" w:color="auto" w:fill="FFFFFF"/>
            <w:tcMar>
              <w:top w:w="30" w:type="dxa"/>
              <w:left w:w="155" w:type="dxa"/>
              <w:bottom w:w="30" w:type="dxa"/>
              <w:right w:w="20" w:type="dxa"/>
            </w:tcMar>
            <w:vAlign w:val="bottom"/>
            <w:hideMark/>
          </w:tcPr>
          <w:p w14:paraId="6AF13B16" w14:textId="77777777" w:rsidR="00000000" w:rsidRDefault="00AF0F4D">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14:paraId="4374B9FF" w14:textId="77777777" w:rsidR="00000000" w:rsidRDefault="00AF0F4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1040FA" w14:textId="77777777" w:rsidR="00000000" w:rsidRDefault="00AF0F4D">
            <w:pPr>
              <w:spacing w:after="100"/>
              <w:jc w:val="right"/>
              <w:rPr>
                <w:rFonts w:eastAsia="Times New Roman"/>
              </w:rPr>
            </w:pPr>
            <w:r>
              <w:rPr>
                <w:rFonts w:eastAsia="Times New Roman"/>
                <w:color w:val="000000"/>
                <w:sz w:val="18"/>
                <w:szCs w:val="18"/>
              </w:rPr>
              <w:t>(30,747)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99B2C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B5A60"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76DA8E" w14:textId="77777777" w:rsidR="00000000" w:rsidRDefault="00AF0F4D">
            <w:pPr>
              <w:spacing w:after="100"/>
              <w:jc w:val="right"/>
              <w:rPr>
                <w:rFonts w:eastAsia="Times New Roman"/>
              </w:rPr>
            </w:pPr>
            <w:r>
              <w:rPr>
                <w:rFonts w:eastAsia="Times New Roman"/>
                <w:color w:val="000000"/>
                <w:sz w:val="18"/>
                <w:szCs w:val="18"/>
              </w:rPr>
              <w:t>(16,052)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AB76F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ED10B" w14:textId="77777777" w:rsidR="00000000" w:rsidRDefault="00AF0F4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A67680" w14:textId="77777777" w:rsidR="00000000" w:rsidRDefault="00AF0F4D">
            <w:pPr>
              <w:spacing w:after="100"/>
              <w:jc w:val="right"/>
              <w:rPr>
                <w:rFonts w:eastAsia="Times New Roman"/>
              </w:rPr>
            </w:pPr>
            <w:r>
              <w:rPr>
                <w:rFonts w:eastAsia="Times New Roman"/>
                <w:color w:val="000000"/>
                <w:sz w:val="18"/>
                <w:szCs w:val="18"/>
              </w:rPr>
              <w:t>(14,695)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1CEEBB"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FF5ACB"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4AF5F1" w14:textId="77777777" w:rsidR="00000000" w:rsidRDefault="00AF0F4D">
            <w:pPr>
              <w:spacing w:after="100"/>
              <w:jc w:val="right"/>
              <w:rPr>
                <w:rFonts w:eastAsia="Times New Roman"/>
              </w:rPr>
            </w:pPr>
            <w:r>
              <w:rPr>
                <w:rFonts w:eastAsia="Times New Roman"/>
                <w:color w:val="000000"/>
                <w:sz w:val="18"/>
                <w:szCs w:val="18"/>
              </w:rPr>
              <w:t>(91.5)</w:t>
            </w:r>
          </w:p>
        </w:tc>
        <w:tc>
          <w:tcPr>
            <w:tcW w:w="0" w:type="auto"/>
            <w:shd w:val="clear" w:color="auto" w:fill="FFFFFF"/>
            <w:tcMar>
              <w:top w:w="30" w:type="dxa"/>
              <w:left w:w="0" w:type="dxa"/>
              <w:bottom w:w="30" w:type="dxa"/>
              <w:right w:w="20" w:type="dxa"/>
            </w:tcMar>
            <w:vAlign w:val="bottom"/>
            <w:hideMark/>
          </w:tcPr>
          <w:p w14:paraId="04C9CA03" w14:textId="77777777" w:rsidR="00000000" w:rsidRDefault="00AF0F4D">
            <w:pPr>
              <w:spacing w:after="100"/>
              <w:jc w:val="right"/>
              <w:rPr>
                <w:rFonts w:eastAsia="Times New Roman"/>
              </w:rPr>
            </w:pPr>
            <w:r>
              <w:rPr>
                <w:rFonts w:eastAsia="Times New Roman"/>
                <w:color w:val="000000"/>
                <w:sz w:val="18"/>
                <w:szCs w:val="18"/>
              </w:rPr>
              <w:t>%</w:t>
            </w:r>
          </w:p>
        </w:tc>
      </w:tr>
      <w:tr w:rsidR="00000000" w14:paraId="77B9E67F" w14:textId="77777777">
        <w:tc>
          <w:tcPr>
            <w:tcW w:w="0" w:type="auto"/>
            <w:gridSpan w:val="3"/>
            <w:shd w:val="clear" w:color="auto" w:fill="CCEEFF"/>
            <w:tcMar>
              <w:top w:w="30" w:type="dxa"/>
              <w:left w:w="245" w:type="dxa"/>
              <w:bottom w:w="30" w:type="dxa"/>
              <w:right w:w="20" w:type="dxa"/>
            </w:tcMar>
            <w:vAlign w:val="bottom"/>
            <w:hideMark/>
          </w:tcPr>
          <w:p w14:paraId="57245D11" w14:textId="77777777" w:rsidR="00000000" w:rsidRDefault="00AF0F4D">
            <w:pPr>
              <w:spacing w:after="100"/>
              <w:rPr>
                <w:rFonts w:eastAsia="Times New Roman"/>
              </w:rPr>
            </w:pPr>
            <w:r>
              <w:rPr>
                <w:rFonts w:eastAsia="Times New Roman"/>
                <w:color w:val="000000"/>
                <w:sz w:val="18"/>
                <w:szCs w:val="18"/>
              </w:rPr>
              <w:t xml:space="preserve">Income tax benefit </w:t>
            </w:r>
          </w:p>
        </w:tc>
        <w:tc>
          <w:tcPr>
            <w:tcW w:w="0" w:type="auto"/>
            <w:gridSpan w:val="3"/>
            <w:shd w:val="clear" w:color="auto" w:fill="CCEEFF"/>
            <w:tcMar>
              <w:top w:w="0" w:type="dxa"/>
              <w:left w:w="20" w:type="dxa"/>
              <w:bottom w:w="0" w:type="dxa"/>
              <w:right w:w="20" w:type="dxa"/>
            </w:tcMar>
            <w:vAlign w:val="center"/>
            <w:hideMark/>
          </w:tcPr>
          <w:p w14:paraId="2913480B"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BF92EE" w14:textId="77777777" w:rsidR="00000000" w:rsidRDefault="00AF0F4D">
            <w:pPr>
              <w:spacing w:after="100"/>
              <w:jc w:val="right"/>
              <w:rPr>
                <w:rFonts w:eastAsia="Times New Roman"/>
              </w:rPr>
            </w:pPr>
            <w:r>
              <w:rPr>
                <w:rFonts w:eastAsia="Times New Roman"/>
                <w:color w:val="000000"/>
                <w:sz w:val="18"/>
                <w:szCs w:val="18"/>
              </w:rPr>
              <w:t>(4,323)</w:t>
            </w:r>
          </w:p>
        </w:tc>
        <w:tc>
          <w:tcPr>
            <w:tcW w:w="0" w:type="auto"/>
            <w:shd w:val="clear" w:color="auto" w:fill="CCEEFF"/>
            <w:tcMar>
              <w:top w:w="30" w:type="dxa"/>
              <w:left w:w="0" w:type="dxa"/>
              <w:bottom w:w="30" w:type="dxa"/>
              <w:right w:w="20" w:type="dxa"/>
            </w:tcMar>
            <w:vAlign w:val="bottom"/>
            <w:hideMark/>
          </w:tcPr>
          <w:p w14:paraId="4774927F"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4EA67"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414A35" w14:textId="77777777" w:rsidR="00000000" w:rsidRDefault="00AF0F4D">
            <w:pPr>
              <w:spacing w:after="100"/>
              <w:jc w:val="right"/>
              <w:rPr>
                <w:rFonts w:eastAsia="Times New Roman"/>
              </w:rPr>
            </w:pPr>
            <w:r>
              <w:rPr>
                <w:rFonts w:eastAsia="Times New Roman"/>
                <w:color w:val="000000"/>
                <w:sz w:val="18"/>
                <w:szCs w:val="18"/>
              </w:rPr>
              <w:t>(2,607)</w:t>
            </w:r>
          </w:p>
        </w:tc>
        <w:tc>
          <w:tcPr>
            <w:tcW w:w="0" w:type="auto"/>
            <w:shd w:val="clear" w:color="auto" w:fill="CCEEFF"/>
            <w:tcMar>
              <w:top w:w="30" w:type="dxa"/>
              <w:left w:w="0" w:type="dxa"/>
              <w:bottom w:w="30" w:type="dxa"/>
              <w:right w:w="20" w:type="dxa"/>
            </w:tcMar>
            <w:vAlign w:val="bottom"/>
            <w:hideMark/>
          </w:tcPr>
          <w:p w14:paraId="68C8B67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C9339"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78E10D" w14:textId="77777777" w:rsidR="00000000" w:rsidRDefault="00AF0F4D">
            <w:pPr>
              <w:spacing w:after="100"/>
              <w:jc w:val="right"/>
              <w:rPr>
                <w:rFonts w:eastAsia="Times New Roman"/>
              </w:rPr>
            </w:pPr>
            <w:r>
              <w:rPr>
                <w:rFonts w:eastAsia="Times New Roman"/>
                <w:color w:val="000000"/>
                <w:sz w:val="18"/>
                <w:szCs w:val="18"/>
              </w:rPr>
              <w:t>(1,716)</w:t>
            </w:r>
          </w:p>
        </w:tc>
        <w:tc>
          <w:tcPr>
            <w:tcW w:w="0" w:type="auto"/>
            <w:shd w:val="clear" w:color="auto" w:fill="CCEEFF"/>
            <w:tcMar>
              <w:top w:w="30" w:type="dxa"/>
              <w:left w:w="0" w:type="dxa"/>
              <w:bottom w:w="30" w:type="dxa"/>
              <w:right w:w="20" w:type="dxa"/>
            </w:tcMar>
            <w:vAlign w:val="bottom"/>
            <w:hideMark/>
          </w:tcPr>
          <w:p w14:paraId="105E8691"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5D3029"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0D5350" w14:textId="77777777" w:rsidR="00000000" w:rsidRDefault="00AF0F4D">
            <w:pPr>
              <w:spacing w:after="100"/>
              <w:jc w:val="right"/>
              <w:rPr>
                <w:rFonts w:eastAsia="Times New Roman"/>
              </w:rPr>
            </w:pPr>
            <w:r>
              <w:rPr>
                <w:rFonts w:eastAsia="Times New Roman"/>
                <w:color w:val="000000"/>
                <w:sz w:val="18"/>
                <w:szCs w:val="18"/>
              </w:rPr>
              <w:t>(65.8)</w:t>
            </w:r>
          </w:p>
        </w:tc>
        <w:tc>
          <w:tcPr>
            <w:tcW w:w="0" w:type="auto"/>
            <w:shd w:val="clear" w:color="auto" w:fill="CCEEFF"/>
            <w:tcMar>
              <w:top w:w="30" w:type="dxa"/>
              <w:left w:w="0" w:type="dxa"/>
              <w:bottom w:w="30" w:type="dxa"/>
              <w:right w:w="20" w:type="dxa"/>
            </w:tcMar>
            <w:vAlign w:val="bottom"/>
            <w:hideMark/>
          </w:tcPr>
          <w:p w14:paraId="2141E34E" w14:textId="77777777" w:rsidR="00000000" w:rsidRDefault="00AF0F4D">
            <w:pPr>
              <w:spacing w:after="100"/>
              <w:jc w:val="right"/>
              <w:rPr>
                <w:rFonts w:eastAsia="Times New Roman"/>
              </w:rPr>
            </w:pPr>
            <w:r>
              <w:rPr>
                <w:rFonts w:eastAsia="Times New Roman"/>
                <w:color w:val="000000"/>
                <w:sz w:val="18"/>
                <w:szCs w:val="18"/>
              </w:rPr>
              <w:t>%</w:t>
            </w:r>
          </w:p>
        </w:tc>
      </w:tr>
      <w:tr w:rsidR="00000000" w14:paraId="3D03208C" w14:textId="77777777">
        <w:tc>
          <w:tcPr>
            <w:tcW w:w="0" w:type="auto"/>
            <w:gridSpan w:val="3"/>
            <w:shd w:val="clear" w:color="auto" w:fill="FFFFFF"/>
            <w:tcMar>
              <w:top w:w="30" w:type="dxa"/>
              <w:left w:w="155" w:type="dxa"/>
              <w:bottom w:w="30" w:type="dxa"/>
              <w:right w:w="20" w:type="dxa"/>
            </w:tcMar>
            <w:vAlign w:val="bottom"/>
            <w:hideMark/>
          </w:tcPr>
          <w:p w14:paraId="31CC9B10" w14:textId="77777777" w:rsidR="00000000" w:rsidRDefault="00AF0F4D">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11657148" w14:textId="77777777" w:rsidR="00000000" w:rsidRDefault="00AF0F4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B7A108"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A9B3DB" w14:textId="77777777" w:rsidR="00000000" w:rsidRDefault="00AF0F4D">
            <w:pPr>
              <w:spacing w:after="100"/>
              <w:jc w:val="right"/>
              <w:rPr>
                <w:rFonts w:eastAsia="Times New Roman"/>
              </w:rPr>
            </w:pPr>
            <w:r>
              <w:rPr>
                <w:rFonts w:eastAsia="Times New Roman"/>
                <w:color w:val="000000"/>
                <w:sz w:val="18"/>
                <w:szCs w:val="18"/>
              </w:rPr>
              <w:t>(26,424)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65AD73"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C0D43"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55A02C"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EEBA36" w14:textId="77777777" w:rsidR="00000000" w:rsidRDefault="00AF0F4D">
            <w:pPr>
              <w:spacing w:after="100"/>
              <w:jc w:val="right"/>
              <w:rPr>
                <w:rFonts w:eastAsia="Times New Roman"/>
              </w:rPr>
            </w:pPr>
            <w:r>
              <w:rPr>
                <w:rFonts w:eastAsia="Times New Roman"/>
                <w:color w:val="000000"/>
                <w:sz w:val="18"/>
                <w:szCs w:val="18"/>
              </w:rPr>
              <w:t>(13,445)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6A77C4"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818559" w14:textId="77777777" w:rsidR="00000000" w:rsidRDefault="00AF0F4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E59DCB"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E35541" w14:textId="77777777" w:rsidR="00000000" w:rsidRDefault="00AF0F4D">
            <w:pPr>
              <w:spacing w:after="100"/>
              <w:jc w:val="right"/>
              <w:rPr>
                <w:rFonts w:eastAsia="Times New Roman"/>
              </w:rPr>
            </w:pPr>
            <w:r>
              <w:rPr>
                <w:rFonts w:eastAsia="Times New Roman"/>
                <w:color w:val="000000"/>
                <w:sz w:val="18"/>
                <w:szCs w:val="18"/>
              </w:rPr>
              <w:t>(12,979)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4A76A7"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B6CEEB"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2CD694" w14:textId="77777777" w:rsidR="00000000" w:rsidRDefault="00AF0F4D">
            <w:pPr>
              <w:spacing w:after="100"/>
              <w:jc w:val="right"/>
              <w:rPr>
                <w:rFonts w:eastAsia="Times New Roman"/>
              </w:rPr>
            </w:pPr>
            <w:r>
              <w:rPr>
                <w:rFonts w:eastAsia="Times New Roman"/>
                <w:color w:val="000000"/>
                <w:sz w:val="18"/>
                <w:szCs w:val="18"/>
              </w:rPr>
              <w:t>(96.5)</w:t>
            </w:r>
          </w:p>
        </w:tc>
        <w:tc>
          <w:tcPr>
            <w:tcW w:w="0" w:type="auto"/>
            <w:shd w:val="clear" w:color="auto" w:fill="FFFFFF"/>
            <w:tcMar>
              <w:top w:w="30" w:type="dxa"/>
              <w:left w:w="0" w:type="dxa"/>
              <w:bottom w:w="30" w:type="dxa"/>
              <w:right w:w="20" w:type="dxa"/>
            </w:tcMar>
            <w:vAlign w:val="bottom"/>
            <w:hideMark/>
          </w:tcPr>
          <w:p w14:paraId="4E30B100" w14:textId="77777777" w:rsidR="00000000" w:rsidRDefault="00AF0F4D">
            <w:pPr>
              <w:spacing w:after="100"/>
              <w:jc w:val="right"/>
              <w:rPr>
                <w:rFonts w:eastAsia="Times New Roman"/>
              </w:rPr>
            </w:pPr>
            <w:r>
              <w:rPr>
                <w:rFonts w:eastAsia="Times New Roman"/>
                <w:color w:val="000000"/>
                <w:sz w:val="18"/>
                <w:szCs w:val="18"/>
              </w:rPr>
              <w:t>%</w:t>
            </w:r>
          </w:p>
        </w:tc>
      </w:tr>
      <w:tr w:rsidR="00000000" w14:paraId="3469B262" w14:textId="77777777">
        <w:tc>
          <w:tcPr>
            <w:tcW w:w="0" w:type="auto"/>
            <w:gridSpan w:val="3"/>
            <w:shd w:val="clear" w:color="auto" w:fill="CCEEFF"/>
            <w:tcMar>
              <w:top w:w="30" w:type="dxa"/>
              <w:left w:w="155" w:type="dxa"/>
              <w:bottom w:w="30" w:type="dxa"/>
              <w:right w:w="20" w:type="dxa"/>
            </w:tcMar>
            <w:vAlign w:val="bottom"/>
            <w:hideMark/>
          </w:tcPr>
          <w:p w14:paraId="3C0462A4" w14:textId="77777777" w:rsidR="00000000" w:rsidRDefault="00AF0F4D">
            <w:pPr>
              <w:spacing w:after="100"/>
              <w:rPr>
                <w:rFonts w:eastAsia="Times New Roman"/>
              </w:rPr>
            </w:pPr>
            <w:r>
              <w:rPr>
                <w:rFonts w:eastAsia="Times New Roman"/>
                <w:color w:val="000000"/>
                <w:sz w:val="18"/>
                <w:szCs w:val="18"/>
              </w:rPr>
              <w:t>Net loss per share - diluted</w:t>
            </w:r>
          </w:p>
        </w:tc>
        <w:tc>
          <w:tcPr>
            <w:tcW w:w="0" w:type="auto"/>
            <w:gridSpan w:val="3"/>
            <w:shd w:val="clear" w:color="auto" w:fill="CCEEFF"/>
            <w:tcMar>
              <w:top w:w="0" w:type="dxa"/>
              <w:left w:w="20" w:type="dxa"/>
              <w:bottom w:w="0" w:type="dxa"/>
              <w:right w:w="20" w:type="dxa"/>
            </w:tcMar>
            <w:vAlign w:val="center"/>
            <w:hideMark/>
          </w:tcPr>
          <w:p w14:paraId="0F4907DF" w14:textId="77777777" w:rsidR="00000000" w:rsidRDefault="00AF0F4D">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FBFA4C3"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620DA3A" w14:textId="77777777" w:rsidR="00000000" w:rsidRDefault="00AF0F4D">
            <w:pPr>
              <w:spacing w:after="100"/>
              <w:jc w:val="right"/>
              <w:rPr>
                <w:rFonts w:eastAsia="Times New Roman"/>
              </w:rPr>
            </w:pPr>
            <w:r>
              <w:rPr>
                <w:rFonts w:eastAsia="Times New Roman"/>
                <w:color w:val="000000"/>
                <w:sz w:val="18"/>
                <w:szCs w:val="18"/>
              </w:rPr>
              <w:t>(0.45)</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6560D9FB"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75636" w14:textId="77777777" w:rsidR="00000000" w:rsidRDefault="00AF0F4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BD34243"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2A1ECB6" w14:textId="77777777" w:rsidR="00000000" w:rsidRDefault="00AF0F4D">
            <w:pPr>
              <w:spacing w:after="100"/>
              <w:jc w:val="right"/>
              <w:rPr>
                <w:rFonts w:eastAsia="Times New Roman"/>
              </w:rPr>
            </w:pPr>
            <w:r>
              <w:rPr>
                <w:rFonts w:eastAsia="Times New Roman"/>
                <w:color w:val="000000"/>
                <w:sz w:val="18"/>
                <w:szCs w:val="18"/>
              </w:rPr>
              <w:t>(0.23)</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903035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513BA" w14:textId="77777777" w:rsidR="00000000" w:rsidRDefault="00AF0F4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3EF29399" w14:textId="77777777" w:rsidR="00000000" w:rsidRDefault="00AF0F4D">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B1523EE" w14:textId="77777777" w:rsidR="00000000" w:rsidRDefault="00AF0F4D">
            <w:pPr>
              <w:spacing w:after="100"/>
              <w:jc w:val="right"/>
              <w:rPr>
                <w:rFonts w:eastAsia="Times New Roman"/>
              </w:rPr>
            </w:pPr>
            <w:r>
              <w:rPr>
                <w:rFonts w:eastAsia="Times New Roman"/>
                <w:color w:val="000000"/>
                <w:sz w:val="18"/>
                <w:szCs w:val="18"/>
              </w:rPr>
              <w:t>(0.22)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510490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DD322"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296723" w14:textId="77777777" w:rsidR="00000000" w:rsidRDefault="00AF0F4D">
            <w:pPr>
              <w:spacing w:after="100"/>
              <w:jc w:val="right"/>
              <w:rPr>
                <w:rFonts w:eastAsia="Times New Roman"/>
              </w:rPr>
            </w:pPr>
            <w:r>
              <w:rPr>
                <w:rFonts w:eastAsia="Times New Roman"/>
                <w:color w:val="000000"/>
                <w:sz w:val="18"/>
                <w:szCs w:val="18"/>
              </w:rPr>
              <w:t>(95.7)</w:t>
            </w:r>
          </w:p>
        </w:tc>
        <w:tc>
          <w:tcPr>
            <w:tcW w:w="0" w:type="auto"/>
            <w:shd w:val="clear" w:color="auto" w:fill="CCEEFF"/>
            <w:tcMar>
              <w:top w:w="30" w:type="dxa"/>
              <w:left w:w="0" w:type="dxa"/>
              <w:bottom w:w="30" w:type="dxa"/>
              <w:right w:w="20" w:type="dxa"/>
            </w:tcMar>
            <w:vAlign w:val="bottom"/>
            <w:hideMark/>
          </w:tcPr>
          <w:p w14:paraId="026694DE" w14:textId="77777777" w:rsidR="00000000" w:rsidRDefault="00AF0F4D">
            <w:pPr>
              <w:spacing w:after="100"/>
              <w:jc w:val="right"/>
              <w:rPr>
                <w:rFonts w:eastAsia="Times New Roman"/>
              </w:rPr>
            </w:pPr>
            <w:r>
              <w:rPr>
                <w:rFonts w:eastAsia="Times New Roman"/>
                <w:color w:val="000000"/>
                <w:sz w:val="18"/>
                <w:szCs w:val="18"/>
              </w:rPr>
              <w:t>%</w:t>
            </w:r>
          </w:p>
        </w:tc>
      </w:tr>
    </w:tbl>
    <w:p w14:paraId="55ED3A1C" w14:textId="77777777" w:rsidR="00000000" w:rsidRDefault="00AF0F4D">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7"/>
        <w:gridCol w:w="826"/>
        <w:gridCol w:w="170"/>
      </w:tblGrid>
      <w:tr w:rsidR="00000000" w14:paraId="248E6E65" w14:textId="77777777">
        <w:tc>
          <w:tcPr>
            <w:tcW w:w="50" w:type="pct"/>
            <w:vAlign w:val="center"/>
            <w:hideMark/>
          </w:tcPr>
          <w:p w14:paraId="08DB3338" w14:textId="77777777" w:rsidR="00000000" w:rsidRDefault="00AF0F4D">
            <w:pPr>
              <w:jc w:val="both"/>
              <w:rPr>
                <w:rFonts w:eastAsia="Times New Roman"/>
              </w:rPr>
            </w:pPr>
          </w:p>
        </w:tc>
        <w:tc>
          <w:tcPr>
            <w:tcW w:w="2323" w:type="pct"/>
            <w:vAlign w:val="center"/>
            <w:hideMark/>
          </w:tcPr>
          <w:p w14:paraId="5C48A629" w14:textId="77777777" w:rsidR="00000000" w:rsidRDefault="00AF0F4D">
            <w:pPr>
              <w:spacing w:after="100"/>
              <w:rPr>
                <w:rFonts w:eastAsia="Times New Roman"/>
                <w:sz w:val="20"/>
                <w:szCs w:val="20"/>
              </w:rPr>
            </w:pPr>
          </w:p>
        </w:tc>
        <w:tc>
          <w:tcPr>
            <w:tcW w:w="5" w:type="pct"/>
            <w:vAlign w:val="center"/>
            <w:hideMark/>
          </w:tcPr>
          <w:p w14:paraId="6A1B6349" w14:textId="77777777" w:rsidR="00000000" w:rsidRDefault="00AF0F4D">
            <w:pPr>
              <w:spacing w:after="100"/>
              <w:rPr>
                <w:rFonts w:eastAsia="Times New Roman"/>
                <w:sz w:val="20"/>
                <w:szCs w:val="20"/>
              </w:rPr>
            </w:pPr>
          </w:p>
        </w:tc>
        <w:tc>
          <w:tcPr>
            <w:tcW w:w="5" w:type="pct"/>
            <w:vAlign w:val="center"/>
            <w:hideMark/>
          </w:tcPr>
          <w:p w14:paraId="37BCD30B" w14:textId="77777777" w:rsidR="00000000" w:rsidRDefault="00AF0F4D">
            <w:pPr>
              <w:spacing w:after="100"/>
              <w:rPr>
                <w:rFonts w:eastAsia="Times New Roman"/>
                <w:sz w:val="20"/>
                <w:szCs w:val="20"/>
              </w:rPr>
            </w:pPr>
          </w:p>
        </w:tc>
        <w:tc>
          <w:tcPr>
            <w:tcW w:w="26" w:type="pct"/>
            <w:vAlign w:val="center"/>
            <w:hideMark/>
          </w:tcPr>
          <w:p w14:paraId="61F91992" w14:textId="77777777" w:rsidR="00000000" w:rsidRDefault="00AF0F4D">
            <w:pPr>
              <w:spacing w:after="100"/>
              <w:rPr>
                <w:rFonts w:eastAsia="Times New Roman"/>
                <w:sz w:val="20"/>
                <w:szCs w:val="20"/>
              </w:rPr>
            </w:pPr>
          </w:p>
        </w:tc>
        <w:tc>
          <w:tcPr>
            <w:tcW w:w="5" w:type="pct"/>
            <w:vAlign w:val="center"/>
            <w:hideMark/>
          </w:tcPr>
          <w:p w14:paraId="2C56E84E" w14:textId="77777777" w:rsidR="00000000" w:rsidRDefault="00AF0F4D">
            <w:pPr>
              <w:spacing w:after="100"/>
              <w:rPr>
                <w:rFonts w:eastAsia="Times New Roman"/>
                <w:sz w:val="20"/>
                <w:szCs w:val="20"/>
              </w:rPr>
            </w:pPr>
          </w:p>
        </w:tc>
        <w:tc>
          <w:tcPr>
            <w:tcW w:w="50" w:type="pct"/>
            <w:vAlign w:val="center"/>
            <w:hideMark/>
          </w:tcPr>
          <w:p w14:paraId="1D1AD241" w14:textId="77777777" w:rsidR="00000000" w:rsidRDefault="00AF0F4D">
            <w:pPr>
              <w:spacing w:after="100"/>
              <w:rPr>
                <w:rFonts w:eastAsia="Times New Roman"/>
                <w:sz w:val="20"/>
                <w:szCs w:val="20"/>
              </w:rPr>
            </w:pPr>
          </w:p>
        </w:tc>
        <w:tc>
          <w:tcPr>
            <w:tcW w:w="563" w:type="pct"/>
            <w:vAlign w:val="center"/>
            <w:hideMark/>
          </w:tcPr>
          <w:p w14:paraId="2900B9E4" w14:textId="77777777" w:rsidR="00000000" w:rsidRDefault="00AF0F4D">
            <w:pPr>
              <w:spacing w:after="100"/>
              <w:rPr>
                <w:rFonts w:eastAsia="Times New Roman"/>
                <w:sz w:val="20"/>
                <w:szCs w:val="20"/>
              </w:rPr>
            </w:pPr>
          </w:p>
        </w:tc>
        <w:tc>
          <w:tcPr>
            <w:tcW w:w="5" w:type="pct"/>
            <w:vAlign w:val="center"/>
            <w:hideMark/>
          </w:tcPr>
          <w:p w14:paraId="1BE83519" w14:textId="77777777" w:rsidR="00000000" w:rsidRDefault="00AF0F4D">
            <w:pPr>
              <w:spacing w:after="100"/>
              <w:rPr>
                <w:rFonts w:eastAsia="Times New Roman"/>
                <w:sz w:val="20"/>
                <w:szCs w:val="20"/>
              </w:rPr>
            </w:pPr>
          </w:p>
        </w:tc>
        <w:tc>
          <w:tcPr>
            <w:tcW w:w="5" w:type="pct"/>
            <w:vAlign w:val="center"/>
            <w:hideMark/>
          </w:tcPr>
          <w:p w14:paraId="3649CEAF" w14:textId="77777777" w:rsidR="00000000" w:rsidRDefault="00AF0F4D">
            <w:pPr>
              <w:spacing w:after="100"/>
              <w:rPr>
                <w:rFonts w:eastAsia="Times New Roman"/>
                <w:sz w:val="20"/>
                <w:szCs w:val="20"/>
              </w:rPr>
            </w:pPr>
          </w:p>
        </w:tc>
        <w:tc>
          <w:tcPr>
            <w:tcW w:w="26" w:type="pct"/>
            <w:vAlign w:val="center"/>
            <w:hideMark/>
          </w:tcPr>
          <w:p w14:paraId="488AD7CE" w14:textId="77777777" w:rsidR="00000000" w:rsidRDefault="00AF0F4D">
            <w:pPr>
              <w:spacing w:after="100"/>
              <w:rPr>
                <w:rFonts w:eastAsia="Times New Roman"/>
                <w:sz w:val="20"/>
                <w:szCs w:val="20"/>
              </w:rPr>
            </w:pPr>
          </w:p>
        </w:tc>
        <w:tc>
          <w:tcPr>
            <w:tcW w:w="5" w:type="pct"/>
            <w:vAlign w:val="center"/>
            <w:hideMark/>
          </w:tcPr>
          <w:p w14:paraId="1185D793" w14:textId="77777777" w:rsidR="00000000" w:rsidRDefault="00AF0F4D">
            <w:pPr>
              <w:spacing w:after="100"/>
              <w:rPr>
                <w:rFonts w:eastAsia="Times New Roman"/>
                <w:sz w:val="20"/>
                <w:szCs w:val="20"/>
              </w:rPr>
            </w:pPr>
          </w:p>
        </w:tc>
        <w:tc>
          <w:tcPr>
            <w:tcW w:w="50" w:type="pct"/>
            <w:vAlign w:val="center"/>
            <w:hideMark/>
          </w:tcPr>
          <w:p w14:paraId="56ABDECB" w14:textId="77777777" w:rsidR="00000000" w:rsidRDefault="00AF0F4D">
            <w:pPr>
              <w:spacing w:after="100"/>
              <w:rPr>
                <w:rFonts w:eastAsia="Times New Roman"/>
                <w:sz w:val="20"/>
                <w:szCs w:val="20"/>
              </w:rPr>
            </w:pPr>
          </w:p>
        </w:tc>
        <w:tc>
          <w:tcPr>
            <w:tcW w:w="563" w:type="pct"/>
            <w:vAlign w:val="center"/>
            <w:hideMark/>
          </w:tcPr>
          <w:p w14:paraId="1A8EFB06" w14:textId="77777777" w:rsidR="00000000" w:rsidRDefault="00AF0F4D">
            <w:pPr>
              <w:spacing w:after="100"/>
              <w:rPr>
                <w:rFonts w:eastAsia="Times New Roman"/>
                <w:sz w:val="20"/>
                <w:szCs w:val="20"/>
              </w:rPr>
            </w:pPr>
          </w:p>
        </w:tc>
        <w:tc>
          <w:tcPr>
            <w:tcW w:w="5" w:type="pct"/>
            <w:vAlign w:val="center"/>
            <w:hideMark/>
          </w:tcPr>
          <w:p w14:paraId="7A40D085" w14:textId="77777777" w:rsidR="00000000" w:rsidRDefault="00AF0F4D">
            <w:pPr>
              <w:spacing w:after="100"/>
              <w:rPr>
                <w:rFonts w:eastAsia="Times New Roman"/>
                <w:sz w:val="20"/>
                <w:szCs w:val="20"/>
              </w:rPr>
            </w:pPr>
          </w:p>
        </w:tc>
        <w:tc>
          <w:tcPr>
            <w:tcW w:w="5" w:type="pct"/>
            <w:vAlign w:val="center"/>
            <w:hideMark/>
          </w:tcPr>
          <w:p w14:paraId="238C7920" w14:textId="77777777" w:rsidR="00000000" w:rsidRDefault="00AF0F4D">
            <w:pPr>
              <w:spacing w:after="100"/>
              <w:rPr>
                <w:rFonts w:eastAsia="Times New Roman"/>
                <w:sz w:val="20"/>
                <w:szCs w:val="20"/>
              </w:rPr>
            </w:pPr>
          </w:p>
        </w:tc>
        <w:tc>
          <w:tcPr>
            <w:tcW w:w="26" w:type="pct"/>
            <w:vAlign w:val="center"/>
            <w:hideMark/>
          </w:tcPr>
          <w:p w14:paraId="5F0F8F60" w14:textId="77777777" w:rsidR="00000000" w:rsidRDefault="00AF0F4D">
            <w:pPr>
              <w:spacing w:after="100"/>
              <w:rPr>
                <w:rFonts w:eastAsia="Times New Roman"/>
                <w:sz w:val="20"/>
                <w:szCs w:val="20"/>
              </w:rPr>
            </w:pPr>
          </w:p>
        </w:tc>
        <w:tc>
          <w:tcPr>
            <w:tcW w:w="5" w:type="pct"/>
            <w:vAlign w:val="center"/>
            <w:hideMark/>
          </w:tcPr>
          <w:p w14:paraId="72FC2C0A" w14:textId="77777777" w:rsidR="00000000" w:rsidRDefault="00AF0F4D">
            <w:pPr>
              <w:spacing w:after="100"/>
              <w:rPr>
                <w:rFonts w:eastAsia="Times New Roman"/>
                <w:sz w:val="20"/>
                <w:szCs w:val="20"/>
              </w:rPr>
            </w:pPr>
          </w:p>
        </w:tc>
        <w:tc>
          <w:tcPr>
            <w:tcW w:w="50" w:type="pct"/>
            <w:vAlign w:val="center"/>
            <w:hideMark/>
          </w:tcPr>
          <w:p w14:paraId="4F32777D" w14:textId="77777777" w:rsidR="00000000" w:rsidRDefault="00AF0F4D">
            <w:pPr>
              <w:spacing w:after="100"/>
              <w:rPr>
                <w:rFonts w:eastAsia="Times New Roman"/>
                <w:sz w:val="20"/>
                <w:szCs w:val="20"/>
              </w:rPr>
            </w:pPr>
          </w:p>
        </w:tc>
        <w:tc>
          <w:tcPr>
            <w:tcW w:w="563" w:type="pct"/>
            <w:vAlign w:val="center"/>
            <w:hideMark/>
          </w:tcPr>
          <w:p w14:paraId="5E1ED9FD" w14:textId="77777777" w:rsidR="00000000" w:rsidRDefault="00AF0F4D">
            <w:pPr>
              <w:spacing w:after="100"/>
              <w:rPr>
                <w:rFonts w:eastAsia="Times New Roman"/>
                <w:sz w:val="20"/>
                <w:szCs w:val="20"/>
              </w:rPr>
            </w:pPr>
          </w:p>
        </w:tc>
        <w:tc>
          <w:tcPr>
            <w:tcW w:w="5" w:type="pct"/>
            <w:vAlign w:val="center"/>
            <w:hideMark/>
          </w:tcPr>
          <w:p w14:paraId="609DA81C" w14:textId="77777777" w:rsidR="00000000" w:rsidRDefault="00AF0F4D">
            <w:pPr>
              <w:spacing w:after="100"/>
              <w:rPr>
                <w:rFonts w:eastAsia="Times New Roman"/>
                <w:sz w:val="20"/>
                <w:szCs w:val="20"/>
              </w:rPr>
            </w:pPr>
          </w:p>
        </w:tc>
        <w:tc>
          <w:tcPr>
            <w:tcW w:w="5" w:type="pct"/>
            <w:vAlign w:val="center"/>
            <w:hideMark/>
          </w:tcPr>
          <w:p w14:paraId="1B4714EA" w14:textId="77777777" w:rsidR="00000000" w:rsidRDefault="00AF0F4D">
            <w:pPr>
              <w:spacing w:after="100"/>
              <w:rPr>
                <w:rFonts w:eastAsia="Times New Roman"/>
                <w:sz w:val="20"/>
                <w:szCs w:val="20"/>
              </w:rPr>
            </w:pPr>
          </w:p>
        </w:tc>
        <w:tc>
          <w:tcPr>
            <w:tcW w:w="26" w:type="pct"/>
            <w:vAlign w:val="center"/>
            <w:hideMark/>
          </w:tcPr>
          <w:p w14:paraId="10FA0737" w14:textId="77777777" w:rsidR="00000000" w:rsidRDefault="00AF0F4D">
            <w:pPr>
              <w:spacing w:after="100"/>
              <w:rPr>
                <w:rFonts w:eastAsia="Times New Roman"/>
                <w:sz w:val="20"/>
                <w:szCs w:val="20"/>
              </w:rPr>
            </w:pPr>
          </w:p>
        </w:tc>
        <w:tc>
          <w:tcPr>
            <w:tcW w:w="5" w:type="pct"/>
            <w:vAlign w:val="center"/>
            <w:hideMark/>
          </w:tcPr>
          <w:p w14:paraId="62F370EA" w14:textId="77777777" w:rsidR="00000000" w:rsidRDefault="00AF0F4D">
            <w:pPr>
              <w:spacing w:after="100"/>
              <w:rPr>
                <w:rFonts w:eastAsia="Times New Roman"/>
                <w:sz w:val="20"/>
                <w:szCs w:val="20"/>
              </w:rPr>
            </w:pPr>
          </w:p>
        </w:tc>
        <w:tc>
          <w:tcPr>
            <w:tcW w:w="50" w:type="pct"/>
            <w:vAlign w:val="center"/>
            <w:hideMark/>
          </w:tcPr>
          <w:p w14:paraId="303FBA18" w14:textId="77777777" w:rsidR="00000000" w:rsidRDefault="00AF0F4D">
            <w:pPr>
              <w:spacing w:after="100"/>
              <w:rPr>
                <w:rFonts w:eastAsia="Times New Roman"/>
                <w:sz w:val="20"/>
                <w:szCs w:val="20"/>
              </w:rPr>
            </w:pPr>
          </w:p>
        </w:tc>
        <w:tc>
          <w:tcPr>
            <w:tcW w:w="563" w:type="pct"/>
            <w:vAlign w:val="center"/>
            <w:hideMark/>
          </w:tcPr>
          <w:p w14:paraId="17D2F294" w14:textId="77777777" w:rsidR="00000000" w:rsidRDefault="00AF0F4D">
            <w:pPr>
              <w:spacing w:after="100"/>
              <w:rPr>
                <w:rFonts w:eastAsia="Times New Roman"/>
                <w:sz w:val="20"/>
                <w:szCs w:val="20"/>
              </w:rPr>
            </w:pPr>
          </w:p>
        </w:tc>
        <w:tc>
          <w:tcPr>
            <w:tcW w:w="5" w:type="pct"/>
            <w:vAlign w:val="center"/>
            <w:hideMark/>
          </w:tcPr>
          <w:p w14:paraId="12B0D2AA" w14:textId="77777777" w:rsidR="00000000" w:rsidRDefault="00AF0F4D">
            <w:pPr>
              <w:spacing w:after="100"/>
              <w:rPr>
                <w:rFonts w:eastAsia="Times New Roman"/>
                <w:sz w:val="20"/>
                <w:szCs w:val="20"/>
              </w:rPr>
            </w:pPr>
          </w:p>
        </w:tc>
      </w:tr>
      <w:tr w:rsidR="00000000" w14:paraId="483168F0" w14:textId="77777777">
        <w:tc>
          <w:tcPr>
            <w:tcW w:w="0" w:type="auto"/>
            <w:gridSpan w:val="3"/>
            <w:vAlign w:val="center"/>
            <w:hideMark/>
          </w:tcPr>
          <w:p w14:paraId="072DD9BC" w14:textId="77777777" w:rsidR="00000000" w:rsidRDefault="00AF0F4D">
            <w:pPr>
              <w:spacing w:after="100"/>
              <w:rPr>
                <w:rFonts w:eastAsia="Times New Roman"/>
                <w:sz w:val="20"/>
                <w:szCs w:val="20"/>
              </w:rPr>
            </w:pPr>
          </w:p>
        </w:tc>
        <w:tc>
          <w:tcPr>
            <w:tcW w:w="0" w:type="auto"/>
            <w:gridSpan w:val="3"/>
            <w:vAlign w:val="center"/>
            <w:hideMark/>
          </w:tcPr>
          <w:p w14:paraId="0506A7E4" w14:textId="77777777" w:rsidR="00000000" w:rsidRDefault="00AF0F4D">
            <w:pPr>
              <w:spacing w:after="100"/>
              <w:rPr>
                <w:rFonts w:eastAsia="Times New Roman"/>
                <w:sz w:val="20"/>
                <w:szCs w:val="20"/>
              </w:rPr>
            </w:pPr>
          </w:p>
        </w:tc>
        <w:tc>
          <w:tcPr>
            <w:tcW w:w="0" w:type="auto"/>
            <w:gridSpan w:val="3"/>
            <w:vAlign w:val="center"/>
            <w:hideMark/>
          </w:tcPr>
          <w:p w14:paraId="6B6377D8" w14:textId="77777777" w:rsidR="00000000" w:rsidRDefault="00AF0F4D">
            <w:pPr>
              <w:spacing w:after="100"/>
              <w:rPr>
                <w:rFonts w:eastAsia="Times New Roman"/>
                <w:sz w:val="20"/>
                <w:szCs w:val="20"/>
              </w:rPr>
            </w:pPr>
          </w:p>
        </w:tc>
        <w:tc>
          <w:tcPr>
            <w:tcW w:w="0" w:type="auto"/>
            <w:gridSpan w:val="3"/>
            <w:vAlign w:val="center"/>
            <w:hideMark/>
          </w:tcPr>
          <w:p w14:paraId="61F98524" w14:textId="77777777" w:rsidR="00000000" w:rsidRDefault="00AF0F4D">
            <w:pPr>
              <w:spacing w:after="100"/>
              <w:rPr>
                <w:rFonts w:eastAsia="Times New Roman"/>
                <w:sz w:val="20"/>
                <w:szCs w:val="20"/>
              </w:rPr>
            </w:pPr>
          </w:p>
        </w:tc>
        <w:tc>
          <w:tcPr>
            <w:tcW w:w="0" w:type="auto"/>
            <w:gridSpan w:val="3"/>
            <w:vAlign w:val="center"/>
            <w:hideMark/>
          </w:tcPr>
          <w:p w14:paraId="3C7590AB" w14:textId="77777777" w:rsidR="00000000" w:rsidRDefault="00AF0F4D">
            <w:pPr>
              <w:spacing w:after="100"/>
              <w:rPr>
                <w:rFonts w:eastAsia="Times New Roman"/>
                <w:sz w:val="20"/>
                <w:szCs w:val="20"/>
              </w:rPr>
            </w:pPr>
          </w:p>
        </w:tc>
        <w:tc>
          <w:tcPr>
            <w:tcW w:w="0" w:type="auto"/>
            <w:gridSpan w:val="3"/>
            <w:vAlign w:val="center"/>
            <w:hideMark/>
          </w:tcPr>
          <w:p w14:paraId="053BBAC1" w14:textId="77777777" w:rsidR="00000000" w:rsidRDefault="00AF0F4D">
            <w:pPr>
              <w:spacing w:after="100"/>
              <w:rPr>
                <w:rFonts w:eastAsia="Times New Roman"/>
                <w:sz w:val="20"/>
                <w:szCs w:val="20"/>
              </w:rPr>
            </w:pPr>
          </w:p>
        </w:tc>
        <w:tc>
          <w:tcPr>
            <w:tcW w:w="0" w:type="auto"/>
            <w:gridSpan w:val="3"/>
            <w:vAlign w:val="center"/>
            <w:hideMark/>
          </w:tcPr>
          <w:p w14:paraId="5F782E4A" w14:textId="77777777" w:rsidR="00000000" w:rsidRDefault="00AF0F4D">
            <w:pPr>
              <w:spacing w:after="100"/>
              <w:rPr>
                <w:rFonts w:eastAsia="Times New Roman"/>
                <w:sz w:val="20"/>
                <w:szCs w:val="20"/>
              </w:rPr>
            </w:pPr>
          </w:p>
        </w:tc>
        <w:tc>
          <w:tcPr>
            <w:tcW w:w="0" w:type="auto"/>
            <w:vAlign w:val="center"/>
            <w:hideMark/>
          </w:tcPr>
          <w:p w14:paraId="2094C538" w14:textId="77777777" w:rsidR="00000000" w:rsidRDefault="00AF0F4D">
            <w:pPr>
              <w:spacing w:after="100"/>
              <w:rPr>
                <w:rFonts w:eastAsia="Times New Roman"/>
                <w:sz w:val="20"/>
                <w:szCs w:val="20"/>
              </w:rPr>
            </w:pPr>
          </w:p>
        </w:tc>
        <w:tc>
          <w:tcPr>
            <w:tcW w:w="0" w:type="auto"/>
            <w:vAlign w:val="center"/>
            <w:hideMark/>
          </w:tcPr>
          <w:p w14:paraId="065EC43F" w14:textId="77777777" w:rsidR="00000000" w:rsidRDefault="00AF0F4D">
            <w:pPr>
              <w:spacing w:after="100"/>
              <w:rPr>
                <w:rFonts w:eastAsia="Times New Roman"/>
                <w:sz w:val="20"/>
                <w:szCs w:val="20"/>
              </w:rPr>
            </w:pPr>
          </w:p>
        </w:tc>
        <w:tc>
          <w:tcPr>
            <w:tcW w:w="0" w:type="auto"/>
            <w:vAlign w:val="center"/>
            <w:hideMark/>
          </w:tcPr>
          <w:p w14:paraId="7C9B62A0" w14:textId="77777777" w:rsidR="00000000" w:rsidRDefault="00AF0F4D">
            <w:pPr>
              <w:spacing w:after="100"/>
              <w:rPr>
                <w:rFonts w:eastAsia="Times New Roman"/>
                <w:sz w:val="20"/>
                <w:szCs w:val="20"/>
              </w:rPr>
            </w:pPr>
          </w:p>
        </w:tc>
        <w:tc>
          <w:tcPr>
            <w:tcW w:w="0" w:type="auto"/>
            <w:vAlign w:val="center"/>
            <w:hideMark/>
          </w:tcPr>
          <w:p w14:paraId="702387BD" w14:textId="77777777" w:rsidR="00000000" w:rsidRDefault="00AF0F4D">
            <w:pPr>
              <w:spacing w:after="100"/>
              <w:rPr>
                <w:rFonts w:eastAsia="Times New Roman"/>
                <w:sz w:val="20"/>
                <w:szCs w:val="20"/>
              </w:rPr>
            </w:pPr>
          </w:p>
        </w:tc>
        <w:tc>
          <w:tcPr>
            <w:tcW w:w="0" w:type="auto"/>
            <w:vAlign w:val="center"/>
            <w:hideMark/>
          </w:tcPr>
          <w:p w14:paraId="1E1B41FE" w14:textId="77777777" w:rsidR="00000000" w:rsidRDefault="00AF0F4D">
            <w:pPr>
              <w:spacing w:after="100"/>
              <w:rPr>
                <w:rFonts w:eastAsia="Times New Roman"/>
                <w:sz w:val="20"/>
                <w:szCs w:val="20"/>
              </w:rPr>
            </w:pPr>
          </w:p>
        </w:tc>
        <w:tc>
          <w:tcPr>
            <w:tcW w:w="0" w:type="auto"/>
            <w:vAlign w:val="center"/>
            <w:hideMark/>
          </w:tcPr>
          <w:p w14:paraId="16BF6925" w14:textId="77777777" w:rsidR="00000000" w:rsidRDefault="00AF0F4D">
            <w:pPr>
              <w:spacing w:after="100"/>
              <w:rPr>
                <w:rFonts w:eastAsia="Times New Roman"/>
                <w:sz w:val="20"/>
                <w:szCs w:val="20"/>
              </w:rPr>
            </w:pPr>
          </w:p>
        </w:tc>
      </w:tr>
      <w:tr w:rsidR="00000000" w14:paraId="2BA06E70" w14:textId="77777777">
        <w:trPr>
          <w:trHeight w:val="280"/>
        </w:trPr>
        <w:tc>
          <w:tcPr>
            <w:tcW w:w="0" w:type="auto"/>
            <w:gridSpan w:val="3"/>
            <w:tcMar>
              <w:top w:w="30" w:type="dxa"/>
              <w:left w:w="20" w:type="dxa"/>
              <w:bottom w:w="30" w:type="dxa"/>
              <w:right w:w="20" w:type="dxa"/>
            </w:tcMar>
            <w:vAlign w:val="bottom"/>
            <w:hideMark/>
          </w:tcPr>
          <w:p w14:paraId="2A939761"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B23360F" w14:textId="77777777" w:rsidR="00000000" w:rsidRDefault="00AF0F4D">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10DDC4C7" w14:textId="77777777" w:rsidR="00000000" w:rsidRDefault="00AF0F4D">
            <w:pPr>
              <w:spacing w:after="100"/>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14:paraId="26D2CC5A" w14:textId="77777777" w:rsidR="00000000" w:rsidRDefault="00AF0F4D">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7FF66C29" w14:textId="77777777" w:rsidR="00000000" w:rsidRDefault="00AF0F4D">
            <w:pPr>
              <w:spacing w:after="100"/>
              <w:jc w:val="center"/>
              <w:rPr>
                <w:rFonts w:eastAsia="Times New Roman"/>
              </w:rPr>
            </w:pPr>
            <w:r>
              <w:rPr>
                <w:rFonts w:eastAsia="Times New Roman"/>
                <w:b/>
                <w:bCs/>
                <w:color w:val="000000"/>
                <w:sz w:val="18"/>
                <w:szCs w:val="18"/>
              </w:rPr>
              <w:t>Change</w:t>
            </w:r>
          </w:p>
        </w:tc>
      </w:tr>
      <w:tr w:rsidR="00000000" w14:paraId="7831B229" w14:textId="77777777">
        <w:trPr>
          <w:trHeight w:val="280"/>
        </w:trPr>
        <w:tc>
          <w:tcPr>
            <w:tcW w:w="0" w:type="auto"/>
            <w:gridSpan w:val="3"/>
            <w:tcMar>
              <w:top w:w="30" w:type="dxa"/>
              <w:left w:w="20" w:type="dxa"/>
              <w:bottom w:w="30" w:type="dxa"/>
              <w:right w:w="20" w:type="dxa"/>
            </w:tcMar>
            <w:vAlign w:val="bottom"/>
            <w:hideMark/>
          </w:tcPr>
          <w:p w14:paraId="44B976CF"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A0FBEEA" w14:textId="77777777" w:rsidR="00000000" w:rsidRDefault="00AF0F4D">
            <w:pPr>
              <w:spacing w:after="100"/>
              <w:rPr>
                <w:rFonts w:eastAsia="Times New Roman"/>
              </w:rPr>
            </w:pPr>
          </w:p>
        </w:tc>
        <w:tc>
          <w:tcPr>
            <w:tcW w:w="0" w:type="auto"/>
            <w:gridSpan w:val="9"/>
            <w:vMerge/>
            <w:vAlign w:val="center"/>
            <w:hideMark/>
          </w:tcPr>
          <w:p w14:paraId="691BD712" w14:textId="77777777" w:rsidR="00000000" w:rsidRDefault="00AF0F4D">
            <w:pPr>
              <w:spacing w:after="100"/>
              <w:rPr>
                <w:rFonts w:eastAsia="Times New Roman"/>
              </w:rPr>
            </w:pPr>
          </w:p>
        </w:tc>
        <w:tc>
          <w:tcPr>
            <w:tcW w:w="0" w:type="auto"/>
            <w:gridSpan w:val="3"/>
            <w:tcMar>
              <w:top w:w="0" w:type="dxa"/>
              <w:left w:w="20" w:type="dxa"/>
              <w:bottom w:w="0" w:type="dxa"/>
              <w:right w:w="20" w:type="dxa"/>
            </w:tcMar>
            <w:vAlign w:val="center"/>
            <w:hideMark/>
          </w:tcPr>
          <w:p w14:paraId="6C16B2FD" w14:textId="77777777" w:rsidR="00000000" w:rsidRDefault="00AF0F4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DDD91DD" w14:textId="77777777" w:rsidR="00000000" w:rsidRDefault="00AF0F4D">
            <w:pPr>
              <w:spacing w:after="100"/>
              <w:jc w:val="center"/>
              <w:rPr>
                <w:rFonts w:eastAsia="Times New Roman"/>
              </w:rPr>
            </w:pPr>
            <w:r>
              <w:rPr>
                <w:rFonts w:eastAsia="Times New Roman"/>
                <w:b/>
                <w:bCs/>
                <w:color w:val="000000"/>
                <w:sz w:val="18"/>
                <w:szCs w:val="18"/>
              </w:rPr>
              <w:t>2022 vs. 2021</w:t>
            </w:r>
          </w:p>
        </w:tc>
      </w:tr>
      <w:tr w:rsidR="00000000" w14:paraId="58A3E407" w14:textId="77777777">
        <w:tc>
          <w:tcPr>
            <w:tcW w:w="0" w:type="auto"/>
            <w:gridSpan w:val="3"/>
            <w:tcMar>
              <w:top w:w="30" w:type="dxa"/>
              <w:left w:w="20" w:type="dxa"/>
              <w:bottom w:w="30" w:type="dxa"/>
              <w:right w:w="20" w:type="dxa"/>
            </w:tcMar>
            <w:vAlign w:val="bottom"/>
            <w:hideMark/>
          </w:tcPr>
          <w:p w14:paraId="258CB7CC" w14:textId="77777777" w:rsidR="00000000" w:rsidRDefault="00AF0F4D">
            <w:pPr>
              <w:spacing w:after="100"/>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14:paraId="2273CBFA"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64F882" w14:textId="77777777" w:rsidR="00000000" w:rsidRDefault="00AF0F4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6F9E6007"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D6CD5A" w14:textId="77777777" w:rsidR="00000000" w:rsidRDefault="00AF0F4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090C33F"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9F21A7" w14:textId="77777777" w:rsidR="00000000" w:rsidRDefault="00AF0F4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3FDACE5F"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2BF006" w14:textId="77777777" w:rsidR="00000000" w:rsidRDefault="00AF0F4D">
            <w:pPr>
              <w:spacing w:after="100"/>
              <w:jc w:val="center"/>
              <w:rPr>
                <w:rFonts w:eastAsia="Times New Roman"/>
              </w:rPr>
            </w:pPr>
            <w:r>
              <w:rPr>
                <w:rFonts w:eastAsia="Times New Roman"/>
                <w:b/>
                <w:bCs/>
                <w:color w:val="000000"/>
                <w:sz w:val="18"/>
                <w:szCs w:val="18"/>
              </w:rPr>
              <w:t>%</w:t>
            </w:r>
          </w:p>
        </w:tc>
      </w:tr>
      <w:tr w:rsidR="00000000" w14:paraId="6DE22B1B" w14:textId="77777777">
        <w:trPr>
          <w:trHeight w:val="100"/>
        </w:trPr>
        <w:tc>
          <w:tcPr>
            <w:tcW w:w="0" w:type="auto"/>
            <w:gridSpan w:val="3"/>
            <w:tcBorders>
              <w:top w:val="single" w:sz="8" w:space="0" w:color="000000"/>
            </w:tcBorders>
            <w:tcMar>
              <w:top w:w="0" w:type="dxa"/>
              <w:left w:w="20" w:type="dxa"/>
              <w:bottom w:w="0" w:type="dxa"/>
              <w:right w:w="20" w:type="dxa"/>
            </w:tcMar>
            <w:vAlign w:val="center"/>
            <w:hideMark/>
          </w:tcPr>
          <w:p w14:paraId="226FD62F"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778834B"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51B342"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56AABE"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E1049A"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7A7005"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285532"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592FC9"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8B1CF1" w14:textId="77777777" w:rsidR="00000000" w:rsidRDefault="00AF0F4D">
            <w:pPr>
              <w:spacing w:after="100"/>
              <w:rPr>
                <w:rFonts w:eastAsia="Times New Roman"/>
                <w:sz w:val="20"/>
                <w:szCs w:val="20"/>
              </w:rPr>
            </w:pPr>
          </w:p>
        </w:tc>
      </w:tr>
      <w:tr w:rsidR="00000000" w14:paraId="2A111E3D" w14:textId="77777777">
        <w:tc>
          <w:tcPr>
            <w:tcW w:w="0" w:type="auto"/>
            <w:gridSpan w:val="3"/>
            <w:shd w:val="clear" w:color="auto" w:fill="CCEEFF"/>
            <w:tcMar>
              <w:top w:w="30" w:type="dxa"/>
              <w:left w:w="155" w:type="dxa"/>
              <w:bottom w:w="30" w:type="dxa"/>
              <w:right w:w="20" w:type="dxa"/>
            </w:tcMar>
            <w:vAlign w:val="bottom"/>
            <w:hideMark/>
          </w:tcPr>
          <w:p w14:paraId="189C97AF" w14:textId="77777777" w:rsidR="00000000" w:rsidRDefault="00AF0F4D">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14:paraId="4A73C534"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661314F"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9AD803C" w14:textId="77777777" w:rsidR="00000000" w:rsidRDefault="00AF0F4D">
            <w:pPr>
              <w:spacing w:after="100"/>
              <w:jc w:val="right"/>
              <w:rPr>
                <w:rFonts w:eastAsia="Times New Roman"/>
              </w:rPr>
            </w:pPr>
            <w:r>
              <w:rPr>
                <w:rFonts w:eastAsia="Times New Roman"/>
                <w:color w:val="000000"/>
                <w:sz w:val="18"/>
                <w:szCs w:val="18"/>
              </w:rPr>
              <w:t>6,991 </w:t>
            </w:r>
          </w:p>
        </w:tc>
        <w:tc>
          <w:tcPr>
            <w:tcW w:w="0" w:type="auto"/>
            <w:shd w:val="clear" w:color="auto" w:fill="CCEEFF"/>
            <w:tcMar>
              <w:top w:w="30" w:type="dxa"/>
              <w:left w:w="0" w:type="dxa"/>
              <w:bottom w:w="30" w:type="dxa"/>
              <w:right w:w="20" w:type="dxa"/>
            </w:tcMar>
            <w:vAlign w:val="bottom"/>
            <w:hideMark/>
          </w:tcPr>
          <w:p w14:paraId="401D6426"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7E44A"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1DC698"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9589BA6" w14:textId="77777777" w:rsidR="00000000" w:rsidRDefault="00AF0F4D">
            <w:pPr>
              <w:spacing w:after="100"/>
              <w:jc w:val="right"/>
              <w:rPr>
                <w:rFonts w:eastAsia="Times New Roman"/>
              </w:rPr>
            </w:pPr>
            <w:r>
              <w:rPr>
                <w:rFonts w:eastAsia="Times New Roman"/>
                <w:color w:val="000000"/>
                <w:sz w:val="18"/>
                <w:szCs w:val="18"/>
              </w:rPr>
              <w:t>3,852 </w:t>
            </w:r>
          </w:p>
        </w:tc>
        <w:tc>
          <w:tcPr>
            <w:tcW w:w="0" w:type="auto"/>
            <w:shd w:val="clear" w:color="auto" w:fill="CCEEFF"/>
            <w:tcMar>
              <w:top w:w="30" w:type="dxa"/>
              <w:left w:w="0" w:type="dxa"/>
              <w:bottom w:w="30" w:type="dxa"/>
              <w:right w:w="20" w:type="dxa"/>
            </w:tcMar>
            <w:vAlign w:val="bottom"/>
            <w:hideMark/>
          </w:tcPr>
          <w:p w14:paraId="2757EE6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17048"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1D60F4"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E1D78F0" w14:textId="77777777" w:rsidR="00000000" w:rsidRDefault="00AF0F4D">
            <w:pPr>
              <w:spacing w:after="100"/>
              <w:jc w:val="right"/>
              <w:rPr>
                <w:rFonts w:eastAsia="Times New Roman"/>
              </w:rPr>
            </w:pPr>
            <w:r>
              <w:rPr>
                <w:rFonts w:eastAsia="Times New Roman"/>
                <w:color w:val="000000"/>
                <w:sz w:val="18"/>
                <w:szCs w:val="18"/>
              </w:rPr>
              <w:t>3,139 </w:t>
            </w:r>
          </w:p>
        </w:tc>
        <w:tc>
          <w:tcPr>
            <w:tcW w:w="0" w:type="auto"/>
            <w:shd w:val="clear" w:color="auto" w:fill="CCEEFF"/>
            <w:tcMar>
              <w:top w:w="30" w:type="dxa"/>
              <w:left w:w="0" w:type="dxa"/>
              <w:bottom w:w="30" w:type="dxa"/>
              <w:right w:w="20" w:type="dxa"/>
            </w:tcMar>
            <w:vAlign w:val="bottom"/>
            <w:hideMark/>
          </w:tcPr>
          <w:p w14:paraId="1BB5524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12A88"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696F9D" w14:textId="77777777" w:rsidR="00000000" w:rsidRDefault="00AF0F4D">
            <w:pPr>
              <w:spacing w:after="100"/>
              <w:jc w:val="right"/>
              <w:rPr>
                <w:rFonts w:eastAsia="Times New Roman"/>
              </w:rPr>
            </w:pPr>
            <w:r>
              <w:rPr>
                <w:rFonts w:eastAsia="Times New Roman"/>
                <w:color w:val="000000"/>
                <w:sz w:val="18"/>
                <w:szCs w:val="18"/>
              </w:rPr>
              <w:t>81.5 </w:t>
            </w:r>
          </w:p>
        </w:tc>
        <w:tc>
          <w:tcPr>
            <w:tcW w:w="0" w:type="auto"/>
            <w:shd w:val="clear" w:color="auto" w:fill="CCEEFF"/>
            <w:tcMar>
              <w:top w:w="30" w:type="dxa"/>
              <w:left w:w="0" w:type="dxa"/>
              <w:bottom w:w="30" w:type="dxa"/>
              <w:right w:w="20" w:type="dxa"/>
            </w:tcMar>
            <w:vAlign w:val="bottom"/>
            <w:hideMark/>
          </w:tcPr>
          <w:p w14:paraId="14EB8319" w14:textId="77777777" w:rsidR="00000000" w:rsidRDefault="00AF0F4D">
            <w:pPr>
              <w:spacing w:after="100"/>
              <w:jc w:val="right"/>
              <w:rPr>
                <w:rFonts w:eastAsia="Times New Roman"/>
              </w:rPr>
            </w:pPr>
            <w:r>
              <w:rPr>
                <w:rFonts w:eastAsia="Times New Roman"/>
                <w:color w:val="000000"/>
                <w:sz w:val="18"/>
                <w:szCs w:val="18"/>
              </w:rPr>
              <w:t>%</w:t>
            </w:r>
          </w:p>
        </w:tc>
      </w:tr>
    </w:tbl>
    <w:p w14:paraId="6DC1E0ED" w14:textId="77777777" w:rsidR="00000000" w:rsidRDefault="00AF0F4D">
      <w:pPr>
        <w:jc w:val="both"/>
        <w:rPr>
          <w:rFonts w:eastAsia="Times New Roman"/>
        </w:rPr>
      </w:pPr>
    </w:p>
    <w:p w14:paraId="41DECAF9" w14:textId="77777777" w:rsidR="00000000" w:rsidRDefault="00AF0F4D">
      <w:pPr>
        <w:jc w:val="both"/>
        <w:rPr>
          <w:rFonts w:eastAsia="Times New Roman"/>
        </w:rPr>
      </w:pPr>
      <w:r>
        <w:rPr>
          <w:rFonts w:eastAsia="Times New Roman"/>
          <w:color w:val="000000"/>
          <w:sz w:val="20"/>
          <w:szCs w:val="20"/>
        </w:rPr>
        <w:t>Research and development expenses increased $3,139 or 81.5% during the three months ended March 31, 2022 as compared to the same per</w:t>
      </w:r>
      <w:r>
        <w:rPr>
          <w:rFonts w:eastAsia="Times New Roman"/>
          <w:color w:val="000000"/>
          <w:sz w:val="20"/>
          <w:szCs w:val="20"/>
        </w:rPr>
        <w:t xml:space="preserve">iod in the prior year. This increase was driven by higher active pharmaceutical ingredients (“API”) purchases during the current period of approximately $3,100. </w:t>
      </w:r>
    </w:p>
    <w:p w14:paraId="1B1D9B6F" w14:textId="77777777" w:rsidR="00000000" w:rsidRDefault="00AF0F4D">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7"/>
        <w:gridCol w:w="826"/>
        <w:gridCol w:w="170"/>
      </w:tblGrid>
      <w:tr w:rsidR="00000000" w14:paraId="456F1D77" w14:textId="77777777">
        <w:tc>
          <w:tcPr>
            <w:tcW w:w="50" w:type="pct"/>
            <w:vAlign w:val="center"/>
            <w:hideMark/>
          </w:tcPr>
          <w:p w14:paraId="59E0B728" w14:textId="77777777" w:rsidR="00000000" w:rsidRDefault="00AF0F4D">
            <w:pPr>
              <w:jc w:val="both"/>
              <w:rPr>
                <w:rFonts w:eastAsia="Times New Roman"/>
              </w:rPr>
            </w:pPr>
          </w:p>
        </w:tc>
        <w:tc>
          <w:tcPr>
            <w:tcW w:w="2323" w:type="pct"/>
            <w:vAlign w:val="center"/>
            <w:hideMark/>
          </w:tcPr>
          <w:p w14:paraId="1CDF5E76" w14:textId="77777777" w:rsidR="00000000" w:rsidRDefault="00AF0F4D">
            <w:pPr>
              <w:spacing w:after="100"/>
              <w:rPr>
                <w:rFonts w:eastAsia="Times New Roman"/>
                <w:sz w:val="20"/>
                <w:szCs w:val="20"/>
              </w:rPr>
            </w:pPr>
          </w:p>
        </w:tc>
        <w:tc>
          <w:tcPr>
            <w:tcW w:w="5" w:type="pct"/>
            <w:vAlign w:val="center"/>
            <w:hideMark/>
          </w:tcPr>
          <w:p w14:paraId="4037A20B" w14:textId="77777777" w:rsidR="00000000" w:rsidRDefault="00AF0F4D">
            <w:pPr>
              <w:spacing w:after="100"/>
              <w:rPr>
                <w:rFonts w:eastAsia="Times New Roman"/>
                <w:sz w:val="20"/>
                <w:szCs w:val="20"/>
              </w:rPr>
            </w:pPr>
          </w:p>
        </w:tc>
        <w:tc>
          <w:tcPr>
            <w:tcW w:w="5" w:type="pct"/>
            <w:vAlign w:val="center"/>
            <w:hideMark/>
          </w:tcPr>
          <w:p w14:paraId="31505D48" w14:textId="77777777" w:rsidR="00000000" w:rsidRDefault="00AF0F4D">
            <w:pPr>
              <w:spacing w:after="100"/>
              <w:rPr>
                <w:rFonts w:eastAsia="Times New Roman"/>
                <w:sz w:val="20"/>
                <w:szCs w:val="20"/>
              </w:rPr>
            </w:pPr>
          </w:p>
        </w:tc>
        <w:tc>
          <w:tcPr>
            <w:tcW w:w="26" w:type="pct"/>
            <w:vAlign w:val="center"/>
            <w:hideMark/>
          </w:tcPr>
          <w:p w14:paraId="73177276" w14:textId="77777777" w:rsidR="00000000" w:rsidRDefault="00AF0F4D">
            <w:pPr>
              <w:spacing w:after="100"/>
              <w:rPr>
                <w:rFonts w:eastAsia="Times New Roman"/>
                <w:sz w:val="20"/>
                <w:szCs w:val="20"/>
              </w:rPr>
            </w:pPr>
          </w:p>
        </w:tc>
        <w:tc>
          <w:tcPr>
            <w:tcW w:w="5" w:type="pct"/>
            <w:vAlign w:val="center"/>
            <w:hideMark/>
          </w:tcPr>
          <w:p w14:paraId="658F1ADE" w14:textId="77777777" w:rsidR="00000000" w:rsidRDefault="00AF0F4D">
            <w:pPr>
              <w:spacing w:after="100"/>
              <w:rPr>
                <w:rFonts w:eastAsia="Times New Roman"/>
                <w:sz w:val="20"/>
                <w:szCs w:val="20"/>
              </w:rPr>
            </w:pPr>
          </w:p>
        </w:tc>
        <w:tc>
          <w:tcPr>
            <w:tcW w:w="50" w:type="pct"/>
            <w:vAlign w:val="center"/>
            <w:hideMark/>
          </w:tcPr>
          <w:p w14:paraId="3E06962F" w14:textId="77777777" w:rsidR="00000000" w:rsidRDefault="00AF0F4D">
            <w:pPr>
              <w:spacing w:after="100"/>
              <w:rPr>
                <w:rFonts w:eastAsia="Times New Roman"/>
                <w:sz w:val="20"/>
                <w:szCs w:val="20"/>
              </w:rPr>
            </w:pPr>
          </w:p>
        </w:tc>
        <w:tc>
          <w:tcPr>
            <w:tcW w:w="563" w:type="pct"/>
            <w:vAlign w:val="center"/>
            <w:hideMark/>
          </w:tcPr>
          <w:p w14:paraId="1DBC5341" w14:textId="77777777" w:rsidR="00000000" w:rsidRDefault="00AF0F4D">
            <w:pPr>
              <w:spacing w:after="100"/>
              <w:rPr>
                <w:rFonts w:eastAsia="Times New Roman"/>
                <w:sz w:val="20"/>
                <w:szCs w:val="20"/>
              </w:rPr>
            </w:pPr>
          </w:p>
        </w:tc>
        <w:tc>
          <w:tcPr>
            <w:tcW w:w="5" w:type="pct"/>
            <w:vAlign w:val="center"/>
            <w:hideMark/>
          </w:tcPr>
          <w:p w14:paraId="5CD2B7B5" w14:textId="77777777" w:rsidR="00000000" w:rsidRDefault="00AF0F4D">
            <w:pPr>
              <w:spacing w:after="100"/>
              <w:rPr>
                <w:rFonts w:eastAsia="Times New Roman"/>
                <w:sz w:val="20"/>
                <w:szCs w:val="20"/>
              </w:rPr>
            </w:pPr>
          </w:p>
        </w:tc>
        <w:tc>
          <w:tcPr>
            <w:tcW w:w="5" w:type="pct"/>
            <w:vAlign w:val="center"/>
            <w:hideMark/>
          </w:tcPr>
          <w:p w14:paraId="1ADE8574" w14:textId="77777777" w:rsidR="00000000" w:rsidRDefault="00AF0F4D">
            <w:pPr>
              <w:spacing w:after="100"/>
              <w:rPr>
                <w:rFonts w:eastAsia="Times New Roman"/>
                <w:sz w:val="20"/>
                <w:szCs w:val="20"/>
              </w:rPr>
            </w:pPr>
          </w:p>
        </w:tc>
        <w:tc>
          <w:tcPr>
            <w:tcW w:w="26" w:type="pct"/>
            <w:vAlign w:val="center"/>
            <w:hideMark/>
          </w:tcPr>
          <w:p w14:paraId="65B27FCA" w14:textId="77777777" w:rsidR="00000000" w:rsidRDefault="00AF0F4D">
            <w:pPr>
              <w:spacing w:after="100"/>
              <w:rPr>
                <w:rFonts w:eastAsia="Times New Roman"/>
                <w:sz w:val="20"/>
                <w:szCs w:val="20"/>
              </w:rPr>
            </w:pPr>
          </w:p>
        </w:tc>
        <w:tc>
          <w:tcPr>
            <w:tcW w:w="5" w:type="pct"/>
            <w:vAlign w:val="center"/>
            <w:hideMark/>
          </w:tcPr>
          <w:p w14:paraId="0BDD619F" w14:textId="77777777" w:rsidR="00000000" w:rsidRDefault="00AF0F4D">
            <w:pPr>
              <w:spacing w:after="100"/>
              <w:rPr>
                <w:rFonts w:eastAsia="Times New Roman"/>
                <w:sz w:val="20"/>
                <w:szCs w:val="20"/>
              </w:rPr>
            </w:pPr>
          </w:p>
        </w:tc>
        <w:tc>
          <w:tcPr>
            <w:tcW w:w="50" w:type="pct"/>
            <w:vAlign w:val="center"/>
            <w:hideMark/>
          </w:tcPr>
          <w:p w14:paraId="46F6C031" w14:textId="77777777" w:rsidR="00000000" w:rsidRDefault="00AF0F4D">
            <w:pPr>
              <w:spacing w:after="100"/>
              <w:rPr>
                <w:rFonts w:eastAsia="Times New Roman"/>
                <w:sz w:val="20"/>
                <w:szCs w:val="20"/>
              </w:rPr>
            </w:pPr>
          </w:p>
        </w:tc>
        <w:tc>
          <w:tcPr>
            <w:tcW w:w="563" w:type="pct"/>
            <w:vAlign w:val="center"/>
            <w:hideMark/>
          </w:tcPr>
          <w:p w14:paraId="0337F0D2" w14:textId="77777777" w:rsidR="00000000" w:rsidRDefault="00AF0F4D">
            <w:pPr>
              <w:spacing w:after="100"/>
              <w:rPr>
                <w:rFonts w:eastAsia="Times New Roman"/>
                <w:sz w:val="20"/>
                <w:szCs w:val="20"/>
              </w:rPr>
            </w:pPr>
          </w:p>
        </w:tc>
        <w:tc>
          <w:tcPr>
            <w:tcW w:w="5" w:type="pct"/>
            <w:vAlign w:val="center"/>
            <w:hideMark/>
          </w:tcPr>
          <w:p w14:paraId="141E53AD" w14:textId="77777777" w:rsidR="00000000" w:rsidRDefault="00AF0F4D">
            <w:pPr>
              <w:spacing w:after="100"/>
              <w:rPr>
                <w:rFonts w:eastAsia="Times New Roman"/>
                <w:sz w:val="20"/>
                <w:szCs w:val="20"/>
              </w:rPr>
            </w:pPr>
          </w:p>
        </w:tc>
        <w:tc>
          <w:tcPr>
            <w:tcW w:w="5" w:type="pct"/>
            <w:vAlign w:val="center"/>
            <w:hideMark/>
          </w:tcPr>
          <w:p w14:paraId="6A7CCDD8" w14:textId="77777777" w:rsidR="00000000" w:rsidRDefault="00AF0F4D">
            <w:pPr>
              <w:spacing w:after="100"/>
              <w:rPr>
                <w:rFonts w:eastAsia="Times New Roman"/>
                <w:sz w:val="20"/>
                <w:szCs w:val="20"/>
              </w:rPr>
            </w:pPr>
          </w:p>
        </w:tc>
        <w:tc>
          <w:tcPr>
            <w:tcW w:w="26" w:type="pct"/>
            <w:vAlign w:val="center"/>
            <w:hideMark/>
          </w:tcPr>
          <w:p w14:paraId="50F1B893" w14:textId="77777777" w:rsidR="00000000" w:rsidRDefault="00AF0F4D">
            <w:pPr>
              <w:spacing w:after="100"/>
              <w:rPr>
                <w:rFonts w:eastAsia="Times New Roman"/>
                <w:sz w:val="20"/>
                <w:szCs w:val="20"/>
              </w:rPr>
            </w:pPr>
          </w:p>
        </w:tc>
        <w:tc>
          <w:tcPr>
            <w:tcW w:w="5" w:type="pct"/>
            <w:vAlign w:val="center"/>
            <w:hideMark/>
          </w:tcPr>
          <w:p w14:paraId="6442C8D3" w14:textId="77777777" w:rsidR="00000000" w:rsidRDefault="00AF0F4D">
            <w:pPr>
              <w:spacing w:after="100"/>
              <w:rPr>
                <w:rFonts w:eastAsia="Times New Roman"/>
                <w:sz w:val="20"/>
                <w:szCs w:val="20"/>
              </w:rPr>
            </w:pPr>
          </w:p>
        </w:tc>
        <w:tc>
          <w:tcPr>
            <w:tcW w:w="50" w:type="pct"/>
            <w:vAlign w:val="center"/>
            <w:hideMark/>
          </w:tcPr>
          <w:p w14:paraId="711F364B" w14:textId="77777777" w:rsidR="00000000" w:rsidRDefault="00AF0F4D">
            <w:pPr>
              <w:spacing w:after="100"/>
              <w:rPr>
                <w:rFonts w:eastAsia="Times New Roman"/>
                <w:sz w:val="20"/>
                <w:szCs w:val="20"/>
              </w:rPr>
            </w:pPr>
          </w:p>
        </w:tc>
        <w:tc>
          <w:tcPr>
            <w:tcW w:w="563" w:type="pct"/>
            <w:vAlign w:val="center"/>
            <w:hideMark/>
          </w:tcPr>
          <w:p w14:paraId="5572CDCF" w14:textId="77777777" w:rsidR="00000000" w:rsidRDefault="00AF0F4D">
            <w:pPr>
              <w:spacing w:after="100"/>
              <w:rPr>
                <w:rFonts w:eastAsia="Times New Roman"/>
                <w:sz w:val="20"/>
                <w:szCs w:val="20"/>
              </w:rPr>
            </w:pPr>
          </w:p>
        </w:tc>
        <w:tc>
          <w:tcPr>
            <w:tcW w:w="5" w:type="pct"/>
            <w:vAlign w:val="center"/>
            <w:hideMark/>
          </w:tcPr>
          <w:p w14:paraId="304E7410" w14:textId="77777777" w:rsidR="00000000" w:rsidRDefault="00AF0F4D">
            <w:pPr>
              <w:spacing w:after="100"/>
              <w:rPr>
                <w:rFonts w:eastAsia="Times New Roman"/>
                <w:sz w:val="20"/>
                <w:szCs w:val="20"/>
              </w:rPr>
            </w:pPr>
          </w:p>
        </w:tc>
        <w:tc>
          <w:tcPr>
            <w:tcW w:w="5" w:type="pct"/>
            <w:vAlign w:val="center"/>
            <w:hideMark/>
          </w:tcPr>
          <w:p w14:paraId="4CC758F0" w14:textId="77777777" w:rsidR="00000000" w:rsidRDefault="00AF0F4D">
            <w:pPr>
              <w:spacing w:after="100"/>
              <w:rPr>
                <w:rFonts w:eastAsia="Times New Roman"/>
                <w:sz w:val="20"/>
                <w:szCs w:val="20"/>
              </w:rPr>
            </w:pPr>
          </w:p>
        </w:tc>
        <w:tc>
          <w:tcPr>
            <w:tcW w:w="26" w:type="pct"/>
            <w:vAlign w:val="center"/>
            <w:hideMark/>
          </w:tcPr>
          <w:p w14:paraId="16ABC1D6" w14:textId="77777777" w:rsidR="00000000" w:rsidRDefault="00AF0F4D">
            <w:pPr>
              <w:spacing w:after="100"/>
              <w:rPr>
                <w:rFonts w:eastAsia="Times New Roman"/>
                <w:sz w:val="20"/>
                <w:szCs w:val="20"/>
              </w:rPr>
            </w:pPr>
          </w:p>
        </w:tc>
        <w:tc>
          <w:tcPr>
            <w:tcW w:w="5" w:type="pct"/>
            <w:vAlign w:val="center"/>
            <w:hideMark/>
          </w:tcPr>
          <w:p w14:paraId="5637EFA1" w14:textId="77777777" w:rsidR="00000000" w:rsidRDefault="00AF0F4D">
            <w:pPr>
              <w:spacing w:after="100"/>
              <w:rPr>
                <w:rFonts w:eastAsia="Times New Roman"/>
                <w:sz w:val="20"/>
                <w:szCs w:val="20"/>
              </w:rPr>
            </w:pPr>
          </w:p>
        </w:tc>
        <w:tc>
          <w:tcPr>
            <w:tcW w:w="50" w:type="pct"/>
            <w:vAlign w:val="center"/>
            <w:hideMark/>
          </w:tcPr>
          <w:p w14:paraId="3AF0D8DE" w14:textId="77777777" w:rsidR="00000000" w:rsidRDefault="00AF0F4D">
            <w:pPr>
              <w:spacing w:after="100"/>
              <w:rPr>
                <w:rFonts w:eastAsia="Times New Roman"/>
                <w:sz w:val="20"/>
                <w:szCs w:val="20"/>
              </w:rPr>
            </w:pPr>
          </w:p>
        </w:tc>
        <w:tc>
          <w:tcPr>
            <w:tcW w:w="563" w:type="pct"/>
            <w:vAlign w:val="center"/>
            <w:hideMark/>
          </w:tcPr>
          <w:p w14:paraId="44BC8D45" w14:textId="77777777" w:rsidR="00000000" w:rsidRDefault="00AF0F4D">
            <w:pPr>
              <w:spacing w:after="100"/>
              <w:rPr>
                <w:rFonts w:eastAsia="Times New Roman"/>
                <w:sz w:val="20"/>
                <w:szCs w:val="20"/>
              </w:rPr>
            </w:pPr>
          </w:p>
        </w:tc>
        <w:tc>
          <w:tcPr>
            <w:tcW w:w="5" w:type="pct"/>
            <w:vAlign w:val="center"/>
            <w:hideMark/>
          </w:tcPr>
          <w:p w14:paraId="10847AFE" w14:textId="77777777" w:rsidR="00000000" w:rsidRDefault="00AF0F4D">
            <w:pPr>
              <w:spacing w:after="100"/>
              <w:rPr>
                <w:rFonts w:eastAsia="Times New Roman"/>
                <w:sz w:val="20"/>
                <w:szCs w:val="20"/>
              </w:rPr>
            </w:pPr>
          </w:p>
        </w:tc>
      </w:tr>
      <w:tr w:rsidR="00000000" w14:paraId="77D981D2" w14:textId="77777777">
        <w:tc>
          <w:tcPr>
            <w:tcW w:w="0" w:type="auto"/>
            <w:gridSpan w:val="3"/>
            <w:vAlign w:val="center"/>
            <w:hideMark/>
          </w:tcPr>
          <w:p w14:paraId="52CA4B1A" w14:textId="77777777" w:rsidR="00000000" w:rsidRDefault="00AF0F4D">
            <w:pPr>
              <w:spacing w:after="100"/>
              <w:rPr>
                <w:rFonts w:eastAsia="Times New Roman"/>
                <w:sz w:val="20"/>
                <w:szCs w:val="20"/>
              </w:rPr>
            </w:pPr>
          </w:p>
        </w:tc>
        <w:tc>
          <w:tcPr>
            <w:tcW w:w="0" w:type="auto"/>
            <w:gridSpan w:val="3"/>
            <w:vAlign w:val="center"/>
            <w:hideMark/>
          </w:tcPr>
          <w:p w14:paraId="35AFFB5D" w14:textId="77777777" w:rsidR="00000000" w:rsidRDefault="00AF0F4D">
            <w:pPr>
              <w:spacing w:after="100"/>
              <w:rPr>
                <w:rFonts w:eastAsia="Times New Roman"/>
                <w:sz w:val="20"/>
                <w:szCs w:val="20"/>
              </w:rPr>
            </w:pPr>
          </w:p>
        </w:tc>
        <w:tc>
          <w:tcPr>
            <w:tcW w:w="0" w:type="auto"/>
            <w:gridSpan w:val="3"/>
            <w:vAlign w:val="center"/>
            <w:hideMark/>
          </w:tcPr>
          <w:p w14:paraId="3B4AED3C" w14:textId="77777777" w:rsidR="00000000" w:rsidRDefault="00AF0F4D">
            <w:pPr>
              <w:spacing w:after="100"/>
              <w:rPr>
                <w:rFonts w:eastAsia="Times New Roman"/>
                <w:sz w:val="20"/>
                <w:szCs w:val="20"/>
              </w:rPr>
            </w:pPr>
          </w:p>
        </w:tc>
        <w:tc>
          <w:tcPr>
            <w:tcW w:w="0" w:type="auto"/>
            <w:gridSpan w:val="3"/>
            <w:vAlign w:val="center"/>
            <w:hideMark/>
          </w:tcPr>
          <w:p w14:paraId="447BF774" w14:textId="77777777" w:rsidR="00000000" w:rsidRDefault="00AF0F4D">
            <w:pPr>
              <w:spacing w:after="100"/>
              <w:rPr>
                <w:rFonts w:eastAsia="Times New Roman"/>
                <w:sz w:val="20"/>
                <w:szCs w:val="20"/>
              </w:rPr>
            </w:pPr>
          </w:p>
        </w:tc>
        <w:tc>
          <w:tcPr>
            <w:tcW w:w="0" w:type="auto"/>
            <w:gridSpan w:val="3"/>
            <w:vAlign w:val="center"/>
            <w:hideMark/>
          </w:tcPr>
          <w:p w14:paraId="62D1031E" w14:textId="77777777" w:rsidR="00000000" w:rsidRDefault="00AF0F4D">
            <w:pPr>
              <w:spacing w:after="100"/>
              <w:rPr>
                <w:rFonts w:eastAsia="Times New Roman"/>
                <w:sz w:val="20"/>
                <w:szCs w:val="20"/>
              </w:rPr>
            </w:pPr>
          </w:p>
        </w:tc>
        <w:tc>
          <w:tcPr>
            <w:tcW w:w="0" w:type="auto"/>
            <w:gridSpan w:val="3"/>
            <w:vAlign w:val="center"/>
            <w:hideMark/>
          </w:tcPr>
          <w:p w14:paraId="077177E9" w14:textId="77777777" w:rsidR="00000000" w:rsidRDefault="00AF0F4D">
            <w:pPr>
              <w:spacing w:after="100"/>
              <w:rPr>
                <w:rFonts w:eastAsia="Times New Roman"/>
                <w:sz w:val="20"/>
                <w:szCs w:val="20"/>
              </w:rPr>
            </w:pPr>
          </w:p>
        </w:tc>
        <w:tc>
          <w:tcPr>
            <w:tcW w:w="0" w:type="auto"/>
            <w:gridSpan w:val="3"/>
            <w:vAlign w:val="center"/>
            <w:hideMark/>
          </w:tcPr>
          <w:p w14:paraId="2711C93D" w14:textId="77777777" w:rsidR="00000000" w:rsidRDefault="00AF0F4D">
            <w:pPr>
              <w:spacing w:after="100"/>
              <w:rPr>
                <w:rFonts w:eastAsia="Times New Roman"/>
                <w:sz w:val="20"/>
                <w:szCs w:val="20"/>
              </w:rPr>
            </w:pPr>
          </w:p>
        </w:tc>
        <w:tc>
          <w:tcPr>
            <w:tcW w:w="0" w:type="auto"/>
            <w:vAlign w:val="center"/>
            <w:hideMark/>
          </w:tcPr>
          <w:p w14:paraId="7061E759" w14:textId="77777777" w:rsidR="00000000" w:rsidRDefault="00AF0F4D">
            <w:pPr>
              <w:spacing w:after="100"/>
              <w:rPr>
                <w:rFonts w:eastAsia="Times New Roman"/>
                <w:sz w:val="20"/>
                <w:szCs w:val="20"/>
              </w:rPr>
            </w:pPr>
          </w:p>
        </w:tc>
        <w:tc>
          <w:tcPr>
            <w:tcW w:w="0" w:type="auto"/>
            <w:vAlign w:val="center"/>
            <w:hideMark/>
          </w:tcPr>
          <w:p w14:paraId="76F53864" w14:textId="77777777" w:rsidR="00000000" w:rsidRDefault="00AF0F4D">
            <w:pPr>
              <w:spacing w:after="100"/>
              <w:rPr>
                <w:rFonts w:eastAsia="Times New Roman"/>
                <w:sz w:val="20"/>
                <w:szCs w:val="20"/>
              </w:rPr>
            </w:pPr>
          </w:p>
        </w:tc>
        <w:tc>
          <w:tcPr>
            <w:tcW w:w="0" w:type="auto"/>
            <w:vAlign w:val="center"/>
            <w:hideMark/>
          </w:tcPr>
          <w:p w14:paraId="3881464B" w14:textId="77777777" w:rsidR="00000000" w:rsidRDefault="00AF0F4D">
            <w:pPr>
              <w:spacing w:after="100"/>
              <w:rPr>
                <w:rFonts w:eastAsia="Times New Roman"/>
                <w:sz w:val="20"/>
                <w:szCs w:val="20"/>
              </w:rPr>
            </w:pPr>
          </w:p>
        </w:tc>
        <w:tc>
          <w:tcPr>
            <w:tcW w:w="0" w:type="auto"/>
            <w:vAlign w:val="center"/>
            <w:hideMark/>
          </w:tcPr>
          <w:p w14:paraId="52728FB9" w14:textId="77777777" w:rsidR="00000000" w:rsidRDefault="00AF0F4D">
            <w:pPr>
              <w:spacing w:after="100"/>
              <w:rPr>
                <w:rFonts w:eastAsia="Times New Roman"/>
                <w:sz w:val="20"/>
                <w:szCs w:val="20"/>
              </w:rPr>
            </w:pPr>
          </w:p>
        </w:tc>
        <w:tc>
          <w:tcPr>
            <w:tcW w:w="0" w:type="auto"/>
            <w:vAlign w:val="center"/>
            <w:hideMark/>
          </w:tcPr>
          <w:p w14:paraId="10009C4E" w14:textId="77777777" w:rsidR="00000000" w:rsidRDefault="00AF0F4D">
            <w:pPr>
              <w:spacing w:after="100"/>
              <w:rPr>
                <w:rFonts w:eastAsia="Times New Roman"/>
                <w:sz w:val="20"/>
                <w:szCs w:val="20"/>
              </w:rPr>
            </w:pPr>
          </w:p>
        </w:tc>
        <w:tc>
          <w:tcPr>
            <w:tcW w:w="0" w:type="auto"/>
            <w:vAlign w:val="center"/>
            <w:hideMark/>
          </w:tcPr>
          <w:p w14:paraId="027905A0" w14:textId="77777777" w:rsidR="00000000" w:rsidRDefault="00AF0F4D">
            <w:pPr>
              <w:spacing w:after="100"/>
              <w:rPr>
                <w:rFonts w:eastAsia="Times New Roman"/>
                <w:sz w:val="20"/>
                <w:szCs w:val="20"/>
              </w:rPr>
            </w:pPr>
          </w:p>
        </w:tc>
      </w:tr>
      <w:tr w:rsidR="00000000" w14:paraId="25E0CC4E" w14:textId="77777777">
        <w:trPr>
          <w:trHeight w:val="280"/>
        </w:trPr>
        <w:tc>
          <w:tcPr>
            <w:tcW w:w="0" w:type="auto"/>
            <w:gridSpan w:val="3"/>
            <w:tcMar>
              <w:top w:w="30" w:type="dxa"/>
              <w:left w:w="20" w:type="dxa"/>
              <w:bottom w:w="30" w:type="dxa"/>
              <w:right w:w="20" w:type="dxa"/>
            </w:tcMar>
            <w:vAlign w:val="bottom"/>
            <w:hideMark/>
          </w:tcPr>
          <w:p w14:paraId="6E56460E"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ECA8616" w14:textId="77777777" w:rsidR="00000000" w:rsidRDefault="00AF0F4D">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3A86F5B3" w14:textId="77777777" w:rsidR="00000000" w:rsidRDefault="00AF0F4D">
            <w:pPr>
              <w:spacing w:after="100"/>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14:paraId="668CA9AB" w14:textId="77777777" w:rsidR="00000000" w:rsidRDefault="00AF0F4D">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3D55F690" w14:textId="77777777" w:rsidR="00000000" w:rsidRDefault="00AF0F4D">
            <w:pPr>
              <w:spacing w:after="100"/>
              <w:jc w:val="center"/>
              <w:rPr>
                <w:rFonts w:eastAsia="Times New Roman"/>
              </w:rPr>
            </w:pPr>
            <w:r>
              <w:rPr>
                <w:rFonts w:eastAsia="Times New Roman"/>
                <w:b/>
                <w:bCs/>
                <w:color w:val="000000"/>
                <w:sz w:val="18"/>
                <w:szCs w:val="18"/>
              </w:rPr>
              <w:t>Change</w:t>
            </w:r>
          </w:p>
        </w:tc>
      </w:tr>
      <w:tr w:rsidR="00000000" w14:paraId="7B9FFC24" w14:textId="77777777">
        <w:trPr>
          <w:trHeight w:val="280"/>
        </w:trPr>
        <w:tc>
          <w:tcPr>
            <w:tcW w:w="0" w:type="auto"/>
            <w:gridSpan w:val="3"/>
            <w:tcMar>
              <w:top w:w="30" w:type="dxa"/>
              <w:left w:w="20" w:type="dxa"/>
              <w:bottom w:w="30" w:type="dxa"/>
              <w:right w:w="20" w:type="dxa"/>
            </w:tcMar>
            <w:vAlign w:val="bottom"/>
            <w:hideMark/>
          </w:tcPr>
          <w:p w14:paraId="3C0A8595"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AB37646" w14:textId="77777777" w:rsidR="00000000" w:rsidRDefault="00AF0F4D">
            <w:pPr>
              <w:spacing w:after="100"/>
              <w:rPr>
                <w:rFonts w:eastAsia="Times New Roman"/>
              </w:rPr>
            </w:pPr>
          </w:p>
        </w:tc>
        <w:tc>
          <w:tcPr>
            <w:tcW w:w="0" w:type="auto"/>
            <w:gridSpan w:val="9"/>
            <w:vMerge/>
            <w:vAlign w:val="center"/>
            <w:hideMark/>
          </w:tcPr>
          <w:p w14:paraId="51CD50C4" w14:textId="77777777" w:rsidR="00000000" w:rsidRDefault="00AF0F4D">
            <w:pPr>
              <w:spacing w:after="100"/>
              <w:rPr>
                <w:rFonts w:eastAsia="Times New Roman"/>
              </w:rPr>
            </w:pPr>
          </w:p>
        </w:tc>
        <w:tc>
          <w:tcPr>
            <w:tcW w:w="0" w:type="auto"/>
            <w:gridSpan w:val="3"/>
            <w:tcMar>
              <w:top w:w="0" w:type="dxa"/>
              <w:left w:w="20" w:type="dxa"/>
              <w:bottom w:w="0" w:type="dxa"/>
              <w:right w:w="20" w:type="dxa"/>
            </w:tcMar>
            <w:vAlign w:val="center"/>
            <w:hideMark/>
          </w:tcPr>
          <w:p w14:paraId="4CA05A6D" w14:textId="77777777" w:rsidR="00000000" w:rsidRDefault="00AF0F4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EB9DEAA" w14:textId="77777777" w:rsidR="00000000" w:rsidRDefault="00AF0F4D">
            <w:pPr>
              <w:spacing w:after="100"/>
              <w:jc w:val="center"/>
              <w:rPr>
                <w:rFonts w:eastAsia="Times New Roman"/>
              </w:rPr>
            </w:pPr>
            <w:r>
              <w:rPr>
                <w:rFonts w:eastAsia="Times New Roman"/>
                <w:b/>
                <w:bCs/>
                <w:color w:val="000000"/>
                <w:sz w:val="18"/>
                <w:szCs w:val="18"/>
              </w:rPr>
              <w:t>2022 vs. 2021</w:t>
            </w:r>
          </w:p>
        </w:tc>
      </w:tr>
      <w:tr w:rsidR="00000000" w14:paraId="31D6B7CD" w14:textId="77777777">
        <w:tc>
          <w:tcPr>
            <w:tcW w:w="0" w:type="auto"/>
            <w:gridSpan w:val="3"/>
            <w:tcMar>
              <w:top w:w="30" w:type="dxa"/>
              <w:left w:w="20" w:type="dxa"/>
              <w:bottom w:w="30" w:type="dxa"/>
              <w:right w:w="20" w:type="dxa"/>
            </w:tcMar>
            <w:vAlign w:val="bottom"/>
            <w:hideMark/>
          </w:tcPr>
          <w:p w14:paraId="4398EFDB" w14:textId="77777777" w:rsidR="00000000" w:rsidRDefault="00AF0F4D">
            <w:pPr>
              <w:spacing w:after="100"/>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14:paraId="5D368B49"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8A4A7C" w14:textId="77777777" w:rsidR="00000000" w:rsidRDefault="00AF0F4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4583E28"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554677" w14:textId="77777777" w:rsidR="00000000" w:rsidRDefault="00AF0F4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2A7D3D71"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AAD558" w14:textId="77777777" w:rsidR="00000000" w:rsidRDefault="00AF0F4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31C75AC6"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F2348C" w14:textId="77777777" w:rsidR="00000000" w:rsidRDefault="00AF0F4D">
            <w:pPr>
              <w:spacing w:after="100"/>
              <w:jc w:val="center"/>
              <w:rPr>
                <w:rFonts w:eastAsia="Times New Roman"/>
              </w:rPr>
            </w:pPr>
            <w:r>
              <w:rPr>
                <w:rFonts w:eastAsia="Times New Roman"/>
                <w:b/>
                <w:bCs/>
                <w:color w:val="000000"/>
                <w:sz w:val="18"/>
                <w:szCs w:val="18"/>
              </w:rPr>
              <w:t>%</w:t>
            </w:r>
          </w:p>
        </w:tc>
      </w:tr>
      <w:tr w:rsidR="00000000" w14:paraId="67E6C92E" w14:textId="77777777">
        <w:trPr>
          <w:trHeight w:val="100"/>
        </w:trPr>
        <w:tc>
          <w:tcPr>
            <w:tcW w:w="0" w:type="auto"/>
            <w:gridSpan w:val="3"/>
            <w:tcBorders>
              <w:top w:val="single" w:sz="8" w:space="0" w:color="000000"/>
            </w:tcBorders>
            <w:tcMar>
              <w:top w:w="0" w:type="dxa"/>
              <w:left w:w="20" w:type="dxa"/>
              <w:bottom w:w="0" w:type="dxa"/>
              <w:right w:w="20" w:type="dxa"/>
            </w:tcMar>
            <w:vAlign w:val="center"/>
            <w:hideMark/>
          </w:tcPr>
          <w:p w14:paraId="1555FE41"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F07C1BB"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9FECAB"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470569"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A743D8"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E27FDF"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3507603"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CC2F6D"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443660" w14:textId="77777777" w:rsidR="00000000" w:rsidRDefault="00AF0F4D">
            <w:pPr>
              <w:spacing w:after="100"/>
              <w:rPr>
                <w:rFonts w:eastAsia="Times New Roman"/>
                <w:sz w:val="20"/>
                <w:szCs w:val="20"/>
              </w:rPr>
            </w:pPr>
          </w:p>
        </w:tc>
      </w:tr>
      <w:tr w:rsidR="00000000" w14:paraId="26D5A0D2" w14:textId="77777777">
        <w:tc>
          <w:tcPr>
            <w:tcW w:w="0" w:type="auto"/>
            <w:gridSpan w:val="3"/>
            <w:shd w:val="clear" w:color="auto" w:fill="CCEEFF"/>
            <w:tcMar>
              <w:top w:w="30" w:type="dxa"/>
              <w:left w:w="155" w:type="dxa"/>
              <w:bottom w:w="30" w:type="dxa"/>
              <w:right w:w="20" w:type="dxa"/>
            </w:tcMar>
            <w:vAlign w:val="bottom"/>
            <w:hideMark/>
          </w:tcPr>
          <w:p w14:paraId="1BC0CE6B" w14:textId="77777777" w:rsidR="00000000" w:rsidRDefault="00AF0F4D">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4EBB9724"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DA229BB"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127A2C2" w14:textId="77777777" w:rsidR="00000000" w:rsidRDefault="00AF0F4D">
            <w:pPr>
              <w:spacing w:after="100"/>
              <w:jc w:val="right"/>
              <w:rPr>
                <w:rFonts w:eastAsia="Times New Roman"/>
              </w:rPr>
            </w:pPr>
            <w:r>
              <w:rPr>
                <w:rFonts w:eastAsia="Times New Roman"/>
                <w:color w:val="000000"/>
                <w:sz w:val="18"/>
                <w:szCs w:val="18"/>
              </w:rPr>
              <w:t>21,635 </w:t>
            </w:r>
          </w:p>
        </w:tc>
        <w:tc>
          <w:tcPr>
            <w:tcW w:w="0" w:type="auto"/>
            <w:shd w:val="clear" w:color="auto" w:fill="CCEEFF"/>
            <w:tcMar>
              <w:top w:w="30" w:type="dxa"/>
              <w:left w:w="0" w:type="dxa"/>
              <w:bottom w:w="30" w:type="dxa"/>
              <w:right w:w="20" w:type="dxa"/>
            </w:tcMar>
            <w:vAlign w:val="bottom"/>
            <w:hideMark/>
          </w:tcPr>
          <w:p w14:paraId="089BAC5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E6FF9"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8A876A"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C79ACD2" w14:textId="77777777" w:rsidR="00000000" w:rsidRDefault="00AF0F4D">
            <w:pPr>
              <w:spacing w:after="100"/>
              <w:jc w:val="right"/>
              <w:rPr>
                <w:rFonts w:eastAsia="Times New Roman"/>
              </w:rPr>
            </w:pPr>
            <w:r>
              <w:rPr>
                <w:rFonts w:eastAsia="Times New Roman"/>
                <w:color w:val="000000"/>
                <w:sz w:val="18"/>
                <w:szCs w:val="18"/>
              </w:rPr>
              <w:t>11,012 </w:t>
            </w:r>
          </w:p>
        </w:tc>
        <w:tc>
          <w:tcPr>
            <w:tcW w:w="0" w:type="auto"/>
            <w:shd w:val="clear" w:color="auto" w:fill="CCEEFF"/>
            <w:tcMar>
              <w:top w:w="30" w:type="dxa"/>
              <w:left w:w="0" w:type="dxa"/>
              <w:bottom w:w="30" w:type="dxa"/>
              <w:right w:w="20" w:type="dxa"/>
            </w:tcMar>
            <w:vAlign w:val="bottom"/>
            <w:hideMark/>
          </w:tcPr>
          <w:p w14:paraId="62E7E0C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A75975"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1FC08F"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42B0CE3" w14:textId="77777777" w:rsidR="00000000" w:rsidRDefault="00AF0F4D">
            <w:pPr>
              <w:spacing w:after="100"/>
              <w:jc w:val="right"/>
              <w:rPr>
                <w:rFonts w:eastAsia="Times New Roman"/>
              </w:rPr>
            </w:pPr>
            <w:r>
              <w:rPr>
                <w:rFonts w:eastAsia="Times New Roman"/>
                <w:color w:val="000000"/>
                <w:sz w:val="18"/>
                <w:szCs w:val="18"/>
              </w:rPr>
              <w:t>10,623 </w:t>
            </w:r>
          </w:p>
        </w:tc>
        <w:tc>
          <w:tcPr>
            <w:tcW w:w="0" w:type="auto"/>
            <w:shd w:val="clear" w:color="auto" w:fill="CCEEFF"/>
            <w:tcMar>
              <w:top w:w="30" w:type="dxa"/>
              <w:left w:w="0" w:type="dxa"/>
              <w:bottom w:w="30" w:type="dxa"/>
              <w:right w:w="20" w:type="dxa"/>
            </w:tcMar>
            <w:vAlign w:val="bottom"/>
            <w:hideMark/>
          </w:tcPr>
          <w:p w14:paraId="029A1944"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7ED0A"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DD8056" w14:textId="77777777" w:rsidR="00000000" w:rsidRDefault="00AF0F4D">
            <w:pPr>
              <w:spacing w:after="100"/>
              <w:jc w:val="right"/>
              <w:rPr>
                <w:rFonts w:eastAsia="Times New Roman"/>
              </w:rPr>
            </w:pPr>
            <w:r>
              <w:rPr>
                <w:rFonts w:eastAsia="Times New Roman"/>
                <w:color w:val="000000"/>
                <w:sz w:val="18"/>
                <w:szCs w:val="18"/>
              </w:rPr>
              <w:t>96.5 </w:t>
            </w:r>
          </w:p>
        </w:tc>
        <w:tc>
          <w:tcPr>
            <w:tcW w:w="0" w:type="auto"/>
            <w:shd w:val="clear" w:color="auto" w:fill="CCEEFF"/>
            <w:tcMar>
              <w:top w:w="30" w:type="dxa"/>
              <w:left w:w="0" w:type="dxa"/>
              <w:bottom w:w="30" w:type="dxa"/>
              <w:right w:w="20" w:type="dxa"/>
            </w:tcMar>
            <w:vAlign w:val="bottom"/>
            <w:hideMark/>
          </w:tcPr>
          <w:p w14:paraId="68913CC8" w14:textId="77777777" w:rsidR="00000000" w:rsidRDefault="00AF0F4D">
            <w:pPr>
              <w:spacing w:after="100"/>
              <w:jc w:val="right"/>
              <w:rPr>
                <w:rFonts w:eastAsia="Times New Roman"/>
              </w:rPr>
            </w:pPr>
            <w:r>
              <w:rPr>
                <w:rFonts w:eastAsia="Times New Roman"/>
                <w:color w:val="000000"/>
                <w:sz w:val="18"/>
                <w:szCs w:val="18"/>
              </w:rPr>
              <w:t>%</w:t>
            </w:r>
          </w:p>
        </w:tc>
      </w:tr>
    </w:tbl>
    <w:p w14:paraId="6C875BCC" w14:textId="77777777" w:rsidR="00000000" w:rsidRDefault="00AF0F4D">
      <w:pPr>
        <w:jc w:val="both"/>
        <w:rPr>
          <w:rFonts w:eastAsia="Times New Roman"/>
        </w:rPr>
      </w:pPr>
    </w:p>
    <w:p w14:paraId="1FD99434" w14:textId="77777777" w:rsidR="00000000" w:rsidRDefault="00AF0F4D">
      <w:pPr>
        <w:jc w:val="both"/>
        <w:rPr>
          <w:rFonts w:eastAsia="Times New Roman"/>
        </w:rPr>
      </w:pPr>
      <w:r>
        <w:rPr>
          <w:rFonts w:eastAsia="Times New Roman"/>
          <w:color w:val="000000"/>
          <w:sz w:val="20"/>
          <w:szCs w:val="20"/>
        </w:rPr>
        <w:t>Selling, general and administrative expenses increased $10,623 or 96.5% during the three months ended March 31, 2022 </w:t>
      </w:r>
      <w:r>
        <w:rPr>
          <w:rFonts w:eastAsia="Times New Roman"/>
          <w:color w:val="000000"/>
          <w:sz w:val="20"/>
          <w:szCs w:val="20"/>
        </w:rPr>
        <w:t>as compared to the same period in the prior year, driven by the our continued commercial preparations and launch readiness activities for potential approval of FT218. These activities included an increase in marketing and market research activities of appr</w:t>
      </w:r>
      <w:r>
        <w:rPr>
          <w:rFonts w:eastAsia="Times New Roman"/>
          <w:color w:val="000000"/>
          <w:sz w:val="20"/>
          <w:szCs w:val="20"/>
        </w:rPr>
        <w:t>oximately $3,400. Compensation costs increased by approximately $3,700 due to an increase in headcount, primarily in commercial and medical affairs. Other professional fees increased by approximately $3,500.</w:t>
      </w:r>
    </w:p>
    <w:p w14:paraId="7917425D" w14:textId="77777777" w:rsidR="00000000" w:rsidRDefault="00AF0F4D">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45"/>
        <w:gridCol w:w="818"/>
        <w:gridCol w:w="170"/>
      </w:tblGrid>
      <w:tr w:rsidR="00000000" w14:paraId="02416137" w14:textId="77777777">
        <w:tc>
          <w:tcPr>
            <w:tcW w:w="50" w:type="pct"/>
            <w:vAlign w:val="center"/>
            <w:hideMark/>
          </w:tcPr>
          <w:p w14:paraId="0C59E1D3" w14:textId="77777777" w:rsidR="00000000" w:rsidRDefault="00AF0F4D">
            <w:pPr>
              <w:jc w:val="both"/>
              <w:rPr>
                <w:rFonts w:eastAsia="Times New Roman"/>
              </w:rPr>
            </w:pPr>
          </w:p>
        </w:tc>
        <w:tc>
          <w:tcPr>
            <w:tcW w:w="2323" w:type="pct"/>
            <w:vAlign w:val="center"/>
            <w:hideMark/>
          </w:tcPr>
          <w:p w14:paraId="6F390ED3" w14:textId="77777777" w:rsidR="00000000" w:rsidRDefault="00AF0F4D">
            <w:pPr>
              <w:spacing w:after="100"/>
              <w:rPr>
                <w:rFonts w:eastAsia="Times New Roman"/>
                <w:sz w:val="20"/>
                <w:szCs w:val="20"/>
              </w:rPr>
            </w:pPr>
          </w:p>
        </w:tc>
        <w:tc>
          <w:tcPr>
            <w:tcW w:w="5" w:type="pct"/>
            <w:vAlign w:val="center"/>
            <w:hideMark/>
          </w:tcPr>
          <w:p w14:paraId="7AFAB72D" w14:textId="77777777" w:rsidR="00000000" w:rsidRDefault="00AF0F4D">
            <w:pPr>
              <w:spacing w:after="100"/>
              <w:rPr>
                <w:rFonts w:eastAsia="Times New Roman"/>
                <w:sz w:val="20"/>
                <w:szCs w:val="20"/>
              </w:rPr>
            </w:pPr>
          </w:p>
        </w:tc>
        <w:tc>
          <w:tcPr>
            <w:tcW w:w="5" w:type="pct"/>
            <w:vAlign w:val="center"/>
            <w:hideMark/>
          </w:tcPr>
          <w:p w14:paraId="7F52235E" w14:textId="77777777" w:rsidR="00000000" w:rsidRDefault="00AF0F4D">
            <w:pPr>
              <w:spacing w:after="100"/>
              <w:rPr>
                <w:rFonts w:eastAsia="Times New Roman"/>
                <w:sz w:val="20"/>
                <w:szCs w:val="20"/>
              </w:rPr>
            </w:pPr>
          </w:p>
        </w:tc>
        <w:tc>
          <w:tcPr>
            <w:tcW w:w="26" w:type="pct"/>
            <w:vAlign w:val="center"/>
            <w:hideMark/>
          </w:tcPr>
          <w:p w14:paraId="0D23CE41" w14:textId="77777777" w:rsidR="00000000" w:rsidRDefault="00AF0F4D">
            <w:pPr>
              <w:spacing w:after="100"/>
              <w:rPr>
                <w:rFonts w:eastAsia="Times New Roman"/>
                <w:sz w:val="20"/>
                <w:szCs w:val="20"/>
              </w:rPr>
            </w:pPr>
          </w:p>
        </w:tc>
        <w:tc>
          <w:tcPr>
            <w:tcW w:w="5" w:type="pct"/>
            <w:vAlign w:val="center"/>
            <w:hideMark/>
          </w:tcPr>
          <w:p w14:paraId="31AC45E4" w14:textId="77777777" w:rsidR="00000000" w:rsidRDefault="00AF0F4D">
            <w:pPr>
              <w:spacing w:after="100"/>
              <w:rPr>
                <w:rFonts w:eastAsia="Times New Roman"/>
                <w:sz w:val="20"/>
                <w:szCs w:val="20"/>
              </w:rPr>
            </w:pPr>
          </w:p>
        </w:tc>
        <w:tc>
          <w:tcPr>
            <w:tcW w:w="50" w:type="pct"/>
            <w:vAlign w:val="center"/>
            <w:hideMark/>
          </w:tcPr>
          <w:p w14:paraId="39021119" w14:textId="77777777" w:rsidR="00000000" w:rsidRDefault="00AF0F4D">
            <w:pPr>
              <w:spacing w:after="100"/>
              <w:rPr>
                <w:rFonts w:eastAsia="Times New Roman"/>
                <w:sz w:val="20"/>
                <w:szCs w:val="20"/>
              </w:rPr>
            </w:pPr>
          </w:p>
        </w:tc>
        <w:tc>
          <w:tcPr>
            <w:tcW w:w="563" w:type="pct"/>
            <w:vAlign w:val="center"/>
            <w:hideMark/>
          </w:tcPr>
          <w:p w14:paraId="1F56BAAF" w14:textId="77777777" w:rsidR="00000000" w:rsidRDefault="00AF0F4D">
            <w:pPr>
              <w:spacing w:after="100"/>
              <w:rPr>
                <w:rFonts w:eastAsia="Times New Roman"/>
                <w:sz w:val="20"/>
                <w:szCs w:val="20"/>
              </w:rPr>
            </w:pPr>
          </w:p>
        </w:tc>
        <w:tc>
          <w:tcPr>
            <w:tcW w:w="5" w:type="pct"/>
            <w:vAlign w:val="center"/>
            <w:hideMark/>
          </w:tcPr>
          <w:p w14:paraId="5D4493CE" w14:textId="77777777" w:rsidR="00000000" w:rsidRDefault="00AF0F4D">
            <w:pPr>
              <w:spacing w:after="100"/>
              <w:rPr>
                <w:rFonts w:eastAsia="Times New Roman"/>
                <w:sz w:val="20"/>
                <w:szCs w:val="20"/>
              </w:rPr>
            </w:pPr>
          </w:p>
        </w:tc>
        <w:tc>
          <w:tcPr>
            <w:tcW w:w="5" w:type="pct"/>
            <w:vAlign w:val="center"/>
            <w:hideMark/>
          </w:tcPr>
          <w:p w14:paraId="2AE72393" w14:textId="77777777" w:rsidR="00000000" w:rsidRDefault="00AF0F4D">
            <w:pPr>
              <w:spacing w:after="100"/>
              <w:rPr>
                <w:rFonts w:eastAsia="Times New Roman"/>
                <w:sz w:val="20"/>
                <w:szCs w:val="20"/>
              </w:rPr>
            </w:pPr>
          </w:p>
        </w:tc>
        <w:tc>
          <w:tcPr>
            <w:tcW w:w="26" w:type="pct"/>
            <w:vAlign w:val="center"/>
            <w:hideMark/>
          </w:tcPr>
          <w:p w14:paraId="004C7ACC" w14:textId="77777777" w:rsidR="00000000" w:rsidRDefault="00AF0F4D">
            <w:pPr>
              <w:spacing w:after="100"/>
              <w:rPr>
                <w:rFonts w:eastAsia="Times New Roman"/>
                <w:sz w:val="20"/>
                <w:szCs w:val="20"/>
              </w:rPr>
            </w:pPr>
          </w:p>
        </w:tc>
        <w:tc>
          <w:tcPr>
            <w:tcW w:w="5" w:type="pct"/>
            <w:vAlign w:val="center"/>
            <w:hideMark/>
          </w:tcPr>
          <w:p w14:paraId="110FA706" w14:textId="77777777" w:rsidR="00000000" w:rsidRDefault="00AF0F4D">
            <w:pPr>
              <w:spacing w:after="100"/>
              <w:rPr>
                <w:rFonts w:eastAsia="Times New Roman"/>
                <w:sz w:val="20"/>
                <w:szCs w:val="20"/>
              </w:rPr>
            </w:pPr>
          </w:p>
        </w:tc>
        <w:tc>
          <w:tcPr>
            <w:tcW w:w="50" w:type="pct"/>
            <w:vAlign w:val="center"/>
            <w:hideMark/>
          </w:tcPr>
          <w:p w14:paraId="20874C87" w14:textId="77777777" w:rsidR="00000000" w:rsidRDefault="00AF0F4D">
            <w:pPr>
              <w:spacing w:after="100"/>
              <w:rPr>
                <w:rFonts w:eastAsia="Times New Roman"/>
                <w:sz w:val="20"/>
                <w:szCs w:val="20"/>
              </w:rPr>
            </w:pPr>
          </w:p>
        </w:tc>
        <w:tc>
          <w:tcPr>
            <w:tcW w:w="563" w:type="pct"/>
            <w:vAlign w:val="center"/>
            <w:hideMark/>
          </w:tcPr>
          <w:p w14:paraId="018F937F" w14:textId="77777777" w:rsidR="00000000" w:rsidRDefault="00AF0F4D">
            <w:pPr>
              <w:spacing w:after="100"/>
              <w:rPr>
                <w:rFonts w:eastAsia="Times New Roman"/>
                <w:sz w:val="20"/>
                <w:szCs w:val="20"/>
              </w:rPr>
            </w:pPr>
          </w:p>
        </w:tc>
        <w:tc>
          <w:tcPr>
            <w:tcW w:w="5" w:type="pct"/>
            <w:vAlign w:val="center"/>
            <w:hideMark/>
          </w:tcPr>
          <w:p w14:paraId="7C1A1A84" w14:textId="77777777" w:rsidR="00000000" w:rsidRDefault="00AF0F4D">
            <w:pPr>
              <w:spacing w:after="100"/>
              <w:rPr>
                <w:rFonts w:eastAsia="Times New Roman"/>
                <w:sz w:val="20"/>
                <w:szCs w:val="20"/>
              </w:rPr>
            </w:pPr>
          </w:p>
        </w:tc>
        <w:tc>
          <w:tcPr>
            <w:tcW w:w="5" w:type="pct"/>
            <w:vAlign w:val="center"/>
            <w:hideMark/>
          </w:tcPr>
          <w:p w14:paraId="107840AE" w14:textId="77777777" w:rsidR="00000000" w:rsidRDefault="00AF0F4D">
            <w:pPr>
              <w:spacing w:after="100"/>
              <w:rPr>
                <w:rFonts w:eastAsia="Times New Roman"/>
                <w:sz w:val="20"/>
                <w:szCs w:val="20"/>
              </w:rPr>
            </w:pPr>
          </w:p>
        </w:tc>
        <w:tc>
          <w:tcPr>
            <w:tcW w:w="26" w:type="pct"/>
            <w:vAlign w:val="center"/>
            <w:hideMark/>
          </w:tcPr>
          <w:p w14:paraId="7056027D" w14:textId="77777777" w:rsidR="00000000" w:rsidRDefault="00AF0F4D">
            <w:pPr>
              <w:spacing w:after="100"/>
              <w:rPr>
                <w:rFonts w:eastAsia="Times New Roman"/>
                <w:sz w:val="20"/>
                <w:szCs w:val="20"/>
              </w:rPr>
            </w:pPr>
          </w:p>
        </w:tc>
        <w:tc>
          <w:tcPr>
            <w:tcW w:w="5" w:type="pct"/>
            <w:vAlign w:val="center"/>
            <w:hideMark/>
          </w:tcPr>
          <w:p w14:paraId="2EAA66DA" w14:textId="77777777" w:rsidR="00000000" w:rsidRDefault="00AF0F4D">
            <w:pPr>
              <w:spacing w:after="100"/>
              <w:rPr>
                <w:rFonts w:eastAsia="Times New Roman"/>
                <w:sz w:val="20"/>
                <w:szCs w:val="20"/>
              </w:rPr>
            </w:pPr>
          </w:p>
        </w:tc>
        <w:tc>
          <w:tcPr>
            <w:tcW w:w="50" w:type="pct"/>
            <w:vAlign w:val="center"/>
            <w:hideMark/>
          </w:tcPr>
          <w:p w14:paraId="5A389355" w14:textId="77777777" w:rsidR="00000000" w:rsidRDefault="00AF0F4D">
            <w:pPr>
              <w:spacing w:after="100"/>
              <w:rPr>
                <w:rFonts w:eastAsia="Times New Roman"/>
                <w:sz w:val="20"/>
                <w:szCs w:val="20"/>
              </w:rPr>
            </w:pPr>
          </w:p>
        </w:tc>
        <w:tc>
          <w:tcPr>
            <w:tcW w:w="563" w:type="pct"/>
            <w:vAlign w:val="center"/>
            <w:hideMark/>
          </w:tcPr>
          <w:p w14:paraId="4779116D" w14:textId="77777777" w:rsidR="00000000" w:rsidRDefault="00AF0F4D">
            <w:pPr>
              <w:spacing w:after="100"/>
              <w:rPr>
                <w:rFonts w:eastAsia="Times New Roman"/>
                <w:sz w:val="20"/>
                <w:szCs w:val="20"/>
              </w:rPr>
            </w:pPr>
          </w:p>
        </w:tc>
        <w:tc>
          <w:tcPr>
            <w:tcW w:w="5" w:type="pct"/>
            <w:vAlign w:val="center"/>
            <w:hideMark/>
          </w:tcPr>
          <w:p w14:paraId="0A9E4B82" w14:textId="77777777" w:rsidR="00000000" w:rsidRDefault="00AF0F4D">
            <w:pPr>
              <w:spacing w:after="100"/>
              <w:rPr>
                <w:rFonts w:eastAsia="Times New Roman"/>
                <w:sz w:val="20"/>
                <w:szCs w:val="20"/>
              </w:rPr>
            </w:pPr>
          </w:p>
        </w:tc>
        <w:tc>
          <w:tcPr>
            <w:tcW w:w="5" w:type="pct"/>
            <w:vAlign w:val="center"/>
            <w:hideMark/>
          </w:tcPr>
          <w:p w14:paraId="75C36396" w14:textId="77777777" w:rsidR="00000000" w:rsidRDefault="00AF0F4D">
            <w:pPr>
              <w:spacing w:after="100"/>
              <w:rPr>
                <w:rFonts w:eastAsia="Times New Roman"/>
                <w:sz w:val="20"/>
                <w:szCs w:val="20"/>
              </w:rPr>
            </w:pPr>
          </w:p>
        </w:tc>
        <w:tc>
          <w:tcPr>
            <w:tcW w:w="26" w:type="pct"/>
            <w:vAlign w:val="center"/>
            <w:hideMark/>
          </w:tcPr>
          <w:p w14:paraId="63D05585" w14:textId="77777777" w:rsidR="00000000" w:rsidRDefault="00AF0F4D">
            <w:pPr>
              <w:spacing w:after="100"/>
              <w:rPr>
                <w:rFonts w:eastAsia="Times New Roman"/>
                <w:sz w:val="20"/>
                <w:szCs w:val="20"/>
              </w:rPr>
            </w:pPr>
          </w:p>
        </w:tc>
        <w:tc>
          <w:tcPr>
            <w:tcW w:w="5" w:type="pct"/>
            <w:vAlign w:val="center"/>
            <w:hideMark/>
          </w:tcPr>
          <w:p w14:paraId="4A6DBC09" w14:textId="77777777" w:rsidR="00000000" w:rsidRDefault="00AF0F4D">
            <w:pPr>
              <w:spacing w:after="100"/>
              <w:rPr>
                <w:rFonts w:eastAsia="Times New Roman"/>
                <w:sz w:val="20"/>
                <w:szCs w:val="20"/>
              </w:rPr>
            </w:pPr>
          </w:p>
        </w:tc>
        <w:tc>
          <w:tcPr>
            <w:tcW w:w="50" w:type="pct"/>
            <w:vAlign w:val="center"/>
            <w:hideMark/>
          </w:tcPr>
          <w:p w14:paraId="6ED3949C" w14:textId="77777777" w:rsidR="00000000" w:rsidRDefault="00AF0F4D">
            <w:pPr>
              <w:spacing w:after="100"/>
              <w:rPr>
                <w:rFonts w:eastAsia="Times New Roman"/>
                <w:sz w:val="20"/>
                <w:szCs w:val="20"/>
              </w:rPr>
            </w:pPr>
          </w:p>
        </w:tc>
        <w:tc>
          <w:tcPr>
            <w:tcW w:w="563" w:type="pct"/>
            <w:vAlign w:val="center"/>
            <w:hideMark/>
          </w:tcPr>
          <w:p w14:paraId="45F921BA" w14:textId="77777777" w:rsidR="00000000" w:rsidRDefault="00AF0F4D">
            <w:pPr>
              <w:spacing w:after="100"/>
              <w:rPr>
                <w:rFonts w:eastAsia="Times New Roman"/>
                <w:sz w:val="20"/>
                <w:szCs w:val="20"/>
              </w:rPr>
            </w:pPr>
          </w:p>
        </w:tc>
        <w:tc>
          <w:tcPr>
            <w:tcW w:w="5" w:type="pct"/>
            <w:vAlign w:val="center"/>
            <w:hideMark/>
          </w:tcPr>
          <w:p w14:paraId="018FBC8F" w14:textId="77777777" w:rsidR="00000000" w:rsidRDefault="00AF0F4D">
            <w:pPr>
              <w:spacing w:after="100"/>
              <w:rPr>
                <w:rFonts w:eastAsia="Times New Roman"/>
                <w:sz w:val="20"/>
                <w:szCs w:val="20"/>
              </w:rPr>
            </w:pPr>
          </w:p>
        </w:tc>
      </w:tr>
      <w:tr w:rsidR="00000000" w14:paraId="34CA6EF3" w14:textId="77777777">
        <w:tc>
          <w:tcPr>
            <w:tcW w:w="0" w:type="auto"/>
            <w:gridSpan w:val="3"/>
            <w:vAlign w:val="center"/>
            <w:hideMark/>
          </w:tcPr>
          <w:p w14:paraId="213B355A" w14:textId="77777777" w:rsidR="00000000" w:rsidRDefault="00AF0F4D">
            <w:pPr>
              <w:spacing w:after="100"/>
              <w:rPr>
                <w:rFonts w:eastAsia="Times New Roman"/>
                <w:sz w:val="20"/>
                <w:szCs w:val="20"/>
              </w:rPr>
            </w:pPr>
          </w:p>
        </w:tc>
        <w:tc>
          <w:tcPr>
            <w:tcW w:w="0" w:type="auto"/>
            <w:gridSpan w:val="3"/>
            <w:vAlign w:val="center"/>
            <w:hideMark/>
          </w:tcPr>
          <w:p w14:paraId="777A8FC6" w14:textId="77777777" w:rsidR="00000000" w:rsidRDefault="00AF0F4D">
            <w:pPr>
              <w:spacing w:after="100"/>
              <w:rPr>
                <w:rFonts w:eastAsia="Times New Roman"/>
                <w:sz w:val="20"/>
                <w:szCs w:val="20"/>
              </w:rPr>
            </w:pPr>
          </w:p>
        </w:tc>
        <w:tc>
          <w:tcPr>
            <w:tcW w:w="0" w:type="auto"/>
            <w:gridSpan w:val="3"/>
            <w:vAlign w:val="center"/>
            <w:hideMark/>
          </w:tcPr>
          <w:p w14:paraId="33EA9AD3" w14:textId="77777777" w:rsidR="00000000" w:rsidRDefault="00AF0F4D">
            <w:pPr>
              <w:spacing w:after="100"/>
              <w:rPr>
                <w:rFonts w:eastAsia="Times New Roman"/>
                <w:sz w:val="20"/>
                <w:szCs w:val="20"/>
              </w:rPr>
            </w:pPr>
          </w:p>
        </w:tc>
        <w:tc>
          <w:tcPr>
            <w:tcW w:w="0" w:type="auto"/>
            <w:gridSpan w:val="3"/>
            <w:vAlign w:val="center"/>
            <w:hideMark/>
          </w:tcPr>
          <w:p w14:paraId="4A42647F" w14:textId="77777777" w:rsidR="00000000" w:rsidRDefault="00AF0F4D">
            <w:pPr>
              <w:spacing w:after="100"/>
              <w:rPr>
                <w:rFonts w:eastAsia="Times New Roman"/>
                <w:sz w:val="20"/>
                <w:szCs w:val="20"/>
              </w:rPr>
            </w:pPr>
          </w:p>
        </w:tc>
        <w:tc>
          <w:tcPr>
            <w:tcW w:w="0" w:type="auto"/>
            <w:gridSpan w:val="3"/>
            <w:vAlign w:val="center"/>
            <w:hideMark/>
          </w:tcPr>
          <w:p w14:paraId="70163FCA" w14:textId="77777777" w:rsidR="00000000" w:rsidRDefault="00AF0F4D">
            <w:pPr>
              <w:spacing w:after="100"/>
              <w:rPr>
                <w:rFonts w:eastAsia="Times New Roman"/>
                <w:sz w:val="20"/>
                <w:szCs w:val="20"/>
              </w:rPr>
            </w:pPr>
          </w:p>
        </w:tc>
        <w:tc>
          <w:tcPr>
            <w:tcW w:w="0" w:type="auto"/>
            <w:gridSpan w:val="3"/>
            <w:vAlign w:val="center"/>
            <w:hideMark/>
          </w:tcPr>
          <w:p w14:paraId="209A188D" w14:textId="77777777" w:rsidR="00000000" w:rsidRDefault="00AF0F4D">
            <w:pPr>
              <w:spacing w:after="100"/>
              <w:rPr>
                <w:rFonts w:eastAsia="Times New Roman"/>
                <w:sz w:val="20"/>
                <w:szCs w:val="20"/>
              </w:rPr>
            </w:pPr>
          </w:p>
        </w:tc>
        <w:tc>
          <w:tcPr>
            <w:tcW w:w="0" w:type="auto"/>
            <w:gridSpan w:val="3"/>
            <w:vAlign w:val="center"/>
            <w:hideMark/>
          </w:tcPr>
          <w:p w14:paraId="52ACAFEA" w14:textId="77777777" w:rsidR="00000000" w:rsidRDefault="00AF0F4D">
            <w:pPr>
              <w:spacing w:after="100"/>
              <w:rPr>
                <w:rFonts w:eastAsia="Times New Roman"/>
                <w:sz w:val="20"/>
                <w:szCs w:val="20"/>
              </w:rPr>
            </w:pPr>
          </w:p>
        </w:tc>
        <w:tc>
          <w:tcPr>
            <w:tcW w:w="0" w:type="auto"/>
            <w:vAlign w:val="center"/>
            <w:hideMark/>
          </w:tcPr>
          <w:p w14:paraId="45E583EA" w14:textId="77777777" w:rsidR="00000000" w:rsidRDefault="00AF0F4D">
            <w:pPr>
              <w:spacing w:after="100"/>
              <w:rPr>
                <w:rFonts w:eastAsia="Times New Roman"/>
                <w:sz w:val="20"/>
                <w:szCs w:val="20"/>
              </w:rPr>
            </w:pPr>
          </w:p>
        </w:tc>
        <w:tc>
          <w:tcPr>
            <w:tcW w:w="0" w:type="auto"/>
            <w:vAlign w:val="center"/>
            <w:hideMark/>
          </w:tcPr>
          <w:p w14:paraId="11029508" w14:textId="77777777" w:rsidR="00000000" w:rsidRDefault="00AF0F4D">
            <w:pPr>
              <w:spacing w:after="100"/>
              <w:rPr>
                <w:rFonts w:eastAsia="Times New Roman"/>
                <w:sz w:val="20"/>
                <w:szCs w:val="20"/>
              </w:rPr>
            </w:pPr>
          </w:p>
        </w:tc>
        <w:tc>
          <w:tcPr>
            <w:tcW w:w="0" w:type="auto"/>
            <w:vAlign w:val="center"/>
            <w:hideMark/>
          </w:tcPr>
          <w:p w14:paraId="2B1C1266" w14:textId="77777777" w:rsidR="00000000" w:rsidRDefault="00AF0F4D">
            <w:pPr>
              <w:spacing w:after="100"/>
              <w:rPr>
                <w:rFonts w:eastAsia="Times New Roman"/>
                <w:sz w:val="20"/>
                <w:szCs w:val="20"/>
              </w:rPr>
            </w:pPr>
          </w:p>
        </w:tc>
        <w:tc>
          <w:tcPr>
            <w:tcW w:w="0" w:type="auto"/>
            <w:vAlign w:val="center"/>
            <w:hideMark/>
          </w:tcPr>
          <w:p w14:paraId="6EFA9943" w14:textId="77777777" w:rsidR="00000000" w:rsidRDefault="00AF0F4D">
            <w:pPr>
              <w:spacing w:after="100"/>
              <w:rPr>
                <w:rFonts w:eastAsia="Times New Roman"/>
                <w:sz w:val="20"/>
                <w:szCs w:val="20"/>
              </w:rPr>
            </w:pPr>
          </w:p>
        </w:tc>
        <w:tc>
          <w:tcPr>
            <w:tcW w:w="0" w:type="auto"/>
            <w:vAlign w:val="center"/>
            <w:hideMark/>
          </w:tcPr>
          <w:p w14:paraId="1ED680C0" w14:textId="77777777" w:rsidR="00000000" w:rsidRDefault="00AF0F4D">
            <w:pPr>
              <w:spacing w:after="100"/>
              <w:rPr>
                <w:rFonts w:eastAsia="Times New Roman"/>
                <w:sz w:val="20"/>
                <w:szCs w:val="20"/>
              </w:rPr>
            </w:pPr>
          </w:p>
        </w:tc>
        <w:tc>
          <w:tcPr>
            <w:tcW w:w="0" w:type="auto"/>
            <w:vAlign w:val="center"/>
            <w:hideMark/>
          </w:tcPr>
          <w:p w14:paraId="2615FE53" w14:textId="77777777" w:rsidR="00000000" w:rsidRDefault="00AF0F4D">
            <w:pPr>
              <w:spacing w:after="100"/>
              <w:rPr>
                <w:rFonts w:eastAsia="Times New Roman"/>
                <w:sz w:val="20"/>
                <w:szCs w:val="20"/>
              </w:rPr>
            </w:pPr>
          </w:p>
        </w:tc>
      </w:tr>
      <w:tr w:rsidR="00000000" w14:paraId="18D073F0" w14:textId="77777777">
        <w:trPr>
          <w:trHeight w:val="280"/>
        </w:trPr>
        <w:tc>
          <w:tcPr>
            <w:tcW w:w="0" w:type="auto"/>
            <w:gridSpan w:val="3"/>
            <w:tcMar>
              <w:top w:w="30" w:type="dxa"/>
              <w:left w:w="20" w:type="dxa"/>
              <w:bottom w:w="30" w:type="dxa"/>
              <w:right w:w="20" w:type="dxa"/>
            </w:tcMar>
            <w:vAlign w:val="bottom"/>
            <w:hideMark/>
          </w:tcPr>
          <w:p w14:paraId="550F2DFA"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263B785" w14:textId="77777777" w:rsidR="00000000" w:rsidRDefault="00AF0F4D">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06845225" w14:textId="77777777" w:rsidR="00000000" w:rsidRDefault="00AF0F4D">
            <w:pPr>
              <w:spacing w:after="100"/>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14:paraId="1D500D57" w14:textId="77777777" w:rsidR="00000000" w:rsidRDefault="00AF0F4D">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231C896A" w14:textId="77777777" w:rsidR="00000000" w:rsidRDefault="00AF0F4D">
            <w:pPr>
              <w:spacing w:after="100"/>
              <w:jc w:val="center"/>
              <w:rPr>
                <w:rFonts w:eastAsia="Times New Roman"/>
              </w:rPr>
            </w:pPr>
            <w:r>
              <w:rPr>
                <w:rFonts w:eastAsia="Times New Roman"/>
                <w:b/>
                <w:bCs/>
                <w:color w:val="000000"/>
                <w:sz w:val="18"/>
                <w:szCs w:val="18"/>
              </w:rPr>
              <w:t>Change</w:t>
            </w:r>
          </w:p>
        </w:tc>
      </w:tr>
      <w:tr w:rsidR="00000000" w14:paraId="11029E4B" w14:textId="77777777">
        <w:trPr>
          <w:trHeight w:val="280"/>
        </w:trPr>
        <w:tc>
          <w:tcPr>
            <w:tcW w:w="0" w:type="auto"/>
            <w:gridSpan w:val="3"/>
            <w:tcMar>
              <w:top w:w="30" w:type="dxa"/>
              <w:left w:w="20" w:type="dxa"/>
              <w:bottom w:w="30" w:type="dxa"/>
              <w:right w:w="20" w:type="dxa"/>
            </w:tcMar>
            <w:vAlign w:val="bottom"/>
            <w:hideMark/>
          </w:tcPr>
          <w:p w14:paraId="0FFC7C28"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433C652" w14:textId="77777777" w:rsidR="00000000" w:rsidRDefault="00AF0F4D">
            <w:pPr>
              <w:spacing w:after="100"/>
              <w:rPr>
                <w:rFonts w:eastAsia="Times New Roman"/>
              </w:rPr>
            </w:pPr>
          </w:p>
        </w:tc>
        <w:tc>
          <w:tcPr>
            <w:tcW w:w="0" w:type="auto"/>
            <w:gridSpan w:val="9"/>
            <w:vMerge/>
            <w:vAlign w:val="center"/>
            <w:hideMark/>
          </w:tcPr>
          <w:p w14:paraId="314C360B" w14:textId="77777777" w:rsidR="00000000" w:rsidRDefault="00AF0F4D">
            <w:pPr>
              <w:spacing w:after="100"/>
              <w:rPr>
                <w:rFonts w:eastAsia="Times New Roman"/>
              </w:rPr>
            </w:pPr>
          </w:p>
        </w:tc>
        <w:tc>
          <w:tcPr>
            <w:tcW w:w="0" w:type="auto"/>
            <w:gridSpan w:val="3"/>
            <w:tcMar>
              <w:top w:w="0" w:type="dxa"/>
              <w:left w:w="20" w:type="dxa"/>
              <w:bottom w:w="0" w:type="dxa"/>
              <w:right w:w="20" w:type="dxa"/>
            </w:tcMar>
            <w:vAlign w:val="center"/>
            <w:hideMark/>
          </w:tcPr>
          <w:p w14:paraId="53C2204F" w14:textId="77777777" w:rsidR="00000000" w:rsidRDefault="00AF0F4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95E4825" w14:textId="77777777" w:rsidR="00000000" w:rsidRDefault="00AF0F4D">
            <w:pPr>
              <w:spacing w:after="100"/>
              <w:jc w:val="center"/>
              <w:rPr>
                <w:rFonts w:eastAsia="Times New Roman"/>
              </w:rPr>
            </w:pPr>
            <w:r>
              <w:rPr>
                <w:rFonts w:eastAsia="Times New Roman"/>
                <w:b/>
                <w:bCs/>
                <w:color w:val="000000"/>
                <w:sz w:val="18"/>
                <w:szCs w:val="18"/>
              </w:rPr>
              <w:t>2022 vs. 2021</w:t>
            </w:r>
          </w:p>
        </w:tc>
      </w:tr>
      <w:tr w:rsidR="00000000" w14:paraId="69FFA955" w14:textId="77777777">
        <w:tc>
          <w:tcPr>
            <w:tcW w:w="0" w:type="auto"/>
            <w:gridSpan w:val="3"/>
            <w:tcMar>
              <w:top w:w="30" w:type="dxa"/>
              <w:left w:w="20" w:type="dxa"/>
              <w:bottom w:w="30" w:type="dxa"/>
              <w:right w:w="20" w:type="dxa"/>
            </w:tcMar>
            <w:vAlign w:val="bottom"/>
            <w:hideMark/>
          </w:tcPr>
          <w:p w14:paraId="2C7F5779" w14:textId="77777777" w:rsidR="00000000" w:rsidRDefault="00AF0F4D">
            <w:pPr>
              <w:spacing w:after="100"/>
              <w:rPr>
                <w:rFonts w:eastAsia="Times New Roman"/>
              </w:rPr>
            </w:pPr>
            <w:r>
              <w:rPr>
                <w:rFonts w:eastAsia="Times New Roman"/>
                <w:b/>
                <w:bCs/>
                <w:color w:val="000000"/>
                <w:sz w:val="18"/>
                <w:szCs w:val="18"/>
              </w:rPr>
              <w:t>Investment and Other (Expense) Income, net</w:t>
            </w:r>
          </w:p>
        </w:tc>
        <w:tc>
          <w:tcPr>
            <w:tcW w:w="0" w:type="auto"/>
            <w:gridSpan w:val="3"/>
            <w:tcMar>
              <w:top w:w="0" w:type="dxa"/>
              <w:left w:w="20" w:type="dxa"/>
              <w:bottom w:w="0" w:type="dxa"/>
              <w:right w:w="20" w:type="dxa"/>
            </w:tcMar>
            <w:vAlign w:val="center"/>
            <w:hideMark/>
          </w:tcPr>
          <w:p w14:paraId="2C4B8796"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9D5C08" w14:textId="77777777" w:rsidR="00000000" w:rsidRDefault="00AF0F4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7E0973D"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16F46B" w14:textId="77777777" w:rsidR="00000000" w:rsidRDefault="00AF0F4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51ABB76A"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A831CD" w14:textId="77777777" w:rsidR="00000000" w:rsidRDefault="00AF0F4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268B6C93"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D11AD8" w14:textId="77777777" w:rsidR="00000000" w:rsidRDefault="00AF0F4D">
            <w:pPr>
              <w:spacing w:after="100"/>
              <w:jc w:val="center"/>
              <w:rPr>
                <w:rFonts w:eastAsia="Times New Roman"/>
              </w:rPr>
            </w:pPr>
            <w:r>
              <w:rPr>
                <w:rFonts w:eastAsia="Times New Roman"/>
                <w:b/>
                <w:bCs/>
                <w:color w:val="000000"/>
                <w:sz w:val="18"/>
                <w:szCs w:val="18"/>
              </w:rPr>
              <w:t>%</w:t>
            </w:r>
          </w:p>
        </w:tc>
      </w:tr>
      <w:tr w:rsidR="00000000" w14:paraId="0DBEE6EC"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10100C0E"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2AB3752"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763483"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C93267"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9F3E5B"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2817F3"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2BBEE2"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46DCCF"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91E305" w14:textId="77777777" w:rsidR="00000000" w:rsidRDefault="00AF0F4D">
            <w:pPr>
              <w:spacing w:after="100"/>
              <w:rPr>
                <w:rFonts w:eastAsia="Times New Roman"/>
                <w:sz w:val="20"/>
                <w:szCs w:val="20"/>
              </w:rPr>
            </w:pPr>
          </w:p>
        </w:tc>
      </w:tr>
      <w:tr w:rsidR="00000000" w14:paraId="0ED830EF" w14:textId="77777777">
        <w:tc>
          <w:tcPr>
            <w:tcW w:w="0" w:type="auto"/>
            <w:gridSpan w:val="3"/>
            <w:shd w:val="clear" w:color="auto" w:fill="CCEEFF"/>
            <w:tcMar>
              <w:top w:w="30" w:type="dxa"/>
              <w:left w:w="155" w:type="dxa"/>
              <w:bottom w:w="30" w:type="dxa"/>
              <w:right w:w="20" w:type="dxa"/>
            </w:tcMar>
            <w:vAlign w:val="bottom"/>
            <w:hideMark/>
          </w:tcPr>
          <w:p w14:paraId="6FADB6BC" w14:textId="77777777" w:rsidR="00000000" w:rsidRDefault="00AF0F4D">
            <w:pPr>
              <w:spacing w:after="100"/>
              <w:rPr>
                <w:rFonts w:eastAsia="Times New Roman"/>
              </w:rPr>
            </w:pPr>
            <w:r>
              <w:rPr>
                <w:rFonts w:eastAsia="Times New Roman"/>
                <w:color w:val="000000"/>
                <w:sz w:val="18"/>
                <w:szCs w:val="18"/>
              </w:rPr>
              <w:t>Investment and other (expense) income, net</w:t>
            </w:r>
          </w:p>
        </w:tc>
        <w:tc>
          <w:tcPr>
            <w:tcW w:w="0" w:type="auto"/>
            <w:gridSpan w:val="3"/>
            <w:shd w:val="clear" w:color="auto" w:fill="CCEEFF"/>
            <w:tcMar>
              <w:top w:w="0" w:type="dxa"/>
              <w:left w:w="20" w:type="dxa"/>
              <w:bottom w:w="0" w:type="dxa"/>
              <w:right w:w="20" w:type="dxa"/>
            </w:tcMar>
            <w:vAlign w:val="center"/>
            <w:hideMark/>
          </w:tcPr>
          <w:p w14:paraId="764843AD"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4D594DF1"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60FE765" w14:textId="77777777" w:rsidR="00000000" w:rsidRDefault="00AF0F4D">
            <w:pPr>
              <w:spacing w:after="100"/>
              <w:jc w:val="right"/>
              <w:rPr>
                <w:rFonts w:eastAsia="Times New Roman"/>
              </w:rPr>
            </w:pPr>
            <w:r>
              <w:rPr>
                <w:rFonts w:eastAsia="Times New Roman"/>
                <w:color w:val="000000"/>
                <w:sz w:val="18"/>
                <w:szCs w:val="18"/>
              </w:rPr>
              <w:t>(137)</w:t>
            </w:r>
          </w:p>
        </w:tc>
        <w:tc>
          <w:tcPr>
            <w:tcW w:w="0" w:type="auto"/>
            <w:shd w:val="clear" w:color="auto" w:fill="CCEEFF"/>
            <w:tcMar>
              <w:top w:w="30" w:type="dxa"/>
              <w:left w:w="0" w:type="dxa"/>
              <w:bottom w:w="30" w:type="dxa"/>
              <w:right w:w="20" w:type="dxa"/>
            </w:tcMar>
            <w:vAlign w:val="center"/>
            <w:hideMark/>
          </w:tcPr>
          <w:p w14:paraId="5B2D0D85"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C7CA8"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EF734F6"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CB7ABD7" w14:textId="77777777" w:rsidR="00000000" w:rsidRDefault="00AF0F4D">
            <w:pPr>
              <w:spacing w:after="100"/>
              <w:jc w:val="right"/>
              <w:rPr>
                <w:rFonts w:eastAsia="Times New Roman"/>
              </w:rPr>
            </w:pPr>
            <w:r>
              <w:rPr>
                <w:rFonts w:eastAsia="Times New Roman"/>
                <w:color w:val="000000"/>
                <w:sz w:val="18"/>
                <w:szCs w:val="18"/>
              </w:rPr>
              <w:t>610 </w:t>
            </w:r>
          </w:p>
        </w:tc>
        <w:tc>
          <w:tcPr>
            <w:tcW w:w="0" w:type="auto"/>
            <w:shd w:val="clear" w:color="auto" w:fill="CCEEFF"/>
            <w:tcMar>
              <w:top w:w="30" w:type="dxa"/>
              <w:left w:w="0" w:type="dxa"/>
              <w:bottom w:w="30" w:type="dxa"/>
              <w:right w:w="20" w:type="dxa"/>
            </w:tcMar>
            <w:vAlign w:val="center"/>
            <w:hideMark/>
          </w:tcPr>
          <w:p w14:paraId="3D483537"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E5E38"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E138A7"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A471BE2" w14:textId="77777777" w:rsidR="00000000" w:rsidRDefault="00AF0F4D">
            <w:pPr>
              <w:spacing w:after="100"/>
              <w:jc w:val="right"/>
              <w:rPr>
                <w:rFonts w:eastAsia="Times New Roman"/>
              </w:rPr>
            </w:pPr>
            <w:r>
              <w:rPr>
                <w:rFonts w:eastAsia="Times New Roman"/>
                <w:color w:val="000000"/>
                <w:sz w:val="18"/>
                <w:szCs w:val="18"/>
              </w:rPr>
              <w:t>(747)</w:t>
            </w:r>
          </w:p>
        </w:tc>
        <w:tc>
          <w:tcPr>
            <w:tcW w:w="0" w:type="auto"/>
            <w:shd w:val="clear" w:color="auto" w:fill="CCEEFF"/>
            <w:tcMar>
              <w:top w:w="30" w:type="dxa"/>
              <w:left w:w="0" w:type="dxa"/>
              <w:bottom w:w="30" w:type="dxa"/>
              <w:right w:w="20" w:type="dxa"/>
            </w:tcMar>
            <w:vAlign w:val="bottom"/>
            <w:hideMark/>
          </w:tcPr>
          <w:p w14:paraId="7505964C"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3E2B5"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FD38C1" w14:textId="77777777" w:rsidR="00000000" w:rsidRDefault="00AF0F4D">
            <w:pPr>
              <w:spacing w:after="100"/>
              <w:jc w:val="right"/>
              <w:rPr>
                <w:rFonts w:eastAsia="Times New Roman"/>
              </w:rPr>
            </w:pPr>
            <w:r>
              <w:rPr>
                <w:rFonts w:eastAsia="Times New Roman"/>
                <w:color w:val="000000"/>
                <w:sz w:val="18"/>
                <w:szCs w:val="18"/>
              </w:rPr>
              <w:t>(122.5)</w:t>
            </w:r>
          </w:p>
        </w:tc>
        <w:tc>
          <w:tcPr>
            <w:tcW w:w="0" w:type="auto"/>
            <w:shd w:val="clear" w:color="auto" w:fill="CCEEFF"/>
            <w:tcMar>
              <w:top w:w="30" w:type="dxa"/>
              <w:left w:w="0" w:type="dxa"/>
              <w:bottom w:w="30" w:type="dxa"/>
              <w:right w:w="20" w:type="dxa"/>
            </w:tcMar>
            <w:vAlign w:val="bottom"/>
            <w:hideMark/>
          </w:tcPr>
          <w:p w14:paraId="19773FD3" w14:textId="77777777" w:rsidR="00000000" w:rsidRDefault="00AF0F4D">
            <w:pPr>
              <w:spacing w:after="100"/>
              <w:jc w:val="right"/>
              <w:rPr>
                <w:rFonts w:eastAsia="Times New Roman"/>
              </w:rPr>
            </w:pPr>
            <w:r>
              <w:rPr>
                <w:rFonts w:eastAsia="Times New Roman"/>
                <w:color w:val="000000"/>
                <w:sz w:val="18"/>
                <w:szCs w:val="18"/>
              </w:rPr>
              <w:t>%</w:t>
            </w:r>
          </w:p>
        </w:tc>
      </w:tr>
    </w:tbl>
    <w:p w14:paraId="16DA0BE8" w14:textId="77777777" w:rsidR="00000000" w:rsidRDefault="00AF0F4D">
      <w:pPr>
        <w:jc w:val="center"/>
        <w:rPr>
          <w:rFonts w:eastAsia="Times New Roman"/>
        </w:rPr>
      </w:pPr>
    </w:p>
    <w:p w14:paraId="460776E8" w14:textId="77777777" w:rsidR="00000000" w:rsidRDefault="00AF0F4D">
      <w:pPr>
        <w:jc w:val="both"/>
        <w:rPr>
          <w:rFonts w:eastAsia="Times New Roman"/>
        </w:rPr>
      </w:pPr>
      <w:r>
        <w:rPr>
          <w:rFonts w:eastAsia="Times New Roman"/>
          <w:color w:val="000000"/>
          <w:sz w:val="20"/>
          <w:szCs w:val="20"/>
        </w:rPr>
        <w:t xml:space="preserve">Investment and other (expense) income, net decreased $747 or 122.5% during the three months ended March 31, 2022 as compared to the same period </w:t>
      </w:r>
      <w:r>
        <w:rPr>
          <w:rFonts w:eastAsia="Times New Roman"/>
          <w:color w:val="000000"/>
          <w:sz w:val="20"/>
          <w:szCs w:val="20"/>
        </w:rPr>
        <w:t>in the prior year. This decrease was driven by higher net realized losses on our marketable securities of approximately $500 and lower foreign currency gains of approximately $300.</w:t>
      </w:r>
    </w:p>
    <w:p w14:paraId="276981E4" w14:textId="77777777" w:rsidR="00000000" w:rsidRDefault="00AF0F4D">
      <w:pPr>
        <w:jc w:val="center"/>
        <w:divId w:val="1621260594"/>
        <w:rPr>
          <w:rFonts w:eastAsia="Times New Roman"/>
        </w:rPr>
      </w:pPr>
      <w:r>
        <w:rPr>
          <w:rFonts w:eastAsia="Times New Roman"/>
          <w:color w:val="000000"/>
          <w:sz w:val="20"/>
          <w:szCs w:val="20"/>
        </w:rPr>
        <w:t>- 24 -</w:t>
      </w:r>
    </w:p>
    <w:p w14:paraId="15A8D8FA" w14:textId="77777777" w:rsidR="00000000" w:rsidRDefault="00AF0F4D">
      <w:pPr>
        <w:rPr>
          <w:rFonts w:eastAsia="Times New Roman"/>
        </w:rPr>
      </w:pPr>
      <w:r>
        <w:rPr>
          <w:rFonts w:eastAsia="Times New Roman"/>
        </w:rPr>
        <w:pict w14:anchorId="5989BAEB">
          <v:rect id="_x0000_i1049" style="width:0;height:1.5pt" o:hralign="center" o:hrstd="t" o:hr="t" fillcolor="#a0a0a0" stroked="f"/>
        </w:pict>
      </w:r>
    </w:p>
    <w:p w14:paraId="0998BDCC" w14:textId="77777777" w:rsidR="00000000" w:rsidRDefault="00AF0F4D">
      <w:pPr>
        <w:divId w:val="706833990"/>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3723"/>
        <w:gridCol w:w="38"/>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38"/>
        <w:gridCol w:w="750"/>
        <w:gridCol w:w="170"/>
      </w:tblGrid>
      <w:tr w:rsidR="00000000" w14:paraId="693BB018" w14:textId="77777777">
        <w:trPr>
          <w:divId w:val="1601793577"/>
        </w:trPr>
        <w:tc>
          <w:tcPr>
            <w:tcW w:w="50" w:type="pct"/>
            <w:vAlign w:val="center"/>
            <w:hideMark/>
          </w:tcPr>
          <w:p w14:paraId="43B5FFD2" w14:textId="77777777" w:rsidR="00000000" w:rsidRDefault="00AF0F4D">
            <w:pPr>
              <w:rPr>
                <w:rFonts w:eastAsia="Times New Roman"/>
              </w:rPr>
            </w:pPr>
          </w:p>
        </w:tc>
        <w:tc>
          <w:tcPr>
            <w:tcW w:w="2323" w:type="pct"/>
            <w:vAlign w:val="center"/>
            <w:hideMark/>
          </w:tcPr>
          <w:p w14:paraId="3823E46B" w14:textId="77777777" w:rsidR="00000000" w:rsidRDefault="00AF0F4D">
            <w:pPr>
              <w:spacing w:after="100"/>
              <w:rPr>
                <w:rFonts w:eastAsia="Times New Roman"/>
                <w:sz w:val="20"/>
                <w:szCs w:val="20"/>
              </w:rPr>
            </w:pPr>
          </w:p>
        </w:tc>
        <w:tc>
          <w:tcPr>
            <w:tcW w:w="5" w:type="pct"/>
            <w:vAlign w:val="center"/>
            <w:hideMark/>
          </w:tcPr>
          <w:p w14:paraId="53FEC180" w14:textId="77777777" w:rsidR="00000000" w:rsidRDefault="00AF0F4D">
            <w:pPr>
              <w:spacing w:after="100"/>
              <w:rPr>
                <w:rFonts w:eastAsia="Times New Roman"/>
                <w:sz w:val="20"/>
                <w:szCs w:val="20"/>
              </w:rPr>
            </w:pPr>
          </w:p>
        </w:tc>
        <w:tc>
          <w:tcPr>
            <w:tcW w:w="5" w:type="pct"/>
            <w:vAlign w:val="center"/>
            <w:hideMark/>
          </w:tcPr>
          <w:p w14:paraId="6F52232A" w14:textId="77777777" w:rsidR="00000000" w:rsidRDefault="00AF0F4D">
            <w:pPr>
              <w:spacing w:after="100"/>
              <w:rPr>
                <w:rFonts w:eastAsia="Times New Roman"/>
                <w:sz w:val="20"/>
                <w:szCs w:val="20"/>
              </w:rPr>
            </w:pPr>
          </w:p>
        </w:tc>
        <w:tc>
          <w:tcPr>
            <w:tcW w:w="26" w:type="pct"/>
            <w:vAlign w:val="center"/>
            <w:hideMark/>
          </w:tcPr>
          <w:p w14:paraId="3D1BF007" w14:textId="77777777" w:rsidR="00000000" w:rsidRDefault="00AF0F4D">
            <w:pPr>
              <w:spacing w:after="100"/>
              <w:rPr>
                <w:rFonts w:eastAsia="Times New Roman"/>
                <w:sz w:val="20"/>
                <w:szCs w:val="20"/>
              </w:rPr>
            </w:pPr>
          </w:p>
        </w:tc>
        <w:tc>
          <w:tcPr>
            <w:tcW w:w="5" w:type="pct"/>
            <w:vAlign w:val="center"/>
            <w:hideMark/>
          </w:tcPr>
          <w:p w14:paraId="73D41A6D" w14:textId="77777777" w:rsidR="00000000" w:rsidRDefault="00AF0F4D">
            <w:pPr>
              <w:spacing w:after="100"/>
              <w:rPr>
                <w:rFonts w:eastAsia="Times New Roman"/>
                <w:sz w:val="20"/>
                <w:szCs w:val="20"/>
              </w:rPr>
            </w:pPr>
          </w:p>
        </w:tc>
        <w:tc>
          <w:tcPr>
            <w:tcW w:w="50" w:type="pct"/>
            <w:vAlign w:val="center"/>
            <w:hideMark/>
          </w:tcPr>
          <w:p w14:paraId="2B06B84B" w14:textId="77777777" w:rsidR="00000000" w:rsidRDefault="00AF0F4D">
            <w:pPr>
              <w:spacing w:after="100"/>
              <w:rPr>
                <w:rFonts w:eastAsia="Times New Roman"/>
                <w:sz w:val="20"/>
                <w:szCs w:val="20"/>
              </w:rPr>
            </w:pPr>
          </w:p>
        </w:tc>
        <w:tc>
          <w:tcPr>
            <w:tcW w:w="563" w:type="pct"/>
            <w:vAlign w:val="center"/>
            <w:hideMark/>
          </w:tcPr>
          <w:p w14:paraId="3BD8CFEA" w14:textId="77777777" w:rsidR="00000000" w:rsidRDefault="00AF0F4D">
            <w:pPr>
              <w:spacing w:after="100"/>
              <w:rPr>
                <w:rFonts w:eastAsia="Times New Roman"/>
                <w:sz w:val="20"/>
                <w:szCs w:val="20"/>
              </w:rPr>
            </w:pPr>
          </w:p>
        </w:tc>
        <w:tc>
          <w:tcPr>
            <w:tcW w:w="5" w:type="pct"/>
            <w:vAlign w:val="center"/>
            <w:hideMark/>
          </w:tcPr>
          <w:p w14:paraId="07AD2678" w14:textId="77777777" w:rsidR="00000000" w:rsidRDefault="00AF0F4D">
            <w:pPr>
              <w:spacing w:after="100"/>
              <w:rPr>
                <w:rFonts w:eastAsia="Times New Roman"/>
                <w:sz w:val="20"/>
                <w:szCs w:val="20"/>
              </w:rPr>
            </w:pPr>
          </w:p>
        </w:tc>
        <w:tc>
          <w:tcPr>
            <w:tcW w:w="5" w:type="pct"/>
            <w:vAlign w:val="center"/>
            <w:hideMark/>
          </w:tcPr>
          <w:p w14:paraId="18A970A2" w14:textId="77777777" w:rsidR="00000000" w:rsidRDefault="00AF0F4D">
            <w:pPr>
              <w:spacing w:after="100"/>
              <w:rPr>
                <w:rFonts w:eastAsia="Times New Roman"/>
                <w:sz w:val="20"/>
                <w:szCs w:val="20"/>
              </w:rPr>
            </w:pPr>
          </w:p>
        </w:tc>
        <w:tc>
          <w:tcPr>
            <w:tcW w:w="26" w:type="pct"/>
            <w:vAlign w:val="center"/>
            <w:hideMark/>
          </w:tcPr>
          <w:p w14:paraId="3752C2AE" w14:textId="77777777" w:rsidR="00000000" w:rsidRDefault="00AF0F4D">
            <w:pPr>
              <w:spacing w:after="100"/>
              <w:rPr>
                <w:rFonts w:eastAsia="Times New Roman"/>
                <w:sz w:val="20"/>
                <w:szCs w:val="20"/>
              </w:rPr>
            </w:pPr>
          </w:p>
        </w:tc>
        <w:tc>
          <w:tcPr>
            <w:tcW w:w="5" w:type="pct"/>
            <w:vAlign w:val="center"/>
            <w:hideMark/>
          </w:tcPr>
          <w:p w14:paraId="7D036027" w14:textId="77777777" w:rsidR="00000000" w:rsidRDefault="00AF0F4D">
            <w:pPr>
              <w:spacing w:after="100"/>
              <w:rPr>
                <w:rFonts w:eastAsia="Times New Roman"/>
                <w:sz w:val="20"/>
                <w:szCs w:val="20"/>
              </w:rPr>
            </w:pPr>
          </w:p>
        </w:tc>
        <w:tc>
          <w:tcPr>
            <w:tcW w:w="50" w:type="pct"/>
            <w:vAlign w:val="center"/>
            <w:hideMark/>
          </w:tcPr>
          <w:p w14:paraId="058CBB4C" w14:textId="77777777" w:rsidR="00000000" w:rsidRDefault="00AF0F4D">
            <w:pPr>
              <w:spacing w:after="100"/>
              <w:rPr>
                <w:rFonts w:eastAsia="Times New Roman"/>
                <w:sz w:val="20"/>
                <w:szCs w:val="20"/>
              </w:rPr>
            </w:pPr>
          </w:p>
        </w:tc>
        <w:tc>
          <w:tcPr>
            <w:tcW w:w="563" w:type="pct"/>
            <w:vAlign w:val="center"/>
            <w:hideMark/>
          </w:tcPr>
          <w:p w14:paraId="02FA014B" w14:textId="77777777" w:rsidR="00000000" w:rsidRDefault="00AF0F4D">
            <w:pPr>
              <w:spacing w:after="100"/>
              <w:rPr>
                <w:rFonts w:eastAsia="Times New Roman"/>
                <w:sz w:val="20"/>
                <w:szCs w:val="20"/>
              </w:rPr>
            </w:pPr>
          </w:p>
        </w:tc>
        <w:tc>
          <w:tcPr>
            <w:tcW w:w="5" w:type="pct"/>
            <w:vAlign w:val="center"/>
            <w:hideMark/>
          </w:tcPr>
          <w:p w14:paraId="4C1053F1" w14:textId="77777777" w:rsidR="00000000" w:rsidRDefault="00AF0F4D">
            <w:pPr>
              <w:spacing w:after="100"/>
              <w:rPr>
                <w:rFonts w:eastAsia="Times New Roman"/>
                <w:sz w:val="20"/>
                <w:szCs w:val="20"/>
              </w:rPr>
            </w:pPr>
          </w:p>
        </w:tc>
        <w:tc>
          <w:tcPr>
            <w:tcW w:w="5" w:type="pct"/>
            <w:vAlign w:val="center"/>
            <w:hideMark/>
          </w:tcPr>
          <w:p w14:paraId="29711926" w14:textId="77777777" w:rsidR="00000000" w:rsidRDefault="00AF0F4D">
            <w:pPr>
              <w:spacing w:after="100"/>
              <w:rPr>
                <w:rFonts w:eastAsia="Times New Roman"/>
                <w:sz w:val="20"/>
                <w:szCs w:val="20"/>
              </w:rPr>
            </w:pPr>
          </w:p>
        </w:tc>
        <w:tc>
          <w:tcPr>
            <w:tcW w:w="26" w:type="pct"/>
            <w:vAlign w:val="center"/>
            <w:hideMark/>
          </w:tcPr>
          <w:p w14:paraId="72DE940E" w14:textId="77777777" w:rsidR="00000000" w:rsidRDefault="00AF0F4D">
            <w:pPr>
              <w:spacing w:after="100"/>
              <w:rPr>
                <w:rFonts w:eastAsia="Times New Roman"/>
                <w:sz w:val="20"/>
                <w:szCs w:val="20"/>
              </w:rPr>
            </w:pPr>
          </w:p>
        </w:tc>
        <w:tc>
          <w:tcPr>
            <w:tcW w:w="5" w:type="pct"/>
            <w:vAlign w:val="center"/>
            <w:hideMark/>
          </w:tcPr>
          <w:p w14:paraId="5FE2C157" w14:textId="77777777" w:rsidR="00000000" w:rsidRDefault="00AF0F4D">
            <w:pPr>
              <w:spacing w:after="100"/>
              <w:rPr>
                <w:rFonts w:eastAsia="Times New Roman"/>
                <w:sz w:val="20"/>
                <w:szCs w:val="20"/>
              </w:rPr>
            </w:pPr>
          </w:p>
        </w:tc>
        <w:tc>
          <w:tcPr>
            <w:tcW w:w="50" w:type="pct"/>
            <w:vAlign w:val="center"/>
            <w:hideMark/>
          </w:tcPr>
          <w:p w14:paraId="192001F2" w14:textId="77777777" w:rsidR="00000000" w:rsidRDefault="00AF0F4D">
            <w:pPr>
              <w:spacing w:after="100"/>
              <w:rPr>
                <w:rFonts w:eastAsia="Times New Roman"/>
                <w:sz w:val="20"/>
                <w:szCs w:val="20"/>
              </w:rPr>
            </w:pPr>
          </w:p>
        </w:tc>
        <w:tc>
          <w:tcPr>
            <w:tcW w:w="563" w:type="pct"/>
            <w:vAlign w:val="center"/>
            <w:hideMark/>
          </w:tcPr>
          <w:p w14:paraId="7BF7647F" w14:textId="77777777" w:rsidR="00000000" w:rsidRDefault="00AF0F4D">
            <w:pPr>
              <w:spacing w:after="100"/>
              <w:rPr>
                <w:rFonts w:eastAsia="Times New Roman"/>
                <w:sz w:val="20"/>
                <w:szCs w:val="20"/>
              </w:rPr>
            </w:pPr>
          </w:p>
        </w:tc>
        <w:tc>
          <w:tcPr>
            <w:tcW w:w="5" w:type="pct"/>
            <w:vAlign w:val="center"/>
            <w:hideMark/>
          </w:tcPr>
          <w:p w14:paraId="5CD75632" w14:textId="77777777" w:rsidR="00000000" w:rsidRDefault="00AF0F4D">
            <w:pPr>
              <w:spacing w:after="100"/>
              <w:rPr>
                <w:rFonts w:eastAsia="Times New Roman"/>
                <w:sz w:val="20"/>
                <w:szCs w:val="20"/>
              </w:rPr>
            </w:pPr>
          </w:p>
        </w:tc>
        <w:tc>
          <w:tcPr>
            <w:tcW w:w="5" w:type="pct"/>
            <w:vAlign w:val="center"/>
            <w:hideMark/>
          </w:tcPr>
          <w:p w14:paraId="4C1291F5" w14:textId="77777777" w:rsidR="00000000" w:rsidRDefault="00AF0F4D">
            <w:pPr>
              <w:spacing w:after="100"/>
              <w:rPr>
                <w:rFonts w:eastAsia="Times New Roman"/>
                <w:sz w:val="20"/>
                <w:szCs w:val="20"/>
              </w:rPr>
            </w:pPr>
          </w:p>
        </w:tc>
        <w:tc>
          <w:tcPr>
            <w:tcW w:w="26" w:type="pct"/>
            <w:vAlign w:val="center"/>
            <w:hideMark/>
          </w:tcPr>
          <w:p w14:paraId="7F763D04" w14:textId="77777777" w:rsidR="00000000" w:rsidRDefault="00AF0F4D">
            <w:pPr>
              <w:spacing w:after="100"/>
              <w:rPr>
                <w:rFonts w:eastAsia="Times New Roman"/>
                <w:sz w:val="20"/>
                <w:szCs w:val="20"/>
              </w:rPr>
            </w:pPr>
          </w:p>
        </w:tc>
        <w:tc>
          <w:tcPr>
            <w:tcW w:w="5" w:type="pct"/>
            <w:vAlign w:val="center"/>
            <w:hideMark/>
          </w:tcPr>
          <w:p w14:paraId="760FBA8F" w14:textId="77777777" w:rsidR="00000000" w:rsidRDefault="00AF0F4D">
            <w:pPr>
              <w:spacing w:after="100"/>
              <w:rPr>
                <w:rFonts w:eastAsia="Times New Roman"/>
                <w:sz w:val="20"/>
                <w:szCs w:val="20"/>
              </w:rPr>
            </w:pPr>
          </w:p>
        </w:tc>
        <w:tc>
          <w:tcPr>
            <w:tcW w:w="50" w:type="pct"/>
            <w:vAlign w:val="center"/>
            <w:hideMark/>
          </w:tcPr>
          <w:p w14:paraId="547506BF" w14:textId="77777777" w:rsidR="00000000" w:rsidRDefault="00AF0F4D">
            <w:pPr>
              <w:spacing w:after="100"/>
              <w:rPr>
                <w:rFonts w:eastAsia="Times New Roman"/>
                <w:sz w:val="20"/>
                <w:szCs w:val="20"/>
              </w:rPr>
            </w:pPr>
          </w:p>
        </w:tc>
        <w:tc>
          <w:tcPr>
            <w:tcW w:w="563" w:type="pct"/>
            <w:vAlign w:val="center"/>
            <w:hideMark/>
          </w:tcPr>
          <w:p w14:paraId="28909E89" w14:textId="77777777" w:rsidR="00000000" w:rsidRDefault="00AF0F4D">
            <w:pPr>
              <w:spacing w:after="100"/>
              <w:rPr>
                <w:rFonts w:eastAsia="Times New Roman"/>
                <w:sz w:val="20"/>
                <w:szCs w:val="20"/>
              </w:rPr>
            </w:pPr>
          </w:p>
        </w:tc>
        <w:tc>
          <w:tcPr>
            <w:tcW w:w="5" w:type="pct"/>
            <w:vAlign w:val="center"/>
            <w:hideMark/>
          </w:tcPr>
          <w:p w14:paraId="4F1EBCBE" w14:textId="77777777" w:rsidR="00000000" w:rsidRDefault="00AF0F4D">
            <w:pPr>
              <w:spacing w:after="100"/>
              <w:rPr>
                <w:rFonts w:eastAsia="Times New Roman"/>
                <w:sz w:val="20"/>
                <w:szCs w:val="20"/>
              </w:rPr>
            </w:pPr>
          </w:p>
        </w:tc>
      </w:tr>
      <w:tr w:rsidR="00000000" w14:paraId="621AAC08" w14:textId="77777777">
        <w:trPr>
          <w:divId w:val="1601793577"/>
        </w:trPr>
        <w:tc>
          <w:tcPr>
            <w:tcW w:w="0" w:type="auto"/>
            <w:gridSpan w:val="3"/>
            <w:vAlign w:val="center"/>
            <w:hideMark/>
          </w:tcPr>
          <w:p w14:paraId="31DF7837" w14:textId="77777777" w:rsidR="00000000" w:rsidRDefault="00AF0F4D">
            <w:pPr>
              <w:spacing w:after="100"/>
              <w:rPr>
                <w:rFonts w:eastAsia="Times New Roman"/>
                <w:sz w:val="20"/>
                <w:szCs w:val="20"/>
              </w:rPr>
            </w:pPr>
          </w:p>
        </w:tc>
        <w:tc>
          <w:tcPr>
            <w:tcW w:w="0" w:type="auto"/>
            <w:gridSpan w:val="3"/>
            <w:vAlign w:val="center"/>
            <w:hideMark/>
          </w:tcPr>
          <w:p w14:paraId="6513943E" w14:textId="77777777" w:rsidR="00000000" w:rsidRDefault="00AF0F4D">
            <w:pPr>
              <w:spacing w:after="100"/>
              <w:rPr>
                <w:rFonts w:eastAsia="Times New Roman"/>
                <w:sz w:val="20"/>
                <w:szCs w:val="20"/>
              </w:rPr>
            </w:pPr>
          </w:p>
        </w:tc>
        <w:tc>
          <w:tcPr>
            <w:tcW w:w="0" w:type="auto"/>
            <w:gridSpan w:val="3"/>
            <w:vAlign w:val="center"/>
            <w:hideMark/>
          </w:tcPr>
          <w:p w14:paraId="3B2B0C8E" w14:textId="77777777" w:rsidR="00000000" w:rsidRDefault="00AF0F4D">
            <w:pPr>
              <w:spacing w:after="100"/>
              <w:rPr>
                <w:rFonts w:eastAsia="Times New Roman"/>
                <w:sz w:val="20"/>
                <w:szCs w:val="20"/>
              </w:rPr>
            </w:pPr>
          </w:p>
        </w:tc>
        <w:tc>
          <w:tcPr>
            <w:tcW w:w="0" w:type="auto"/>
            <w:gridSpan w:val="3"/>
            <w:vAlign w:val="center"/>
            <w:hideMark/>
          </w:tcPr>
          <w:p w14:paraId="7D8D6AFD" w14:textId="77777777" w:rsidR="00000000" w:rsidRDefault="00AF0F4D">
            <w:pPr>
              <w:spacing w:after="100"/>
              <w:rPr>
                <w:rFonts w:eastAsia="Times New Roman"/>
                <w:sz w:val="20"/>
                <w:szCs w:val="20"/>
              </w:rPr>
            </w:pPr>
          </w:p>
        </w:tc>
        <w:tc>
          <w:tcPr>
            <w:tcW w:w="0" w:type="auto"/>
            <w:gridSpan w:val="3"/>
            <w:vAlign w:val="center"/>
            <w:hideMark/>
          </w:tcPr>
          <w:p w14:paraId="354E7016" w14:textId="77777777" w:rsidR="00000000" w:rsidRDefault="00AF0F4D">
            <w:pPr>
              <w:spacing w:after="100"/>
              <w:rPr>
                <w:rFonts w:eastAsia="Times New Roman"/>
                <w:sz w:val="20"/>
                <w:szCs w:val="20"/>
              </w:rPr>
            </w:pPr>
          </w:p>
        </w:tc>
        <w:tc>
          <w:tcPr>
            <w:tcW w:w="0" w:type="auto"/>
            <w:gridSpan w:val="3"/>
            <w:vAlign w:val="center"/>
            <w:hideMark/>
          </w:tcPr>
          <w:p w14:paraId="1D2EBF5B" w14:textId="77777777" w:rsidR="00000000" w:rsidRDefault="00AF0F4D">
            <w:pPr>
              <w:spacing w:after="100"/>
              <w:rPr>
                <w:rFonts w:eastAsia="Times New Roman"/>
                <w:sz w:val="20"/>
                <w:szCs w:val="20"/>
              </w:rPr>
            </w:pPr>
          </w:p>
        </w:tc>
        <w:tc>
          <w:tcPr>
            <w:tcW w:w="0" w:type="auto"/>
            <w:gridSpan w:val="3"/>
            <w:vAlign w:val="center"/>
            <w:hideMark/>
          </w:tcPr>
          <w:p w14:paraId="256FC4DA" w14:textId="77777777" w:rsidR="00000000" w:rsidRDefault="00AF0F4D">
            <w:pPr>
              <w:spacing w:after="100"/>
              <w:rPr>
                <w:rFonts w:eastAsia="Times New Roman"/>
                <w:sz w:val="20"/>
                <w:szCs w:val="20"/>
              </w:rPr>
            </w:pPr>
          </w:p>
        </w:tc>
        <w:tc>
          <w:tcPr>
            <w:tcW w:w="0" w:type="auto"/>
            <w:vAlign w:val="center"/>
            <w:hideMark/>
          </w:tcPr>
          <w:p w14:paraId="4BDF9AEA" w14:textId="77777777" w:rsidR="00000000" w:rsidRDefault="00AF0F4D">
            <w:pPr>
              <w:spacing w:after="100"/>
              <w:rPr>
                <w:rFonts w:eastAsia="Times New Roman"/>
                <w:sz w:val="20"/>
                <w:szCs w:val="20"/>
              </w:rPr>
            </w:pPr>
          </w:p>
        </w:tc>
        <w:tc>
          <w:tcPr>
            <w:tcW w:w="0" w:type="auto"/>
            <w:vAlign w:val="center"/>
            <w:hideMark/>
          </w:tcPr>
          <w:p w14:paraId="5C46D3EE" w14:textId="77777777" w:rsidR="00000000" w:rsidRDefault="00AF0F4D">
            <w:pPr>
              <w:spacing w:after="100"/>
              <w:rPr>
                <w:rFonts w:eastAsia="Times New Roman"/>
                <w:sz w:val="20"/>
                <w:szCs w:val="20"/>
              </w:rPr>
            </w:pPr>
          </w:p>
        </w:tc>
        <w:tc>
          <w:tcPr>
            <w:tcW w:w="0" w:type="auto"/>
            <w:vAlign w:val="center"/>
            <w:hideMark/>
          </w:tcPr>
          <w:p w14:paraId="243D31E5" w14:textId="77777777" w:rsidR="00000000" w:rsidRDefault="00AF0F4D">
            <w:pPr>
              <w:spacing w:after="100"/>
              <w:rPr>
                <w:rFonts w:eastAsia="Times New Roman"/>
                <w:sz w:val="20"/>
                <w:szCs w:val="20"/>
              </w:rPr>
            </w:pPr>
          </w:p>
        </w:tc>
        <w:tc>
          <w:tcPr>
            <w:tcW w:w="0" w:type="auto"/>
            <w:vAlign w:val="center"/>
            <w:hideMark/>
          </w:tcPr>
          <w:p w14:paraId="5AAFEF43" w14:textId="77777777" w:rsidR="00000000" w:rsidRDefault="00AF0F4D">
            <w:pPr>
              <w:spacing w:after="100"/>
              <w:rPr>
                <w:rFonts w:eastAsia="Times New Roman"/>
                <w:sz w:val="20"/>
                <w:szCs w:val="20"/>
              </w:rPr>
            </w:pPr>
          </w:p>
        </w:tc>
        <w:tc>
          <w:tcPr>
            <w:tcW w:w="0" w:type="auto"/>
            <w:vAlign w:val="center"/>
            <w:hideMark/>
          </w:tcPr>
          <w:p w14:paraId="2A7ACBB6" w14:textId="77777777" w:rsidR="00000000" w:rsidRDefault="00AF0F4D">
            <w:pPr>
              <w:spacing w:after="100"/>
              <w:rPr>
                <w:rFonts w:eastAsia="Times New Roman"/>
                <w:sz w:val="20"/>
                <w:szCs w:val="20"/>
              </w:rPr>
            </w:pPr>
          </w:p>
        </w:tc>
        <w:tc>
          <w:tcPr>
            <w:tcW w:w="0" w:type="auto"/>
            <w:vAlign w:val="center"/>
            <w:hideMark/>
          </w:tcPr>
          <w:p w14:paraId="43E5CDF3" w14:textId="77777777" w:rsidR="00000000" w:rsidRDefault="00AF0F4D">
            <w:pPr>
              <w:spacing w:after="100"/>
              <w:rPr>
                <w:rFonts w:eastAsia="Times New Roman"/>
                <w:sz w:val="20"/>
                <w:szCs w:val="20"/>
              </w:rPr>
            </w:pPr>
          </w:p>
        </w:tc>
      </w:tr>
      <w:tr w:rsidR="00000000" w14:paraId="04359CD5" w14:textId="77777777">
        <w:trPr>
          <w:divId w:val="1601793577"/>
          <w:trHeight w:val="280"/>
        </w:trPr>
        <w:tc>
          <w:tcPr>
            <w:tcW w:w="0" w:type="auto"/>
            <w:gridSpan w:val="3"/>
            <w:tcMar>
              <w:top w:w="30" w:type="dxa"/>
              <w:left w:w="20" w:type="dxa"/>
              <w:bottom w:w="30" w:type="dxa"/>
              <w:right w:w="20" w:type="dxa"/>
            </w:tcMar>
            <w:vAlign w:val="bottom"/>
            <w:hideMark/>
          </w:tcPr>
          <w:p w14:paraId="3446970F"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31DE05C" w14:textId="77777777" w:rsidR="00000000" w:rsidRDefault="00AF0F4D">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7C34EEF4" w14:textId="77777777" w:rsidR="00000000" w:rsidRDefault="00AF0F4D">
            <w:pPr>
              <w:spacing w:after="100"/>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14:paraId="15BFF610" w14:textId="77777777" w:rsidR="00000000" w:rsidRDefault="00AF0F4D">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004F7B30" w14:textId="77777777" w:rsidR="00000000" w:rsidRDefault="00AF0F4D">
            <w:pPr>
              <w:spacing w:after="100"/>
              <w:jc w:val="center"/>
              <w:rPr>
                <w:rFonts w:eastAsia="Times New Roman"/>
              </w:rPr>
            </w:pPr>
            <w:r>
              <w:rPr>
                <w:rFonts w:eastAsia="Times New Roman"/>
                <w:b/>
                <w:bCs/>
                <w:color w:val="000000"/>
                <w:sz w:val="18"/>
                <w:szCs w:val="18"/>
              </w:rPr>
              <w:t>Change</w:t>
            </w:r>
          </w:p>
        </w:tc>
      </w:tr>
      <w:tr w:rsidR="00000000" w14:paraId="6C7F50FC" w14:textId="77777777">
        <w:trPr>
          <w:divId w:val="1601793577"/>
          <w:trHeight w:val="280"/>
        </w:trPr>
        <w:tc>
          <w:tcPr>
            <w:tcW w:w="0" w:type="auto"/>
            <w:gridSpan w:val="3"/>
            <w:tcMar>
              <w:top w:w="30" w:type="dxa"/>
              <w:left w:w="20" w:type="dxa"/>
              <w:bottom w:w="30" w:type="dxa"/>
              <w:right w:w="20" w:type="dxa"/>
            </w:tcMar>
            <w:vAlign w:val="bottom"/>
            <w:hideMark/>
          </w:tcPr>
          <w:p w14:paraId="17CE5A4B"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26AB8F6" w14:textId="77777777" w:rsidR="00000000" w:rsidRDefault="00AF0F4D">
            <w:pPr>
              <w:spacing w:after="100"/>
              <w:rPr>
                <w:rFonts w:eastAsia="Times New Roman"/>
              </w:rPr>
            </w:pPr>
          </w:p>
        </w:tc>
        <w:tc>
          <w:tcPr>
            <w:tcW w:w="0" w:type="auto"/>
            <w:gridSpan w:val="9"/>
            <w:vMerge/>
            <w:vAlign w:val="center"/>
            <w:hideMark/>
          </w:tcPr>
          <w:p w14:paraId="3346947D" w14:textId="77777777" w:rsidR="00000000" w:rsidRDefault="00AF0F4D">
            <w:pPr>
              <w:spacing w:after="100"/>
              <w:rPr>
                <w:rFonts w:eastAsia="Times New Roman"/>
              </w:rPr>
            </w:pPr>
          </w:p>
        </w:tc>
        <w:tc>
          <w:tcPr>
            <w:tcW w:w="0" w:type="auto"/>
            <w:gridSpan w:val="3"/>
            <w:tcMar>
              <w:top w:w="0" w:type="dxa"/>
              <w:left w:w="20" w:type="dxa"/>
              <w:bottom w:w="0" w:type="dxa"/>
              <w:right w:w="20" w:type="dxa"/>
            </w:tcMar>
            <w:vAlign w:val="center"/>
            <w:hideMark/>
          </w:tcPr>
          <w:p w14:paraId="35BB5CC6" w14:textId="77777777" w:rsidR="00000000" w:rsidRDefault="00AF0F4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6FE2D7D7" w14:textId="77777777" w:rsidR="00000000" w:rsidRDefault="00AF0F4D">
            <w:pPr>
              <w:spacing w:after="100"/>
              <w:jc w:val="center"/>
              <w:rPr>
                <w:rFonts w:eastAsia="Times New Roman"/>
              </w:rPr>
            </w:pPr>
            <w:r>
              <w:rPr>
                <w:rFonts w:eastAsia="Times New Roman"/>
                <w:b/>
                <w:bCs/>
                <w:color w:val="000000"/>
                <w:sz w:val="18"/>
                <w:szCs w:val="18"/>
              </w:rPr>
              <w:t>2022 vs. 2021</w:t>
            </w:r>
          </w:p>
        </w:tc>
      </w:tr>
      <w:tr w:rsidR="00000000" w14:paraId="4D0D3ED8" w14:textId="77777777">
        <w:trPr>
          <w:divId w:val="1601793577"/>
        </w:trPr>
        <w:tc>
          <w:tcPr>
            <w:tcW w:w="0" w:type="auto"/>
            <w:gridSpan w:val="3"/>
            <w:tcMar>
              <w:top w:w="30" w:type="dxa"/>
              <w:left w:w="20" w:type="dxa"/>
              <w:bottom w:w="30" w:type="dxa"/>
              <w:right w:w="20" w:type="dxa"/>
            </w:tcMar>
            <w:vAlign w:val="bottom"/>
            <w:hideMark/>
          </w:tcPr>
          <w:p w14:paraId="6B52B361" w14:textId="77777777" w:rsidR="00000000" w:rsidRDefault="00AF0F4D">
            <w:pPr>
              <w:spacing w:after="100"/>
              <w:rPr>
                <w:rFonts w:eastAsia="Times New Roman"/>
              </w:rPr>
            </w:pPr>
            <w:r>
              <w:rPr>
                <w:rFonts w:eastAsia="Times New Roman"/>
                <w:b/>
                <w:bCs/>
                <w:color w:val="000000"/>
                <w:sz w:val="18"/>
                <w:szCs w:val="18"/>
              </w:rPr>
              <w:t>Income Tax Benefit:</w:t>
            </w:r>
          </w:p>
        </w:tc>
        <w:tc>
          <w:tcPr>
            <w:tcW w:w="0" w:type="auto"/>
            <w:gridSpan w:val="3"/>
            <w:tcMar>
              <w:top w:w="0" w:type="dxa"/>
              <w:left w:w="20" w:type="dxa"/>
              <w:bottom w:w="0" w:type="dxa"/>
              <w:right w:w="20" w:type="dxa"/>
            </w:tcMar>
            <w:vAlign w:val="center"/>
            <w:hideMark/>
          </w:tcPr>
          <w:p w14:paraId="5EB8765D"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A1BDCD" w14:textId="77777777" w:rsidR="00000000" w:rsidRDefault="00AF0F4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08FB5085"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4CB923" w14:textId="77777777" w:rsidR="00000000" w:rsidRDefault="00AF0F4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16673DBF"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B88D8C" w14:textId="77777777" w:rsidR="00000000" w:rsidRDefault="00AF0F4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701B006F"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EC9497" w14:textId="77777777" w:rsidR="00000000" w:rsidRDefault="00AF0F4D">
            <w:pPr>
              <w:spacing w:after="100"/>
              <w:jc w:val="center"/>
              <w:rPr>
                <w:rFonts w:eastAsia="Times New Roman"/>
              </w:rPr>
            </w:pPr>
            <w:r>
              <w:rPr>
                <w:rFonts w:eastAsia="Times New Roman"/>
                <w:b/>
                <w:bCs/>
                <w:color w:val="000000"/>
                <w:sz w:val="18"/>
                <w:szCs w:val="18"/>
              </w:rPr>
              <w:t>%</w:t>
            </w:r>
          </w:p>
        </w:tc>
      </w:tr>
      <w:tr w:rsidR="00000000" w14:paraId="4FABA9DB" w14:textId="77777777">
        <w:trPr>
          <w:divId w:val="1601793577"/>
          <w:trHeight w:val="60"/>
        </w:trPr>
        <w:tc>
          <w:tcPr>
            <w:tcW w:w="0" w:type="auto"/>
            <w:gridSpan w:val="3"/>
            <w:tcBorders>
              <w:top w:val="single" w:sz="8" w:space="0" w:color="000000"/>
            </w:tcBorders>
            <w:tcMar>
              <w:top w:w="0" w:type="dxa"/>
              <w:left w:w="20" w:type="dxa"/>
              <w:bottom w:w="0" w:type="dxa"/>
              <w:right w:w="20" w:type="dxa"/>
            </w:tcMar>
            <w:vAlign w:val="center"/>
            <w:hideMark/>
          </w:tcPr>
          <w:p w14:paraId="1030C415"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9DF046A"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B9257C"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DFCAC2"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723D9B"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B247F0"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37E99DB"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E12DF8"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BAD3A8A" w14:textId="77777777" w:rsidR="00000000" w:rsidRDefault="00AF0F4D">
            <w:pPr>
              <w:spacing w:after="100"/>
              <w:rPr>
                <w:rFonts w:eastAsia="Times New Roman"/>
                <w:sz w:val="20"/>
                <w:szCs w:val="20"/>
              </w:rPr>
            </w:pPr>
          </w:p>
        </w:tc>
      </w:tr>
      <w:tr w:rsidR="00000000" w14:paraId="7D11E80C" w14:textId="77777777">
        <w:trPr>
          <w:divId w:val="1601793577"/>
        </w:trPr>
        <w:tc>
          <w:tcPr>
            <w:tcW w:w="0" w:type="auto"/>
            <w:gridSpan w:val="3"/>
            <w:shd w:val="clear" w:color="auto" w:fill="CCEEFF"/>
            <w:tcMar>
              <w:top w:w="30" w:type="dxa"/>
              <w:left w:w="155" w:type="dxa"/>
              <w:bottom w:w="30" w:type="dxa"/>
              <w:right w:w="20" w:type="dxa"/>
            </w:tcMar>
            <w:vAlign w:val="bottom"/>
            <w:hideMark/>
          </w:tcPr>
          <w:p w14:paraId="07A01BB7" w14:textId="77777777" w:rsidR="00000000" w:rsidRDefault="00AF0F4D">
            <w:pPr>
              <w:spacing w:after="100"/>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14:paraId="2453F733"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43F3073"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7328C36" w14:textId="77777777" w:rsidR="00000000" w:rsidRDefault="00AF0F4D">
            <w:pPr>
              <w:spacing w:after="100"/>
              <w:jc w:val="right"/>
              <w:rPr>
                <w:rFonts w:eastAsia="Times New Roman"/>
              </w:rPr>
            </w:pPr>
            <w:r>
              <w:rPr>
                <w:rFonts w:eastAsia="Times New Roman"/>
                <w:color w:val="000000"/>
                <w:sz w:val="18"/>
                <w:szCs w:val="18"/>
              </w:rPr>
              <w:t>(4,323)</w:t>
            </w:r>
          </w:p>
        </w:tc>
        <w:tc>
          <w:tcPr>
            <w:tcW w:w="0" w:type="auto"/>
            <w:shd w:val="clear" w:color="auto" w:fill="CCEEFF"/>
            <w:tcMar>
              <w:top w:w="30" w:type="dxa"/>
              <w:left w:w="0" w:type="dxa"/>
              <w:bottom w:w="30" w:type="dxa"/>
              <w:right w:w="20" w:type="dxa"/>
            </w:tcMar>
            <w:vAlign w:val="bottom"/>
            <w:hideMark/>
          </w:tcPr>
          <w:p w14:paraId="7939C4B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B824F"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02D99A"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E62DF09" w14:textId="77777777" w:rsidR="00000000" w:rsidRDefault="00AF0F4D">
            <w:pPr>
              <w:spacing w:after="100"/>
              <w:jc w:val="right"/>
              <w:rPr>
                <w:rFonts w:eastAsia="Times New Roman"/>
              </w:rPr>
            </w:pPr>
            <w:r>
              <w:rPr>
                <w:rFonts w:eastAsia="Times New Roman"/>
                <w:color w:val="000000"/>
                <w:sz w:val="18"/>
                <w:szCs w:val="18"/>
              </w:rPr>
              <w:t>(2,607)</w:t>
            </w:r>
          </w:p>
        </w:tc>
        <w:tc>
          <w:tcPr>
            <w:tcW w:w="0" w:type="auto"/>
            <w:shd w:val="clear" w:color="auto" w:fill="CCEEFF"/>
            <w:tcMar>
              <w:top w:w="30" w:type="dxa"/>
              <w:left w:w="0" w:type="dxa"/>
              <w:bottom w:w="30" w:type="dxa"/>
              <w:right w:w="20" w:type="dxa"/>
            </w:tcMar>
            <w:vAlign w:val="bottom"/>
            <w:hideMark/>
          </w:tcPr>
          <w:p w14:paraId="221319F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6D278"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552DF8"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3D15DE9" w14:textId="77777777" w:rsidR="00000000" w:rsidRDefault="00AF0F4D">
            <w:pPr>
              <w:spacing w:after="100"/>
              <w:jc w:val="right"/>
              <w:rPr>
                <w:rFonts w:eastAsia="Times New Roman"/>
              </w:rPr>
            </w:pPr>
            <w:r>
              <w:rPr>
                <w:rFonts w:eastAsia="Times New Roman"/>
                <w:color w:val="000000"/>
                <w:sz w:val="18"/>
                <w:szCs w:val="18"/>
              </w:rPr>
              <w:t>(1,716)</w:t>
            </w:r>
          </w:p>
        </w:tc>
        <w:tc>
          <w:tcPr>
            <w:tcW w:w="0" w:type="auto"/>
            <w:shd w:val="clear" w:color="auto" w:fill="CCEEFF"/>
            <w:tcMar>
              <w:top w:w="30" w:type="dxa"/>
              <w:left w:w="0" w:type="dxa"/>
              <w:bottom w:w="30" w:type="dxa"/>
              <w:right w:w="20" w:type="dxa"/>
            </w:tcMar>
            <w:vAlign w:val="bottom"/>
            <w:hideMark/>
          </w:tcPr>
          <w:p w14:paraId="620C6CD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7581C"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BBD6E7" w14:textId="77777777" w:rsidR="00000000" w:rsidRDefault="00AF0F4D">
            <w:pPr>
              <w:spacing w:after="100"/>
              <w:jc w:val="right"/>
              <w:rPr>
                <w:rFonts w:eastAsia="Times New Roman"/>
              </w:rPr>
            </w:pPr>
            <w:r>
              <w:rPr>
                <w:rFonts w:eastAsia="Times New Roman"/>
                <w:color w:val="000000"/>
                <w:sz w:val="18"/>
                <w:szCs w:val="18"/>
              </w:rPr>
              <w:t>(65.8)</w:t>
            </w:r>
          </w:p>
        </w:tc>
        <w:tc>
          <w:tcPr>
            <w:tcW w:w="0" w:type="auto"/>
            <w:shd w:val="clear" w:color="auto" w:fill="CCEEFF"/>
            <w:tcMar>
              <w:top w:w="30" w:type="dxa"/>
              <w:left w:w="0" w:type="dxa"/>
              <w:bottom w:w="30" w:type="dxa"/>
              <w:right w:w="20" w:type="dxa"/>
            </w:tcMar>
            <w:vAlign w:val="bottom"/>
            <w:hideMark/>
          </w:tcPr>
          <w:p w14:paraId="5E30469D" w14:textId="77777777" w:rsidR="00000000" w:rsidRDefault="00AF0F4D">
            <w:pPr>
              <w:spacing w:after="100"/>
              <w:jc w:val="right"/>
              <w:rPr>
                <w:rFonts w:eastAsia="Times New Roman"/>
              </w:rPr>
            </w:pPr>
            <w:r>
              <w:rPr>
                <w:rFonts w:eastAsia="Times New Roman"/>
                <w:color w:val="000000"/>
                <w:sz w:val="18"/>
                <w:szCs w:val="18"/>
              </w:rPr>
              <w:t>%</w:t>
            </w:r>
          </w:p>
        </w:tc>
      </w:tr>
      <w:tr w:rsidR="00000000" w14:paraId="4940008F" w14:textId="77777777">
        <w:trPr>
          <w:divId w:val="1601793577"/>
        </w:trPr>
        <w:tc>
          <w:tcPr>
            <w:tcW w:w="0" w:type="auto"/>
            <w:gridSpan w:val="3"/>
            <w:shd w:val="clear" w:color="auto" w:fill="FFFFFF"/>
            <w:tcMar>
              <w:top w:w="30" w:type="dxa"/>
              <w:left w:w="155" w:type="dxa"/>
              <w:bottom w:w="30" w:type="dxa"/>
              <w:right w:w="20" w:type="dxa"/>
            </w:tcMar>
            <w:vAlign w:val="bottom"/>
            <w:hideMark/>
          </w:tcPr>
          <w:p w14:paraId="33000D98" w14:textId="77777777" w:rsidR="00000000" w:rsidRDefault="00AF0F4D">
            <w:pPr>
              <w:spacing w:after="100"/>
              <w:rPr>
                <w:rFonts w:eastAsia="Times New Roman"/>
              </w:rPr>
            </w:pPr>
            <w:r>
              <w:rPr>
                <w:rFonts w:eastAsia="Times New Roman"/>
                <w:color w:val="000000"/>
                <w:sz w:val="18"/>
                <w:szCs w:val="18"/>
              </w:rPr>
              <w:t>Percentage of loss before income taxes</w:t>
            </w:r>
          </w:p>
        </w:tc>
        <w:tc>
          <w:tcPr>
            <w:tcW w:w="0" w:type="auto"/>
            <w:gridSpan w:val="3"/>
            <w:shd w:val="clear" w:color="auto" w:fill="FFFFFF"/>
            <w:tcMar>
              <w:top w:w="0" w:type="dxa"/>
              <w:left w:w="20" w:type="dxa"/>
              <w:bottom w:w="0" w:type="dxa"/>
              <w:right w:w="20" w:type="dxa"/>
            </w:tcMar>
            <w:vAlign w:val="center"/>
            <w:hideMark/>
          </w:tcPr>
          <w:p w14:paraId="2416562A"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F449DA" w14:textId="77777777" w:rsidR="00000000" w:rsidRDefault="00AF0F4D">
            <w:pPr>
              <w:spacing w:after="100"/>
              <w:jc w:val="right"/>
              <w:rPr>
                <w:rFonts w:eastAsia="Times New Roman"/>
              </w:rPr>
            </w:pPr>
            <w:r>
              <w:rPr>
                <w:rFonts w:eastAsia="Times New Roman"/>
                <w:color w:val="000000"/>
                <w:sz w:val="18"/>
                <w:szCs w:val="18"/>
              </w:rPr>
              <w:t>14.1 </w:t>
            </w:r>
          </w:p>
        </w:tc>
        <w:tc>
          <w:tcPr>
            <w:tcW w:w="0" w:type="auto"/>
            <w:shd w:val="clear" w:color="auto" w:fill="FFFFFF"/>
            <w:tcMar>
              <w:top w:w="30" w:type="dxa"/>
              <w:left w:w="0" w:type="dxa"/>
              <w:bottom w:w="30" w:type="dxa"/>
              <w:right w:w="20" w:type="dxa"/>
            </w:tcMar>
            <w:vAlign w:val="bottom"/>
            <w:hideMark/>
          </w:tcPr>
          <w:p w14:paraId="41C1D356" w14:textId="77777777" w:rsidR="00000000" w:rsidRDefault="00AF0F4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3D56B59" w14:textId="77777777" w:rsidR="00000000" w:rsidRDefault="00AF0F4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841EC1" w14:textId="77777777" w:rsidR="00000000" w:rsidRDefault="00AF0F4D">
            <w:pPr>
              <w:spacing w:after="100"/>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14:paraId="009CC1C3" w14:textId="77777777" w:rsidR="00000000" w:rsidRDefault="00AF0F4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8C1FBD5" w14:textId="77777777" w:rsidR="00000000" w:rsidRDefault="00AF0F4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E6D160" w14:textId="77777777" w:rsidR="00000000" w:rsidRDefault="00AF0F4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05FB41A8" w14:textId="77777777" w:rsidR="00000000" w:rsidRDefault="00AF0F4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1289E0" w14:textId="77777777" w:rsidR="00000000" w:rsidRDefault="00AF0F4D">
            <w:pPr>
              <w:spacing w:after="100"/>
              <w:jc w:val="right"/>
              <w:rPr>
                <w:rFonts w:eastAsia="Times New Roman"/>
              </w:rPr>
            </w:pPr>
            <w:r>
              <w:rPr>
                <w:rFonts w:eastAsia="Times New Roman"/>
                <w:color w:val="000000"/>
                <w:sz w:val="18"/>
                <w:szCs w:val="18"/>
              </w:rPr>
              <w:t> </w:t>
            </w:r>
          </w:p>
        </w:tc>
      </w:tr>
    </w:tbl>
    <w:p w14:paraId="376251E8" w14:textId="77777777" w:rsidR="00000000" w:rsidRDefault="00AF0F4D">
      <w:pPr>
        <w:divId w:val="1128354150"/>
        <w:rPr>
          <w:rFonts w:eastAsia="Times New Roman"/>
        </w:rPr>
      </w:pPr>
    </w:p>
    <w:p w14:paraId="51ECF098" w14:textId="77777777" w:rsidR="00000000" w:rsidRDefault="00AF0F4D">
      <w:pPr>
        <w:jc w:val="both"/>
        <w:rPr>
          <w:rFonts w:eastAsia="Times New Roman"/>
        </w:rPr>
      </w:pPr>
      <w:r>
        <w:rPr>
          <w:rFonts w:eastAsia="Times New Roman"/>
          <w:color w:val="000000"/>
          <w:sz w:val="20"/>
          <w:szCs w:val="20"/>
        </w:rPr>
        <w:t>The income tax benefit was $4,323 for the three months ended March 31, 2022 resulting in an effective tax rate o</w:t>
      </w:r>
      <w:r>
        <w:rPr>
          <w:rFonts w:eastAsia="Times New Roman"/>
          <w:color w:val="000000"/>
          <w:sz w:val="20"/>
          <w:szCs w:val="20"/>
        </w:rPr>
        <w:t>f 14.1%. The income tax benefit was $2,607 for the three months ended March 31, 2021 resulting in an effective tax rate of 16.2%. The increase in the income tax benefit for the three months ended March 31, 2022 as compared to the prior period in 2021 is pr</w:t>
      </w:r>
      <w:r>
        <w:rPr>
          <w:rFonts w:eastAsia="Times New Roman"/>
          <w:color w:val="000000"/>
          <w:sz w:val="20"/>
          <w:szCs w:val="20"/>
        </w:rPr>
        <w:t xml:space="preserve">imarily due to an increase in net operating losses recognized in the United States. </w:t>
      </w:r>
    </w:p>
    <w:p w14:paraId="09D6E3B8" w14:textId="77777777" w:rsidR="00000000" w:rsidRDefault="00AF0F4D">
      <w:pPr>
        <w:jc w:val="both"/>
        <w:rPr>
          <w:rFonts w:eastAsia="Times New Roman"/>
        </w:rPr>
      </w:pPr>
    </w:p>
    <w:p w14:paraId="13EABDEC" w14:textId="77777777" w:rsidR="00000000" w:rsidRDefault="00AF0F4D">
      <w:pPr>
        <w:divId w:val="1202790345"/>
        <w:rPr>
          <w:rFonts w:eastAsia="Times New Roman"/>
        </w:rPr>
      </w:pPr>
      <w:r>
        <w:rPr>
          <w:rFonts w:eastAsia="Times New Roman"/>
          <w:b/>
          <w:bCs/>
          <w:color w:val="000000"/>
          <w:sz w:val="20"/>
          <w:szCs w:val="20"/>
          <w:u w:val="single"/>
        </w:rPr>
        <w:t>Liquidity and Capital Resources</w:t>
      </w:r>
      <w:r>
        <w:rPr>
          <w:rFonts w:eastAsia="Times New Roman"/>
          <w:color w:val="000000"/>
          <w:sz w:val="20"/>
          <w:szCs w:val="20"/>
        </w:rPr>
        <w:t> </w:t>
      </w:r>
    </w:p>
    <w:p w14:paraId="2F84C36D" w14:textId="77777777" w:rsidR="00000000" w:rsidRDefault="00AF0F4D">
      <w:pPr>
        <w:jc w:val="both"/>
        <w:rPr>
          <w:rFonts w:eastAsia="Times New Roman"/>
        </w:rPr>
      </w:pPr>
    </w:p>
    <w:p w14:paraId="134A0B63" w14:textId="77777777" w:rsidR="00000000" w:rsidRDefault="00AF0F4D">
      <w:pPr>
        <w:jc w:val="both"/>
        <w:rPr>
          <w:rFonts w:eastAsia="Times New Roman"/>
        </w:rPr>
      </w:pPr>
      <w:r>
        <w:rPr>
          <w:rFonts w:eastAsia="Times New Roman"/>
          <w:color w:val="000000"/>
          <w:sz w:val="20"/>
          <w:szCs w:val="20"/>
        </w:rPr>
        <w:t xml:space="preserve">Our cash flows from operating, investing and financing activities, as reflected in the unaudited condensed consolidated statements of </w:t>
      </w:r>
      <w:r>
        <w:rPr>
          <w:rFonts w:eastAsia="Times New Roman"/>
          <w:color w:val="000000"/>
          <w:sz w:val="20"/>
          <w:szCs w:val="20"/>
        </w:rPr>
        <w:t>cash flows, are summarized in the following table: </w:t>
      </w:r>
    </w:p>
    <w:p w14:paraId="1AA37FD4" w14:textId="77777777" w:rsidR="00000000" w:rsidRDefault="00AF0F4D">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8"/>
        <w:gridCol w:w="3347"/>
        <w:gridCol w:w="37"/>
        <w:gridCol w:w="36"/>
        <w:gridCol w:w="36"/>
        <w:gridCol w:w="36"/>
        <w:gridCol w:w="110"/>
        <w:gridCol w:w="940"/>
        <w:gridCol w:w="36"/>
        <w:gridCol w:w="36"/>
        <w:gridCol w:w="36"/>
        <w:gridCol w:w="36"/>
        <w:gridCol w:w="110"/>
        <w:gridCol w:w="940"/>
        <w:gridCol w:w="36"/>
        <w:gridCol w:w="36"/>
        <w:gridCol w:w="36"/>
        <w:gridCol w:w="36"/>
        <w:gridCol w:w="110"/>
        <w:gridCol w:w="940"/>
        <w:gridCol w:w="36"/>
        <w:gridCol w:w="36"/>
        <w:gridCol w:w="36"/>
        <w:gridCol w:w="36"/>
        <w:gridCol w:w="45"/>
        <w:gridCol w:w="929"/>
        <w:gridCol w:w="170"/>
      </w:tblGrid>
      <w:tr w:rsidR="00000000" w14:paraId="45EAD15F" w14:textId="77777777">
        <w:tc>
          <w:tcPr>
            <w:tcW w:w="50" w:type="pct"/>
            <w:vAlign w:val="center"/>
            <w:hideMark/>
          </w:tcPr>
          <w:p w14:paraId="0D6B9799" w14:textId="77777777" w:rsidR="00000000" w:rsidRDefault="00AF0F4D">
            <w:pPr>
              <w:jc w:val="both"/>
              <w:rPr>
                <w:rFonts w:eastAsia="Times New Roman"/>
              </w:rPr>
            </w:pPr>
          </w:p>
        </w:tc>
        <w:tc>
          <w:tcPr>
            <w:tcW w:w="2062" w:type="pct"/>
            <w:vAlign w:val="center"/>
            <w:hideMark/>
          </w:tcPr>
          <w:p w14:paraId="73A3892B" w14:textId="77777777" w:rsidR="00000000" w:rsidRDefault="00AF0F4D">
            <w:pPr>
              <w:spacing w:after="100"/>
              <w:rPr>
                <w:rFonts w:eastAsia="Times New Roman"/>
                <w:sz w:val="20"/>
                <w:szCs w:val="20"/>
              </w:rPr>
            </w:pPr>
          </w:p>
        </w:tc>
        <w:tc>
          <w:tcPr>
            <w:tcW w:w="5" w:type="pct"/>
            <w:vAlign w:val="center"/>
            <w:hideMark/>
          </w:tcPr>
          <w:p w14:paraId="63D2267D" w14:textId="77777777" w:rsidR="00000000" w:rsidRDefault="00AF0F4D">
            <w:pPr>
              <w:spacing w:after="100"/>
              <w:rPr>
                <w:rFonts w:eastAsia="Times New Roman"/>
                <w:sz w:val="20"/>
                <w:szCs w:val="20"/>
              </w:rPr>
            </w:pPr>
          </w:p>
        </w:tc>
        <w:tc>
          <w:tcPr>
            <w:tcW w:w="5" w:type="pct"/>
            <w:vAlign w:val="center"/>
            <w:hideMark/>
          </w:tcPr>
          <w:p w14:paraId="101B6A98" w14:textId="77777777" w:rsidR="00000000" w:rsidRDefault="00AF0F4D">
            <w:pPr>
              <w:spacing w:after="100"/>
              <w:rPr>
                <w:rFonts w:eastAsia="Times New Roman"/>
                <w:sz w:val="20"/>
                <w:szCs w:val="20"/>
              </w:rPr>
            </w:pPr>
          </w:p>
        </w:tc>
        <w:tc>
          <w:tcPr>
            <w:tcW w:w="26" w:type="pct"/>
            <w:vAlign w:val="center"/>
            <w:hideMark/>
          </w:tcPr>
          <w:p w14:paraId="06D51340" w14:textId="77777777" w:rsidR="00000000" w:rsidRDefault="00AF0F4D">
            <w:pPr>
              <w:spacing w:after="100"/>
              <w:rPr>
                <w:rFonts w:eastAsia="Times New Roman"/>
                <w:sz w:val="20"/>
                <w:szCs w:val="20"/>
              </w:rPr>
            </w:pPr>
          </w:p>
        </w:tc>
        <w:tc>
          <w:tcPr>
            <w:tcW w:w="5" w:type="pct"/>
            <w:vAlign w:val="center"/>
            <w:hideMark/>
          </w:tcPr>
          <w:p w14:paraId="37504369" w14:textId="77777777" w:rsidR="00000000" w:rsidRDefault="00AF0F4D">
            <w:pPr>
              <w:spacing w:after="100"/>
              <w:rPr>
                <w:rFonts w:eastAsia="Times New Roman"/>
                <w:sz w:val="20"/>
                <w:szCs w:val="20"/>
              </w:rPr>
            </w:pPr>
          </w:p>
        </w:tc>
        <w:tc>
          <w:tcPr>
            <w:tcW w:w="50" w:type="pct"/>
            <w:vAlign w:val="center"/>
            <w:hideMark/>
          </w:tcPr>
          <w:p w14:paraId="1D36DFB9" w14:textId="77777777" w:rsidR="00000000" w:rsidRDefault="00AF0F4D">
            <w:pPr>
              <w:spacing w:after="100"/>
              <w:rPr>
                <w:rFonts w:eastAsia="Times New Roman"/>
                <w:sz w:val="20"/>
                <w:szCs w:val="20"/>
              </w:rPr>
            </w:pPr>
          </w:p>
        </w:tc>
        <w:tc>
          <w:tcPr>
            <w:tcW w:w="628" w:type="pct"/>
            <w:vAlign w:val="center"/>
            <w:hideMark/>
          </w:tcPr>
          <w:p w14:paraId="5D31881C" w14:textId="77777777" w:rsidR="00000000" w:rsidRDefault="00AF0F4D">
            <w:pPr>
              <w:spacing w:after="100"/>
              <w:rPr>
                <w:rFonts w:eastAsia="Times New Roman"/>
                <w:sz w:val="20"/>
                <w:szCs w:val="20"/>
              </w:rPr>
            </w:pPr>
          </w:p>
        </w:tc>
        <w:tc>
          <w:tcPr>
            <w:tcW w:w="5" w:type="pct"/>
            <w:vAlign w:val="center"/>
            <w:hideMark/>
          </w:tcPr>
          <w:p w14:paraId="503F7416" w14:textId="77777777" w:rsidR="00000000" w:rsidRDefault="00AF0F4D">
            <w:pPr>
              <w:spacing w:after="100"/>
              <w:rPr>
                <w:rFonts w:eastAsia="Times New Roman"/>
                <w:sz w:val="20"/>
                <w:szCs w:val="20"/>
              </w:rPr>
            </w:pPr>
          </w:p>
        </w:tc>
        <w:tc>
          <w:tcPr>
            <w:tcW w:w="5" w:type="pct"/>
            <w:vAlign w:val="center"/>
            <w:hideMark/>
          </w:tcPr>
          <w:p w14:paraId="2D5548A2" w14:textId="77777777" w:rsidR="00000000" w:rsidRDefault="00AF0F4D">
            <w:pPr>
              <w:spacing w:after="100"/>
              <w:rPr>
                <w:rFonts w:eastAsia="Times New Roman"/>
                <w:sz w:val="20"/>
                <w:szCs w:val="20"/>
              </w:rPr>
            </w:pPr>
          </w:p>
        </w:tc>
        <w:tc>
          <w:tcPr>
            <w:tcW w:w="26" w:type="pct"/>
            <w:vAlign w:val="center"/>
            <w:hideMark/>
          </w:tcPr>
          <w:p w14:paraId="3BD0441F" w14:textId="77777777" w:rsidR="00000000" w:rsidRDefault="00AF0F4D">
            <w:pPr>
              <w:spacing w:after="100"/>
              <w:rPr>
                <w:rFonts w:eastAsia="Times New Roman"/>
                <w:sz w:val="20"/>
                <w:szCs w:val="20"/>
              </w:rPr>
            </w:pPr>
          </w:p>
        </w:tc>
        <w:tc>
          <w:tcPr>
            <w:tcW w:w="5" w:type="pct"/>
            <w:vAlign w:val="center"/>
            <w:hideMark/>
          </w:tcPr>
          <w:p w14:paraId="3FD227DD" w14:textId="77777777" w:rsidR="00000000" w:rsidRDefault="00AF0F4D">
            <w:pPr>
              <w:spacing w:after="100"/>
              <w:rPr>
                <w:rFonts w:eastAsia="Times New Roman"/>
                <w:sz w:val="20"/>
                <w:szCs w:val="20"/>
              </w:rPr>
            </w:pPr>
          </w:p>
        </w:tc>
        <w:tc>
          <w:tcPr>
            <w:tcW w:w="50" w:type="pct"/>
            <w:vAlign w:val="center"/>
            <w:hideMark/>
          </w:tcPr>
          <w:p w14:paraId="7C501183" w14:textId="77777777" w:rsidR="00000000" w:rsidRDefault="00AF0F4D">
            <w:pPr>
              <w:spacing w:after="100"/>
              <w:rPr>
                <w:rFonts w:eastAsia="Times New Roman"/>
                <w:sz w:val="20"/>
                <w:szCs w:val="20"/>
              </w:rPr>
            </w:pPr>
          </w:p>
        </w:tc>
        <w:tc>
          <w:tcPr>
            <w:tcW w:w="628" w:type="pct"/>
            <w:vAlign w:val="center"/>
            <w:hideMark/>
          </w:tcPr>
          <w:p w14:paraId="26BCD2B1" w14:textId="77777777" w:rsidR="00000000" w:rsidRDefault="00AF0F4D">
            <w:pPr>
              <w:spacing w:after="100"/>
              <w:rPr>
                <w:rFonts w:eastAsia="Times New Roman"/>
                <w:sz w:val="20"/>
                <w:szCs w:val="20"/>
              </w:rPr>
            </w:pPr>
          </w:p>
        </w:tc>
        <w:tc>
          <w:tcPr>
            <w:tcW w:w="5" w:type="pct"/>
            <w:vAlign w:val="center"/>
            <w:hideMark/>
          </w:tcPr>
          <w:p w14:paraId="34EB8CC5" w14:textId="77777777" w:rsidR="00000000" w:rsidRDefault="00AF0F4D">
            <w:pPr>
              <w:spacing w:after="100"/>
              <w:rPr>
                <w:rFonts w:eastAsia="Times New Roman"/>
                <w:sz w:val="20"/>
                <w:szCs w:val="20"/>
              </w:rPr>
            </w:pPr>
          </w:p>
        </w:tc>
        <w:tc>
          <w:tcPr>
            <w:tcW w:w="5" w:type="pct"/>
            <w:vAlign w:val="center"/>
            <w:hideMark/>
          </w:tcPr>
          <w:p w14:paraId="4B842B72" w14:textId="77777777" w:rsidR="00000000" w:rsidRDefault="00AF0F4D">
            <w:pPr>
              <w:spacing w:after="100"/>
              <w:rPr>
                <w:rFonts w:eastAsia="Times New Roman"/>
                <w:sz w:val="20"/>
                <w:szCs w:val="20"/>
              </w:rPr>
            </w:pPr>
          </w:p>
        </w:tc>
        <w:tc>
          <w:tcPr>
            <w:tcW w:w="26" w:type="pct"/>
            <w:vAlign w:val="center"/>
            <w:hideMark/>
          </w:tcPr>
          <w:p w14:paraId="28839200" w14:textId="77777777" w:rsidR="00000000" w:rsidRDefault="00AF0F4D">
            <w:pPr>
              <w:spacing w:after="100"/>
              <w:rPr>
                <w:rFonts w:eastAsia="Times New Roman"/>
                <w:sz w:val="20"/>
                <w:szCs w:val="20"/>
              </w:rPr>
            </w:pPr>
          </w:p>
        </w:tc>
        <w:tc>
          <w:tcPr>
            <w:tcW w:w="5" w:type="pct"/>
            <w:vAlign w:val="center"/>
            <w:hideMark/>
          </w:tcPr>
          <w:p w14:paraId="5A84DED1" w14:textId="77777777" w:rsidR="00000000" w:rsidRDefault="00AF0F4D">
            <w:pPr>
              <w:spacing w:after="100"/>
              <w:rPr>
                <w:rFonts w:eastAsia="Times New Roman"/>
                <w:sz w:val="20"/>
                <w:szCs w:val="20"/>
              </w:rPr>
            </w:pPr>
          </w:p>
        </w:tc>
        <w:tc>
          <w:tcPr>
            <w:tcW w:w="50" w:type="pct"/>
            <w:vAlign w:val="center"/>
            <w:hideMark/>
          </w:tcPr>
          <w:p w14:paraId="3664E971" w14:textId="77777777" w:rsidR="00000000" w:rsidRDefault="00AF0F4D">
            <w:pPr>
              <w:spacing w:after="100"/>
              <w:rPr>
                <w:rFonts w:eastAsia="Times New Roman"/>
                <w:sz w:val="20"/>
                <w:szCs w:val="20"/>
              </w:rPr>
            </w:pPr>
          </w:p>
        </w:tc>
        <w:tc>
          <w:tcPr>
            <w:tcW w:w="628" w:type="pct"/>
            <w:vAlign w:val="center"/>
            <w:hideMark/>
          </w:tcPr>
          <w:p w14:paraId="585C7502" w14:textId="77777777" w:rsidR="00000000" w:rsidRDefault="00AF0F4D">
            <w:pPr>
              <w:spacing w:after="100"/>
              <w:rPr>
                <w:rFonts w:eastAsia="Times New Roman"/>
                <w:sz w:val="20"/>
                <w:szCs w:val="20"/>
              </w:rPr>
            </w:pPr>
          </w:p>
        </w:tc>
        <w:tc>
          <w:tcPr>
            <w:tcW w:w="5" w:type="pct"/>
            <w:vAlign w:val="center"/>
            <w:hideMark/>
          </w:tcPr>
          <w:p w14:paraId="6E01A936" w14:textId="77777777" w:rsidR="00000000" w:rsidRDefault="00AF0F4D">
            <w:pPr>
              <w:spacing w:after="100"/>
              <w:rPr>
                <w:rFonts w:eastAsia="Times New Roman"/>
                <w:sz w:val="20"/>
                <w:szCs w:val="20"/>
              </w:rPr>
            </w:pPr>
          </w:p>
        </w:tc>
        <w:tc>
          <w:tcPr>
            <w:tcW w:w="5" w:type="pct"/>
            <w:vAlign w:val="center"/>
            <w:hideMark/>
          </w:tcPr>
          <w:p w14:paraId="50C57480" w14:textId="77777777" w:rsidR="00000000" w:rsidRDefault="00AF0F4D">
            <w:pPr>
              <w:spacing w:after="100"/>
              <w:rPr>
                <w:rFonts w:eastAsia="Times New Roman"/>
                <w:sz w:val="20"/>
                <w:szCs w:val="20"/>
              </w:rPr>
            </w:pPr>
          </w:p>
        </w:tc>
        <w:tc>
          <w:tcPr>
            <w:tcW w:w="26" w:type="pct"/>
            <w:vAlign w:val="center"/>
            <w:hideMark/>
          </w:tcPr>
          <w:p w14:paraId="42134451" w14:textId="77777777" w:rsidR="00000000" w:rsidRDefault="00AF0F4D">
            <w:pPr>
              <w:spacing w:after="100"/>
              <w:rPr>
                <w:rFonts w:eastAsia="Times New Roman"/>
                <w:sz w:val="20"/>
                <w:szCs w:val="20"/>
              </w:rPr>
            </w:pPr>
          </w:p>
        </w:tc>
        <w:tc>
          <w:tcPr>
            <w:tcW w:w="5" w:type="pct"/>
            <w:vAlign w:val="center"/>
            <w:hideMark/>
          </w:tcPr>
          <w:p w14:paraId="7830ADE4" w14:textId="77777777" w:rsidR="00000000" w:rsidRDefault="00AF0F4D">
            <w:pPr>
              <w:spacing w:after="100"/>
              <w:rPr>
                <w:rFonts w:eastAsia="Times New Roman"/>
                <w:sz w:val="20"/>
                <w:szCs w:val="20"/>
              </w:rPr>
            </w:pPr>
          </w:p>
        </w:tc>
        <w:tc>
          <w:tcPr>
            <w:tcW w:w="50" w:type="pct"/>
            <w:vAlign w:val="center"/>
            <w:hideMark/>
          </w:tcPr>
          <w:p w14:paraId="7E8BF531" w14:textId="77777777" w:rsidR="00000000" w:rsidRDefault="00AF0F4D">
            <w:pPr>
              <w:spacing w:after="100"/>
              <w:rPr>
                <w:rFonts w:eastAsia="Times New Roman"/>
                <w:sz w:val="20"/>
                <w:szCs w:val="20"/>
              </w:rPr>
            </w:pPr>
          </w:p>
        </w:tc>
        <w:tc>
          <w:tcPr>
            <w:tcW w:w="629" w:type="pct"/>
            <w:vAlign w:val="center"/>
            <w:hideMark/>
          </w:tcPr>
          <w:p w14:paraId="5A4A5242" w14:textId="77777777" w:rsidR="00000000" w:rsidRDefault="00AF0F4D">
            <w:pPr>
              <w:spacing w:after="100"/>
              <w:rPr>
                <w:rFonts w:eastAsia="Times New Roman"/>
                <w:sz w:val="20"/>
                <w:szCs w:val="20"/>
              </w:rPr>
            </w:pPr>
          </w:p>
        </w:tc>
        <w:tc>
          <w:tcPr>
            <w:tcW w:w="5" w:type="pct"/>
            <w:vAlign w:val="center"/>
            <w:hideMark/>
          </w:tcPr>
          <w:p w14:paraId="704298BF" w14:textId="77777777" w:rsidR="00000000" w:rsidRDefault="00AF0F4D">
            <w:pPr>
              <w:spacing w:after="100"/>
              <w:rPr>
                <w:rFonts w:eastAsia="Times New Roman"/>
                <w:sz w:val="20"/>
                <w:szCs w:val="20"/>
              </w:rPr>
            </w:pPr>
          </w:p>
        </w:tc>
      </w:tr>
      <w:tr w:rsidR="00000000" w14:paraId="0A657035" w14:textId="77777777">
        <w:tc>
          <w:tcPr>
            <w:tcW w:w="0" w:type="auto"/>
            <w:gridSpan w:val="3"/>
            <w:vAlign w:val="center"/>
            <w:hideMark/>
          </w:tcPr>
          <w:p w14:paraId="5C6EF843" w14:textId="77777777" w:rsidR="00000000" w:rsidRDefault="00AF0F4D">
            <w:pPr>
              <w:spacing w:after="100"/>
              <w:rPr>
                <w:rFonts w:eastAsia="Times New Roman"/>
                <w:sz w:val="20"/>
                <w:szCs w:val="20"/>
              </w:rPr>
            </w:pPr>
          </w:p>
        </w:tc>
        <w:tc>
          <w:tcPr>
            <w:tcW w:w="0" w:type="auto"/>
            <w:gridSpan w:val="3"/>
            <w:vAlign w:val="center"/>
            <w:hideMark/>
          </w:tcPr>
          <w:p w14:paraId="2836F882" w14:textId="77777777" w:rsidR="00000000" w:rsidRDefault="00AF0F4D">
            <w:pPr>
              <w:spacing w:after="100"/>
              <w:rPr>
                <w:rFonts w:eastAsia="Times New Roman"/>
                <w:sz w:val="20"/>
                <w:szCs w:val="20"/>
              </w:rPr>
            </w:pPr>
          </w:p>
        </w:tc>
        <w:tc>
          <w:tcPr>
            <w:tcW w:w="0" w:type="auto"/>
            <w:gridSpan w:val="3"/>
            <w:vAlign w:val="center"/>
            <w:hideMark/>
          </w:tcPr>
          <w:p w14:paraId="5FE868B8" w14:textId="77777777" w:rsidR="00000000" w:rsidRDefault="00AF0F4D">
            <w:pPr>
              <w:spacing w:after="100"/>
              <w:rPr>
                <w:rFonts w:eastAsia="Times New Roman"/>
                <w:sz w:val="20"/>
                <w:szCs w:val="20"/>
              </w:rPr>
            </w:pPr>
          </w:p>
        </w:tc>
        <w:tc>
          <w:tcPr>
            <w:tcW w:w="0" w:type="auto"/>
            <w:gridSpan w:val="3"/>
            <w:vAlign w:val="center"/>
            <w:hideMark/>
          </w:tcPr>
          <w:p w14:paraId="72063E59" w14:textId="77777777" w:rsidR="00000000" w:rsidRDefault="00AF0F4D">
            <w:pPr>
              <w:spacing w:after="100"/>
              <w:rPr>
                <w:rFonts w:eastAsia="Times New Roman"/>
                <w:sz w:val="20"/>
                <w:szCs w:val="20"/>
              </w:rPr>
            </w:pPr>
          </w:p>
        </w:tc>
        <w:tc>
          <w:tcPr>
            <w:tcW w:w="0" w:type="auto"/>
            <w:gridSpan w:val="3"/>
            <w:vAlign w:val="center"/>
            <w:hideMark/>
          </w:tcPr>
          <w:p w14:paraId="7492BE8F" w14:textId="77777777" w:rsidR="00000000" w:rsidRDefault="00AF0F4D">
            <w:pPr>
              <w:spacing w:after="100"/>
              <w:rPr>
                <w:rFonts w:eastAsia="Times New Roman"/>
                <w:sz w:val="20"/>
                <w:szCs w:val="20"/>
              </w:rPr>
            </w:pPr>
          </w:p>
        </w:tc>
        <w:tc>
          <w:tcPr>
            <w:tcW w:w="0" w:type="auto"/>
            <w:gridSpan w:val="3"/>
            <w:vAlign w:val="center"/>
            <w:hideMark/>
          </w:tcPr>
          <w:p w14:paraId="3CA5793F" w14:textId="77777777" w:rsidR="00000000" w:rsidRDefault="00AF0F4D">
            <w:pPr>
              <w:spacing w:after="100"/>
              <w:rPr>
                <w:rFonts w:eastAsia="Times New Roman"/>
                <w:sz w:val="20"/>
                <w:szCs w:val="20"/>
              </w:rPr>
            </w:pPr>
          </w:p>
        </w:tc>
        <w:tc>
          <w:tcPr>
            <w:tcW w:w="0" w:type="auto"/>
            <w:gridSpan w:val="3"/>
            <w:vAlign w:val="center"/>
            <w:hideMark/>
          </w:tcPr>
          <w:p w14:paraId="3329451F" w14:textId="77777777" w:rsidR="00000000" w:rsidRDefault="00AF0F4D">
            <w:pPr>
              <w:spacing w:after="100"/>
              <w:rPr>
                <w:rFonts w:eastAsia="Times New Roman"/>
                <w:sz w:val="20"/>
                <w:szCs w:val="20"/>
              </w:rPr>
            </w:pPr>
          </w:p>
        </w:tc>
        <w:tc>
          <w:tcPr>
            <w:tcW w:w="0" w:type="auto"/>
            <w:vAlign w:val="center"/>
            <w:hideMark/>
          </w:tcPr>
          <w:p w14:paraId="514D8AEE" w14:textId="77777777" w:rsidR="00000000" w:rsidRDefault="00AF0F4D">
            <w:pPr>
              <w:spacing w:after="100"/>
              <w:rPr>
                <w:rFonts w:eastAsia="Times New Roman"/>
                <w:sz w:val="20"/>
                <w:szCs w:val="20"/>
              </w:rPr>
            </w:pPr>
          </w:p>
        </w:tc>
        <w:tc>
          <w:tcPr>
            <w:tcW w:w="0" w:type="auto"/>
            <w:vAlign w:val="center"/>
            <w:hideMark/>
          </w:tcPr>
          <w:p w14:paraId="26D7B00B" w14:textId="77777777" w:rsidR="00000000" w:rsidRDefault="00AF0F4D">
            <w:pPr>
              <w:spacing w:after="100"/>
              <w:rPr>
                <w:rFonts w:eastAsia="Times New Roman"/>
                <w:sz w:val="20"/>
                <w:szCs w:val="20"/>
              </w:rPr>
            </w:pPr>
          </w:p>
        </w:tc>
        <w:tc>
          <w:tcPr>
            <w:tcW w:w="0" w:type="auto"/>
            <w:vAlign w:val="center"/>
            <w:hideMark/>
          </w:tcPr>
          <w:p w14:paraId="3B8958D5" w14:textId="77777777" w:rsidR="00000000" w:rsidRDefault="00AF0F4D">
            <w:pPr>
              <w:spacing w:after="100"/>
              <w:rPr>
                <w:rFonts w:eastAsia="Times New Roman"/>
                <w:sz w:val="20"/>
                <w:szCs w:val="20"/>
              </w:rPr>
            </w:pPr>
          </w:p>
        </w:tc>
        <w:tc>
          <w:tcPr>
            <w:tcW w:w="0" w:type="auto"/>
            <w:vAlign w:val="center"/>
            <w:hideMark/>
          </w:tcPr>
          <w:p w14:paraId="1F21BE1F" w14:textId="77777777" w:rsidR="00000000" w:rsidRDefault="00AF0F4D">
            <w:pPr>
              <w:spacing w:after="100"/>
              <w:rPr>
                <w:rFonts w:eastAsia="Times New Roman"/>
                <w:sz w:val="20"/>
                <w:szCs w:val="20"/>
              </w:rPr>
            </w:pPr>
          </w:p>
        </w:tc>
        <w:tc>
          <w:tcPr>
            <w:tcW w:w="0" w:type="auto"/>
            <w:vAlign w:val="center"/>
            <w:hideMark/>
          </w:tcPr>
          <w:p w14:paraId="6C875D76" w14:textId="77777777" w:rsidR="00000000" w:rsidRDefault="00AF0F4D">
            <w:pPr>
              <w:spacing w:after="100"/>
              <w:rPr>
                <w:rFonts w:eastAsia="Times New Roman"/>
                <w:sz w:val="20"/>
                <w:szCs w:val="20"/>
              </w:rPr>
            </w:pPr>
          </w:p>
        </w:tc>
        <w:tc>
          <w:tcPr>
            <w:tcW w:w="0" w:type="auto"/>
            <w:vAlign w:val="center"/>
            <w:hideMark/>
          </w:tcPr>
          <w:p w14:paraId="20196C88" w14:textId="77777777" w:rsidR="00000000" w:rsidRDefault="00AF0F4D">
            <w:pPr>
              <w:spacing w:after="100"/>
              <w:rPr>
                <w:rFonts w:eastAsia="Times New Roman"/>
                <w:sz w:val="20"/>
                <w:szCs w:val="20"/>
              </w:rPr>
            </w:pPr>
          </w:p>
        </w:tc>
      </w:tr>
      <w:tr w:rsidR="00000000" w14:paraId="1A079F29" w14:textId="77777777">
        <w:trPr>
          <w:trHeight w:val="280"/>
        </w:trPr>
        <w:tc>
          <w:tcPr>
            <w:tcW w:w="0" w:type="auto"/>
            <w:gridSpan w:val="3"/>
            <w:tcMar>
              <w:top w:w="30" w:type="dxa"/>
              <w:left w:w="20" w:type="dxa"/>
              <w:bottom w:w="30" w:type="dxa"/>
              <w:right w:w="20" w:type="dxa"/>
            </w:tcMar>
            <w:vAlign w:val="bottom"/>
            <w:hideMark/>
          </w:tcPr>
          <w:p w14:paraId="708E49B6"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DAECE9E" w14:textId="77777777" w:rsidR="00000000" w:rsidRDefault="00AF0F4D">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563954D8" w14:textId="77777777" w:rsidR="00000000" w:rsidRDefault="00AF0F4D">
            <w:pPr>
              <w:spacing w:after="100"/>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14:paraId="7078CD50" w14:textId="77777777" w:rsidR="00000000" w:rsidRDefault="00AF0F4D">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65697703" w14:textId="77777777" w:rsidR="00000000" w:rsidRDefault="00AF0F4D">
            <w:pPr>
              <w:spacing w:after="100"/>
              <w:jc w:val="center"/>
              <w:rPr>
                <w:rFonts w:eastAsia="Times New Roman"/>
              </w:rPr>
            </w:pPr>
            <w:r>
              <w:rPr>
                <w:rFonts w:eastAsia="Times New Roman"/>
                <w:b/>
                <w:bCs/>
                <w:color w:val="000000"/>
                <w:sz w:val="18"/>
                <w:szCs w:val="18"/>
              </w:rPr>
              <w:t>Change</w:t>
            </w:r>
          </w:p>
        </w:tc>
      </w:tr>
      <w:tr w:rsidR="00000000" w14:paraId="03543228" w14:textId="77777777">
        <w:trPr>
          <w:trHeight w:val="280"/>
        </w:trPr>
        <w:tc>
          <w:tcPr>
            <w:tcW w:w="0" w:type="auto"/>
            <w:gridSpan w:val="3"/>
            <w:tcMar>
              <w:top w:w="30" w:type="dxa"/>
              <w:left w:w="20" w:type="dxa"/>
              <w:bottom w:w="30" w:type="dxa"/>
              <w:right w:w="20" w:type="dxa"/>
            </w:tcMar>
            <w:vAlign w:val="bottom"/>
            <w:hideMark/>
          </w:tcPr>
          <w:p w14:paraId="31719F0B" w14:textId="77777777" w:rsidR="00000000" w:rsidRDefault="00AF0F4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EEF36D8" w14:textId="77777777" w:rsidR="00000000" w:rsidRDefault="00AF0F4D">
            <w:pPr>
              <w:spacing w:after="100"/>
              <w:rPr>
                <w:rFonts w:eastAsia="Times New Roman"/>
              </w:rPr>
            </w:pPr>
          </w:p>
        </w:tc>
        <w:tc>
          <w:tcPr>
            <w:tcW w:w="0" w:type="auto"/>
            <w:gridSpan w:val="9"/>
            <w:vMerge/>
            <w:vAlign w:val="center"/>
            <w:hideMark/>
          </w:tcPr>
          <w:p w14:paraId="6A17F21B" w14:textId="77777777" w:rsidR="00000000" w:rsidRDefault="00AF0F4D">
            <w:pPr>
              <w:spacing w:after="100"/>
              <w:rPr>
                <w:rFonts w:eastAsia="Times New Roman"/>
              </w:rPr>
            </w:pPr>
          </w:p>
        </w:tc>
        <w:tc>
          <w:tcPr>
            <w:tcW w:w="0" w:type="auto"/>
            <w:gridSpan w:val="3"/>
            <w:tcMar>
              <w:top w:w="0" w:type="dxa"/>
              <w:left w:w="20" w:type="dxa"/>
              <w:bottom w:w="0" w:type="dxa"/>
              <w:right w:w="20" w:type="dxa"/>
            </w:tcMar>
            <w:vAlign w:val="center"/>
            <w:hideMark/>
          </w:tcPr>
          <w:p w14:paraId="33AFD68B" w14:textId="77777777" w:rsidR="00000000" w:rsidRDefault="00AF0F4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BC65913" w14:textId="77777777" w:rsidR="00000000" w:rsidRDefault="00AF0F4D">
            <w:pPr>
              <w:spacing w:after="100"/>
              <w:jc w:val="center"/>
              <w:rPr>
                <w:rFonts w:eastAsia="Times New Roman"/>
              </w:rPr>
            </w:pPr>
            <w:r>
              <w:rPr>
                <w:rFonts w:eastAsia="Times New Roman"/>
                <w:b/>
                <w:bCs/>
                <w:color w:val="000000"/>
                <w:sz w:val="18"/>
                <w:szCs w:val="18"/>
              </w:rPr>
              <w:t>2022 vs. 2021</w:t>
            </w:r>
          </w:p>
        </w:tc>
      </w:tr>
      <w:tr w:rsidR="00000000" w14:paraId="54B14F9D" w14:textId="77777777">
        <w:tc>
          <w:tcPr>
            <w:tcW w:w="0" w:type="auto"/>
            <w:gridSpan w:val="3"/>
            <w:tcMar>
              <w:top w:w="30" w:type="dxa"/>
              <w:left w:w="20" w:type="dxa"/>
              <w:bottom w:w="30" w:type="dxa"/>
              <w:right w:w="20" w:type="dxa"/>
            </w:tcMar>
            <w:vAlign w:val="bottom"/>
            <w:hideMark/>
          </w:tcPr>
          <w:p w14:paraId="5014CC92" w14:textId="77777777" w:rsidR="00000000" w:rsidRDefault="00AF0F4D">
            <w:pPr>
              <w:spacing w:after="100"/>
              <w:rPr>
                <w:rFonts w:eastAsia="Times New Roman"/>
              </w:rPr>
            </w:pPr>
            <w:r>
              <w:rPr>
                <w:rFonts w:eastAsia="Times New Roman"/>
                <w:b/>
                <w:bCs/>
                <w:color w:val="000000"/>
                <w:sz w:val="18"/>
                <w:szCs w:val="18"/>
              </w:rPr>
              <w:t>Net cash (used in) provided by:</w:t>
            </w:r>
          </w:p>
        </w:tc>
        <w:tc>
          <w:tcPr>
            <w:tcW w:w="0" w:type="auto"/>
            <w:gridSpan w:val="3"/>
            <w:tcMar>
              <w:top w:w="0" w:type="dxa"/>
              <w:left w:w="20" w:type="dxa"/>
              <w:bottom w:w="0" w:type="dxa"/>
              <w:right w:w="20" w:type="dxa"/>
            </w:tcMar>
            <w:vAlign w:val="center"/>
            <w:hideMark/>
          </w:tcPr>
          <w:p w14:paraId="48F8E50B" w14:textId="77777777" w:rsidR="00000000" w:rsidRDefault="00AF0F4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77A5F9" w14:textId="77777777" w:rsidR="00000000" w:rsidRDefault="00AF0F4D">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C27062A"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2468C1" w14:textId="77777777" w:rsidR="00000000" w:rsidRDefault="00AF0F4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0FD37262"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D7CAE8" w14:textId="77777777" w:rsidR="00000000" w:rsidRDefault="00AF0F4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1A8FFC0F" w14:textId="77777777" w:rsidR="00000000" w:rsidRDefault="00AF0F4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C585F8" w14:textId="77777777" w:rsidR="00000000" w:rsidRDefault="00AF0F4D">
            <w:pPr>
              <w:spacing w:after="100"/>
              <w:jc w:val="center"/>
              <w:rPr>
                <w:rFonts w:eastAsia="Times New Roman"/>
              </w:rPr>
            </w:pPr>
            <w:r>
              <w:rPr>
                <w:rFonts w:eastAsia="Times New Roman"/>
                <w:b/>
                <w:bCs/>
                <w:color w:val="000000"/>
                <w:sz w:val="18"/>
                <w:szCs w:val="18"/>
              </w:rPr>
              <w:t>%</w:t>
            </w:r>
          </w:p>
        </w:tc>
      </w:tr>
      <w:tr w:rsidR="00000000" w14:paraId="42F19830"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31480FAE" w14:textId="77777777" w:rsidR="00000000" w:rsidRDefault="00AF0F4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48E514A"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D15DDF"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0B139F"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FC8BE8"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90389E"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D8F078" w14:textId="77777777" w:rsidR="00000000" w:rsidRDefault="00AF0F4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8E1B2A"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B4DF90" w14:textId="77777777" w:rsidR="00000000" w:rsidRDefault="00AF0F4D">
            <w:pPr>
              <w:spacing w:after="100"/>
              <w:rPr>
                <w:rFonts w:eastAsia="Times New Roman"/>
                <w:sz w:val="20"/>
                <w:szCs w:val="20"/>
              </w:rPr>
            </w:pPr>
          </w:p>
        </w:tc>
      </w:tr>
      <w:tr w:rsidR="00000000" w14:paraId="74CB2FAE" w14:textId="77777777">
        <w:tc>
          <w:tcPr>
            <w:tcW w:w="0" w:type="auto"/>
            <w:gridSpan w:val="3"/>
            <w:shd w:val="clear" w:color="auto" w:fill="CCEEFF"/>
            <w:tcMar>
              <w:top w:w="30" w:type="dxa"/>
              <w:left w:w="155" w:type="dxa"/>
              <w:bottom w:w="30" w:type="dxa"/>
              <w:right w:w="20" w:type="dxa"/>
            </w:tcMar>
            <w:vAlign w:val="bottom"/>
            <w:hideMark/>
          </w:tcPr>
          <w:p w14:paraId="49685376" w14:textId="77777777" w:rsidR="00000000" w:rsidRDefault="00AF0F4D">
            <w:pPr>
              <w:spacing w:after="100"/>
              <w:rPr>
                <w:rFonts w:eastAsia="Times New Roman"/>
              </w:rPr>
            </w:pPr>
            <w:r>
              <w:rPr>
                <w:rFonts w:eastAsia="Times New Roman"/>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14:paraId="4256B088" w14:textId="77777777" w:rsidR="00000000" w:rsidRDefault="00AF0F4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2BF2302"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9AEAFC9" w14:textId="77777777" w:rsidR="00000000" w:rsidRDefault="00AF0F4D">
            <w:pPr>
              <w:spacing w:after="100"/>
              <w:jc w:val="right"/>
              <w:rPr>
                <w:rFonts w:eastAsia="Times New Roman"/>
              </w:rPr>
            </w:pPr>
            <w:r>
              <w:rPr>
                <w:rFonts w:eastAsia="Times New Roman"/>
                <w:color w:val="000000"/>
                <w:sz w:val="18"/>
                <w:szCs w:val="18"/>
              </w:rPr>
              <w:t>(34,045)</w:t>
            </w:r>
          </w:p>
        </w:tc>
        <w:tc>
          <w:tcPr>
            <w:tcW w:w="0" w:type="auto"/>
            <w:shd w:val="clear" w:color="auto" w:fill="CCEEFF"/>
            <w:tcMar>
              <w:top w:w="30" w:type="dxa"/>
              <w:left w:w="0" w:type="dxa"/>
              <w:bottom w:w="30" w:type="dxa"/>
              <w:right w:w="20" w:type="dxa"/>
            </w:tcMar>
            <w:vAlign w:val="bottom"/>
            <w:hideMark/>
          </w:tcPr>
          <w:p w14:paraId="4D9A845D"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4D587"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F106B8A"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3FA829E" w14:textId="77777777" w:rsidR="00000000" w:rsidRDefault="00AF0F4D">
            <w:pPr>
              <w:spacing w:after="100"/>
              <w:jc w:val="right"/>
              <w:rPr>
                <w:rFonts w:eastAsia="Times New Roman"/>
              </w:rPr>
            </w:pPr>
            <w:r>
              <w:rPr>
                <w:rFonts w:eastAsia="Times New Roman"/>
                <w:color w:val="000000"/>
                <w:sz w:val="18"/>
                <w:szCs w:val="18"/>
              </w:rPr>
              <w:t>(23,413)</w:t>
            </w:r>
          </w:p>
        </w:tc>
        <w:tc>
          <w:tcPr>
            <w:tcW w:w="0" w:type="auto"/>
            <w:shd w:val="clear" w:color="auto" w:fill="CCEEFF"/>
            <w:tcMar>
              <w:top w:w="30" w:type="dxa"/>
              <w:left w:w="0" w:type="dxa"/>
              <w:bottom w:w="30" w:type="dxa"/>
              <w:right w:w="20" w:type="dxa"/>
            </w:tcMar>
            <w:vAlign w:val="bottom"/>
            <w:hideMark/>
          </w:tcPr>
          <w:p w14:paraId="1C71E069"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ADD08" w14:textId="77777777" w:rsidR="00000000" w:rsidRDefault="00AF0F4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BE6149" w14:textId="77777777" w:rsidR="00000000" w:rsidRDefault="00AF0F4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0A6FE25" w14:textId="77777777" w:rsidR="00000000" w:rsidRDefault="00AF0F4D">
            <w:pPr>
              <w:spacing w:after="100"/>
              <w:jc w:val="right"/>
              <w:rPr>
                <w:rFonts w:eastAsia="Times New Roman"/>
              </w:rPr>
            </w:pPr>
            <w:r>
              <w:rPr>
                <w:rFonts w:eastAsia="Times New Roman"/>
                <w:color w:val="000000"/>
                <w:sz w:val="18"/>
                <w:szCs w:val="18"/>
              </w:rPr>
              <w:t>(10,632)</w:t>
            </w:r>
          </w:p>
        </w:tc>
        <w:tc>
          <w:tcPr>
            <w:tcW w:w="0" w:type="auto"/>
            <w:shd w:val="clear" w:color="auto" w:fill="CCEEFF"/>
            <w:tcMar>
              <w:top w:w="30" w:type="dxa"/>
              <w:left w:w="0" w:type="dxa"/>
              <w:bottom w:w="30" w:type="dxa"/>
              <w:right w:w="20" w:type="dxa"/>
            </w:tcMar>
            <w:vAlign w:val="bottom"/>
            <w:hideMark/>
          </w:tcPr>
          <w:p w14:paraId="61709600"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375F8F"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59B774" w14:textId="77777777" w:rsidR="00000000" w:rsidRDefault="00AF0F4D">
            <w:pPr>
              <w:spacing w:after="100"/>
              <w:jc w:val="right"/>
              <w:rPr>
                <w:rFonts w:eastAsia="Times New Roman"/>
              </w:rPr>
            </w:pPr>
            <w:r>
              <w:rPr>
                <w:rFonts w:eastAsia="Times New Roman"/>
                <w:color w:val="000000"/>
                <w:sz w:val="18"/>
                <w:szCs w:val="18"/>
              </w:rPr>
              <w:t>(45.4)</w:t>
            </w:r>
          </w:p>
        </w:tc>
        <w:tc>
          <w:tcPr>
            <w:tcW w:w="0" w:type="auto"/>
            <w:shd w:val="clear" w:color="auto" w:fill="CCEEFF"/>
            <w:tcMar>
              <w:top w:w="30" w:type="dxa"/>
              <w:left w:w="0" w:type="dxa"/>
              <w:bottom w:w="30" w:type="dxa"/>
              <w:right w:w="20" w:type="dxa"/>
            </w:tcMar>
            <w:vAlign w:val="bottom"/>
            <w:hideMark/>
          </w:tcPr>
          <w:p w14:paraId="26DFDA6C" w14:textId="77777777" w:rsidR="00000000" w:rsidRDefault="00AF0F4D">
            <w:pPr>
              <w:spacing w:after="100"/>
              <w:jc w:val="right"/>
              <w:rPr>
                <w:rFonts w:eastAsia="Times New Roman"/>
              </w:rPr>
            </w:pPr>
            <w:r>
              <w:rPr>
                <w:rFonts w:eastAsia="Times New Roman"/>
                <w:color w:val="000000"/>
                <w:sz w:val="18"/>
                <w:szCs w:val="18"/>
              </w:rPr>
              <w:t>%</w:t>
            </w:r>
          </w:p>
        </w:tc>
      </w:tr>
      <w:tr w:rsidR="00000000" w14:paraId="53F77891" w14:textId="77777777">
        <w:tc>
          <w:tcPr>
            <w:tcW w:w="0" w:type="auto"/>
            <w:gridSpan w:val="3"/>
            <w:shd w:val="clear" w:color="auto" w:fill="FFFFFF"/>
            <w:tcMar>
              <w:top w:w="30" w:type="dxa"/>
              <w:left w:w="155" w:type="dxa"/>
              <w:bottom w:w="30" w:type="dxa"/>
              <w:right w:w="20" w:type="dxa"/>
            </w:tcMar>
            <w:vAlign w:val="bottom"/>
            <w:hideMark/>
          </w:tcPr>
          <w:p w14:paraId="31F12D3C" w14:textId="77777777" w:rsidR="00000000" w:rsidRDefault="00AF0F4D">
            <w:pPr>
              <w:spacing w:after="100"/>
              <w:rPr>
                <w:rFonts w:eastAsia="Times New Roman"/>
              </w:rPr>
            </w:pPr>
            <w:r>
              <w:rPr>
                <w:rFonts w:eastAsia="Times New Roman"/>
                <w:color w:val="000000"/>
                <w:sz w:val="18"/>
                <w:szCs w:val="18"/>
              </w:rPr>
              <w:t>Investing activities</w:t>
            </w:r>
          </w:p>
        </w:tc>
        <w:tc>
          <w:tcPr>
            <w:tcW w:w="0" w:type="auto"/>
            <w:gridSpan w:val="3"/>
            <w:shd w:val="clear" w:color="auto" w:fill="FFFFFF"/>
            <w:tcMar>
              <w:top w:w="0" w:type="dxa"/>
              <w:left w:w="20" w:type="dxa"/>
              <w:bottom w:w="0" w:type="dxa"/>
              <w:right w:w="20" w:type="dxa"/>
            </w:tcMar>
            <w:vAlign w:val="center"/>
            <w:hideMark/>
          </w:tcPr>
          <w:p w14:paraId="0C611690" w14:textId="77777777" w:rsidR="00000000" w:rsidRDefault="00AF0F4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AB5BE5" w14:textId="77777777" w:rsidR="00000000" w:rsidRDefault="00AF0F4D">
            <w:pPr>
              <w:spacing w:after="100"/>
              <w:jc w:val="right"/>
              <w:rPr>
                <w:rFonts w:eastAsia="Times New Roman"/>
              </w:rPr>
            </w:pPr>
            <w:r>
              <w:rPr>
                <w:rFonts w:eastAsia="Times New Roman"/>
                <w:color w:val="000000"/>
                <w:sz w:val="18"/>
                <w:szCs w:val="18"/>
              </w:rPr>
              <w:t>42,251 </w:t>
            </w:r>
          </w:p>
        </w:tc>
        <w:tc>
          <w:tcPr>
            <w:tcW w:w="0" w:type="auto"/>
            <w:shd w:val="clear" w:color="auto" w:fill="FFFFFF"/>
            <w:tcMar>
              <w:top w:w="30" w:type="dxa"/>
              <w:left w:w="0" w:type="dxa"/>
              <w:bottom w:w="30" w:type="dxa"/>
              <w:right w:w="20" w:type="dxa"/>
            </w:tcMar>
            <w:vAlign w:val="bottom"/>
            <w:hideMark/>
          </w:tcPr>
          <w:p w14:paraId="5FF121E7"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E8039"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79D45E" w14:textId="77777777" w:rsidR="00000000" w:rsidRDefault="00AF0F4D">
            <w:pPr>
              <w:spacing w:after="100"/>
              <w:jc w:val="right"/>
              <w:rPr>
                <w:rFonts w:eastAsia="Times New Roman"/>
              </w:rPr>
            </w:pPr>
            <w:r>
              <w:rPr>
                <w:rFonts w:eastAsia="Times New Roman"/>
                <w:color w:val="000000"/>
                <w:sz w:val="18"/>
                <w:szCs w:val="18"/>
              </w:rPr>
              <w:t>11,191 </w:t>
            </w:r>
          </w:p>
        </w:tc>
        <w:tc>
          <w:tcPr>
            <w:tcW w:w="0" w:type="auto"/>
            <w:shd w:val="clear" w:color="auto" w:fill="FFFFFF"/>
            <w:tcMar>
              <w:top w:w="30" w:type="dxa"/>
              <w:left w:w="0" w:type="dxa"/>
              <w:bottom w:w="30" w:type="dxa"/>
              <w:right w:w="20" w:type="dxa"/>
            </w:tcMar>
            <w:vAlign w:val="bottom"/>
            <w:hideMark/>
          </w:tcPr>
          <w:p w14:paraId="39D4BC77"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F026A"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1C7200" w14:textId="77777777" w:rsidR="00000000" w:rsidRDefault="00AF0F4D">
            <w:pPr>
              <w:spacing w:after="100"/>
              <w:jc w:val="right"/>
              <w:rPr>
                <w:rFonts w:eastAsia="Times New Roman"/>
              </w:rPr>
            </w:pPr>
            <w:r>
              <w:rPr>
                <w:rFonts w:eastAsia="Times New Roman"/>
                <w:color w:val="000000"/>
                <w:sz w:val="18"/>
                <w:szCs w:val="18"/>
              </w:rPr>
              <w:t>31,060 </w:t>
            </w:r>
          </w:p>
        </w:tc>
        <w:tc>
          <w:tcPr>
            <w:tcW w:w="0" w:type="auto"/>
            <w:shd w:val="clear" w:color="auto" w:fill="FFFFFF"/>
            <w:tcMar>
              <w:top w:w="30" w:type="dxa"/>
              <w:left w:w="0" w:type="dxa"/>
              <w:bottom w:w="30" w:type="dxa"/>
              <w:right w:w="20" w:type="dxa"/>
            </w:tcMar>
            <w:vAlign w:val="bottom"/>
            <w:hideMark/>
          </w:tcPr>
          <w:p w14:paraId="414E4D81" w14:textId="77777777" w:rsidR="00000000" w:rsidRDefault="00AF0F4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003017" w14:textId="77777777" w:rsidR="00000000" w:rsidRDefault="00AF0F4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41E794" w14:textId="77777777" w:rsidR="00000000" w:rsidRDefault="00AF0F4D">
            <w:pPr>
              <w:spacing w:after="100"/>
              <w:jc w:val="right"/>
              <w:rPr>
                <w:rFonts w:eastAsia="Times New Roman"/>
              </w:rPr>
            </w:pPr>
            <w:r>
              <w:rPr>
                <w:rFonts w:eastAsia="Times New Roman"/>
                <w:color w:val="000000"/>
                <w:sz w:val="18"/>
                <w:szCs w:val="18"/>
              </w:rPr>
              <w:t>277.5 </w:t>
            </w:r>
          </w:p>
        </w:tc>
        <w:tc>
          <w:tcPr>
            <w:tcW w:w="0" w:type="auto"/>
            <w:shd w:val="clear" w:color="auto" w:fill="FFFFFF"/>
            <w:tcMar>
              <w:top w:w="30" w:type="dxa"/>
              <w:left w:w="0" w:type="dxa"/>
              <w:bottom w:w="30" w:type="dxa"/>
              <w:right w:w="20" w:type="dxa"/>
            </w:tcMar>
            <w:vAlign w:val="bottom"/>
            <w:hideMark/>
          </w:tcPr>
          <w:p w14:paraId="695DF11B" w14:textId="77777777" w:rsidR="00000000" w:rsidRDefault="00AF0F4D">
            <w:pPr>
              <w:spacing w:after="100"/>
              <w:jc w:val="right"/>
              <w:rPr>
                <w:rFonts w:eastAsia="Times New Roman"/>
              </w:rPr>
            </w:pPr>
            <w:r>
              <w:rPr>
                <w:rFonts w:eastAsia="Times New Roman"/>
                <w:color w:val="000000"/>
                <w:sz w:val="18"/>
                <w:szCs w:val="18"/>
              </w:rPr>
              <w:t>%</w:t>
            </w:r>
          </w:p>
        </w:tc>
      </w:tr>
      <w:tr w:rsidR="00000000" w14:paraId="6CE1558C" w14:textId="77777777">
        <w:tc>
          <w:tcPr>
            <w:tcW w:w="0" w:type="auto"/>
            <w:gridSpan w:val="3"/>
            <w:shd w:val="clear" w:color="auto" w:fill="CCEEFF"/>
            <w:tcMar>
              <w:top w:w="30" w:type="dxa"/>
              <w:left w:w="155" w:type="dxa"/>
              <w:bottom w:w="30" w:type="dxa"/>
              <w:right w:w="20" w:type="dxa"/>
            </w:tcMar>
            <w:vAlign w:val="bottom"/>
            <w:hideMark/>
          </w:tcPr>
          <w:p w14:paraId="57D931C2" w14:textId="77777777" w:rsidR="00000000" w:rsidRDefault="00AF0F4D">
            <w:pPr>
              <w:spacing w:after="100"/>
              <w:rPr>
                <w:rFonts w:eastAsia="Times New Roman"/>
              </w:rPr>
            </w:pPr>
            <w:r>
              <w:rPr>
                <w:rFonts w:eastAsia="Times New Roman"/>
                <w:color w:val="000000"/>
                <w:sz w:val="18"/>
                <w:szCs w:val="18"/>
              </w:rPr>
              <w:t>Financing activities</w:t>
            </w:r>
          </w:p>
        </w:tc>
        <w:tc>
          <w:tcPr>
            <w:tcW w:w="0" w:type="auto"/>
            <w:gridSpan w:val="3"/>
            <w:shd w:val="clear" w:color="auto" w:fill="CCEEFF"/>
            <w:tcMar>
              <w:top w:w="0" w:type="dxa"/>
              <w:left w:w="20" w:type="dxa"/>
              <w:bottom w:w="0" w:type="dxa"/>
              <w:right w:w="20" w:type="dxa"/>
            </w:tcMar>
            <w:vAlign w:val="center"/>
            <w:hideMark/>
          </w:tcPr>
          <w:p w14:paraId="4256CC93" w14:textId="77777777" w:rsidR="00000000" w:rsidRDefault="00AF0F4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F2E8DD" w14:textId="77777777" w:rsidR="00000000" w:rsidRDefault="00AF0F4D">
            <w:pPr>
              <w:spacing w:after="100"/>
              <w:jc w:val="right"/>
              <w:rPr>
                <w:rFonts w:eastAsia="Times New Roman"/>
              </w:rPr>
            </w:pPr>
            <w:r>
              <w:rPr>
                <w:rFonts w:eastAsia="Times New Roman"/>
                <w:color w:val="000000"/>
                <w:sz w:val="18"/>
                <w:szCs w:val="18"/>
              </w:rPr>
              <w:t>2,009 </w:t>
            </w:r>
          </w:p>
        </w:tc>
        <w:tc>
          <w:tcPr>
            <w:tcW w:w="0" w:type="auto"/>
            <w:shd w:val="clear" w:color="auto" w:fill="CCEEFF"/>
            <w:tcMar>
              <w:top w:w="30" w:type="dxa"/>
              <w:left w:w="0" w:type="dxa"/>
              <w:bottom w:w="30" w:type="dxa"/>
              <w:right w:w="20" w:type="dxa"/>
            </w:tcMar>
            <w:vAlign w:val="bottom"/>
            <w:hideMark/>
          </w:tcPr>
          <w:p w14:paraId="7FDC285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05A64B"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C966BC" w14:textId="77777777" w:rsidR="00000000" w:rsidRDefault="00AF0F4D">
            <w:pPr>
              <w:spacing w:after="100"/>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bottom"/>
            <w:hideMark/>
          </w:tcPr>
          <w:p w14:paraId="2C770BD2"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D42BD"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C6497E" w14:textId="77777777" w:rsidR="00000000" w:rsidRDefault="00AF0F4D">
            <w:pPr>
              <w:spacing w:after="100"/>
              <w:jc w:val="right"/>
              <w:rPr>
                <w:rFonts w:eastAsia="Times New Roman"/>
              </w:rPr>
            </w:pPr>
            <w:r>
              <w:rPr>
                <w:rFonts w:eastAsia="Times New Roman"/>
                <w:color w:val="000000"/>
                <w:sz w:val="18"/>
                <w:szCs w:val="18"/>
              </w:rPr>
              <w:t>1,860 </w:t>
            </w:r>
          </w:p>
        </w:tc>
        <w:tc>
          <w:tcPr>
            <w:tcW w:w="0" w:type="auto"/>
            <w:shd w:val="clear" w:color="auto" w:fill="CCEEFF"/>
            <w:tcMar>
              <w:top w:w="30" w:type="dxa"/>
              <w:left w:w="0" w:type="dxa"/>
              <w:bottom w:w="30" w:type="dxa"/>
              <w:right w:w="20" w:type="dxa"/>
            </w:tcMar>
            <w:vAlign w:val="bottom"/>
            <w:hideMark/>
          </w:tcPr>
          <w:p w14:paraId="0AFE31EE" w14:textId="77777777" w:rsidR="00000000" w:rsidRDefault="00AF0F4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E320E" w14:textId="77777777" w:rsidR="00000000" w:rsidRDefault="00AF0F4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631E94" w14:textId="77777777" w:rsidR="00000000" w:rsidRDefault="00AF0F4D">
            <w:pPr>
              <w:spacing w:after="100"/>
              <w:jc w:val="right"/>
              <w:rPr>
                <w:rFonts w:eastAsia="Times New Roman"/>
              </w:rPr>
            </w:pPr>
            <w:r>
              <w:rPr>
                <w:rFonts w:eastAsia="Times New Roman"/>
                <w:color w:val="000000"/>
                <w:sz w:val="18"/>
                <w:szCs w:val="18"/>
              </w:rPr>
              <w:t>1,248.3 </w:t>
            </w:r>
          </w:p>
        </w:tc>
        <w:tc>
          <w:tcPr>
            <w:tcW w:w="0" w:type="auto"/>
            <w:shd w:val="clear" w:color="auto" w:fill="CCEEFF"/>
            <w:tcMar>
              <w:top w:w="30" w:type="dxa"/>
              <w:left w:w="0" w:type="dxa"/>
              <w:bottom w:w="30" w:type="dxa"/>
              <w:right w:w="20" w:type="dxa"/>
            </w:tcMar>
            <w:vAlign w:val="bottom"/>
            <w:hideMark/>
          </w:tcPr>
          <w:p w14:paraId="4698BEED" w14:textId="77777777" w:rsidR="00000000" w:rsidRDefault="00AF0F4D">
            <w:pPr>
              <w:spacing w:after="100"/>
              <w:jc w:val="right"/>
              <w:rPr>
                <w:rFonts w:eastAsia="Times New Roman"/>
              </w:rPr>
            </w:pPr>
            <w:r>
              <w:rPr>
                <w:rFonts w:eastAsia="Times New Roman"/>
                <w:color w:val="000000"/>
                <w:sz w:val="18"/>
                <w:szCs w:val="18"/>
              </w:rPr>
              <w:t>%</w:t>
            </w:r>
          </w:p>
        </w:tc>
      </w:tr>
    </w:tbl>
    <w:p w14:paraId="1B9BD8B1" w14:textId="77777777" w:rsidR="00000000" w:rsidRDefault="00AF0F4D">
      <w:pPr>
        <w:divId w:val="1863590695"/>
        <w:rPr>
          <w:rFonts w:eastAsia="Times New Roman"/>
        </w:rPr>
      </w:pPr>
    </w:p>
    <w:p w14:paraId="44D4C974" w14:textId="77777777" w:rsidR="00000000" w:rsidRDefault="00AF0F4D">
      <w:pPr>
        <w:divId w:val="693456167"/>
        <w:rPr>
          <w:rFonts w:eastAsia="Times New Roman"/>
        </w:rPr>
      </w:pPr>
      <w:r>
        <w:rPr>
          <w:rFonts w:eastAsia="Times New Roman"/>
          <w:b/>
          <w:bCs/>
          <w:i/>
          <w:iCs/>
          <w:color w:val="000000"/>
          <w:sz w:val="20"/>
          <w:szCs w:val="20"/>
        </w:rPr>
        <w:t>Operating Activities </w:t>
      </w:r>
    </w:p>
    <w:p w14:paraId="32414819" w14:textId="77777777" w:rsidR="00000000" w:rsidRDefault="00AF0F4D">
      <w:pPr>
        <w:jc w:val="both"/>
        <w:rPr>
          <w:rFonts w:eastAsia="Times New Roman"/>
        </w:rPr>
      </w:pPr>
    </w:p>
    <w:p w14:paraId="0D77C293" w14:textId="77777777" w:rsidR="00000000" w:rsidRDefault="00AF0F4D">
      <w:pPr>
        <w:jc w:val="both"/>
        <w:rPr>
          <w:rFonts w:eastAsia="Times New Roman"/>
        </w:rPr>
      </w:pPr>
      <w:r>
        <w:rPr>
          <w:rFonts w:eastAsia="Times New Roman"/>
          <w:color w:val="000000"/>
          <w:sz w:val="20"/>
          <w:szCs w:val="20"/>
        </w:rPr>
        <w:t>Net cash used in operating activities was $34,045 and $23,413 for the three months ended March </w:t>
      </w:r>
      <w:r>
        <w:rPr>
          <w:rFonts w:eastAsia="Times New Roman"/>
          <w:color w:val="000000"/>
          <w:sz w:val="20"/>
          <w:szCs w:val="20"/>
        </w:rPr>
        <w:t>31, 2022 and 2021, respectively. Net cash used in operating activities for the three months ended March 31, 2022 was driven by net loss of $26,424 and unfavorable changes in working capital of $7,043, offset by favorable non-cash adjustments of $578. For t</w:t>
      </w:r>
      <w:r>
        <w:rPr>
          <w:rFonts w:eastAsia="Times New Roman"/>
          <w:color w:val="000000"/>
          <w:sz w:val="20"/>
          <w:szCs w:val="20"/>
        </w:rPr>
        <w:t>he three months ended March 31, 2021, net cash used in operating activities was driven by net loss of $13,445 and a $10,175 unfavorable change in working capital. The March 31, 2022 net unfavorable change in working capital was less than the March 31, 2021</w:t>
      </w:r>
      <w:r>
        <w:rPr>
          <w:rFonts w:eastAsia="Times New Roman"/>
          <w:color w:val="000000"/>
          <w:sz w:val="20"/>
          <w:szCs w:val="20"/>
        </w:rPr>
        <w:t xml:space="preserve"> net unfavorable change in working capital mainly due to timing of receipt and payment of trade payables and accrued expenses associated with continued commercial preparations and launch readiness activities for potential approval of FT218.</w:t>
      </w:r>
    </w:p>
    <w:p w14:paraId="46702C90" w14:textId="77777777" w:rsidR="00000000" w:rsidRDefault="00AF0F4D">
      <w:pPr>
        <w:jc w:val="both"/>
        <w:rPr>
          <w:rFonts w:eastAsia="Times New Roman"/>
        </w:rPr>
      </w:pPr>
    </w:p>
    <w:p w14:paraId="586A5BC4" w14:textId="77777777" w:rsidR="00000000" w:rsidRDefault="00AF0F4D">
      <w:pPr>
        <w:jc w:val="both"/>
        <w:rPr>
          <w:rFonts w:eastAsia="Times New Roman"/>
        </w:rPr>
      </w:pPr>
      <w:r>
        <w:rPr>
          <w:rFonts w:eastAsia="Times New Roman"/>
          <w:b/>
          <w:bCs/>
          <w:i/>
          <w:iCs/>
          <w:color w:val="000000"/>
          <w:sz w:val="20"/>
          <w:szCs w:val="20"/>
        </w:rPr>
        <w:t>Investing Act</w:t>
      </w:r>
      <w:r>
        <w:rPr>
          <w:rFonts w:eastAsia="Times New Roman"/>
          <w:b/>
          <w:bCs/>
          <w:i/>
          <w:iCs/>
          <w:color w:val="000000"/>
          <w:sz w:val="20"/>
          <w:szCs w:val="20"/>
        </w:rPr>
        <w:t>ivities </w:t>
      </w:r>
    </w:p>
    <w:p w14:paraId="034F44AD" w14:textId="77777777" w:rsidR="00000000" w:rsidRDefault="00AF0F4D">
      <w:pPr>
        <w:jc w:val="both"/>
        <w:rPr>
          <w:rFonts w:eastAsia="Times New Roman"/>
        </w:rPr>
      </w:pPr>
    </w:p>
    <w:p w14:paraId="130A457E" w14:textId="77777777" w:rsidR="00000000" w:rsidRDefault="00AF0F4D">
      <w:pPr>
        <w:jc w:val="both"/>
        <w:rPr>
          <w:rFonts w:eastAsia="Times New Roman"/>
        </w:rPr>
      </w:pPr>
      <w:r>
        <w:rPr>
          <w:rFonts w:eastAsia="Times New Roman"/>
          <w:color w:val="000000"/>
          <w:sz w:val="20"/>
          <w:szCs w:val="20"/>
        </w:rPr>
        <w:t>Net cash provided by investing activities was $42,251 and $11,191 for the three months ended March 31, 2022 and 2021, respectively. Net cash provided by investing activities for the three months ended March 31, 2022 was due to net proceeds recei</w:t>
      </w:r>
      <w:r>
        <w:rPr>
          <w:rFonts w:eastAsia="Times New Roman"/>
          <w:color w:val="000000"/>
          <w:sz w:val="20"/>
          <w:szCs w:val="20"/>
        </w:rPr>
        <w:t xml:space="preserve">ved from the excess of sales over purchases of marketable securities of $42,251. Net cash provided by investing activities for the three months ended March 31, 2021 was driven by proceeds from the disposition of the hospital products of $8,250, as well as </w:t>
      </w:r>
      <w:r>
        <w:rPr>
          <w:rFonts w:eastAsia="Times New Roman"/>
          <w:color w:val="000000"/>
          <w:sz w:val="20"/>
          <w:szCs w:val="20"/>
        </w:rPr>
        <w:t>higher net proceeds received from the excess of sales over purchases of marketable securities.</w:t>
      </w:r>
    </w:p>
    <w:p w14:paraId="0C189F70" w14:textId="77777777" w:rsidR="00000000" w:rsidRDefault="00AF0F4D">
      <w:pPr>
        <w:jc w:val="both"/>
        <w:rPr>
          <w:rFonts w:eastAsia="Times New Roman"/>
        </w:rPr>
      </w:pPr>
    </w:p>
    <w:p w14:paraId="27A939B2" w14:textId="77777777" w:rsidR="00000000" w:rsidRDefault="00AF0F4D">
      <w:pPr>
        <w:jc w:val="both"/>
        <w:rPr>
          <w:rFonts w:eastAsia="Times New Roman"/>
        </w:rPr>
      </w:pPr>
      <w:r>
        <w:rPr>
          <w:rFonts w:eastAsia="Times New Roman"/>
          <w:b/>
          <w:bCs/>
          <w:i/>
          <w:iCs/>
          <w:color w:val="000000"/>
          <w:sz w:val="20"/>
          <w:szCs w:val="20"/>
        </w:rPr>
        <w:t>Financing Activities </w:t>
      </w:r>
    </w:p>
    <w:p w14:paraId="2217295F" w14:textId="77777777" w:rsidR="00000000" w:rsidRDefault="00AF0F4D">
      <w:pPr>
        <w:jc w:val="both"/>
        <w:rPr>
          <w:rFonts w:eastAsia="Times New Roman"/>
        </w:rPr>
      </w:pPr>
    </w:p>
    <w:p w14:paraId="6D9AF4D4" w14:textId="77777777" w:rsidR="00000000" w:rsidRDefault="00AF0F4D">
      <w:pPr>
        <w:jc w:val="both"/>
        <w:rPr>
          <w:rFonts w:eastAsia="Times New Roman"/>
        </w:rPr>
      </w:pPr>
      <w:r>
        <w:rPr>
          <w:rFonts w:eastAsia="Times New Roman"/>
          <w:color w:val="000000"/>
          <w:sz w:val="20"/>
          <w:szCs w:val="20"/>
        </w:rPr>
        <w:t>Net cash provided by financing activities for the three months ended March 31, 2022 was $2,009 related to proceeds from stock option exercises and employee share purchase plan (“ESPP”) issuances. Net cash provided by financing activities for the three mont</w:t>
      </w:r>
      <w:r>
        <w:rPr>
          <w:rFonts w:eastAsia="Times New Roman"/>
          <w:color w:val="000000"/>
          <w:sz w:val="20"/>
          <w:szCs w:val="20"/>
        </w:rPr>
        <w:t>hs ended March 31, 2021 of $149 related to proceeds from stock option exercises and ESPP issuances.</w:t>
      </w:r>
    </w:p>
    <w:p w14:paraId="6CAF689E" w14:textId="77777777" w:rsidR="00000000" w:rsidRDefault="00AF0F4D">
      <w:pPr>
        <w:jc w:val="both"/>
        <w:rPr>
          <w:rFonts w:eastAsia="Times New Roman"/>
        </w:rPr>
      </w:pPr>
    </w:p>
    <w:p w14:paraId="204D5C21" w14:textId="77777777" w:rsidR="00000000" w:rsidRDefault="00AF0F4D">
      <w:pPr>
        <w:jc w:val="both"/>
        <w:rPr>
          <w:rFonts w:eastAsia="Times New Roman"/>
        </w:rPr>
      </w:pPr>
      <w:r>
        <w:rPr>
          <w:rFonts w:eastAsia="Times New Roman"/>
          <w:b/>
          <w:bCs/>
          <w:i/>
          <w:iCs/>
          <w:color w:val="000000"/>
          <w:sz w:val="20"/>
          <w:szCs w:val="20"/>
        </w:rPr>
        <w:t>Risk Management </w:t>
      </w:r>
    </w:p>
    <w:p w14:paraId="52D412A9" w14:textId="77777777" w:rsidR="00000000" w:rsidRDefault="00AF0F4D">
      <w:pPr>
        <w:jc w:val="both"/>
        <w:rPr>
          <w:rFonts w:eastAsia="Times New Roman"/>
        </w:rPr>
      </w:pPr>
    </w:p>
    <w:p w14:paraId="2CDCD1D6" w14:textId="77777777" w:rsidR="00000000" w:rsidRDefault="00AF0F4D">
      <w:pPr>
        <w:jc w:val="both"/>
        <w:rPr>
          <w:rFonts w:eastAsia="Times New Roman"/>
        </w:rPr>
      </w:pPr>
      <w:r>
        <w:rPr>
          <w:rFonts w:eastAsia="Times New Roman"/>
          <w:color w:val="000000"/>
          <w:sz w:val="20"/>
          <w:szCs w:val="20"/>
        </w:rPr>
        <w:t>The adequacy of our cash resources depends on the outcome of certain business conditions including the cost of our FT218 clinical devel</w:t>
      </w:r>
      <w:r>
        <w:rPr>
          <w:rFonts w:eastAsia="Times New Roman"/>
          <w:color w:val="000000"/>
          <w:sz w:val="20"/>
          <w:szCs w:val="20"/>
        </w:rPr>
        <w:t>opment and commercial launch plans, our cost structure, and other factors set forth in “Risk Factors” within Part I, Item 1A of our Annual Report on Form 10-K filed with the SEC on March 16, 2022. To complete the FT218 clinical development and commercial l</w:t>
      </w:r>
      <w:r>
        <w:rPr>
          <w:rFonts w:eastAsia="Times New Roman"/>
          <w:color w:val="000000"/>
          <w:sz w:val="20"/>
          <w:szCs w:val="20"/>
        </w:rPr>
        <w:t>aunch plans we will need to commit substantial resources, which could result in future losses or otherwise limit our opportunities or affect our ability to operate our business. Our assumptions concerning the outcome of certain business conditions may prov</w:t>
      </w:r>
      <w:r>
        <w:rPr>
          <w:rFonts w:eastAsia="Times New Roman"/>
          <w:color w:val="000000"/>
          <w:sz w:val="20"/>
          <w:szCs w:val="20"/>
        </w:rPr>
        <w:t xml:space="preserve">e to be wrong or other factors may adversely affect our business, and as a result we could </w:t>
      </w:r>
    </w:p>
    <w:p w14:paraId="2E6ABC8F" w14:textId="77777777" w:rsidR="00000000" w:rsidRDefault="00AF0F4D">
      <w:pPr>
        <w:jc w:val="center"/>
        <w:divId w:val="2094812226"/>
        <w:rPr>
          <w:rFonts w:eastAsia="Times New Roman"/>
        </w:rPr>
      </w:pPr>
      <w:r>
        <w:rPr>
          <w:rFonts w:eastAsia="Times New Roman"/>
          <w:color w:val="000000"/>
          <w:sz w:val="20"/>
          <w:szCs w:val="20"/>
        </w:rPr>
        <w:t>- 25 -</w:t>
      </w:r>
    </w:p>
    <w:p w14:paraId="4FD08E2B" w14:textId="77777777" w:rsidR="00000000" w:rsidRDefault="00AF0F4D">
      <w:pPr>
        <w:rPr>
          <w:rFonts w:eastAsia="Times New Roman"/>
        </w:rPr>
      </w:pPr>
      <w:r>
        <w:rPr>
          <w:rFonts w:eastAsia="Times New Roman"/>
        </w:rPr>
        <w:pict w14:anchorId="13D4BC3D">
          <v:rect id="_x0000_i1050" style="width:0;height:1.5pt" o:hralign="center" o:hrstd="t" o:hr="t" fillcolor="#a0a0a0" stroked="f"/>
        </w:pict>
      </w:r>
    </w:p>
    <w:p w14:paraId="0EEAE7C2" w14:textId="77777777" w:rsidR="00000000" w:rsidRDefault="00AF0F4D">
      <w:pPr>
        <w:divId w:val="1017653668"/>
        <w:rPr>
          <w:rFonts w:eastAsia="Times New Roman"/>
        </w:rPr>
      </w:pPr>
    </w:p>
    <w:p w14:paraId="64C9B2AC" w14:textId="77777777" w:rsidR="00000000" w:rsidRDefault="00AF0F4D">
      <w:pPr>
        <w:jc w:val="both"/>
        <w:rPr>
          <w:rFonts w:eastAsia="Times New Roman"/>
        </w:rPr>
      </w:pPr>
      <w:r>
        <w:rPr>
          <w:rFonts w:eastAsia="Times New Roman"/>
          <w:color w:val="000000"/>
          <w:sz w:val="20"/>
          <w:szCs w:val="20"/>
        </w:rPr>
        <w:t>exhaust or significantly decrease our available cash and marketable securities balances which could, among other thing</w:t>
      </w:r>
      <w:r>
        <w:rPr>
          <w:rFonts w:eastAsia="Times New Roman"/>
          <w:color w:val="000000"/>
          <w:sz w:val="20"/>
          <w:szCs w:val="20"/>
        </w:rPr>
        <w:t>s, force us to raise additional funds and/or force us to reduce our expenses, either of which could have a material adverse effect on our business. Additionally, we are unable to estimate the near or long term impacts of COVID-19 and inflation, which may h</w:t>
      </w:r>
      <w:r>
        <w:rPr>
          <w:rFonts w:eastAsia="Times New Roman"/>
          <w:color w:val="000000"/>
          <w:sz w:val="20"/>
          <w:szCs w:val="20"/>
        </w:rPr>
        <w:t>ave a material adverse impact on our business.</w:t>
      </w:r>
    </w:p>
    <w:p w14:paraId="28D86F57" w14:textId="77777777" w:rsidR="00000000" w:rsidRDefault="00AF0F4D">
      <w:pPr>
        <w:divId w:val="1292859103"/>
        <w:rPr>
          <w:rFonts w:eastAsia="Times New Roman"/>
        </w:rPr>
      </w:pPr>
    </w:p>
    <w:p w14:paraId="123423F1" w14:textId="77777777" w:rsidR="00000000" w:rsidRDefault="00AF0F4D">
      <w:pPr>
        <w:jc w:val="both"/>
        <w:rPr>
          <w:rFonts w:eastAsia="Times New Roman"/>
        </w:rPr>
      </w:pPr>
      <w:r>
        <w:rPr>
          <w:rFonts w:eastAsia="Times New Roman"/>
          <w:color w:val="000000"/>
          <w:sz w:val="20"/>
          <w:szCs w:val="20"/>
        </w:rPr>
        <w:t>If available to us, raising additional capital may be accomplished through one or more public or private debt or equity financings, royalty financings or collaborations or partnering arrangements. Any equity</w:t>
      </w:r>
      <w:r>
        <w:rPr>
          <w:rFonts w:eastAsia="Times New Roman"/>
          <w:color w:val="000000"/>
          <w:sz w:val="20"/>
          <w:szCs w:val="20"/>
        </w:rPr>
        <w:t xml:space="preserve"> financing would be dilutive to our shareholders.</w:t>
      </w:r>
    </w:p>
    <w:p w14:paraId="75538507" w14:textId="77777777" w:rsidR="00000000" w:rsidRDefault="00AF0F4D">
      <w:pPr>
        <w:jc w:val="both"/>
        <w:rPr>
          <w:rFonts w:eastAsia="Times New Roman"/>
        </w:rPr>
      </w:pPr>
    </w:p>
    <w:p w14:paraId="20234B64" w14:textId="77777777" w:rsidR="00000000" w:rsidRDefault="00AF0F4D">
      <w:pPr>
        <w:jc w:val="both"/>
        <w:rPr>
          <w:rFonts w:eastAsia="Times New Roman"/>
        </w:rPr>
      </w:pPr>
      <w:r>
        <w:rPr>
          <w:rFonts w:eastAsia="Times New Roman"/>
          <w:color w:val="000000"/>
          <w:sz w:val="20"/>
          <w:szCs w:val="20"/>
        </w:rPr>
        <w:t>Cash, cash equivalent and marketable security balances as of March 31, 2022 and unused financing sources are expected to provide us with the flexibility to meet our liquidity needs through March 31, 2023,</w:t>
      </w:r>
      <w:r>
        <w:rPr>
          <w:rFonts w:eastAsia="Times New Roman"/>
          <w:color w:val="000000"/>
          <w:sz w:val="20"/>
          <w:szCs w:val="20"/>
        </w:rPr>
        <w:t xml:space="preserve"> including operating requirements related to the commercial launch of FT218.</w:t>
      </w:r>
    </w:p>
    <w:p w14:paraId="050FF9E6" w14:textId="77777777" w:rsidR="00000000" w:rsidRDefault="00AF0F4D">
      <w:pPr>
        <w:jc w:val="both"/>
        <w:rPr>
          <w:rFonts w:eastAsia="Times New Roman"/>
        </w:rPr>
      </w:pPr>
    </w:p>
    <w:p w14:paraId="50F2935E" w14:textId="77777777" w:rsidR="00000000" w:rsidRDefault="00AF0F4D">
      <w:pPr>
        <w:divId w:val="2131312161"/>
        <w:rPr>
          <w:rFonts w:eastAsia="Times New Roman"/>
        </w:rPr>
      </w:pPr>
      <w:r>
        <w:rPr>
          <w:rFonts w:eastAsia="Times New Roman"/>
          <w:b/>
          <w:bCs/>
          <w:color w:val="000000"/>
          <w:sz w:val="20"/>
          <w:szCs w:val="20"/>
          <w:u w:val="single"/>
        </w:rPr>
        <w:t>Other Matters</w:t>
      </w:r>
      <w:r>
        <w:rPr>
          <w:rFonts w:eastAsia="Times New Roman"/>
          <w:b/>
          <w:bCs/>
          <w:color w:val="000000"/>
          <w:sz w:val="20"/>
          <w:szCs w:val="20"/>
        </w:rPr>
        <w:t> </w:t>
      </w:r>
    </w:p>
    <w:p w14:paraId="050C5A70" w14:textId="77777777" w:rsidR="00000000" w:rsidRDefault="00AF0F4D">
      <w:pPr>
        <w:jc w:val="both"/>
        <w:rPr>
          <w:rFonts w:eastAsia="Times New Roman"/>
        </w:rPr>
      </w:pPr>
    </w:p>
    <w:p w14:paraId="45F633A2" w14:textId="77777777" w:rsidR="00000000" w:rsidRDefault="00AF0F4D">
      <w:pPr>
        <w:jc w:val="both"/>
        <w:rPr>
          <w:rFonts w:eastAsia="Times New Roman"/>
        </w:rPr>
      </w:pPr>
      <w:r>
        <w:rPr>
          <w:rFonts w:eastAsia="Times New Roman"/>
          <w:b/>
          <w:bCs/>
          <w:i/>
          <w:iCs/>
          <w:color w:val="000000"/>
          <w:sz w:val="20"/>
          <w:szCs w:val="20"/>
        </w:rPr>
        <w:t xml:space="preserve">Litigation </w:t>
      </w:r>
    </w:p>
    <w:p w14:paraId="1127A97E" w14:textId="77777777" w:rsidR="00000000" w:rsidRDefault="00AF0F4D">
      <w:pPr>
        <w:jc w:val="both"/>
        <w:rPr>
          <w:rFonts w:eastAsia="Times New Roman"/>
        </w:rPr>
      </w:pPr>
    </w:p>
    <w:p w14:paraId="399DFFDF" w14:textId="77777777" w:rsidR="00000000" w:rsidRDefault="00AF0F4D">
      <w:pPr>
        <w:jc w:val="both"/>
        <w:rPr>
          <w:rFonts w:eastAsia="Times New Roman"/>
        </w:rPr>
      </w:pPr>
      <w:r>
        <w:rPr>
          <w:rFonts w:eastAsia="Times New Roman"/>
          <w:color w:val="000000"/>
          <w:sz w:val="20"/>
          <w:szCs w:val="20"/>
        </w:rPr>
        <w:t>We are subject to potential liabilities generally incidental to our business arising out of present and future lawsuits and claims related to prod</w:t>
      </w:r>
      <w:r>
        <w:rPr>
          <w:rFonts w:eastAsia="Times New Roman"/>
          <w:color w:val="000000"/>
          <w:sz w:val="20"/>
          <w:szCs w:val="20"/>
        </w:rPr>
        <w:t>uct liability, personal injury, contract, commercial, intellectual property, tax, employment, compliance and other matters that arise in the ordinary course of business. We accrue for potential liabilities when it is probable that future costs (including l</w:t>
      </w:r>
      <w:r>
        <w:rPr>
          <w:rFonts w:eastAsia="Times New Roman"/>
          <w:color w:val="000000"/>
          <w:sz w:val="20"/>
          <w:szCs w:val="20"/>
        </w:rPr>
        <w:t>egal fees and expenses) will be incurred and such costs can be reasonably estimated. At March 31, 2022 and December 31, 2021, there were no contingent liabilities with respect to any litigation, arbitration or administrative or other proceeding that are re</w:t>
      </w:r>
      <w:r>
        <w:rPr>
          <w:rFonts w:eastAsia="Times New Roman"/>
          <w:color w:val="000000"/>
          <w:sz w:val="20"/>
          <w:szCs w:val="20"/>
        </w:rPr>
        <w:t xml:space="preserve">asonably likely to have a material adverse effect on our consolidated financial position, results of operations, cash flows or liquidity. For information regarding legal proceedings we are involved in, see </w:t>
      </w:r>
      <w:r>
        <w:rPr>
          <w:rFonts w:eastAsia="Times New Roman"/>
          <w:i/>
          <w:iCs/>
          <w:color w:val="000000"/>
          <w:sz w:val="20"/>
          <w:szCs w:val="20"/>
        </w:rPr>
        <w:t>Note 9: Commitments and Contingencies - Litigation</w:t>
      </w:r>
      <w:r>
        <w:rPr>
          <w:rFonts w:eastAsia="Times New Roman"/>
          <w:i/>
          <w:iCs/>
          <w:color w:val="000000"/>
          <w:sz w:val="20"/>
          <w:szCs w:val="20"/>
        </w:rPr>
        <w:t xml:space="preserve"> and Note 10: Subsequent Events - Jazz Litigation </w:t>
      </w:r>
      <w:r>
        <w:rPr>
          <w:rFonts w:eastAsia="Times New Roman"/>
          <w:color w:val="000000"/>
          <w:sz w:val="20"/>
          <w:szCs w:val="20"/>
        </w:rPr>
        <w:t>to our unaudited condensed consolidated financial statements included in Part I, Item 1 of this Quarterly Report on Form 10-Q.</w:t>
      </w:r>
    </w:p>
    <w:p w14:paraId="7D6DD138" w14:textId="77777777" w:rsidR="00000000" w:rsidRDefault="00AF0F4D">
      <w:pPr>
        <w:jc w:val="both"/>
        <w:divId w:val="316037052"/>
        <w:rPr>
          <w:rFonts w:eastAsia="Times New Roman"/>
        </w:rPr>
      </w:pPr>
    </w:p>
    <w:p w14:paraId="79004EEC" w14:textId="77777777" w:rsidR="00000000" w:rsidRDefault="00AF0F4D">
      <w:pPr>
        <w:ind w:hanging="360"/>
        <w:divId w:val="1896088830"/>
        <w:rPr>
          <w:rFonts w:eastAsia="Times New Roman"/>
        </w:rPr>
      </w:pPr>
      <w:r>
        <w:rPr>
          <w:rFonts w:eastAsia="Times New Roman"/>
          <w:b/>
          <w:bCs/>
          <w:color w:val="000000"/>
          <w:sz w:val="20"/>
          <w:szCs w:val="20"/>
        </w:rPr>
        <w:t>ITEM 3.    QUANTITATIVE AND QUALITATIVE DISCLOSURES ABOUT MARKET RISK.</w:t>
      </w:r>
      <w:r>
        <w:rPr>
          <w:rFonts w:eastAsia="Times New Roman"/>
          <w:color w:val="000000"/>
          <w:sz w:val="20"/>
          <w:szCs w:val="20"/>
        </w:rPr>
        <w:t> </w:t>
      </w:r>
    </w:p>
    <w:p w14:paraId="1BE09E0F" w14:textId="77777777" w:rsidR="00000000" w:rsidRDefault="00AF0F4D">
      <w:pPr>
        <w:jc w:val="both"/>
        <w:rPr>
          <w:rFonts w:eastAsia="Times New Roman"/>
        </w:rPr>
      </w:pPr>
    </w:p>
    <w:p w14:paraId="131C75B3" w14:textId="77777777" w:rsidR="00000000" w:rsidRDefault="00AF0F4D">
      <w:pPr>
        <w:jc w:val="both"/>
        <w:rPr>
          <w:rFonts w:eastAsia="Times New Roman"/>
        </w:rPr>
      </w:pPr>
      <w:r>
        <w:rPr>
          <w:rFonts w:eastAsia="Times New Roman"/>
          <w:b/>
          <w:bCs/>
          <w:color w:val="000000"/>
          <w:sz w:val="20"/>
          <w:szCs w:val="20"/>
          <w:u w:val="single"/>
        </w:rPr>
        <w:t>Int</w:t>
      </w:r>
      <w:r>
        <w:rPr>
          <w:rFonts w:eastAsia="Times New Roman"/>
          <w:b/>
          <w:bCs/>
          <w:color w:val="000000"/>
          <w:sz w:val="20"/>
          <w:szCs w:val="20"/>
          <w:u w:val="single"/>
        </w:rPr>
        <w:t>erest Rate Risk</w:t>
      </w:r>
    </w:p>
    <w:p w14:paraId="45DC1C1C" w14:textId="77777777" w:rsidR="00000000" w:rsidRDefault="00AF0F4D">
      <w:pPr>
        <w:jc w:val="both"/>
        <w:rPr>
          <w:rFonts w:eastAsia="Times New Roman"/>
        </w:rPr>
      </w:pPr>
    </w:p>
    <w:p w14:paraId="282F2DF9" w14:textId="77777777" w:rsidR="00000000" w:rsidRDefault="00AF0F4D">
      <w:pPr>
        <w:jc w:val="both"/>
        <w:rPr>
          <w:rFonts w:eastAsia="Times New Roman"/>
        </w:rPr>
      </w:pPr>
      <w:r>
        <w:rPr>
          <w:rFonts w:eastAsia="Times New Roman"/>
          <w:color w:val="000000"/>
          <w:sz w:val="20"/>
          <w:szCs w:val="20"/>
        </w:rPr>
        <w:t>We are subject to interest rate risk as a result of its portfolio of marketable securities. The primary objectives of our investment policy are as follows: safety and preservation of principal and diversification of risk; liquidity of inv</w:t>
      </w:r>
      <w:r>
        <w:rPr>
          <w:rFonts w:eastAsia="Times New Roman"/>
          <w:color w:val="000000"/>
          <w:sz w:val="20"/>
          <w:szCs w:val="20"/>
        </w:rPr>
        <w:t>estments sufficient to meet cash flow requirements; and competitive yield. Although our investments are subject to market risk, our investment policy specifies credit quality standards for our investments and limits the amount of credit exposure from any s</w:t>
      </w:r>
      <w:r>
        <w:rPr>
          <w:rFonts w:eastAsia="Times New Roman"/>
          <w:color w:val="000000"/>
          <w:sz w:val="20"/>
          <w:szCs w:val="20"/>
        </w:rPr>
        <w:t>ingle issue, issuer or certain types of investment. Our investment policy allows us to maintain a portfolio of cash equivalents and marketable securities in a variety of instruments, including U.S. federal government and federal agency securities, European</w:t>
      </w:r>
      <w:r>
        <w:rPr>
          <w:rFonts w:eastAsia="Times New Roman"/>
          <w:color w:val="000000"/>
          <w:sz w:val="20"/>
          <w:szCs w:val="20"/>
        </w:rPr>
        <w:t xml:space="preserve"> Government bonds, corporate bonds or commercial paper issued by U.S. or European corporations, money market instruments, certain qualifying money market mutual funds, certain repurchase agreements, tax-exempt obligations of states, agencies, and municipal</w:t>
      </w:r>
      <w:r>
        <w:rPr>
          <w:rFonts w:eastAsia="Times New Roman"/>
          <w:color w:val="000000"/>
          <w:sz w:val="20"/>
          <w:szCs w:val="20"/>
        </w:rPr>
        <w:t>ities in the U.S and Europe, and equities.</w:t>
      </w:r>
      <w:r>
        <w:rPr>
          <w:rFonts w:eastAsia="Times New Roman"/>
          <w:b/>
          <w:bCs/>
          <w:color w:val="000000"/>
          <w:sz w:val="20"/>
          <w:szCs w:val="20"/>
        </w:rPr>
        <w:t xml:space="preserve">  </w:t>
      </w:r>
      <w:r>
        <w:rPr>
          <w:rFonts w:eastAsia="Times New Roman"/>
          <w:color w:val="000000"/>
          <w:sz w:val="20"/>
          <w:szCs w:val="20"/>
        </w:rPr>
        <w:t>A hypothetical 50 basis point change in interest rates would not result in a material decrease or increase in the fair value of our securities due to the general short-term nature of our investment portfolio.</w:t>
      </w:r>
    </w:p>
    <w:p w14:paraId="35036E18" w14:textId="77777777" w:rsidR="00000000" w:rsidRDefault="00AF0F4D">
      <w:pPr>
        <w:jc w:val="both"/>
        <w:rPr>
          <w:rFonts w:eastAsia="Times New Roman"/>
        </w:rPr>
      </w:pPr>
    </w:p>
    <w:p w14:paraId="5FA350E1" w14:textId="77777777" w:rsidR="00000000" w:rsidRDefault="00AF0F4D">
      <w:pPr>
        <w:jc w:val="both"/>
        <w:rPr>
          <w:rFonts w:eastAsia="Times New Roman"/>
        </w:rPr>
      </w:pPr>
      <w:r>
        <w:rPr>
          <w:rFonts w:eastAsia="Times New Roman"/>
          <w:b/>
          <w:bCs/>
          <w:color w:val="000000"/>
          <w:sz w:val="20"/>
          <w:szCs w:val="20"/>
          <w:u w:val="single"/>
        </w:rPr>
        <w:t>Foreign Exchange Risk</w:t>
      </w:r>
    </w:p>
    <w:p w14:paraId="1762B07E" w14:textId="77777777" w:rsidR="00000000" w:rsidRDefault="00AF0F4D">
      <w:pPr>
        <w:divId w:val="341518066"/>
        <w:rPr>
          <w:rFonts w:eastAsia="Times New Roman"/>
        </w:rPr>
      </w:pPr>
    </w:p>
    <w:p w14:paraId="401982B4" w14:textId="77777777" w:rsidR="00000000" w:rsidRDefault="00AF0F4D">
      <w:pPr>
        <w:jc w:val="both"/>
        <w:rPr>
          <w:rFonts w:eastAsia="Times New Roman"/>
        </w:rPr>
      </w:pPr>
      <w:r>
        <w:rPr>
          <w:rFonts w:eastAsia="Times New Roman"/>
          <w:color w:val="000000"/>
          <w:sz w:val="20"/>
          <w:szCs w:val="20"/>
        </w:rPr>
        <w:t>We are exposed to foreign currency exchange risk as the functional currency financial statements of a non-U.S. subsidiary is translated to U.S. dollars. The assets and liabilities of this non-U.S. subsidiary having a functional curr</w:t>
      </w:r>
      <w:r>
        <w:rPr>
          <w:rFonts w:eastAsia="Times New Roman"/>
          <w:color w:val="000000"/>
          <w:sz w:val="20"/>
          <w:szCs w:val="20"/>
        </w:rPr>
        <w:t>ency other than the U.S. dollar is translated into U.S. dollars at the exchange rate prevailing at the balance sheet date, and at the average exchange rate for the reporting period for revenue and expense accounts. The cumulative foreign currency translati</w:t>
      </w:r>
      <w:r>
        <w:rPr>
          <w:rFonts w:eastAsia="Times New Roman"/>
          <w:color w:val="000000"/>
          <w:sz w:val="20"/>
          <w:szCs w:val="20"/>
        </w:rPr>
        <w:t>on adjustment is recorded as a component of accumulated other comprehensive loss in shareholders’ equity. The reported results of this non-U.S. subsidiary will be influenced by their translation into U.S. dollars by currency movements against the U.S. doll</w:t>
      </w:r>
      <w:r>
        <w:rPr>
          <w:rFonts w:eastAsia="Times New Roman"/>
          <w:color w:val="000000"/>
          <w:sz w:val="20"/>
          <w:szCs w:val="20"/>
        </w:rPr>
        <w:t>ar. Our primary currency translation exposure is related to one subsidiary that has functional currencies denominated in euro. A 10% strengthening/weakening in the rates used to translate the results of our non-U.S. subsidiaries that have functional curren</w:t>
      </w:r>
      <w:r>
        <w:rPr>
          <w:rFonts w:eastAsia="Times New Roman"/>
          <w:color w:val="000000"/>
          <w:sz w:val="20"/>
          <w:szCs w:val="20"/>
        </w:rPr>
        <w:t>cies denominated in euro as of March 31, 2022 would have had an immaterial impact on net loss for the quarter ended March 31, 2022.</w:t>
      </w:r>
    </w:p>
    <w:p w14:paraId="2DB7FE52" w14:textId="77777777" w:rsidR="00000000" w:rsidRDefault="00AF0F4D">
      <w:pPr>
        <w:divId w:val="465051282"/>
        <w:rPr>
          <w:rFonts w:eastAsia="Times New Roman"/>
        </w:rPr>
      </w:pPr>
    </w:p>
    <w:p w14:paraId="06A45BD8" w14:textId="77777777" w:rsidR="00000000" w:rsidRDefault="00AF0F4D">
      <w:pPr>
        <w:jc w:val="both"/>
        <w:rPr>
          <w:rFonts w:eastAsia="Times New Roman"/>
        </w:rPr>
      </w:pPr>
      <w:r>
        <w:rPr>
          <w:rFonts w:eastAsia="Times New Roman"/>
          <w:color w:val="000000"/>
          <w:sz w:val="20"/>
          <w:szCs w:val="20"/>
        </w:rPr>
        <w:t>Transactional exposure arises where transactions occur in currencies other than the functional currency. Transactions in f</w:t>
      </w:r>
      <w:r>
        <w:rPr>
          <w:rFonts w:eastAsia="Times New Roman"/>
          <w:color w:val="000000"/>
          <w:sz w:val="20"/>
          <w:szCs w:val="20"/>
        </w:rPr>
        <w:t xml:space="preserve">oreign currencies are recorded at the exchange rate prevailing at the date of the transaction. The resulting monetary assets and liabilities are translated into the appropriate functional currency at exchange rates prevailing at the balance sheet date and </w:t>
      </w:r>
      <w:r>
        <w:rPr>
          <w:rFonts w:eastAsia="Times New Roman"/>
          <w:color w:val="000000"/>
          <w:sz w:val="20"/>
          <w:szCs w:val="20"/>
        </w:rPr>
        <w:t xml:space="preserve">the </w:t>
      </w:r>
    </w:p>
    <w:p w14:paraId="6A642EF4" w14:textId="77777777" w:rsidR="00000000" w:rsidRDefault="00AF0F4D">
      <w:pPr>
        <w:jc w:val="center"/>
        <w:divId w:val="1721007211"/>
        <w:rPr>
          <w:rFonts w:eastAsia="Times New Roman"/>
        </w:rPr>
      </w:pPr>
      <w:r>
        <w:rPr>
          <w:rFonts w:eastAsia="Times New Roman"/>
          <w:color w:val="000000"/>
          <w:sz w:val="20"/>
          <w:szCs w:val="20"/>
        </w:rPr>
        <w:t>- 26 -</w:t>
      </w:r>
    </w:p>
    <w:p w14:paraId="206A3D67" w14:textId="77777777" w:rsidR="00000000" w:rsidRDefault="00AF0F4D">
      <w:pPr>
        <w:rPr>
          <w:rFonts w:eastAsia="Times New Roman"/>
        </w:rPr>
      </w:pPr>
      <w:r>
        <w:rPr>
          <w:rFonts w:eastAsia="Times New Roman"/>
        </w:rPr>
        <w:pict w14:anchorId="63463518">
          <v:rect id="_x0000_i1051" style="width:0;height:1.5pt" o:hralign="center" o:hrstd="t" o:hr="t" fillcolor="#a0a0a0" stroked="f"/>
        </w:pict>
      </w:r>
    </w:p>
    <w:p w14:paraId="26C26E70" w14:textId="77777777" w:rsidR="00000000" w:rsidRDefault="00AF0F4D">
      <w:pPr>
        <w:divId w:val="604339842"/>
        <w:rPr>
          <w:rFonts w:eastAsia="Times New Roman"/>
        </w:rPr>
      </w:pPr>
    </w:p>
    <w:p w14:paraId="0C13863F" w14:textId="77777777" w:rsidR="00000000" w:rsidRDefault="00AF0F4D">
      <w:pPr>
        <w:jc w:val="both"/>
        <w:rPr>
          <w:rFonts w:eastAsia="Times New Roman"/>
        </w:rPr>
      </w:pPr>
      <w:r>
        <w:rPr>
          <w:rFonts w:eastAsia="Times New Roman"/>
          <w:color w:val="000000"/>
          <w:sz w:val="20"/>
          <w:szCs w:val="20"/>
        </w:rPr>
        <w:t>resulting gains and losses are reported in investment and other (expense) income, net in the condensed consolidated statements of loss. As of March 31, 2022, our primary exposure is to transaction risk rela</w:t>
      </w:r>
      <w:r>
        <w:rPr>
          <w:rFonts w:eastAsia="Times New Roman"/>
          <w:color w:val="000000"/>
          <w:sz w:val="20"/>
          <w:szCs w:val="20"/>
        </w:rPr>
        <w:t>ted to euro net monetary assets and liabilities held by subsidiaries with a U.S. dollar functional currency. Realized and unrealized foreign exchange gains resulting from transactional exposure were immaterial for the quarter ended March 31, 2022.</w:t>
      </w:r>
    </w:p>
    <w:p w14:paraId="6411E445" w14:textId="77777777" w:rsidR="00000000" w:rsidRDefault="00AF0F4D">
      <w:pPr>
        <w:jc w:val="both"/>
        <w:rPr>
          <w:rFonts w:eastAsia="Times New Roman"/>
        </w:rPr>
      </w:pPr>
    </w:p>
    <w:p w14:paraId="1D6F0C8D" w14:textId="77777777" w:rsidR="00000000" w:rsidRDefault="00AF0F4D">
      <w:pPr>
        <w:jc w:val="both"/>
        <w:rPr>
          <w:rFonts w:eastAsia="Times New Roman"/>
        </w:rPr>
      </w:pPr>
      <w:r>
        <w:rPr>
          <w:rFonts w:eastAsia="Times New Roman"/>
          <w:b/>
          <w:bCs/>
          <w:color w:val="000000"/>
          <w:sz w:val="20"/>
          <w:szCs w:val="20"/>
          <w:u w:val="single"/>
        </w:rPr>
        <w:t>Inflat</w:t>
      </w:r>
      <w:r>
        <w:rPr>
          <w:rFonts w:eastAsia="Times New Roman"/>
          <w:b/>
          <w:bCs/>
          <w:color w:val="000000"/>
          <w:sz w:val="20"/>
          <w:szCs w:val="20"/>
          <w:u w:val="single"/>
        </w:rPr>
        <w:t>ion Risk</w:t>
      </w:r>
    </w:p>
    <w:p w14:paraId="48413CC3" w14:textId="77777777" w:rsidR="00000000" w:rsidRDefault="00AF0F4D">
      <w:pPr>
        <w:divId w:val="899246308"/>
        <w:rPr>
          <w:rFonts w:eastAsia="Times New Roman"/>
        </w:rPr>
      </w:pPr>
    </w:p>
    <w:p w14:paraId="09C4DFE2" w14:textId="77777777" w:rsidR="00000000" w:rsidRDefault="00AF0F4D">
      <w:pPr>
        <w:jc w:val="both"/>
        <w:rPr>
          <w:rFonts w:eastAsia="Times New Roman"/>
        </w:rPr>
      </w:pPr>
      <w:r>
        <w:rPr>
          <w:rFonts w:eastAsia="Times New Roman"/>
          <w:color w:val="000000"/>
          <w:sz w:val="20"/>
          <w:szCs w:val="20"/>
        </w:rPr>
        <w:t>Inflation generally affects us by increasing our costs of labor and supplies and the costs of our third-parties we rely on for the development, manufacture and supply of our product candidates. We do not believe that inflation had a material eff</w:t>
      </w:r>
      <w:r>
        <w:rPr>
          <w:rFonts w:eastAsia="Times New Roman"/>
          <w:color w:val="000000"/>
          <w:sz w:val="20"/>
          <w:szCs w:val="20"/>
        </w:rPr>
        <w:t>ect on our business, financial condition or results of operations during the quarter ended March 31, 2022.</w:t>
      </w:r>
    </w:p>
    <w:p w14:paraId="60CD88D0" w14:textId="77777777" w:rsidR="00000000" w:rsidRDefault="00AF0F4D">
      <w:pPr>
        <w:divId w:val="341472499"/>
        <w:rPr>
          <w:rFonts w:eastAsia="Times New Roman"/>
        </w:rPr>
      </w:pPr>
    </w:p>
    <w:p w14:paraId="480677BE" w14:textId="77777777" w:rsidR="00000000" w:rsidRDefault="00AF0F4D">
      <w:pPr>
        <w:ind w:hanging="360"/>
        <w:divId w:val="1259413180"/>
        <w:rPr>
          <w:rFonts w:eastAsia="Times New Roman"/>
        </w:rPr>
      </w:pPr>
      <w:r>
        <w:rPr>
          <w:rFonts w:eastAsia="Times New Roman"/>
          <w:b/>
          <w:bCs/>
          <w:color w:val="000000"/>
          <w:sz w:val="20"/>
          <w:szCs w:val="20"/>
        </w:rPr>
        <w:t>ITEM 4.    CONTROLS AND PROCEDURES.</w:t>
      </w:r>
      <w:r>
        <w:rPr>
          <w:rFonts w:eastAsia="Times New Roman"/>
          <w:color w:val="000000"/>
          <w:sz w:val="20"/>
          <w:szCs w:val="20"/>
        </w:rPr>
        <w:t> </w:t>
      </w:r>
    </w:p>
    <w:p w14:paraId="3B2C883E" w14:textId="77777777" w:rsidR="00000000" w:rsidRDefault="00AF0F4D">
      <w:pPr>
        <w:jc w:val="both"/>
        <w:rPr>
          <w:rFonts w:eastAsia="Times New Roman"/>
        </w:rPr>
      </w:pPr>
    </w:p>
    <w:p w14:paraId="367392A8" w14:textId="77777777" w:rsidR="00000000" w:rsidRDefault="00AF0F4D">
      <w:pPr>
        <w:jc w:val="both"/>
        <w:rPr>
          <w:rFonts w:eastAsia="Times New Roman"/>
        </w:rPr>
      </w:pPr>
      <w:r>
        <w:rPr>
          <w:rFonts w:eastAsia="Times New Roman"/>
          <w:b/>
          <w:bCs/>
          <w:color w:val="000000"/>
          <w:sz w:val="20"/>
          <w:szCs w:val="20"/>
          <w:u w:val="single"/>
        </w:rPr>
        <w:t>Evaluation of Disclosure Controls and Procedures</w:t>
      </w:r>
    </w:p>
    <w:p w14:paraId="0ACE1299" w14:textId="77777777" w:rsidR="00000000" w:rsidRDefault="00AF0F4D">
      <w:pPr>
        <w:jc w:val="both"/>
        <w:rPr>
          <w:rFonts w:eastAsia="Times New Roman"/>
        </w:rPr>
      </w:pPr>
    </w:p>
    <w:p w14:paraId="1EAC29B6" w14:textId="77777777" w:rsidR="00000000" w:rsidRDefault="00AF0F4D">
      <w:pPr>
        <w:jc w:val="both"/>
        <w:rPr>
          <w:rFonts w:eastAsia="Times New Roman"/>
        </w:rPr>
      </w:pPr>
      <w:r>
        <w:rPr>
          <w:rFonts w:eastAsia="Times New Roman"/>
          <w:color w:val="000000"/>
          <w:sz w:val="20"/>
          <w:szCs w:val="20"/>
        </w:rPr>
        <w:t xml:space="preserve">Management of the Company, with the participation of its </w:t>
      </w:r>
      <w:r>
        <w:rPr>
          <w:rFonts w:eastAsia="Times New Roman"/>
          <w:color w:val="000000"/>
          <w:sz w:val="20"/>
          <w:szCs w:val="20"/>
        </w:rPr>
        <w:t>Chief Executive Officer and Chief Financial Officer, evaluated the effectiveness of the Company’s disclosure controls and procedures as of March 31, 2022, the end of the period covered by this Quarterly Report on Form 10-Q.  The term “disclosure controls a</w:t>
      </w:r>
      <w:r>
        <w:rPr>
          <w:rFonts w:eastAsia="Times New Roman"/>
          <w:color w:val="000000"/>
          <w:sz w:val="20"/>
          <w:szCs w:val="20"/>
        </w:rPr>
        <w:t>nd procedures,” as defined in Rules 13a-15(e) and 15d-15(e) under the Securities Exchange Act of 1934, as amended (“Exchange Act”), means controls and other procedures of a company that are designed to provide reasonable assurance that information required</w:t>
      </w:r>
      <w:r>
        <w:rPr>
          <w:rFonts w:eastAsia="Times New Roman"/>
          <w:color w:val="000000"/>
          <w:sz w:val="20"/>
          <w:szCs w:val="20"/>
        </w:rPr>
        <w:t xml:space="preserve"> to be disclosed by the Company in the reports it files or submits under the Exchange Act is recorded, processed, summarized and reported, within the time periods specified in the SEC’s rules and forms. Disclosure controls and procedures are also designed </w:t>
      </w:r>
      <w:r>
        <w:rPr>
          <w:rFonts w:eastAsia="Times New Roman"/>
          <w:color w:val="000000"/>
          <w:sz w:val="20"/>
          <w:szCs w:val="20"/>
        </w:rPr>
        <w:t>to provide reasonable assurance that such information is accumulated and communicated to the Company’s management, including its Chief Executive Officer and Chief Financial Officer, to allow timely decisions regarding required disclosure.  Based on their e</w:t>
      </w:r>
      <w:r>
        <w:rPr>
          <w:rFonts w:eastAsia="Times New Roman"/>
          <w:color w:val="000000"/>
          <w:sz w:val="20"/>
          <w:szCs w:val="20"/>
        </w:rPr>
        <w:t xml:space="preserve">valuation, as of the end of the period covered by this Quarterly Report on Form 10-Q, the Company’s Chief Executive Officer and Chief Financial Officer have concluded that the Company’s disclosure controls and procedures (as defined in Rules 13a-15(e) and </w:t>
      </w:r>
      <w:r>
        <w:rPr>
          <w:rFonts w:eastAsia="Times New Roman"/>
          <w:color w:val="000000"/>
          <w:sz w:val="20"/>
          <w:szCs w:val="20"/>
        </w:rPr>
        <w:t>15d-15(e) under the Exchange Act were not effective due to the material weakness in our internal control over financial reporting described below.</w:t>
      </w:r>
    </w:p>
    <w:p w14:paraId="4DC8F273" w14:textId="77777777" w:rsidR="00000000" w:rsidRDefault="00AF0F4D">
      <w:pPr>
        <w:jc w:val="both"/>
        <w:rPr>
          <w:rFonts w:eastAsia="Times New Roman"/>
        </w:rPr>
      </w:pPr>
      <w:r>
        <w:rPr>
          <w:rFonts w:eastAsia="Times New Roman"/>
          <w:color w:val="000000"/>
          <w:sz w:val="20"/>
          <w:szCs w:val="20"/>
        </w:rPr>
        <w:t> </w:t>
      </w:r>
    </w:p>
    <w:p w14:paraId="3109FC9F" w14:textId="77777777" w:rsidR="00000000" w:rsidRDefault="00AF0F4D">
      <w:pPr>
        <w:jc w:val="both"/>
        <w:rPr>
          <w:rFonts w:eastAsia="Times New Roman"/>
        </w:rPr>
      </w:pPr>
      <w:r>
        <w:rPr>
          <w:rFonts w:eastAsia="Times New Roman"/>
          <w:b/>
          <w:bCs/>
          <w:color w:val="000000"/>
          <w:sz w:val="20"/>
          <w:szCs w:val="20"/>
        </w:rPr>
        <w:t>Material Weakness</w:t>
      </w:r>
    </w:p>
    <w:p w14:paraId="672D273E" w14:textId="77777777" w:rsidR="00000000" w:rsidRDefault="00AF0F4D">
      <w:pPr>
        <w:jc w:val="both"/>
        <w:rPr>
          <w:rFonts w:eastAsia="Times New Roman"/>
        </w:rPr>
      </w:pPr>
    </w:p>
    <w:p w14:paraId="4A475A4D" w14:textId="77777777" w:rsidR="00000000" w:rsidRDefault="00AF0F4D">
      <w:pPr>
        <w:jc w:val="both"/>
        <w:rPr>
          <w:rFonts w:eastAsia="Times New Roman"/>
        </w:rPr>
      </w:pPr>
      <w:r>
        <w:rPr>
          <w:rFonts w:eastAsia="Times New Roman"/>
          <w:b/>
          <w:bCs/>
          <w:color w:val="000000"/>
          <w:sz w:val="20"/>
          <w:szCs w:val="20"/>
          <w:u w:val="single"/>
        </w:rPr>
        <w:t>Remediation Plans</w:t>
      </w:r>
    </w:p>
    <w:p w14:paraId="2E602194" w14:textId="77777777" w:rsidR="00000000" w:rsidRDefault="00AF0F4D">
      <w:pPr>
        <w:divId w:val="615718654"/>
        <w:rPr>
          <w:rFonts w:eastAsia="Times New Roman"/>
        </w:rPr>
      </w:pPr>
    </w:p>
    <w:p w14:paraId="38F4E9EE" w14:textId="77777777" w:rsidR="00000000" w:rsidRDefault="00AF0F4D">
      <w:pPr>
        <w:jc w:val="both"/>
        <w:rPr>
          <w:rFonts w:eastAsia="Times New Roman"/>
        </w:rPr>
      </w:pPr>
      <w:r>
        <w:rPr>
          <w:rFonts w:eastAsia="Times New Roman"/>
          <w:color w:val="000000"/>
          <w:sz w:val="20"/>
          <w:szCs w:val="20"/>
        </w:rPr>
        <w:t>As previously described in the Company’s Annual Report on Form 10-K for the year ended December 31, 2021, management had identified a material weakness in the Company’s internal controls over financial reporting specifically related to its February 2023 No</w:t>
      </w:r>
      <w:r>
        <w:rPr>
          <w:rFonts w:eastAsia="Times New Roman"/>
          <w:color w:val="000000"/>
          <w:sz w:val="20"/>
          <w:szCs w:val="20"/>
        </w:rPr>
        <w:t>tes indenture. The Company is committed to maintaining a strong internal control environment and have implemented measures designed to ensure that the control deficiency contributing to the material weakness is remediated. In the first quarter of 2022, man</w:t>
      </w:r>
      <w:r>
        <w:rPr>
          <w:rFonts w:eastAsia="Times New Roman"/>
          <w:color w:val="000000"/>
          <w:sz w:val="20"/>
          <w:szCs w:val="20"/>
        </w:rPr>
        <w:t>agement implemented a remediation plan that included the adoption of additional control procedures surrounding timely and periodic evaluation of all terms of the Company’s debt agreements and the associated calculation of interest expense in accordance wit</w:t>
      </w:r>
      <w:r>
        <w:rPr>
          <w:rFonts w:eastAsia="Times New Roman"/>
          <w:color w:val="000000"/>
          <w:sz w:val="20"/>
          <w:szCs w:val="20"/>
        </w:rPr>
        <w:t>h the terms of any such debt agreement. Management believes these additional internal controls and procedures will ensure the completeness and accuracy of the calculation and timely payment of interest expense, classification of debt and compliance with te</w:t>
      </w:r>
      <w:r>
        <w:rPr>
          <w:rFonts w:eastAsia="Times New Roman"/>
          <w:color w:val="000000"/>
          <w:sz w:val="20"/>
          <w:szCs w:val="20"/>
        </w:rPr>
        <w:t xml:space="preserve">rms of the Company’s debt agreements. </w:t>
      </w:r>
    </w:p>
    <w:p w14:paraId="26BF2E06" w14:textId="77777777" w:rsidR="00000000" w:rsidRDefault="00AF0F4D">
      <w:pPr>
        <w:jc w:val="both"/>
        <w:rPr>
          <w:rFonts w:eastAsia="Times New Roman"/>
        </w:rPr>
      </w:pPr>
    </w:p>
    <w:p w14:paraId="0F555880" w14:textId="77777777" w:rsidR="00000000" w:rsidRDefault="00AF0F4D">
      <w:pPr>
        <w:jc w:val="both"/>
        <w:rPr>
          <w:rFonts w:eastAsia="Times New Roman"/>
        </w:rPr>
      </w:pPr>
      <w:r>
        <w:rPr>
          <w:rFonts w:eastAsia="Times New Roman"/>
          <w:color w:val="000000"/>
          <w:sz w:val="20"/>
          <w:szCs w:val="20"/>
        </w:rPr>
        <w:t>With the Exchange Transaction on April 5, 2022, the Company performed the evaluation of all terms of the Company’s updated debt agreements. The material weakness will be fully remediated when the Company has determi</w:t>
      </w:r>
      <w:r>
        <w:rPr>
          <w:rFonts w:eastAsia="Times New Roman"/>
          <w:color w:val="000000"/>
          <w:sz w:val="20"/>
          <w:szCs w:val="20"/>
        </w:rPr>
        <w:t>ned, through testing, that these controls have operated effectively for a sufficient period of time.</w:t>
      </w:r>
    </w:p>
    <w:p w14:paraId="5830E271" w14:textId="77777777" w:rsidR="00000000" w:rsidRDefault="00AF0F4D">
      <w:pPr>
        <w:divId w:val="1981574941"/>
        <w:rPr>
          <w:rFonts w:eastAsia="Times New Roman"/>
        </w:rPr>
      </w:pPr>
    </w:p>
    <w:p w14:paraId="666BEEE0" w14:textId="77777777" w:rsidR="00000000" w:rsidRDefault="00AF0F4D">
      <w:pPr>
        <w:jc w:val="both"/>
        <w:rPr>
          <w:rFonts w:eastAsia="Times New Roman"/>
        </w:rPr>
      </w:pPr>
      <w:r>
        <w:rPr>
          <w:rFonts w:eastAsia="Times New Roman"/>
          <w:b/>
          <w:bCs/>
          <w:i/>
          <w:iCs/>
          <w:color w:val="000000"/>
          <w:sz w:val="20"/>
          <w:szCs w:val="20"/>
        </w:rPr>
        <w:t>Other Changes in Internal Controls</w:t>
      </w:r>
    </w:p>
    <w:p w14:paraId="55B801CF" w14:textId="77777777" w:rsidR="00000000" w:rsidRDefault="00AF0F4D">
      <w:pPr>
        <w:divId w:val="1147362108"/>
        <w:rPr>
          <w:rFonts w:eastAsia="Times New Roman"/>
        </w:rPr>
      </w:pPr>
    </w:p>
    <w:p w14:paraId="0F2A3466" w14:textId="77777777" w:rsidR="00000000" w:rsidRDefault="00AF0F4D">
      <w:pPr>
        <w:jc w:val="both"/>
        <w:rPr>
          <w:rFonts w:eastAsia="Times New Roman"/>
        </w:rPr>
      </w:pPr>
      <w:r>
        <w:rPr>
          <w:rFonts w:eastAsia="Times New Roman"/>
          <w:color w:val="000000"/>
          <w:sz w:val="20"/>
          <w:szCs w:val="20"/>
        </w:rPr>
        <w:t>Other than the above noted remediation activity, there were no changes in our internal control over financial reporting identified in connection with the evaluation required by paragraph (d) of Exchange Act Rule 13a-15 or 15d-15 that occurred during the th</w:t>
      </w:r>
      <w:r>
        <w:rPr>
          <w:rFonts w:eastAsia="Times New Roman"/>
          <w:color w:val="000000"/>
          <w:sz w:val="20"/>
          <w:szCs w:val="20"/>
        </w:rPr>
        <w:t xml:space="preserve">ree months ended March 31, 2022 that have materially affected, or are reasonably likely to materially affect, our internal controls over financial reporting. </w:t>
      </w:r>
    </w:p>
    <w:p w14:paraId="6128EA7F" w14:textId="77777777" w:rsidR="00000000" w:rsidRDefault="00AF0F4D">
      <w:pPr>
        <w:jc w:val="both"/>
        <w:rPr>
          <w:rFonts w:eastAsia="Times New Roman"/>
        </w:rPr>
      </w:pPr>
    </w:p>
    <w:p w14:paraId="79B8E1E0" w14:textId="77777777" w:rsidR="00000000" w:rsidRDefault="00AF0F4D">
      <w:pPr>
        <w:jc w:val="both"/>
        <w:rPr>
          <w:rFonts w:eastAsia="Times New Roman"/>
        </w:rPr>
      </w:pPr>
    </w:p>
    <w:p w14:paraId="44BE431D" w14:textId="77777777" w:rsidR="00000000" w:rsidRDefault="00AF0F4D">
      <w:pPr>
        <w:jc w:val="both"/>
        <w:rPr>
          <w:rFonts w:eastAsia="Times New Roman"/>
        </w:rPr>
      </w:pPr>
    </w:p>
    <w:p w14:paraId="52218960" w14:textId="77777777" w:rsidR="00000000" w:rsidRDefault="00AF0F4D">
      <w:pPr>
        <w:jc w:val="both"/>
        <w:rPr>
          <w:rFonts w:eastAsia="Times New Roman"/>
        </w:rPr>
      </w:pPr>
    </w:p>
    <w:p w14:paraId="6B9FF98B" w14:textId="77777777" w:rsidR="00000000" w:rsidRDefault="00AF0F4D">
      <w:pPr>
        <w:jc w:val="both"/>
        <w:rPr>
          <w:rFonts w:eastAsia="Times New Roman"/>
        </w:rPr>
      </w:pPr>
    </w:p>
    <w:p w14:paraId="7335493F" w14:textId="77777777" w:rsidR="00000000" w:rsidRDefault="00AF0F4D">
      <w:pPr>
        <w:jc w:val="both"/>
        <w:rPr>
          <w:rFonts w:eastAsia="Times New Roman"/>
        </w:rPr>
      </w:pPr>
    </w:p>
    <w:p w14:paraId="5E47EA8C" w14:textId="77777777" w:rsidR="00000000" w:rsidRDefault="00AF0F4D">
      <w:pPr>
        <w:jc w:val="center"/>
        <w:divId w:val="610086983"/>
        <w:rPr>
          <w:rFonts w:eastAsia="Times New Roman"/>
        </w:rPr>
      </w:pPr>
      <w:r>
        <w:rPr>
          <w:rFonts w:eastAsia="Times New Roman"/>
          <w:color w:val="000000"/>
          <w:sz w:val="20"/>
          <w:szCs w:val="20"/>
        </w:rPr>
        <w:t>- 27 -</w:t>
      </w:r>
    </w:p>
    <w:p w14:paraId="07FDF606" w14:textId="77777777" w:rsidR="00000000" w:rsidRDefault="00AF0F4D">
      <w:pPr>
        <w:rPr>
          <w:rFonts w:eastAsia="Times New Roman"/>
        </w:rPr>
      </w:pPr>
      <w:r>
        <w:rPr>
          <w:rFonts w:eastAsia="Times New Roman"/>
        </w:rPr>
        <w:pict w14:anchorId="176FB7C2">
          <v:rect id="_x0000_i1052" style="width:0;height:1.5pt" o:hralign="center" o:hrstd="t" o:hr="t" fillcolor="#a0a0a0" stroked="f"/>
        </w:pict>
      </w:r>
    </w:p>
    <w:p w14:paraId="34D3ECA4" w14:textId="77777777" w:rsidR="00000000" w:rsidRDefault="00AF0F4D">
      <w:pPr>
        <w:divId w:val="1044866984"/>
        <w:rPr>
          <w:rFonts w:eastAsia="Times New Roman"/>
        </w:rPr>
      </w:pPr>
    </w:p>
    <w:p w14:paraId="412A2CB7" w14:textId="77777777" w:rsidR="00000000" w:rsidRDefault="00AF0F4D">
      <w:pPr>
        <w:jc w:val="center"/>
        <w:divId w:val="1312296708"/>
        <w:rPr>
          <w:rFonts w:eastAsia="Times New Roman"/>
        </w:rPr>
      </w:pPr>
      <w:r>
        <w:rPr>
          <w:rFonts w:eastAsia="Times New Roman"/>
          <w:b/>
          <w:bCs/>
          <w:color w:val="000000"/>
          <w:sz w:val="20"/>
          <w:szCs w:val="20"/>
        </w:rPr>
        <w:t>PART II – OTHER INFORMATION</w:t>
      </w:r>
      <w:r>
        <w:rPr>
          <w:rFonts w:eastAsia="Times New Roman"/>
          <w:color w:val="000000"/>
          <w:sz w:val="20"/>
          <w:szCs w:val="20"/>
        </w:rPr>
        <w:t> </w:t>
      </w:r>
    </w:p>
    <w:p w14:paraId="0A0239DB" w14:textId="77777777" w:rsidR="00000000" w:rsidRDefault="00AF0F4D">
      <w:pPr>
        <w:ind w:hanging="360"/>
        <w:divId w:val="589431664"/>
        <w:rPr>
          <w:rFonts w:eastAsia="Times New Roman"/>
        </w:rPr>
      </w:pPr>
      <w:r>
        <w:rPr>
          <w:rFonts w:eastAsia="Times New Roman"/>
          <w:b/>
          <w:bCs/>
          <w:color w:val="000000"/>
          <w:sz w:val="20"/>
          <w:szCs w:val="20"/>
        </w:rPr>
        <w:t>ITEM 1.    </w:t>
      </w:r>
      <w:r>
        <w:rPr>
          <w:rFonts w:eastAsia="Times New Roman"/>
          <w:b/>
          <w:bCs/>
          <w:color w:val="000000"/>
          <w:sz w:val="20"/>
          <w:szCs w:val="20"/>
        </w:rPr>
        <w:t>LEGAL PROCEEDINGS.</w:t>
      </w:r>
      <w:r>
        <w:rPr>
          <w:rFonts w:eastAsia="Times New Roman"/>
          <w:color w:val="000000"/>
          <w:sz w:val="20"/>
          <w:szCs w:val="20"/>
        </w:rPr>
        <w:t> </w:t>
      </w:r>
    </w:p>
    <w:p w14:paraId="12724414" w14:textId="77777777" w:rsidR="00000000" w:rsidRDefault="00AF0F4D">
      <w:pPr>
        <w:ind w:hanging="360"/>
        <w:divId w:val="1737585513"/>
        <w:rPr>
          <w:rFonts w:eastAsia="Times New Roman"/>
        </w:rPr>
      </w:pPr>
    </w:p>
    <w:p w14:paraId="44AA6B9D" w14:textId="77777777" w:rsidR="00000000" w:rsidRDefault="00AF0F4D">
      <w:pPr>
        <w:jc w:val="both"/>
        <w:rPr>
          <w:rFonts w:eastAsia="Times New Roman"/>
        </w:rPr>
      </w:pPr>
      <w:r>
        <w:rPr>
          <w:rFonts w:eastAsia="Times New Roman"/>
          <w:color w:val="000000"/>
          <w:sz w:val="20"/>
          <w:szCs w:val="20"/>
        </w:rPr>
        <w:t xml:space="preserve">The information contained in </w:t>
      </w:r>
      <w:r>
        <w:rPr>
          <w:rFonts w:eastAsia="Times New Roman"/>
          <w:i/>
          <w:iCs/>
          <w:color w:val="000000"/>
          <w:sz w:val="20"/>
          <w:szCs w:val="20"/>
        </w:rPr>
        <w:t xml:space="preserve">Note 9: Commitments and Contingencies - Litigation </w:t>
      </w:r>
      <w:r>
        <w:rPr>
          <w:rFonts w:eastAsia="Times New Roman"/>
          <w:color w:val="000000"/>
          <w:sz w:val="20"/>
          <w:szCs w:val="20"/>
        </w:rPr>
        <w:t>and</w:t>
      </w:r>
      <w:r>
        <w:rPr>
          <w:rFonts w:eastAsia="Times New Roman"/>
          <w:i/>
          <w:iCs/>
          <w:color w:val="000000"/>
          <w:sz w:val="20"/>
          <w:szCs w:val="20"/>
        </w:rPr>
        <w:t xml:space="preserve"> Note 10: Subsequent Events - Jazz Litigation </w:t>
      </w:r>
      <w:r>
        <w:rPr>
          <w:rFonts w:eastAsia="Times New Roman"/>
          <w:color w:val="000000"/>
          <w:sz w:val="20"/>
          <w:szCs w:val="20"/>
        </w:rPr>
        <w:t>to the Company’s unaudited condensed consolidated financial statements included in Part I, Item 1 of this</w:t>
      </w:r>
      <w:r>
        <w:rPr>
          <w:rFonts w:eastAsia="Times New Roman"/>
          <w:color w:val="000000"/>
          <w:sz w:val="20"/>
          <w:szCs w:val="20"/>
        </w:rPr>
        <w:t xml:space="preserve"> Quarterly Report on Form 10-Q is incorporated by reference herein.</w:t>
      </w:r>
    </w:p>
    <w:p w14:paraId="58EF304A" w14:textId="77777777" w:rsidR="00000000" w:rsidRDefault="00AF0F4D">
      <w:pPr>
        <w:jc w:val="both"/>
        <w:rPr>
          <w:rFonts w:eastAsia="Times New Roman"/>
        </w:rPr>
      </w:pPr>
    </w:p>
    <w:p w14:paraId="6B1C60F2" w14:textId="77777777" w:rsidR="00000000" w:rsidRDefault="00AF0F4D">
      <w:pPr>
        <w:jc w:val="both"/>
        <w:rPr>
          <w:rFonts w:eastAsia="Times New Roman"/>
        </w:rPr>
      </w:pPr>
      <w:r>
        <w:rPr>
          <w:rFonts w:eastAsia="Times New Roman"/>
          <w:b/>
          <w:bCs/>
          <w:color w:val="000000"/>
          <w:sz w:val="20"/>
          <w:szCs w:val="20"/>
        </w:rPr>
        <w:t>ITEM 1A.    RISK FACTORS.</w:t>
      </w:r>
      <w:r>
        <w:rPr>
          <w:rFonts w:eastAsia="Times New Roman"/>
          <w:color w:val="000000"/>
          <w:sz w:val="20"/>
          <w:szCs w:val="20"/>
        </w:rPr>
        <w:t> </w:t>
      </w:r>
    </w:p>
    <w:p w14:paraId="3AC00A7E" w14:textId="77777777" w:rsidR="00000000" w:rsidRDefault="00AF0F4D">
      <w:pPr>
        <w:divId w:val="1080980751"/>
        <w:rPr>
          <w:rFonts w:eastAsia="Times New Roman"/>
        </w:rPr>
      </w:pPr>
    </w:p>
    <w:p w14:paraId="745F50DF" w14:textId="77777777" w:rsidR="00000000" w:rsidRDefault="00AF0F4D">
      <w:pPr>
        <w:divId w:val="2026445941"/>
        <w:rPr>
          <w:rFonts w:eastAsia="Times New Roman"/>
        </w:rPr>
      </w:pPr>
      <w:r>
        <w:rPr>
          <w:rFonts w:eastAsia="Times New Roman"/>
          <w:color w:val="000000"/>
          <w:sz w:val="20"/>
          <w:szCs w:val="20"/>
        </w:rPr>
        <w:t xml:space="preserve">Except as set forth below, there have been no material changes in our risk factors from those disclosed in our Annual Report on Form 10-K for the year ended </w:t>
      </w:r>
      <w:r>
        <w:rPr>
          <w:rFonts w:eastAsia="Times New Roman"/>
          <w:color w:val="000000"/>
          <w:sz w:val="20"/>
          <w:szCs w:val="20"/>
        </w:rPr>
        <w:t>December 31, 2021 filed with the SEC on March 16, 2022.</w:t>
      </w:r>
    </w:p>
    <w:p w14:paraId="07AE77B2" w14:textId="77777777" w:rsidR="00000000" w:rsidRDefault="00AF0F4D">
      <w:pPr>
        <w:divId w:val="1402169414"/>
        <w:rPr>
          <w:rFonts w:eastAsia="Times New Roman"/>
        </w:rPr>
      </w:pPr>
    </w:p>
    <w:p w14:paraId="4B32A4BB" w14:textId="77777777" w:rsidR="00000000" w:rsidRDefault="00AF0F4D">
      <w:pPr>
        <w:jc w:val="both"/>
        <w:rPr>
          <w:rFonts w:eastAsia="Times New Roman"/>
        </w:rPr>
      </w:pPr>
      <w:r>
        <w:rPr>
          <w:rFonts w:eastAsia="Times New Roman"/>
          <w:b/>
          <w:bCs/>
          <w:i/>
          <w:iCs/>
          <w:color w:val="0D0D0D"/>
          <w:sz w:val="20"/>
          <w:szCs w:val="20"/>
        </w:rPr>
        <w:t>If our competitors develop and market technologies or products that are safer, more effective or less costly than ours, or obtain regulatory approval and market such products before we do, our comme</w:t>
      </w:r>
      <w:r>
        <w:rPr>
          <w:rFonts w:eastAsia="Times New Roman"/>
          <w:b/>
          <w:bCs/>
          <w:i/>
          <w:iCs/>
          <w:color w:val="0D0D0D"/>
          <w:sz w:val="20"/>
          <w:szCs w:val="20"/>
        </w:rPr>
        <w:t>rcial opportunity may be diminished or eliminated.</w:t>
      </w:r>
    </w:p>
    <w:p w14:paraId="70E67532" w14:textId="77777777" w:rsidR="00000000" w:rsidRDefault="00AF0F4D">
      <w:pPr>
        <w:jc w:val="both"/>
        <w:rPr>
          <w:rFonts w:eastAsia="Times New Roman"/>
        </w:rPr>
      </w:pPr>
    </w:p>
    <w:p w14:paraId="542AE225" w14:textId="77777777" w:rsidR="00000000" w:rsidRDefault="00AF0F4D">
      <w:pPr>
        <w:jc w:val="both"/>
        <w:rPr>
          <w:rFonts w:eastAsia="Times New Roman"/>
        </w:rPr>
      </w:pPr>
      <w:r>
        <w:rPr>
          <w:rFonts w:eastAsia="Times New Roman"/>
          <w:color w:val="000000"/>
          <w:sz w:val="20"/>
          <w:szCs w:val="20"/>
        </w:rPr>
        <w:t xml:space="preserve">Competition in the pharmaceutical and biotechnology industry is intense and is expected to increase. We compete with other pharmaceutical and biotechnology companies. </w:t>
      </w:r>
    </w:p>
    <w:p w14:paraId="0C327D56" w14:textId="77777777" w:rsidR="00000000" w:rsidRDefault="00AF0F4D">
      <w:pPr>
        <w:jc w:val="both"/>
        <w:rPr>
          <w:rFonts w:eastAsia="Times New Roman"/>
        </w:rPr>
      </w:pPr>
    </w:p>
    <w:p w14:paraId="07FF0232" w14:textId="77777777" w:rsidR="00000000" w:rsidRDefault="00AF0F4D">
      <w:pPr>
        <w:jc w:val="both"/>
        <w:rPr>
          <w:rFonts w:eastAsia="Times New Roman"/>
        </w:rPr>
      </w:pPr>
      <w:r>
        <w:rPr>
          <w:rFonts w:eastAsia="Times New Roman"/>
          <w:color w:val="000000"/>
          <w:sz w:val="20"/>
          <w:szCs w:val="20"/>
        </w:rPr>
        <w:t xml:space="preserve">The introduction of new products </w:t>
      </w:r>
      <w:r>
        <w:rPr>
          <w:rFonts w:eastAsia="Times New Roman"/>
          <w:color w:val="000000"/>
          <w:sz w:val="20"/>
          <w:szCs w:val="20"/>
        </w:rPr>
        <w:t>in the U.S. market that compete with, or otherwise disrupt the market for, FT218, if approved, would adversely affect sales of our product candidate. For example, in the future, we expect FT218 to face competition from manufacturers of generic twice-nightl</w:t>
      </w:r>
      <w:r>
        <w:rPr>
          <w:rFonts w:eastAsia="Times New Roman"/>
          <w:color w:val="000000"/>
          <w:sz w:val="20"/>
          <w:szCs w:val="20"/>
        </w:rPr>
        <w:t>y sodium oxybate formulations who have reached settlement agreements with the current brand product marketer. Hikma Pharmaceuticals is expected to launch an authorized generic version of twice-nightly sodium oxybate in 2023 or earlier, depending on certain</w:t>
      </w:r>
      <w:r>
        <w:rPr>
          <w:rFonts w:eastAsia="Times New Roman"/>
          <w:color w:val="000000"/>
          <w:sz w:val="20"/>
          <w:szCs w:val="20"/>
        </w:rPr>
        <w:t xml:space="preserve"> circumstances. There are other potential future competitive products that could impact the marketplace who have reached settlement agreements with the current brand product marketer, which allows for entry of other authorized generics in 2023 and other ge</w:t>
      </w:r>
      <w:r>
        <w:rPr>
          <w:rFonts w:eastAsia="Times New Roman"/>
          <w:color w:val="000000"/>
          <w:sz w:val="20"/>
          <w:szCs w:val="20"/>
        </w:rPr>
        <w:t>neric products in 2026, or earlier for both under certain circumstances. Beyond generics, there are other potential future competitive products that could impact the narcolepsy treatment marketplace.</w:t>
      </w:r>
    </w:p>
    <w:p w14:paraId="5D03E33F" w14:textId="77777777" w:rsidR="00000000" w:rsidRDefault="00AF0F4D">
      <w:pPr>
        <w:divId w:val="1732607214"/>
        <w:rPr>
          <w:rFonts w:eastAsia="Times New Roman"/>
        </w:rPr>
      </w:pPr>
    </w:p>
    <w:p w14:paraId="7931D2BB" w14:textId="77777777" w:rsidR="00000000" w:rsidRDefault="00AF0F4D">
      <w:pPr>
        <w:jc w:val="both"/>
        <w:rPr>
          <w:rFonts w:eastAsia="Times New Roman"/>
        </w:rPr>
      </w:pPr>
      <w:r>
        <w:rPr>
          <w:rFonts w:eastAsia="Times New Roman"/>
          <w:color w:val="000000"/>
          <w:sz w:val="20"/>
          <w:szCs w:val="20"/>
        </w:rPr>
        <w:t>If the FDA approves a competitor’s application for a product candidate before our application for a similar product candidate, and grants such competitor a period of exclusivity, the FDA may take the position that it cannot approve our 505(b)(2) applicatio</w:t>
      </w:r>
      <w:r>
        <w:rPr>
          <w:rFonts w:eastAsia="Times New Roman"/>
          <w:color w:val="000000"/>
          <w:sz w:val="20"/>
          <w:szCs w:val="20"/>
        </w:rPr>
        <w:t>n for a similar product candidate until the exclusivity period expires. Additionally, even if our 505(b)(2) application for a product candidate is approved first, and we receive a period of statutory marketing exclusivity, we may still be subject to compet</w:t>
      </w:r>
      <w:r>
        <w:rPr>
          <w:rFonts w:eastAsia="Times New Roman"/>
          <w:color w:val="000000"/>
          <w:sz w:val="20"/>
          <w:szCs w:val="20"/>
        </w:rPr>
        <w:t>ition from other companies with approved products or approved 505(b)(2) NDAs for different conditions of use that would not be restricted by a grant of exclusivity to us.</w:t>
      </w:r>
    </w:p>
    <w:p w14:paraId="076E50E4" w14:textId="77777777" w:rsidR="00000000" w:rsidRDefault="00AF0F4D">
      <w:pPr>
        <w:divId w:val="1465154400"/>
        <w:rPr>
          <w:rFonts w:eastAsia="Times New Roman"/>
        </w:rPr>
      </w:pPr>
    </w:p>
    <w:p w14:paraId="2E21DF2B" w14:textId="77777777" w:rsidR="00000000" w:rsidRDefault="00AF0F4D">
      <w:pPr>
        <w:jc w:val="both"/>
        <w:rPr>
          <w:rFonts w:eastAsia="Times New Roman"/>
        </w:rPr>
      </w:pPr>
      <w:r>
        <w:rPr>
          <w:rFonts w:eastAsia="Times New Roman"/>
          <w:color w:val="000000"/>
          <w:sz w:val="20"/>
          <w:szCs w:val="20"/>
        </w:rPr>
        <w:t>Many of our competitors have substantially greater financial, technological, manufa</w:t>
      </w:r>
      <w:r>
        <w:rPr>
          <w:rFonts w:eastAsia="Times New Roman"/>
          <w:color w:val="000000"/>
          <w:sz w:val="20"/>
          <w:szCs w:val="20"/>
        </w:rPr>
        <w:t>cturing, marketing, managerial and research and development resources and experience than we do. Furthermore, acquisitions of competing companies by large pharmaceutical companies could enhance our competitors’ resources. Accordingly, our competitors may b</w:t>
      </w:r>
      <w:r>
        <w:rPr>
          <w:rFonts w:eastAsia="Times New Roman"/>
          <w:color w:val="000000"/>
          <w:sz w:val="20"/>
          <w:szCs w:val="20"/>
        </w:rPr>
        <w:t>e able to develop, obtain regulatory approval and gain market share for their products more rapidly than us.</w:t>
      </w:r>
    </w:p>
    <w:p w14:paraId="647B5221" w14:textId="77777777" w:rsidR="00000000" w:rsidRDefault="00AF0F4D">
      <w:pPr>
        <w:jc w:val="both"/>
        <w:rPr>
          <w:rFonts w:eastAsia="Times New Roman"/>
        </w:rPr>
      </w:pPr>
    </w:p>
    <w:p w14:paraId="6A0AB033" w14:textId="77777777" w:rsidR="00000000" w:rsidRDefault="00AF0F4D">
      <w:pPr>
        <w:divId w:val="753821768"/>
        <w:rPr>
          <w:rFonts w:eastAsia="Times New Roman"/>
        </w:rPr>
      </w:pPr>
      <w:r>
        <w:rPr>
          <w:rFonts w:eastAsia="Times New Roman"/>
          <w:b/>
          <w:bCs/>
          <w:color w:val="000000"/>
          <w:sz w:val="20"/>
          <w:szCs w:val="20"/>
        </w:rPr>
        <w:t>ITEM 2.    UNREGISTERED SALES OF EQUITY SECURITIES AND USE OF PROCEEDS.</w:t>
      </w:r>
      <w:r>
        <w:rPr>
          <w:rFonts w:eastAsia="Times New Roman"/>
          <w:color w:val="000000"/>
          <w:sz w:val="20"/>
          <w:szCs w:val="20"/>
        </w:rPr>
        <w:t> </w:t>
      </w:r>
    </w:p>
    <w:p w14:paraId="37168A2A" w14:textId="77777777" w:rsidR="00000000" w:rsidRDefault="00AF0F4D">
      <w:pPr>
        <w:jc w:val="both"/>
        <w:rPr>
          <w:rFonts w:eastAsia="Times New Roman"/>
        </w:rPr>
      </w:pPr>
    </w:p>
    <w:p w14:paraId="76BF4DD6" w14:textId="77777777" w:rsidR="00000000" w:rsidRDefault="00AF0F4D">
      <w:pPr>
        <w:jc w:val="both"/>
        <w:rPr>
          <w:rFonts w:eastAsia="Times New Roman"/>
        </w:rPr>
      </w:pPr>
      <w:r>
        <w:rPr>
          <w:rFonts w:eastAsia="Times New Roman"/>
          <w:color w:val="000000"/>
          <w:sz w:val="20"/>
          <w:szCs w:val="20"/>
        </w:rPr>
        <w:t>None.</w:t>
      </w:r>
    </w:p>
    <w:p w14:paraId="241A101E" w14:textId="77777777" w:rsidR="00000000" w:rsidRDefault="00AF0F4D">
      <w:pPr>
        <w:jc w:val="both"/>
        <w:rPr>
          <w:rFonts w:eastAsia="Times New Roman"/>
        </w:rPr>
      </w:pPr>
    </w:p>
    <w:p w14:paraId="16E90EAA" w14:textId="77777777" w:rsidR="00000000" w:rsidRDefault="00AF0F4D">
      <w:pPr>
        <w:divId w:val="1252740715"/>
        <w:rPr>
          <w:rFonts w:eastAsia="Times New Roman"/>
        </w:rPr>
      </w:pPr>
      <w:r>
        <w:rPr>
          <w:rFonts w:eastAsia="Times New Roman"/>
          <w:b/>
          <w:bCs/>
          <w:color w:val="000000"/>
          <w:sz w:val="20"/>
          <w:szCs w:val="20"/>
        </w:rPr>
        <w:t>ITEM 3.     DEFAULTS UPON SENIOR SECURITIES. </w:t>
      </w:r>
    </w:p>
    <w:p w14:paraId="05E45957" w14:textId="77777777" w:rsidR="00000000" w:rsidRDefault="00AF0F4D">
      <w:pPr>
        <w:divId w:val="2087679129"/>
        <w:rPr>
          <w:rFonts w:eastAsia="Times New Roman"/>
        </w:rPr>
      </w:pPr>
    </w:p>
    <w:p w14:paraId="24442052" w14:textId="77777777" w:rsidR="00000000" w:rsidRDefault="00AF0F4D">
      <w:pPr>
        <w:divId w:val="1217398298"/>
        <w:rPr>
          <w:rFonts w:eastAsia="Times New Roman"/>
        </w:rPr>
      </w:pPr>
      <w:r>
        <w:rPr>
          <w:rFonts w:eastAsia="Times New Roman"/>
          <w:color w:val="000000"/>
          <w:sz w:val="20"/>
          <w:szCs w:val="20"/>
        </w:rPr>
        <w:t>None.</w:t>
      </w:r>
    </w:p>
    <w:p w14:paraId="6498A8BA" w14:textId="77777777" w:rsidR="00000000" w:rsidRDefault="00AF0F4D">
      <w:pPr>
        <w:divId w:val="229119597"/>
        <w:rPr>
          <w:rFonts w:eastAsia="Times New Roman"/>
        </w:rPr>
      </w:pPr>
    </w:p>
    <w:p w14:paraId="4F8DD796" w14:textId="77777777" w:rsidR="00000000" w:rsidRDefault="00AF0F4D">
      <w:pPr>
        <w:divId w:val="1676298675"/>
        <w:rPr>
          <w:rFonts w:eastAsia="Times New Roman"/>
        </w:rPr>
      </w:pPr>
      <w:r>
        <w:rPr>
          <w:rFonts w:eastAsia="Times New Roman"/>
          <w:b/>
          <w:bCs/>
          <w:color w:val="000000"/>
          <w:sz w:val="20"/>
          <w:szCs w:val="20"/>
        </w:rPr>
        <w:t>ITEM 4</w:t>
      </w:r>
      <w:r>
        <w:rPr>
          <w:rFonts w:eastAsia="Times New Roman"/>
          <w:b/>
          <w:bCs/>
          <w:color w:val="000000"/>
          <w:sz w:val="20"/>
          <w:szCs w:val="20"/>
        </w:rPr>
        <w:t>.    MINE SAFETY DISCLOSURES.</w:t>
      </w:r>
      <w:r>
        <w:rPr>
          <w:rFonts w:eastAsia="Times New Roman"/>
          <w:color w:val="000000"/>
          <w:sz w:val="20"/>
          <w:szCs w:val="20"/>
        </w:rPr>
        <w:t> </w:t>
      </w:r>
    </w:p>
    <w:p w14:paraId="0F94848A" w14:textId="77777777" w:rsidR="00000000" w:rsidRDefault="00AF0F4D">
      <w:pPr>
        <w:divId w:val="2113738559"/>
        <w:rPr>
          <w:rFonts w:eastAsia="Times New Roman"/>
        </w:rPr>
      </w:pPr>
    </w:p>
    <w:p w14:paraId="4FAD5CF3" w14:textId="77777777" w:rsidR="00000000" w:rsidRDefault="00AF0F4D">
      <w:pPr>
        <w:divId w:val="1839884277"/>
        <w:rPr>
          <w:rFonts w:eastAsia="Times New Roman"/>
        </w:rPr>
      </w:pPr>
      <w:r>
        <w:rPr>
          <w:rFonts w:eastAsia="Times New Roman"/>
          <w:color w:val="000000"/>
          <w:sz w:val="20"/>
          <w:szCs w:val="20"/>
        </w:rPr>
        <w:t>Not applicable.</w:t>
      </w:r>
    </w:p>
    <w:p w14:paraId="48D3C6AB" w14:textId="77777777" w:rsidR="00000000" w:rsidRDefault="00AF0F4D">
      <w:pPr>
        <w:divId w:val="1399355169"/>
        <w:rPr>
          <w:rFonts w:eastAsia="Times New Roman"/>
        </w:rPr>
      </w:pPr>
    </w:p>
    <w:p w14:paraId="7F7979A4" w14:textId="77777777" w:rsidR="00000000" w:rsidRDefault="00AF0F4D">
      <w:pPr>
        <w:divId w:val="1568685225"/>
        <w:rPr>
          <w:rFonts w:eastAsia="Times New Roman"/>
        </w:rPr>
      </w:pPr>
      <w:r>
        <w:rPr>
          <w:rFonts w:eastAsia="Times New Roman"/>
          <w:b/>
          <w:bCs/>
          <w:color w:val="000000"/>
          <w:sz w:val="20"/>
          <w:szCs w:val="20"/>
        </w:rPr>
        <w:t>ITEM 5.    OTHER INFORMATION.</w:t>
      </w:r>
      <w:r>
        <w:rPr>
          <w:rFonts w:eastAsia="Times New Roman"/>
          <w:color w:val="000000"/>
          <w:sz w:val="20"/>
          <w:szCs w:val="20"/>
        </w:rPr>
        <w:t> </w:t>
      </w:r>
    </w:p>
    <w:p w14:paraId="723C7B84" w14:textId="77777777" w:rsidR="00000000" w:rsidRDefault="00AF0F4D">
      <w:pPr>
        <w:divId w:val="1205950575"/>
        <w:rPr>
          <w:rFonts w:eastAsia="Times New Roman"/>
        </w:rPr>
      </w:pPr>
    </w:p>
    <w:p w14:paraId="155B695F" w14:textId="77777777" w:rsidR="00000000" w:rsidRDefault="00AF0F4D">
      <w:pPr>
        <w:divId w:val="1314748583"/>
        <w:rPr>
          <w:rFonts w:eastAsia="Times New Roman"/>
        </w:rPr>
      </w:pPr>
      <w:r>
        <w:rPr>
          <w:rFonts w:eastAsia="Times New Roman"/>
          <w:color w:val="000000"/>
          <w:sz w:val="20"/>
          <w:szCs w:val="20"/>
        </w:rPr>
        <w:t>None.</w:t>
      </w:r>
    </w:p>
    <w:p w14:paraId="6EE62312" w14:textId="77777777" w:rsidR="00000000" w:rsidRDefault="00AF0F4D">
      <w:pPr>
        <w:divId w:val="1273585066"/>
        <w:rPr>
          <w:rFonts w:eastAsia="Times New Roman"/>
        </w:rPr>
      </w:pPr>
    </w:p>
    <w:p w14:paraId="0DDC6746" w14:textId="77777777" w:rsidR="00000000" w:rsidRDefault="00AF0F4D">
      <w:pPr>
        <w:jc w:val="center"/>
        <w:divId w:val="1833985285"/>
        <w:rPr>
          <w:rFonts w:eastAsia="Times New Roman"/>
        </w:rPr>
      </w:pPr>
      <w:r>
        <w:rPr>
          <w:rFonts w:eastAsia="Times New Roman"/>
          <w:color w:val="000000"/>
          <w:sz w:val="20"/>
          <w:szCs w:val="20"/>
        </w:rPr>
        <w:t>- 28 -</w:t>
      </w:r>
    </w:p>
    <w:p w14:paraId="5B72941D" w14:textId="77777777" w:rsidR="00000000" w:rsidRDefault="00AF0F4D">
      <w:pPr>
        <w:rPr>
          <w:rFonts w:eastAsia="Times New Roman"/>
        </w:rPr>
      </w:pPr>
      <w:r>
        <w:rPr>
          <w:rFonts w:eastAsia="Times New Roman"/>
        </w:rPr>
        <w:pict w14:anchorId="33E93F61">
          <v:rect id="_x0000_i1053" style="width:0;height:1.5pt" o:hralign="center" o:hrstd="t" o:hr="t" fillcolor="#a0a0a0" stroked="f"/>
        </w:pict>
      </w:r>
    </w:p>
    <w:p w14:paraId="55A8F267" w14:textId="77777777" w:rsidR="00000000" w:rsidRDefault="00AF0F4D">
      <w:pPr>
        <w:divId w:val="849949921"/>
        <w:rPr>
          <w:rFonts w:eastAsia="Times New Roman"/>
        </w:rPr>
      </w:pPr>
    </w:p>
    <w:p w14:paraId="4D683967" w14:textId="77777777" w:rsidR="00000000" w:rsidRDefault="00AF0F4D">
      <w:pPr>
        <w:divId w:val="1465806115"/>
        <w:rPr>
          <w:rFonts w:eastAsia="Times New Roman"/>
        </w:rPr>
      </w:pPr>
      <w:r>
        <w:rPr>
          <w:rFonts w:eastAsia="Times New Roman"/>
          <w:b/>
          <w:bCs/>
          <w:color w:val="000000"/>
          <w:sz w:val="20"/>
          <w:szCs w:val="20"/>
        </w:rPr>
        <w:t>ITEM 6.    EXHIBITS.</w:t>
      </w: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7"/>
        <w:gridCol w:w="983"/>
        <w:gridCol w:w="37"/>
        <w:gridCol w:w="36"/>
        <w:gridCol w:w="36"/>
        <w:gridCol w:w="36"/>
        <w:gridCol w:w="58"/>
        <w:gridCol w:w="7017"/>
        <w:gridCol w:w="36"/>
      </w:tblGrid>
      <w:tr w:rsidR="00000000" w14:paraId="30AA7969" w14:textId="77777777">
        <w:trPr>
          <w:divId w:val="230773992"/>
        </w:trPr>
        <w:tc>
          <w:tcPr>
            <w:tcW w:w="50" w:type="pct"/>
            <w:vAlign w:val="center"/>
            <w:hideMark/>
          </w:tcPr>
          <w:p w14:paraId="326EF20B" w14:textId="77777777" w:rsidR="00000000" w:rsidRDefault="00AF0F4D">
            <w:pPr>
              <w:rPr>
                <w:rFonts w:eastAsia="Times New Roman"/>
              </w:rPr>
            </w:pPr>
          </w:p>
        </w:tc>
        <w:tc>
          <w:tcPr>
            <w:tcW w:w="610" w:type="pct"/>
            <w:vAlign w:val="center"/>
            <w:hideMark/>
          </w:tcPr>
          <w:p w14:paraId="654870BA" w14:textId="77777777" w:rsidR="00000000" w:rsidRDefault="00AF0F4D">
            <w:pPr>
              <w:spacing w:after="100"/>
              <w:rPr>
                <w:rFonts w:eastAsia="Times New Roman"/>
                <w:sz w:val="20"/>
                <w:szCs w:val="20"/>
              </w:rPr>
            </w:pPr>
          </w:p>
        </w:tc>
        <w:tc>
          <w:tcPr>
            <w:tcW w:w="5" w:type="pct"/>
            <w:vAlign w:val="center"/>
            <w:hideMark/>
          </w:tcPr>
          <w:p w14:paraId="27197C85" w14:textId="77777777" w:rsidR="00000000" w:rsidRDefault="00AF0F4D">
            <w:pPr>
              <w:spacing w:after="100"/>
              <w:rPr>
                <w:rFonts w:eastAsia="Times New Roman"/>
                <w:sz w:val="20"/>
                <w:szCs w:val="20"/>
              </w:rPr>
            </w:pPr>
          </w:p>
        </w:tc>
        <w:tc>
          <w:tcPr>
            <w:tcW w:w="5" w:type="pct"/>
            <w:vAlign w:val="center"/>
            <w:hideMark/>
          </w:tcPr>
          <w:p w14:paraId="17CAB1D7" w14:textId="77777777" w:rsidR="00000000" w:rsidRDefault="00AF0F4D">
            <w:pPr>
              <w:spacing w:after="100"/>
              <w:rPr>
                <w:rFonts w:eastAsia="Times New Roman"/>
                <w:sz w:val="20"/>
                <w:szCs w:val="20"/>
              </w:rPr>
            </w:pPr>
          </w:p>
        </w:tc>
        <w:tc>
          <w:tcPr>
            <w:tcW w:w="33" w:type="pct"/>
            <w:vAlign w:val="center"/>
            <w:hideMark/>
          </w:tcPr>
          <w:p w14:paraId="56154F6F" w14:textId="77777777" w:rsidR="00000000" w:rsidRDefault="00AF0F4D">
            <w:pPr>
              <w:spacing w:after="100"/>
              <w:rPr>
                <w:rFonts w:eastAsia="Times New Roman"/>
                <w:sz w:val="20"/>
                <w:szCs w:val="20"/>
              </w:rPr>
            </w:pPr>
          </w:p>
        </w:tc>
        <w:tc>
          <w:tcPr>
            <w:tcW w:w="5" w:type="pct"/>
            <w:vAlign w:val="center"/>
            <w:hideMark/>
          </w:tcPr>
          <w:p w14:paraId="0A95365C" w14:textId="77777777" w:rsidR="00000000" w:rsidRDefault="00AF0F4D">
            <w:pPr>
              <w:spacing w:after="100"/>
              <w:rPr>
                <w:rFonts w:eastAsia="Times New Roman"/>
                <w:sz w:val="20"/>
                <w:szCs w:val="20"/>
              </w:rPr>
            </w:pPr>
          </w:p>
        </w:tc>
        <w:tc>
          <w:tcPr>
            <w:tcW w:w="50" w:type="pct"/>
            <w:vAlign w:val="center"/>
            <w:hideMark/>
          </w:tcPr>
          <w:p w14:paraId="19532384" w14:textId="77777777" w:rsidR="00000000" w:rsidRDefault="00AF0F4D">
            <w:pPr>
              <w:spacing w:after="100"/>
              <w:rPr>
                <w:rFonts w:eastAsia="Times New Roman"/>
                <w:sz w:val="20"/>
                <w:szCs w:val="20"/>
              </w:rPr>
            </w:pPr>
          </w:p>
        </w:tc>
        <w:tc>
          <w:tcPr>
            <w:tcW w:w="4235" w:type="pct"/>
            <w:vAlign w:val="center"/>
            <w:hideMark/>
          </w:tcPr>
          <w:p w14:paraId="25864C5B" w14:textId="77777777" w:rsidR="00000000" w:rsidRDefault="00AF0F4D">
            <w:pPr>
              <w:spacing w:after="100"/>
              <w:rPr>
                <w:rFonts w:eastAsia="Times New Roman"/>
                <w:sz w:val="20"/>
                <w:szCs w:val="20"/>
              </w:rPr>
            </w:pPr>
          </w:p>
        </w:tc>
        <w:tc>
          <w:tcPr>
            <w:tcW w:w="5" w:type="pct"/>
            <w:vAlign w:val="center"/>
            <w:hideMark/>
          </w:tcPr>
          <w:p w14:paraId="2C2C0AE3" w14:textId="77777777" w:rsidR="00000000" w:rsidRDefault="00AF0F4D">
            <w:pPr>
              <w:spacing w:after="100"/>
              <w:rPr>
                <w:rFonts w:eastAsia="Times New Roman"/>
                <w:sz w:val="20"/>
                <w:szCs w:val="20"/>
              </w:rPr>
            </w:pPr>
          </w:p>
        </w:tc>
      </w:tr>
      <w:tr w:rsidR="00000000" w14:paraId="14190A6F" w14:textId="77777777">
        <w:trPr>
          <w:divId w:val="230773992"/>
        </w:trPr>
        <w:tc>
          <w:tcPr>
            <w:tcW w:w="0" w:type="auto"/>
            <w:gridSpan w:val="3"/>
            <w:tcMar>
              <w:top w:w="30" w:type="dxa"/>
              <w:left w:w="20" w:type="dxa"/>
              <w:bottom w:w="30" w:type="dxa"/>
              <w:right w:w="20" w:type="dxa"/>
            </w:tcMar>
            <w:vAlign w:val="bottom"/>
            <w:hideMark/>
          </w:tcPr>
          <w:p w14:paraId="17008DE9" w14:textId="77777777" w:rsidR="00000000" w:rsidRDefault="00AF0F4D">
            <w:pPr>
              <w:spacing w:after="100"/>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14:paraId="0B50D22E"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369BDA78" w14:textId="77777777" w:rsidR="00000000" w:rsidRDefault="00AF0F4D">
            <w:pPr>
              <w:spacing w:after="100"/>
              <w:rPr>
                <w:rFonts w:eastAsia="Times New Roman"/>
              </w:rPr>
            </w:pPr>
            <w:r>
              <w:rPr>
                <w:rFonts w:eastAsia="Times New Roman"/>
                <w:b/>
                <w:bCs/>
                <w:color w:val="000000"/>
                <w:sz w:val="20"/>
                <w:szCs w:val="20"/>
              </w:rPr>
              <w:t>Description</w:t>
            </w:r>
          </w:p>
        </w:tc>
      </w:tr>
      <w:tr w:rsidR="00000000" w14:paraId="3142B014" w14:textId="77777777">
        <w:trPr>
          <w:divId w:val="230773992"/>
        </w:trPr>
        <w:tc>
          <w:tcPr>
            <w:tcW w:w="0" w:type="auto"/>
            <w:gridSpan w:val="3"/>
            <w:tcBorders>
              <w:top w:val="single" w:sz="8" w:space="0" w:color="000000"/>
            </w:tcBorders>
            <w:tcMar>
              <w:top w:w="0" w:type="dxa"/>
              <w:left w:w="20" w:type="dxa"/>
              <w:bottom w:w="0" w:type="dxa"/>
              <w:right w:w="20" w:type="dxa"/>
            </w:tcMar>
            <w:vAlign w:val="center"/>
            <w:hideMark/>
          </w:tcPr>
          <w:p w14:paraId="1FB1F9D3" w14:textId="77777777" w:rsidR="00000000" w:rsidRDefault="00AF0F4D">
            <w:pPr>
              <w:spacing w:after="100"/>
              <w:rPr>
                <w:rFonts w:eastAsia="Times New Roman"/>
              </w:rPr>
            </w:pPr>
          </w:p>
        </w:tc>
        <w:tc>
          <w:tcPr>
            <w:tcW w:w="0" w:type="auto"/>
            <w:gridSpan w:val="3"/>
            <w:tcMar>
              <w:top w:w="0" w:type="dxa"/>
              <w:left w:w="20" w:type="dxa"/>
              <w:bottom w:w="0" w:type="dxa"/>
              <w:right w:w="20" w:type="dxa"/>
            </w:tcMar>
            <w:vAlign w:val="center"/>
            <w:hideMark/>
          </w:tcPr>
          <w:p w14:paraId="09C9E1A8" w14:textId="77777777" w:rsidR="00000000" w:rsidRDefault="00AF0F4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0E2A0E2" w14:textId="77777777" w:rsidR="00000000" w:rsidRDefault="00AF0F4D">
            <w:pPr>
              <w:spacing w:after="100"/>
              <w:rPr>
                <w:rFonts w:eastAsia="Times New Roman"/>
              </w:rPr>
            </w:pPr>
            <w:r>
              <w:rPr>
                <w:rFonts w:eastAsia="Times New Roman"/>
                <w:color w:val="000000"/>
                <w:sz w:val="20"/>
                <w:szCs w:val="20"/>
              </w:rPr>
              <w:t> </w:t>
            </w:r>
          </w:p>
        </w:tc>
      </w:tr>
      <w:tr w:rsidR="00000000" w14:paraId="05290126" w14:textId="77777777">
        <w:trPr>
          <w:divId w:val="230773992"/>
        </w:trPr>
        <w:tc>
          <w:tcPr>
            <w:tcW w:w="0" w:type="auto"/>
            <w:gridSpan w:val="3"/>
            <w:tcMar>
              <w:top w:w="30" w:type="dxa"/>
              <w:left w:w="20" w:type="dxa"/>
              <w:bottom w:w="30" w:type="dxa"/>
              <w:right w:w="20" w:type="dxa"/>
            </w:tcMar>
            <w:hideMark/>
          </w:tcPr>
          <w:p w14:paraId="6669CF06" w14:textId="77777777" w:rsidR="00000000" w:rsidRDefault="00AF0F4D">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14:paraId="0437F845"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723C0F6F" w14:textId="77777777" w:rsidR="00000000" w:rsidRDefault="00AF0F4D">
            <w:pPr>
              <w:spacing w:after="100"/>
              <w:divId w:val="321351635"/>
              <w:rPr>
                <w:rFonts w:eastAsia="Times New Roman"/>
              </w:rPr>
            </w:pPr>
            <w:hyperlink r:id="rId4" w:history="1">
              <w:r>
                <w:rPr>
                  <w:rStyle w:val="a3"/>
                  <w:rFonts w:eastAsia="Times New Roman"/>
                  <w:sz w:val="20"/>
                  <w:szCs w:val="20"/>
                </w:rPr>
                <w:t>Indenture, dated as of April 4, 2022, by and between Avadel Finance Cayman Limited, the Company and The Bank of New York Mellon, as Trustee (incorporate</w:t>
              </w:r>
              <w:r>
                <w:rPr>
                  <w:rStyle w:val="a3"/>
                  <w:rFonts w:eastAsia="Times New Roman"/>
                  <w:sz w:val="20"/>
                  <w:szCs w:val="20"/>
                </w:rPr>
                <w:t>d by reference to</w:t>
              </w:r>
            </w:hyperlink>
            <w:hyperlink r:id="rId5" w:history="1">
              <w:r>
                <w:rPr>
                  <w:rStyle w:val="a3"/>
                  <w:rFonts w:eastAsia="Times New Roman"/>
                  <w:sz w:val="20"/>
                  <w:szCs w:val="20"/>
                </w:rPr>
                <w:t xml:space="preserve"> Exhibit 4.1</w:t>
              </w:r>
            </w:hyperlink>
            <w:hyperlink r:id="rId6" w:history="1">
              <w:r>
                <w:rPr>
                  <w:rStyle w:val="a3"/>
                  <w:rFonts w:eastAsia="Times New Roman"/>
                  <w:sz w:val="20"/>
                  <w:szCs w:val="20"/>
                </w:rPr>
                <w:t xml:space="preserve"> </w:t>
              </w:r>
            </w:hyperlink>
            <w:hyperlink r:id="rId7" w:history="1">
              <w:r>
                <w:rPr>
                  <w:rStyle w:val="a3"/>
                  <w:rFonts w:eastAsia="Times New Roman"/>
                  <w:sz w:val="20"/>
                  <w:szCs w:val="20"/>
                </w:rPr>
                <w:t xml:space="preserve">to </w:t>
              </w:r>
            </w:hyperlink>
            <w:hyperlink r:id="rId8" w:history="1">
              <w:r>
                <w:rPr>
                  <w:rStyle w:val="a3"/>
                  <w:rFonts w:eastAsia="Times New Roman"/>
                  <w:sz w:val="20"/>
                  <w:szCs w:val="20"/>
                </w:rPr>
                <w:t>the Company’s Current Report on Form 8-K (File No. 001-37977) f</w:t>
              </w:r>
              <w:r>
                <w:rPr>
                  <w:rStyle w:val="a3"/>
                  <w:rFonts w:eastAsia="Times New Roman"/>
                  <w:sz w:val="20"/>
                  <w:szCs w:val="20"/>
                </w:rPr>
                <w:t>iled with the SEC on April 5, 2022)</w:t>
              </w:r>
            </w:hyperlink>
          </w:p>
        </w:tc>
      </w:tr>
      <w:tr w:rsidR="00000000" w14:paraId="734FAEBF" w14:textId="77777777">
        <w:trPr>
          <w:divId w:val="230773992"/>
        </w:trPr>
        <w:tc>
          <w:tcPr>
            <w:tcW w:w="0" w:type="auto"/>
            <w:gridSpan w:val="3"/>
            <w:tcMar>
              <w:top w:w="30" w:type="dxa"/>
              <w:left w:w="20" w:type="dxa"/>
              <w:bottom w:w="30" w:type="dxa"/>
              <w:right w:w="20" w:type="dxa"/>
            </w:tcMar>
            <w:hideMark/>
          </w:tcPr>
          <w:p w14:paraId="111DD0F8" w14:textId="77777777" w:rsidR="00000000" w:rsidRDefault="00AF0F4D">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14:paraId="3FE67C7B"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084251FB" w14:textId="77777777" w:rsidR="00000000" w:rsidRDefault="00AF0F4D">
            <w:pPr>
              <w:spacing w:after="100"/>
              <w:divId w:val="238368763"/>
              <w:rPr>
                <w:rFonts w:eastAsia="Times New Roman"/>
              </w:rPr>
            </w:pPr>
            <w:hyperlink r:id="rId9" w:history="1">
              <w:r>
                <w:rPr>
                  <w:rStyle w:val="a3"/>
                  <w:rFonts w:eastAsia="Times New Roman"/>
                  <w:sz w:val="20"/>
                  <w:szCs w:val="20"/>
                </w:rPr>
                <w:t>Form of 4.50% Exchangeable Senior Note due 2023 (included in Exhibit 4.1, which is incorporated by refer</w:t>
              </w:r>
              <w:r>
                <w:rPr>
                  <w:rStyle w:val="a3"/>
                  <w:rFonts w:eastAsia="Times New Roman"/>
                  <w:sz w:val="20"/>
                  <w:szCs w:val="20"/>
                </w:rPr>
                <w:t>ence to</w:t>
              </w:r>
            </w:hyperlink>
            <w:hyperlink r:id="rId10" w:history="1">
              <w:r>
                <w:rPr>
                  <w:rStyle w:val="a3"/>
                  <w:rFonts w:eastAsia="Times New Roman"/>
                  <w:sz w:val="20"/>
                  <w:szCs w:val="20"/>
                </w:rPr>
                <w:t xml:space="preserve"> Exhibit 4.1 to</w:t>
              </w:r>
            </w:hyperlink>
            <w:hyperlink r:id="rId11" w:history="1">
              <w:r>
                <w:rPr>
                  <w:rStyle w:val="a3"/>
                  <w:rFonts w:eastAsia="Times New Roman"/>
                  <w:sz w:val="20"/>
                  <w:szCs w:val="20"/>
                </w:rPr>
                <w:t xml:space="preserve"> the Company’</w:t>
              </w:r>
              <w:r>
                <w:rPr>
                  <w:rStyle w:val="a3"/>
                  <w:rFonts w:eastAsia="Times New Roman"/>
                  <w:sz w:val="20"/>
                  <w:szCs w:val="20"/>
                </w:rPr>
                <w:t>s Current Report on Form 8-K (File No. 001-37977) filed with the SEC on April 5, 2022)</w:t>
              </w:r>
            </w:hyperlink>
          </w:p>
        </w:tc>
      </w:tr>
      <w:tr w:rsidR="00000000" w14:paraId="029C2423" w14:textId="77777777">
        <w:trPr>
          <w:divId w:val="230773992"/>
        </w:trPr>
        <w:tc>
          <w:tcPr>
            <w:tcW w:w="0" w:type="auto"/>
            <w:gridSpan w:val="3"/>
            <w:tcMar>
              <w:top w:w="30" w:type="dxa"/>
              <w:left w:w="20" w:type="dxa"/>
              <w:bottom w:w="30" w:type="dxa"/>
              <w:right w:w="20" w:type="dxa"/>
            </w:tcMar>
            <w:hideMark/>
          </w:tcPr>
          <w:p w14:paraId="52EFC7CD" w14:textId="77777777" w:rsidR="00000000" w:rsidRDefault="00AF0F4D">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53D0EB66"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10E37F6D" w14:textId="77777777" w:rsidR="00000000" w:rsidRDefault="00AF0F4D">
            <w:pPr>
              <w:spacing w:after="100"/>
              <w:divId w:val="1023702392"/>
              <w:rPr>
                <w:rFonts w:eastAsia="Times New Roman"/>
              </w:rPr>
            </w:pPr>
            <w:hyperlink r:id="rId12" w:history="1">
              <w:r>
                <w:rPr>
                  <w:rStyle w:val="a3"/>
                  <w:rFonts w:eastAsia="Times New Roman"/>
                  <w:sz w:val="20"/>
                  <w:szCs w:val="20"/>
                </w:rPr>
                <w:t>Form of Exchange Agreement by and between Avadel Finance Cayman Limited, the Company and certain holders of the February 2023 Notes (incorporated by ref</w:t>
              </w:r>
              <w:r>
                <w:rPr>
                  <w:rStyle w:val="a3"/>
                  <w:rFonts w:eastAsia="Times New Roman"/>
                  <w:sz w:val="20"/>
                  <w:szCs w:val="20"/>
                </w:rPr>
                <w:t>erence to Exhibit 10.1 to the Company’s Current Report on Form 8-K (File No. 001-37977) filed with the SEC on March 16, 2022)</w:t>
              </w:r>
            </w:hyperlink>
          </w:p>
        </w:tc>
      </w:tr>
      <w:tr w:rsidR="00000000" w14:paraId="30493A65" w14:textId="77777777">
        <w:trPr>
          <w:divId w:val="230773992"/>
        </w:trPr>
        <w:tc>
          <w:tcPr>
            <w:tcW w:w="0" w:type="auto"/>
            <w:gridSpan w:val="3"/>
            <w:tcMar>
              <w:top w:w="30" w:type="dxa"/>
              <w:left w:w="20" w:type="dxa"/>
              <w:bottom w:w="30" w:type="dxa"/>
              <w:right w:w="20" w:type="dxa"/>
            </w:tcMar>
            <w:hideMark/>
          </w:tcPr>
          <w:p w14:paraId="3B22F449" w14:textId="77777777" w:rsidR="00000000" w:rsidRDefault="00AF0F4D">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47025662"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3FB8D17B" w14:textId="77777777" w:rsidR="00000000" w:rsidRDefault="00AF0F4D">
            <w:pPr>
              <w:spacing w:after="100"/>
              <w:divId w:val="568734440"/>
              <w:rPr>
                <w:rFonts w:eastAsia="Times New Roman"/>
              </w:rPr>
            </w:pPr>
            <w:hyperlink r:id="rId13" w:history="1">
              <w:r>
                <w:rPr>
                  <w:rStyle w:val="a3"/>
                  <w:rFonts w:eastAsia="Times New Roman"/>
                  <w:sz w:val="20"/>
                  <w:szCs w:val="20"/>
                </w:rPr>
                <w:t>Certification of the Principal Executive Officer pursuant to Rule 13a-14(a) and</w:t>
              </w:r>
              <w:r>
                <w:rPr>
                  <w:rStyle w:val="a3"/>
                  <w:rFonts w:eastAsia="Times New Roman"/>
                  <w:sz w:val="20"/>
                  <w:szCs w:val="20"/>
                </w:rPr>
                <w:t xml:space="preserve"> Rule 15d-14(a) promulgated under the Exchange Act</w:t>
              </w:r>
            </w:hyperlink>
          </w:p>
        </w:tc>
      </w:tr>
      <w:tr w:rsidR="00000000" w14:paraId="33389A15" w14:textId="77777777">
        <w:trPr>
          <w:divId w:val="230773992"/>
        </w:trPr>
        <w:tc>
          <w:tcPr>
            <w:tcW w:w="0" w:type="auto"/>
            <w:gridSpan w:val="3"/>
            <w:tcMar>
              <w:top w:w="30" w:type="dxa"/>
              <w:left w:w="20" w:type="dxa"/>
              <w:bottom w:w="30" w:type="dxa"/>
              <w:right w:w="20" w:type="dxa"/>
            </w:tcMar>
            <w:hideMark/>
          </w:tcPr>
          <w:p w14:paraId="0451FEF3" w14:textId="77777777" w:rsidR="00000000" w:rsidRDefault="00AF0F4D">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58AE63FA"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353E5466" w14:textId="77777777" w:rsidR="00000000" w:rsidRDefault="00AF0F4D">
            <w:pPr>
              <w:spacing w:after="100"/>
              <w:divId w:val="2086418551"/>
              <w:rPr>
                <w:rFonts w:eastAsia="Times New Roman"/>
              </w:rPr>
            </w:pPr>
            <w:hyperlink r:id="rId14" w:history="1">
              <w:r>
                <w:rPr>
                  <w:rStyle w:val="a3"/>
                  <w:rFonts w:eastAsia="Times New Roman"/>
                  <w:sz w:val="20"/>
                  <w:szCs w:val="20"/>
                </w:rPr>
                <w:t>Certification of the Principal Financial Officer pursuant to Rule 13a-14(a) and Rule 15d-14(a) promulgated under the Exchange Act</w:t>
              </w:r>
            </w:hyperlink>
          </w:p>
        </w:tc>
      </w:tr>
      <w:tr w:rsidR="00000000" w14:paraId="166AD68F" w14:textId="77777777">
        <w:trPr>
          <w:divId w:val="230773992"/>
        </w:trPr>
        <w:tc>
          <w:tcPr>
            <w:tcW w:w="0" w:type="auto"/>
            <w:gridSpan w:val="3"/>
            <w:tcMar>
              <w:top w:w="30" w:type="dxa"/>
              <w:left w:w="20" w:type="dxa"/>
              <w:bottom w:w="30" w:type="dxa"/>
              <w:right w:w="20" w:type="dxa"/>
            </w:tcMar>
            <w:hideMark/>
          </w:tcPr>
          <w:p w14:paraId="1D7BE6FB" w14:textId="77777777" w:rsidR="00000000" w:rsidRDefault="00AF0F4D">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3558EC5F"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2F70D367" w14:textId="77777777" w:rsidR="00000000" w:rsidRDefault="00AF0F4D">
            <w:pPr>
              <w:spacing w:after="100"/>
              <w:divId w:val="909770864"/>
              <w:rPr>
                <w:rFonts w:eastAsia="Times New Roman"/>
              </w:rPr>
            </w:pPr>
            <w:hyperlink r:id="rId15" w:history="1">
              <w:r>
                <w:rPr>
                  <w:rStyle w:val="a3"/>
                  <w:rFonts w:eastAsia="Times New Roman"/>
                  <w:sz w:val="20"/>
                  <w:szCs w:val="20"/>
                </w:rPr>
                <w:t>Certification of the Principal Executive Officer pursuant to 18 U.S.C. Sec</w:t>
              </w:r>
              <w:r>
                <w:rPr>
                  <w:rStyle w:val="a3"/>
                  <w:rFonts w:eastAsia="Times New Roman"/>
                  <w:sz w:val="20"/>
                  <w:szCs w:val="20"/>
                </w:rPr>
                <w:t>tion 1350, as adopted pursuant to Section 906 of the Sarbanes-Oxley Act of 2002</w:t>
              </w:r>
            </w:hyperlink>
          </w:p>
        </w:tc>
      </w:tr>
      <w:tr w:rsidR="00000000" w14:paraId="6C0C7303" w14:textId="77777777">
        <w:trPr>
          <w:divId w:val="230773992"/>
        </w:trPr>
        <w:tc>
          <w:tcPr>
            <w:tcW w:w="0" w:type="auto"/>
            <w:gridSpan w:val="3"/>
            <w:tcMar>
              <w:top w:w="30" w:type="dxa"/>
              <w:left w:w="20" w:type="dxa"/>
              <w:bottom w:w="30" w:type="dxa"/>
              <w:right w:w="20" w:type="dxa"/>
            </w:tcMar>
            <w:hideMark/>
          </w:tcPr>
          <w:p w14:paraId="1BB5F202" w14:textId="77777777" w:rsidR="00000000" w:rsidRDefault="00AF0F4D">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14:paraId="2E120A33"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051E0758" w14:textId="77777777" w:rsidR="00000000" w:rsidRDefault="00AF0F4D">
            <w:pPr>
              <w:spacing w:after="100"/>
              <w:divId w:val="1614826784"/>
              <w:rPr>
                <w:rFonts w:eastAsia="Times New Roman"/>
              </w:rPr>
            </w:pPr>
            <w:hyperlink r:id="rId16" w:history="1">
              <w:r>
                <w:rPr>
                  <w:rStyle w:val="a3"/>
                  <w:rFonts w:eastAsia="Times New Roman"/>
                  <w:sz w:val="20"/>
                  <w:szCs w:val="20"/>
                </w:rPr>
                <w:t>Certification of the Principal Financial Officer pursuant to 18 U.S.C. Section 1350, as adopted pursuant to Section 906 of t</w:t>
              </w:r>
              <w:r>
                <w:rPr>
                  <w:rStyle w:val="a3"/>
                  <w:rFonts w:eastAsia="Times New Roman"/>
                  <w:sz w:val="20"/>
                  <w:szCs w:val="20"/>
                </w:rPr>
                <w:t>he Sarbanes-Oxley Act of 2002</w:t>
              </w:r>
            </w:hyperlink>
          </w:p>
        </w:tc>
      </w:tr>
      <w:tr w:rsidR="00000000" w14:paraId="10C4132C" w14:textId="77777777">
        <w:trPr>
          <w:divId w:val="230773992"/>
        </w:trPr>
        <w:tc>
          <w:tcPr>
            <w:tcW w:w="0" w:type="auto"/>
            <w:gridSpan w:val="3"/>
            <w:tcMar>
              <w:top w:w="30" w:type="dxa"/>
              <w:left w:w="20" w:type="dxa"/>
              <w:bottom w:w="30" w:type="dxa"/>
              <w:right w:w="20" w:type="dxa"/>
            </w:tcMar>
            <w:hideMark/>
          </w:tcPr>
          <w:p w14:paraId="34A53533" w14:textId="77777777" w:rsidR="00000000" w:rsidRDefault="00AF0F4D">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40F6A9CA"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51DC7011" w14:textId="77777777" w:rsidR="00000000" w:rsidRDefault="00AF0F4D">
            <w:pPr>
              <w:spacing w:after="100"/>
              <w:rPr>
                <w:rFonts w:eastAsia="Times New Roman"/>
              </w:rPr>
            </w:pPr>
            <w:r>
              <w:rPr>
                <w:rFonts w:eastAsia="Times New Roman"/>
                <w:color w:val="000000"/>
                <w:sz w:val="20"/>
                <w:szCs w:val="20"/>
              </w:rPr>
              <w:t>Inline XBRL Taxonomy Extension Schema Document</w:t>
            </w:r>
          </w:p>
        </w:tc>
      </w:tr>
      <w:tr w:rsidR="00000000" w14:paraId="5BE5EBF1" w14:textId="77777777">
        <w:trPr>
          <w:divId w:val="230773992"/>
        </w:trPr>
        <w:tc>
          <w:tcPr>
            <w:tcW w:w="0" w:type="auto"/>
            <w:gridSpan w:val="3"/>
            <w:tcMar>
              <w:top w:w="30" w:type="dxa"/>
              <w:left w:w="20" w:type="dxa"/>
              <w:bottom w:w="30" w:type="dxa"/>
              <w:right w:w="20" w:type="dxa"/>
            </w:tcMar>
            <w:hideMark/>
          </w:tcPr>
          <w:p w14:paraId="4D202E0A" w14:textId="77777777" w:rsidR="00000000" w:rsidRDefault="00AF0F4D">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6693122B"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332CE1F9" w14:textId="77777777" w:rsidR="00000000" w:rsidRDefault="00AF0F4D">
            <w:pPr>
              <w:spacing w:after="100"/>
              <w:rPr>
                <w:rFonts w:eastAsia="Times New Roman"/>
              </w:rPr>
            </w:pPr>
            <w:r>
              <w:rPr>
                <w:rFonts w:eastAsia="Times New Roman"/>
                <w:color w:val="000000"/>
                <w:sz w:val="20"/>
                <w:szCs w:val="20"/>
              </w:rPr>
              <w:t>Inline XBRL Taxonomy Extension Calculation Linkbase Document</w:t>
            </w:r>
          </w:p>
        </w:tc>
      </w:tr>
      <w:tr w:rsidR="00000000" w14:paraId="7189E0C5" w14:textId="77777777">
        <w:trPr>
          <w:divId w:val="230773992"/>
        </w:trPr>
        <w:tc>
          <w:tcPr>
            <w:tcW w:w="0" w:type="auto"/>
            <w:gridSpan w:val="3"/>
            <w:tcMar>
              <w:top w:w="30" w:type="dxa"/>
              <w:left w:w="20" w:type="dxa"/>
              <w:bottom w:w="30" w:type="dxa"/>
              <w:right w:w="20" w:type="dxa"/>
            </w:tcMar>
            <w:hideMark/>
          </w:tcPr>
          <w:p w14:paraId="1E995844" w14:textId="77777777" w:rsidR="00000000" w:rsidRDefault="00AF0F4D">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7BDBE8C3"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3E7D8CA8" w14:textId="77777777" w:rsidR="00000000" w:rsidRDefault="00AF0F4D">
            <w:pPr>
              <w:spacing w:after="100"/>
              <w:rPr>
                <w:rFonts w:eastAsia="Times New Roman"/>
              </w:rPr>
            </w:pPr>
            <w:r>
              <w:rPr>
                <w:rFonts w:eastAsia="Times New Roman"/>
                <w:color w:val="000000"/>
                <w:sz w:val="20"/>
                <w:szCs w:val="20"/>
              </w:rPr>
              <w:t xml:space="preserve">Inline XBRL Taxonomy </w:t>
            </w:r>
            <w:r>
              <w:rPr>
                <w:rFonts w:eastAsia="Times New Roman"/>
                <w:color w:val="000000"/>
                <w:sz w:val="20"/>
                <w:szCs w:val="20"/>
              </w:rPr>
              <w:t>Extension Definition Linkbase Document</w:t>
            </w:r>
          </w:p>
        </w:tc>
      </w:tr>
      <w:tr w:rsidR="00000000" w14:paraId="22838535" w14:textId="77777777">
        <w:trPr>
          <w:divId w:val="230773992"/>
        </w:trPr>
        <w:tc>
          <w:tcPr>
            <w:tcW w:w="0" w:type="auto"/>
            <w:gridSpan w:val="3"/>
            <w:tcMar>
              <w:top w:w="30" w:type="dxa"/>
              <w:left w:w="20" w:type="dxa"/>
              <w:bottom w:w="30" w:type="dxa"/>
              <w:right w:w="20" w:type="dxa"/>
            </w:tcMar>
            <w:hideMark/>
          </w:tcPr>
          <w:p w14:paraId="5180DA4E" w14:textId="77777777" w:rsidR="00000000" w:rsidRDefault="00AF0F4D">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5743BC2D"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5C96DC05" w14:textId="77777777" w:rsidR="00000000" w:rsidRDefault="00AF0F4D">
            <w:pPr>
              <w:spacing w:after="100"/>
              <w:rPr>
                <w:rFonts w:eastAsia="Times New Roman"/>
              </w:rPr>
            </w:pPr>
            <w:r>
              <w:rPr>
                <w:rFonts w:eastAsia="Times New Roman"/>
                <w:color w:val="000000"/>
                <w:sz w:val="20"/>
                <w:szCs w:val="20"/>
              </w:rPr>
              <w:t>Inline XBRL Taxonomy Extension Label Linkbase Document</w:t>
            </w:r>
          </w:p>
        </w:tc>
      </w:tr>
      <w:tr w:rsidR="00000000" w14:paraId="59B5F8CA" w14:textId="77777777">
        <w:trPr>
          <w:divId w:val="230773992"/>
        </w:trPr>
        <w:tc>
          <w:tcPr>
            <w:tcW w:w="0" w:type="auto"/>
            <w:gridSpan w:val="3"/>
            <w:tcMar>
              <w:top w:w="30" w:type="dxa"/>
              <w:left w:w="20" w:type="dxa"/>
              <w:bottom w:w="30" w:type="dxa"/>
              <w:right w:w="20" w:type="dxa"/>
            </w:tcMar>
            <w:hideMark/>
          </w:tcPr>
          <w:p w14:paraId="2A9A107B" w14:textId="77777777" w:rsidR="00000000" w:rsidRDefault="00AF0F4D">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73770A6F"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38D836AA" w14:textId="77777777" w:rsidR="00000000" w:rsidRDefault="00AF0F4D">
            <w:pPr>
              <w:spacing w:after="100"/>
              <w:rPr>
                <w:rFonts w:eastAsia="Times New Roman"/>
              </w:rPr>
            </w:pPr>
            <w:r>
              <w:rPr>
                <w:rFonts w:eastAsia="Times New Roman"/>
                <w:color w:val="000000"/>
                <w:sz w:val="20"/>
                <w:szCs w:val="20"/>
              </w:rPr>
              <w:t>Inline XBRL Taxonomy Extension Presentation Linkbase Document</w:t>
            </w:r>
          </w:p>
        </w:tc>
      </w:tr>
      <w:tr w:rsidR="00000000" w14:paraId="6603DF08" w14:textId="77777777">
        <w:trPr>
          <w:divId w:val="230773992"/>
        </w:trPr>
        <w:tc>
          <w:tcPr>
            <w:tcW w:w="0" w:type="auto"/>
            <w:gridSpan w:val="3"/>
            <w:tcMar>
              <w:top w:w="30" w:type="dxa"/>
              <w:left w:w="20" w:type="dxa"/>
              <w:bottom w:w="30" w:type="dxa"/>
              <w:right w:w="20" w:type="dxa"/>
            </w:tcMar>
            <w:hideMark/>
          </w:tcPr>
          <w:p w14:paraId="35163FD7" w14:textId="77777777" w:rsidR="00000000" w:rsidRDefault="00AF0F4D">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319BE882" w14:textId="77777777" w:rsidR="00000000" w:rsidRDefault="00AF0F4D">
            <w:pPr>
              <w:spacing w:after="100"/>
              <w:rPr>
                <w:rFonts w:eastAsia="Times New Roman"/>
              </w:rPr>
            </w:pPr>
          </w:p>
        </w:tc>
        <w:tc>
          <w:tcPr>
            <w:tcW w:w="0" w:type="auto"/>
            <w:gridSpan w:val="3"/>
            <w:tcMar>
              <w:top w:w="30" w:type="dxa"/>
              <w:left w:w="20" w:type="dxa"/>
              <w:bottom w:w="30" w:type="dxa"/>
              <w:right w:w="20" w:type="dxa"/>
            </w:tcMar>
            <w:vAlign w:val="bottom"/>
            <w:hideMark/>
          </w:tcPr>
          <w:p w14:paraId="45338F0E" w14:textId="77777777" w:rsidR="00000000" w:rsidRDefault="00AF0F4D">
            <w:pPr>
              <w:spacing w:after="100"/>
              <w:rPr>
                <w:rFonts w:eastAsia="Times New Roman"/>
              </w:rPr>
            </w:pPr>
            <w:r>
              <w:rPr>
                <w:rFonts w:eastAsia="Times New Roman"/>
                <w:color w:val="000000"/>
                <w:sz w:val="20"/>
                <w:szCs w:val="20"/>
              </w:rPr>
              <w:t xml:space="preserve">Cover Page Interactive Data File (formatted as inline XBRL with applicable taxonomy extension information contained in Exhibits 101.*) </w:t>
            </w:r>
          </w:p>
        </w:tc>
      </w:tr>
    </w:tbl>
    <w:p w14:paraId="3D9012AB" w14:textId="77777777" w:rsidR="00000000" w:rsidRDefault="00AF0F4D">
      <w:pPr>
        <w:divId w:val="1734041263"/>
        <w:rPr>
          <w:rFonts w:eastAsia="Times New Roman"/>
        </w:rPr>
      </w:pPr>
      <w:r>
        <w:rPr>
          <w:rFonts w:eastAsia="Times New Roman"/>
          <w:color w:val="000000"/>
          <w:sz w:val="20"/>
          <w:szCs w:val="20"/>
        </w:rPr>
        <w:t>______________________ </w:t>
      </w:r>
    </w:p>
    <w:p w14:paraId="5B28FF03" w14:textId="77777777" w:rsidR="00000000" w:rsidRDefault="00AF0F4D">
      <w:pPr>
        <w:divId w:val="2090956638"/>
        <w:rPr>
          <w:rFonts w:eastAsia="Times New Roman"/>
        </w:rPr>
      </w:pPr>
      <w:r>
        <w:rPr>
          <w:rFonts w:eastAsia="Times New Roman"/>
          <w:color w:val="000000"/>
          <w:sz w:val="20"/>
          <w:szCs w:val="20"/>
        </w:rPr>
        <w:t>*    Filed herewith. </w:t>
      </w:r>
    </w:p>
    <w:p w14:paraId="4ECC0E93" w14:textId="77777777" w:rsidR="00000000" w:rsidRDefault="00AF0F4D">
      <w:pPr>
        <w:divId w:val="2072921310"/>
        <w:rPr>
          <w:rFonts w:eastAsia="Times New Roman"/>
        </w:rPr>
      </w:pPr>
      <w:r>
        <w:rPr>
          <w:rFonts w:eastAsia="Times New Roman"/>
          <w:color w:val="000000"/>
          <w:sz w:val="20"/>
          <w:szCs w:val="20"/>
        </w:rPr>
        <w:t>**          Furnished herewith. </w:t>
      </w:r>
    </w:p>
    <w:p w14:paraId="0557FA3E" w14:textId="77777777" w:rsidR="00000000" w:rsidRDefault="00AF0F4D">
      <w:pPr>
        <w:divId w:val="601186868"/>
        <w:rPr>
          <w:rFonts w:eastAsia="Times New Roman"/>
        </w:rPr>
      </w:pPr>
    </w:p>
    <w:p w14:paraId="1B27D206" w14:textId="77777777" w:rsidR="00000000" w:rsidRDefault="00AF0F4D">
      <w:pPr>
        <w:divId w:val="383678472"/>
        <w:rPr>
          <w:rFonts w:eastAsia="Times New Roman"/>
        </w:rPr>
      </w:pPr>
    </w:p>
    <w:p w14:paraId="61B0FE2E" w14:textId="77777777" w:rsidR="00000000" w:rsidRDefault="00AF0F4D">
      <w:pPr>
        <w:jc w:val="center"/>
        <w:divId w:val="1911039610"/>
        <w:rPr>
          <w:rFonts w:eastAsia="Times New Roman"/>
        </w:rPr>
      </w:pPr>
      <w:r>
        <w:rPr>
          <w:rFonts w:eastAsia="Times New Roman"/>
          <w:color w:val="000000"/>
          <w:sz w:val="20"/>
          <w:szCs w:val="20"/>
        </w:rPr>
        <w:t>- 29 -</w:t>
      </w:r>
    </w:p>
    <w:p w14:paraId="5E1407EC" w14:textId="77777777" w:rsidR="00000000" w:rsidRDefault="00AF0F4D">
      <w:pPr>
        <w:rPr>
          <w:rFonts w:eastAsia="Times New Roman"/>
        </w:rPr>
      </w:pPr>
      <w:r>
        <w:rPr>
          <w:rFonts w:eastAsia="Times New Roman"/>
        </w:rPr>
        <w:pict w14:anchorId="16314508">
          <v:rect id="_x0000_i1054" style="width:0;height:1.5pt" o:hralign="center" o:hrstd="t" o:hr="t" fillcolor="#a0a0a0" stroked="f"/>
        </w:pict>
      </w:r>
    </w:p>
    <w:p w14:paraId="4180C113" w14:textId="77777777" w:rsidR="00000000" w:rsidRDefault="00AF0F4D">
      <w:pPr>
        <w:divId w:val="1494298072"/>
        <w:rPr>
          <w:rFonts w:eastAsia="Times New Roman"/>
        </w:rPr>
      </w:pPr>
    </w:p>
    <w:p w14:paraId="037BD5AA" w14:textId="77777777" w:rsidR="00000000" w:rsidRDefault="00AF0F4D">
      <w:pPr>
        <w:divId w:val="1133718878"/>
        <w:rPr>
          <w:rFonts w:eastAsia="Times New Roman"/>
        </w:rPr>
      </w:pPr>
      <w:r>
        <w:rPr>
          <w:rFonts w:eastAsia="Times New Roman"/>
          <w:b/>
          <w:bCs/>
          <w:color w:val="000000"/>
          <w:sz w:val="20"/>
          <w:szCs w:val="20"/>
        </w:rPr>
        <w:t>SIGNATURES</w:t>
      </w:r>
      <w:r>
        <w:rPr>
          <w:rFonts w:eastAsia="Times New Roman"/>
          <w:color w:val="000000"/>
          <w:sz w:val="20"/>
          <w:szCs w:val="20"/>
        </w:rPr>
        <w:t> </w:t>
      </w:r>
    </w:p>
    <w:p w14:paraId="40C0937B" w14:textId="77777777" w:rsidR="00000000" w:rsidRDefault="00AF0F4D">
      <w:pPr>
        <w:jc w:val="both"/>
        <w:divId w:val="2009016538"/>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 </w:t>
      </w:r>
    </w:p>
    <w:tbl>
      <w:tblPr>
        <w:tblW w:w="4963" w:type="pct"/>
        <w:jc w:val="center"/>
        <w:tblCellMar>
          <w:top w:w="15" w:type="dxa"/>
          <w:left w:w="15" w:type="dxa"/>
          <w:bottom w:w="15" w:type="dxa"/>
          <w:right w:w="15" w:type="dxa"/>
        </w:tblCellMar>
        <w:tblLook w:val="04A0" w:firstRow="1" w:lastRow="0" w:firstColumn="1" w:lastColumn="0" w:noHBand="0" w:noVBand="1"/>
      </w:tblPr>
      <w:tblGrid>
        <w:gridCol w:w="67"/>
        <w:gridCol w:w="3357"/>
        <w:gridCol w:w="36"/>
        <w:gridCol w:w="68"/>
        <w:gridCol w:w="344"/>
        <w:gridCol w:w="38"/>
        <w:gridCol w:w="68"/>
        <w:gridCol w:w="4231"/>
        <w:gridCol w:w="36"/>
      </w:tblGrid>
      <w:tr w:rsidR="00000000" w14:paraId="0AB12ECA" w14:textId="77777777">
        <w:trPr>
          <w:divId w:val="884173505"/>
          <w:jc w:val="center"/>
        </w:trPr>
        <w:tc>
          <w:tcPr>
            <w:tcW w:w="50" w:type="pct"/>
            <w:vAlign w:val="center"/>
            <w:hideMark/>
          </w:tcPr>
          <w:p w14:paraId="36E69C6B" w14:textId="77777777" w:rsidR="00000000" w:rsidRDefault="00AF0F4D">
            <w:pPr>
              <w:jc w:val="both"/>
              <w:rPr>
                <w:rFonts w:eastAsia="Times New Roman"/>
              </w:rPr>
            </w:pPr>
          </w:p>
        </w:tc>
        <w:tc>
          <w:tcPr>
            <w:tcW w:w="2043" w:type="pct"/>
            <w:vAlign w:val="center"/>
            <w:hideMark/>
          </w:tcPr>
          <w:p w14:paraId="480B7A54" w14:textId="77777777" w:rsidR="00000000" w:rsidRDefault="00AF0F4D">
            <w:pPr>
              <w:spacing w:after="100"/>
              <w:rPr>
                <w:rFonts w:eastAsia="Times New Roman"/>
                <w:sz w:val="20"/>
                <w:szCs w:val="20"/>
              </w:rPr>
            </w:pPr>
          </w:p>
        </w:tc>
        <w:tc>
          <w:tcPr>
            <w:tcW w:w="5" w:type="pct"/>
            <w:vAlign w:val="center"/>
            <w:hideMark/>
          </w:tcPr>
          <w:p w14:paraId="7B60D0F6" w14:textId="77777777" w:rsidR="00000000" w:rsidRDefault="00AF0F4D">
            <w:pPr>
              <w:spacing w:after="100"/>
              <w:rPr>
                <w:rFonts w:eastAsia="Times New Roman"/>
                <w:sz w:val="20"/>
                <w:szCs w:val="20"/>
              </w:rPr>
            </w:pPr>
          </w:p>
        </w:tc>
        <w:tc>
          <w:tcPr>
            <w:tcW w:w="50" w:type="pct"/>
            <w:vAlign w:val="center"/>
            <w:hideMark/>
          </w:tcPr>
          <w:p w14:paraId="4C3D7583" w14:textId="77777777" w:rsidR="00000000" w:rsidRDefault="00AF0F4D">
            <w:pPr>
              <w:spacing w:after="100"/>
              <w:rPr>
                <w:rFonts w:eastAsia="Times New Roman"/>
                <w:sz w:val="20"/>
                <w:szCs w:val="20"/>
              </w:rPr>
            </w:pPr>
          </w:p>
        </w:tc>
        <w:tc>
          <w:tcPr>
            <w:tcW w:w="217" w:type="pct"/>
            <w:vAlign w:val="center"/>
            <w:hideMark/>
          </w:tcPr>
          <w:p w14:paraId="6CD1FE13" w14:textId="77777777" w:rsidR="00000000" w:rsidRDefault="00AF0F4D">
            <w:pPr>
              <w:spacing w:after="100"/>
              <w:rPr>
                <w:rFonts w:eastAsia="Times New Roman"/>
                <w:sz w:val="20"/>
                <w:szCs w:val="20"/>
              </w:rPr>
            </w:pPr>
          </w:p>
        </w:tc>
        <w:tc>
          <w:tcPr>
            <w:tcW w:w="5" w:type="pct"/>
            <w:vAlign w:val="center"/>
            <w:hideMark/>
          </w:tcPr>
          <w:p w14:paraId="4F0D16C9" w14:textId="77777777" w:rsidR="00000000" w:rsidRDefault="00AF0F4D">
            <w:pPr>
              <w:spacing w:after="100"/>
              <w:rPr>
                <w:rFonts w:eastAsia="Times New Roman"/>
                <w:sz w:val="20"/>
                <w:szCs w:val="20"/>
              </w:rPr>
            </w:pPr>
          </w:p>
        </w:tc>
        <w:tc>
          <w:tcPr>
            <w:tcW w:w="50" w:type="pct"/>
            <w:vAlign w:val="center"/>
            <w:hideMark/>
          </w:tcPr>
          <w:p w14:paraId="44300ED6" w14:textId="77777777" w:rsidR="00000000" w:rsidRDefault="00AF0F4D">
            <w:pPr>
              <w:spacing w:after="100"/>
              <w:rPr>
                <w:rFonts w:eastAsia="Times New Roman"/>
                <w:sz w:val="20"/>
                <w:szCs w:val="20"/>
              </w:rPr>
            </w:pPr>
          </w:p>
        </w:tc>
        <w:tc>
          <w:tcPr>
            <w:tcW w:w="2573" w:type="pct"/>
            <w:vAlign w:val="center"/>
            <w:hideMark/>
          </w:tcPr>
          <w:p w14:paraId="02B5FE37" w14:textId="77777777" w:rsidR="00000000" w:rsidRDefault="00AF0F4D">
            <w:pPr>
              <w:spacing w:after="100"/>
              <w:rPr>
                <w:rFonts w:eastAsia="Times New Roman"/>
                <w:sz w:val="20"/>
                <w:szCs w:val="20"/>
              </w:rPr>
            </w:pPr>
          </w:p>
        </w:tc>
        <w:tc>
          <w:tcPr>
            <w:tcW w:w="5" w:type="pct"/>
            <w:vAlign w:val="center"/>
            <w:hideMark/>
          </w:tcPr>
          <w:p w14:paraId="1AE6289F" w14:textId="77777777" w:rsidR="00000000" w:rsidRDefault="00AF0F4D">
            <w:pPr>
              <w:spacing w:after="100"/>
              <w:rPr>
                <w:rFonts w:eastAsia="Times New Roman"/>
                <w:sz w:val="20"/>
                <w:szCs w:val="20"/>
              </w:rPr>
            </w:pPr>
          </w:p>
        </w:tc>
      </w:tr>
      <w:tr w:rsidR="00000000" w14:paraId="75C21196" w14:textId="77777777">
        <w:trPr>
          <w:divId w:val="884173505"/>
          <w:jc w:val="center"/>
        </w:trPr>
        <w:tc>
          <w:tcPr>
            <w:tcW w:w="0" w:type="auto"/>
            <w:gridSpan w:val="3"/>
            <w:tcMar>
              <w:top w:w="30" w:type="dxa"/>
              <w:left w:w="20" w:type="dxa"/>
              <w:bottom w:w="30" w:type="dxa"/>
              <w:right w:w="20" w:type="dxa"/>
            </w:tcMar>
            <w:vAlign w:val="bottom"/>
            <w:hideMark/>
          </w:tcPr>
          <w:p w14:paraId="4A5CA963" w14:textId="77777777" w:rsidR="00000000" w:rsidRDefault="00AF0F4D">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5FDB2908" w14:textId="77777777" w:rsidR="00000000" w:rsidRDefault="00AF0F4D">
            <w:pPr>
              <w:spacing w:after="100"/>
              <w:rPr>
                <w:rFonts w:eastAsia="Times New Roman"/>
              </w:rPr>
            </w:pPr>
            <w:r>
              <w:rPr>
                <w:rFonts w:eastAsia="Times New Roman"/>
                <w:b/>
                <w:bCs/>
                <w:color w:val="000000"/>
                <w:sz w:val="20"/>
                <w:szCs w:val="20"/>
              </w:rPr>
              <w:t>AVADEL PHARMACEUTICALS PLC</w:t>
            </w:r>
          </w:p>
        </w:tc>
      </w:tr>
      <w:tr w:rsidR="00000000" w14:paraId="55F53260" w14:textId="77777777">
        <w:trPr>
          <w:divId w:val="884173505"/>
          <w:jc w:val="center"/>
        </w:trPr>
        <w:tc>
          <w:tcPr>
            <w:tcW w:w="0" w:type="auto"/>
            <w:gridSpan w:val="3"/>
            <w:tcMar>
              <w:top w:w="0" w:type="dxa"/>
              <w:left w:w="20" w:type="dxa"/>
              <w:bottom w:w="0" w:type="dxa"/>
              <w:right w:w="20" w:type="dxa"/>
            </w:tcMar>
            <w:vAlign w:val="center"/>
            <w:hideMark/>
          </w:tcPr>
          <w:p w14:paraId="3129A719" w14:textId="77777777" w:rsidR="00000000" w:rsidRDefault="00AF0F4D">
            <w:pPr>
              <w:spacing w:after="100"/>
              <w:rPr>
                <w:rFonts w:eastAsia="Times New Roman"/>
              </w:rPr>
            </w:pPr>
          </w:p>
        </w:tc>
        <w:tc>
          <w:tcPr>
            <w:tcW w:w="0" w:type="auto"/>
            <w:gridSpan w:val="6"/>
            <w:tcMar>
              <w:top w:w="30" w:type="dxa"/>
              <w:left w:w="20" w:type="dxa"/>
              <w:bottom w:w="30" w:type="dxa"/>
              <w:right w:w="20" w:type="dxa"/>
            </w:tcMar>
            <w:vAlign w:val="bottom"/>
            <w:hideMark/>
          </w:tcPr>
          <w:p w14:paraId="25FC2A73" w14:textId="77777777" w:rsidR="00000000" w:rsidRDefault="00AF0F4D">
            <w:pPr>
              <w:spacing w:after="100"/>
              <w:rPr>
                <w:rFonts w:eastAsia="Times New Roman"/>
              </w:rPr>
            </w:pPr>
            <w:r>
              <w:rPr>
                <w:rFonts w:eastAsia="Times New Roman"/>
                <w:color w:val="000000"/>
                <w:sz w:val="20"/>
                <w:szCs w:val="20"/>
              </w:rPr>
              <w:t>(Registrant)</w:t>
            </w:r>
          </w:p>
        </w:tc>
      </w:tr>
      <w:tr w:rsidR="00000000" w14:paraId="385F4A4D" w14:textId="77777777">
        <w:trPr>
          <w:divId w:val="884173505"/>
          <w:jc w:val="center"/>
        </w:trPr>
        <w:tc>
          <w:tcPr>
            <w:tcW w:w="0" w:type="auto"/>
            <w:gridSpan w:val="3"/>
            <w:tcMar>
              <w:top w:w="30" w:type="dxa"/>
              <w:left w:w="20" w:type="dxa"/>
              <w:bottom w:w="30" w:type="dxa"/>
              <w:right w:w="20" w:type="dxa"/>
            </w:tcMar>
            <w:vAlign w:val="bottom"/>
            <w:hideMark/>
          </w:tcPr>
          <w:p w14:paraId="3A9A7A59"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3546A45"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87DACE9" w14:textId="77777777" w:rsidR="00000000" w:rsidRDefault="00AF0F4D">
            <w:pPr>
              <w:spacing w:after="100"/>
              <w:rPr>
                <w:rFonts w:eastAsia="Times New Roman"/>
              </w:rPr>
            </w:pPr>
            <w:r>
              <w:rPr>
                <w:rFonts w:eastAsia="Times New Roman"/>
                <w:color w:val="000000"/>
                <w:sz w:val="20"/>
                <w:szCs w:val="20"/>
              </w:rPr>
              <w:t> </w:t>
            </w:r>
          </w:p>
        </w:tc>
      </w:tr>
      <w:tr w:rsidR="00000000" w14:paraId="4AD80D45" w14:textId="77777777">
        <w:trPr>
          <w:divId w:val="884173505"/>
          <w:jc w:val="center"/>
        </w:trPr>
        <w:tc>
          <w:tcPr>
            <w:tcW w:w="0" w:type="auto"/>
            <w:gridSpan w:val="3"/>
            <w:tcMar>
              <w:top w:w="30" w:type="dxa"/>
              <w:left w:w="20" w:type="dxa"/>
              <w:bottom w:w="30" w:type="dxa"/>
              <w:right w:w="20" w:type="dxa"/>
            </w:tcMar>
            <w:vAlign w:val="bottom"/>
            <w:hideMark/>
          </w:tcPr>
          <w:p w14:paraId="3AB235C7" w14:textId="77777777" w:rsidR="00000000" w:rsidRDefault="00AF0F4D">
            <w:pPr>
              <w:spacing w:after="100"/>
              <w:rPr>
                <w:rFonts w:eastAsia="Times New Roman"/>
              </w:rPr>
            </w:pPr>
            <w:r>
              <w:rPr>
                <w:rFonts w:eastAsia="Times New Roman"/>
                <w:color w:val="000000"/>
                <w:sz w:val="20"/>
                <w:szCs w:val="20"/>
              </w:rPr>
              <w:t>Date: May 9, 2022</w:t>
            </w:r>
          </w:p>
        </w:tc>
        <w:tc>
          <w:tcPr>
            <w:tcW w:w="0" w:type="auto"/>
            <w:gridSpan w:val="3"/>
            <w:tcMar>
              <w:top w:w="30" w:type="dxa"/>
              <w:left w:w="20" w:type="dxa"/>
              <w:bottom w:w="30" w:type="dxa"/>
              <w:right w:w="20" w:type="dxa"/>
            </w:tcMar>
            <w:vAlign w:val="bottom"/>
            <w:hideMark/>
          </w:tcPr>
          <w:p w14:paraId="61C5E9E9" w14:textId="77777777" w:rsidR="00000000" w:rsidRDefault="00AF0F4D">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00AB6897" w14:textId="77777777" w:rsidR="00000000" w:rsidRDefault="00AF0F4D">
            <w:pPr>
              <w:spacing w:after="100"/>
              <w:rPr>
                <w:rFonts w:eastAsia="Times New Roman"/>
              </w:rPr>
            </w:pPr>
            <w:r>
              <w:rPr>
                <w:rFonts w:eastAsia="Times New Roman"/>
                <w:color w:val="000000"/>
                <w:sz w:val="20"/>
                <w:szCs w:val="20"/>
              </w:rPr>
              <w:t>/s/ Gregory J. Divis</w:t>
            </w:r>
          </w:p>
        </w:tc>
      </w:tr>
      <w:tr w:rsidR="00000000" w14:paraId="0F15D333" w14:textId="77777777">
        <w:trPr>
          <w:divId w:val="884173505"/>
          <w:jc w:val="center"/>
        </w:trPr>
        <w:tc>
          <w:tcPr>
            <w:tcW w:w="0" w:type="auto"/>
            <w:gridSpan w:val="3"/>
            <w:tcMar>
              <w:top w:w="30" w:type="dxa"/>
              <w:left w:w="20" w:type="dxa"/>
              <w:bottom w:w="30" w:type="dxa"/>
              <w:right w:w="20" w:type="dxa"/>
            </w:tcMar>
            <w:vAlign w:val="bottom"/>
            <w:hideMark/>
          </w:tcPr>
          <w:p w14:paraId="5D81F48C"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D8F740D"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36404B7" w14:textId="77777777" w:rsidR="00000000" w:rsidRDefault="00AF0F4D">
            <w:pPr>
              <w:spacing w:after="100"/>
              <w:rPr>
                <w:rFonts w:eastAsia="Times New Roman"/>
              </w:rPr>
            </w:pPr>
            <w:r>
              <w:rPr>
                <w:rFonts w:eastAsia="Times New Roman"/>
                <w:color w:val="000000"/>
                <w:sz w:val="20"/>
                <w:szCs w:val="20"/>
              </w:rPr>
              <w:t>Gregory J. Divis</w:t>
            </w:r>
          </w:p>
        </w:tc>
      </w:tr>
      <w:tr w:rsidR="00000000" w14:paraId="6ADFB826" w14:textId="77777777">
        <w:trPr>
          <w:divId w:val="884173505"/>
          <w:jc w:val="center"/>
        </w:trPr>
        <w:tc>
          <w:tcPr>
            <w:tcW w:w="0" w:type="auto"/>
            <w:gridSpan w:val="3"/>
            <w:tcMar>
              <w:top w:w="30" w:type="dxa"/>
              <w:left w:w="20" w:type="dxa"/>
              <w:bottom w:w="30" w:type="dxa"/>
              <w:right w:w="20" w:type="dxa"/>
            </w:tcMar>
            <w:vAlign w:val="bottom"/>
            <w:hideMark/>
          </w:tcPr>
          <w:p w14:paraId="53540286"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8F1B4F5"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BB7F285" w14:textId="77777777" w:rsidR="00000000" w:rsidRDefault="00AF0F4D">
            <w:pPr>
              <w:spacing w:after="100"/>
              <w:rPr>
                <w:rFonts w:eastAsia="Times New Roman"/>
              </w:rPr>
            </w:pPr>
            <w:r>
              <w:rPr>
                <w:rFonts w:eastAsia="Times New Roman"/>
                <w:i/>
                <w:iCs/>
                <w:color w:val="000000"/>
                <w:sz w:val="20"/>
                <w:szCs w:val="20"/>
              </w:rPr>
              <w:t>Chief Executive Officer</w:t>
            </w:r>
          </w:p>
        </w:tc>
      </w:tr>
      <w:tr w:rsidR="00000000" w14:paraId="6972FAA7" w14:textId="77777777">
        <w:trPr>
          <w:divId w:val="884173505"/>
          <w:jc w:val="center"/>
        </w:trPr>
        <w:tc>
          <w:tcPr>
            <w:tcW w:w="0" w:type="auto"/>
            <w:gridSpan w:val="3"/>
            <w:tcMar>
              <w:top w:w="30" w:type="dxa"/>
              <w:left w:w="20" w:type="dxa"/>
              <w:bottom w:w="30" w:type="dxa"/>
              <w:right w:w="20" w:type="dxa"/>
            </w:tcMar>
            <w:vAlign w:val="bottom"/>
            <w:hideMark/>
          </w:tcPr>
          <w:p w14:paraId="23A86FDC"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FD80DB0"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E91C657" w14:textId="77777777" w:rsidR="00000000" w:rsidRDefault="00AF0F4D">
            <w:pPr>
              <w:spacing w:after="100"/>
              <w:divId w:val="927620036"/>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Executive Officer)</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393"/>
        <w:gridCol w:w="144"/>
        <w:gridCol w:w="144"/>
        <w:gridCol w:w="356"/>
        <w:gridCol w:w="144"/>
        <w:gridCol w:w="144"/>
        <w:gridCol w:w="4267"/>
        <w:gridCol w:w="144"/>
      </w:tblGrid>
      <w:tr w:rsidR="00000000" w14:paraId="4F676E72" w14:textId="77777777">
        <w:tc>
          <w:tcPr>
            <w:tcW w:w="50" w:type="pct"/>
            <w:vAlign w:val="center"/>
            <w:hideMark/>
          </w:tcPr>
          <w:p w14:paraId="7B06CD07" w14:textId="77777777" w:rsidR="00000000" w:rsidRDefault="00AF0F4D">
            <w:pPr>
              <w:jc w:val="center"/>
              <w:rPr>
                <w:rFonts w:eastAsia="Times New Roman"/>
              </w:rPr>
            </w:pPr>
          </w:p>
        </w:tc>
        <w:tc>
          <w:tcPr>
            <w:tcW w:w="2046" w:type="pct"/>
            <w:vAlign w:val="center"/>
            <w:hideMark/>
          </w:tcPr>
          <w:p w14:paraId="4EF4891E" w14:textId="77777777" w:rsidR="00000000" w:rsidRDefault="00AF0F4D">
            <w:pPr>
              <w:spacing w:after="100"/>
              <w:rPr>
                <w:rFonts w:eastAsia="Times New Roman"/>
                <w:sz w:val="20"/>
                <w:szCs w:val="20"/>
              </w:rPr>
            </w:pPr>
          </w:p>
        </w:tc>
        <w:tc>
          <w:tcPr>
            <w:tcW w:w="5" w:type="pct"/>
            <w:vAlign w:val="center"/>
            <w:hideMark/>
          </w:tcPr>
          <w:p w14:paraId="163D1C3E" w14:textId="77777777" w:rsidR="00000000" w:rsidRDefault="00AF0F4D">
            <w:pPr>
              <w:spacing w:after="100"/>
              <w:rPr>
                <w:rFonts w:eastAsia="Times New Roman"/>
                <w:sz w:val="20"/>
                <w:szCs w:val="20"/>
              </w:rPr>
            </w:pPr>
          </w:p>
        </w:tc>
        <w:tc>
          <w:tcPr>
            <w:tcW w:w="50" w:type="pct"/>
            <w:vAlign w:val="center"/>
            <w:hideMark/>
          </w:tcPr>
          <w:p w14:paraId="41712FEB" w14:textId="77777777" w:rsidR="00000000" w:rsidRDefault="00AF0F4D">
            <w:pPr>
              <w:spacing w:after="100"/>
              <w:rPr>
                <w:rFonts w:eastAsia="Times New Roman"/>
                <w:sz w:val="20"/>
                <w:szCs w:val="20"/>
              </w:rPr>
            </w:pPr>
          </w:p>
        </w:tc>
        <w:tc>
          <w:tcPr>
            <w:tcW w:w="215" w:type="pct"/>
            <w:vAlign w:val="center"/>
            <w:hideMark/>
          </w:tcPr>
          <w:p w14:paraId="2E482975" w14:textId="77777777" w:rsidR="00000000" w:rsidRDefault="00AF0F4D">
            <w:pPr>
              <w:spacing w:after="100"/>
              <w:rPr>
                <w:rFonts w:eastAsia="Times New Roman"/>
                <w:sz w:val="20"/>
                <w:szCs w:val="20"/>
              </w:rPr>
            </w:pPr>
          </w:p>
        </w:tc>
        <w:tc>
          <w:tcPr>
            <w:tcW w:w="5" w:type="pct"/>
            <w:vAlign w:val="center"/>
            <w:hideMark/>
          </w:tcPr>
          <w:p w14:paraId="216B343D" w14:textId="77777777" w:rsidR="00000000" w:rsidRDefault="00AF0F4D">
            <w:pPr>
              <w:spacing w:after="100"/>
              <w:rPr>
                <w:rFonts w:eastAsia="Times New Roman"/>
                <w:sz w:val="20"/>
                <w:szCs w:val="20"/>
              </w:rPr>
            </w:pPr>
          </w:p>
        </w:tc>
        <w:tc>
          <w:tcPr>
            <w:tcW w:w="50" w:type="pct"/>
            <w:vAlign w:val="center"/>
            <w:hideMark/>
          </w:tcPr>
          <w:p w14:paraId="28BFCD9F" w14:textId="77777777" w:rsidR="00000000" w:rsidRDefault="00AF0F4D">
            <w:pPr>
              <w:spacing w:after="100"/>
              <w:rPr>
                <w:rFonts w:eastAsia="Times New Roman"/>
                <w:sz w:val="20"/>
                <w:szCs w:val="20"/>
              </w:rPr>
            </w:pPr>
          </w:p>
        </w:tc>
        <w:tc>
          <w:tcPr>
            <w:tcW w:w="2573" w:type="pct"/>
            <w:vAlign w:val="center"/>
            <w:hideMark/>
          </w:tcPr>
          <w:p w14:paraId="61400ED9" w14:textId="77777777" w:rsidR="00000000" w:rsidRDefault="00AF0F4D">
            <w:pPr>
              <w:spacing w:after="100"/>
              <w:rPr>
                <w:rFonts w:eastAsia="Times New Roman"/>
                <w:sz w:val="20"/>
                <w:szCs w:val="20"/>
              </w:rPr>
            </w:pPr>
          </w:p>
        </w:tc>
        <w:tc>
          <w:tcPr>
            <w:tcW w:w="5" w:type="pct"/>
            <w:vAlign w:val="center"/>
            <w:hideMark/>
          </w:tcPr>
          <w:p w14:paraId="71867C9C" w14:textId="77777777" w:rsidR="00000000" w:rsidRDefault="00AF0F4D">
            <w:pPr>
              <w:spacing w:after="100"/>
              <w:rPr>
                <w:rFonts w:eastAsia="Times New Roman"/>
                <w:sz w:val="20"/>
                <w:szCs w:val="20"/>
              </w:rPr>
            </w:pPr>
          </w:p>
        </w:tc>
      </w:tr>
      <w:tr w:rsidR="00000000" w14:paraId="3223F03C" w14:textId="77777777">
        <w:tc>
          <w:tcPr>
            <w:tcW w:w="0" w:type="auto"/>
            <w:gridSpan w:val="3"/>
            <w:tcMar>
              <w:top w:w="30" w:type="dxa"/>
              <w:left w:w="20" w:type="dxa"/>
              <w:bottom w:w="30" w:type="dxa"/>
              <w:right w:w="20" w:type="dxa"/>
            </w:tcMar>
            <w:vAlign w:val="bottom"/>
            <w:hideMark/>
          </w:tcPr>
          <w:p w14:paraId="4E04FC55" w14:textId="77777777" w:rsidR="00000000" w:rsidRDefault="00AF0F4D">
            <w:pPr>
              <w:spacing w:after="100"/>
              <w:rPr>
                <w:rFonts w:eastAsia="Times New Roman"/>
              </w:rPr>
            </w:pPr>
            <w:r>
              <w:rPr>
                <w:rFonts w:eastAsia="Times New Roman"/>
                <w:color w:val="000000"/>
                <w:sz w:val="20"/>
                <w:szCs w:val="20"/>
              </w:rPr>
              <w:t> </w:t>
            </w:r>
          </w:p>
        </w:tc>
        <w:tc>
          <w:tcPr>
            <w:tcW w:w="0" w:type="auto"/>
            <w:gridSpan w:val="6"/>
            <w:tcMar>
              <w:top w:w="0" w:type="dxa"/>
              <w:left w:w="20" w:type="dxa"/>
              <w:bottom w:w="0" w:type="dxa"/>
              <w:right w:w="20" w:type="dxa"/>
            </w:tcMar>
            <w:vAlign w:val="center"/>
            <w:hideMark/>
          </w:tcPr>
          <w:p w14:paraId="30511874" w14:textId="77777777" w:rsidR="00000000" w:rsidRDefault="00AF0F4D">
            <w:pPr>
              <w:spacing w:after="100"/>
              <w:rPr>
                <w:rFonts w:eastAsia="Times New Roman"/>
              </w:rPr>
            </w:pPr>
          </w:p>
        </w:tc>
      </w:tr>
      <w:tr w:rsidR="00000000" w14:paraId="1E766D5E" w14:textId="77777777">
        <w:trPr>
          <w:trHeight w:val="300"/>
        </w:trPr>
        <w:tc>
          <w:tcPr>
            <w:tcW w:w="0" w:type="auto"/>
            <w:gridSpan w:val="3"/>
            <w:tcMar>
              <w:top w:w="0" w:type="dxa"/>
              <w:left w:w="20" w:type="dxa"/>
              <w:bottom w:w="0" w:type="dxa"/>
              <w:right w:w="20" w:type="dxa"/>
            </w:tcMar>
            <w:vAlign w:val="center"/>
            <w:hideMark/>
          </w:tcPr>
          <w:p w14:paraId="27C3FC53" w14:textId="77777777" w:rsidR="00000000" w:rsidRDefault="00AF0F4D">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14:paraId="24B3BD6B" w14:textId="77777777" w:rsidR="00000000" w:rsidRDefault="00AF0F4D">
            <w:pPr>
              <w:spacing w:after="100"/>
              <w:rPr>
                <w:rFonts w:eastAsia="Times New Roman"/>
                <w:sz w:val="20"/>
                <w:szCs w:val="20"/>
              </w:rPr>
            </w:pPr>
          </w:p>
        </w:tc>
      </w:tr>
      <w:tr w:rsidR="00000000" w14:paraId="169DDFD8" w14:textId="77777777">
        <w:tc>
          <w:tcPr>
            <w:tcW w:w="0" w:type="auto"/>
            <w:gridSpan w:val="3"/>
            <w:tcMar>
              <w:top w:w="30" w:type="dxa"/>
              <w:left w:w="20" w:type="dxa"/>
              <w:bottom w:w="30" w:type="dxa"/>
              <w:right w:w="20" w:type="dxa"/>
            </w:tcMar>
            <w:vAlign w:val="bottom"/>
            <w:hideMark/>
          </w:tcPr>
          <w:p w14:paraId="404E6B2B"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B72170E"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2EB440A" w14:textId="77777777" w:rsidR="00000000" w:rsidRDefault="00AF0F4D">
            <w:pPr>
              <w:spacing w:after="100"/>
              <w:rPr>
                <w:rFonts w:eastAsia="Times New Roman"/>
              </w:rPr>
            </w:pPr>
            <w:r>
              <w:rPr>
                <w:rFonts w:eastAsia="Times New Roman"/>
                <w:color w:val="000000"/>
                <w:sz w:val="20"/>
                <w:szCs w:val="20"/>
              </w:rPr>
              <w:t> </w:t>
            </w:r>
          </w:p>
        </w:tc>
      </w:tr>
      <w:tr w:rsidR="00000000" w14:paraId="6C39A232" w14:textId="77777777">
        <w:tc>
          <w:tcPr>
            <w:tcW w:w="0" w:type="auto"/>
            <w:gridSpan w:val="3"/>
            <w:tcMar>
              <w:top w:w="30" w:type="dxa"/>
              <w:left w:w="20" w:type="dxa"/>
              <w:bottom w:w="30" w:type="dxa"/>
              <w:right w:w="20" w:type="dxa"/>
            </w:tcMar>
            <w:vAlign w:val="bottom"/>
            <w:hideMark/>
          </w:tcPr>
          <w:p w14:paraId="41A11B64" w14:textId="77777777" w:rsidR="00000000" w:rsidRDefault="00AF0F4D">
            <w:pPr>
              <w:spacing w:after="100"/>
              <w:rPr>
                <w:rFonts w:eastAsia="Times New Roman"/>
              </w:rPr>
            </w:pPr>
            <w:r>
              <w:rPr>
                <w:rFonts w:eastAsia="Times New Roman"/>
                <w:color w:val="000000"/>
                <w:sz w:val="20"/>
                <w:szCs w:val="20"/>
              </w:rPr>
              <w:t>Date: May 9, 2022</w:t>
            </w:r>
          </w:p>
        </w:tc>
        <w:tc>
          <w:tcPr>
            <w:tcW w:w="0" w:type="auto"/>
            <w:gridSpan w:val="3"/>
            <w:tcMar>
              <w:top w:w="30" w:type="dxa"/>
              <w:left w:w="20" w:type="dxa"/>
              <w:bottom w:w="30" w:type="dxa"/>
              <w:right w:w="20" w:type="dxa"/>
            </w:tcMar>
            <w:vAlign w:val="bottom"/>
            <w:hideMark/>
          </w:tcPr>
          <w:p w14:paraId="5CA4A577" w14:textId="77777777" w:rsidR="00000000" w:rsidRDefault="00AF0F4D">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336CB3C7" w14:textId="77777777" w:rsidR="00000000" w:rsidRDefault="00AF0F4D">
            <w:pPr>
              <w:spacing w:after="100"/>
              <w:rPr>
                <w:rFonts w:eastAsia="Times New Roman"/>
              </w:rPr>
            </w:pPr>
            <w:r>
              <w:rPr>
                <w:rFonts w:eastAsia="Times New Roman"/>
                <w:color w:val="000000"/>
                <w:sz w:val="20"/>
                <w:szCs w:val="20"/>
              </w:rPr>
              <w:t>/s/ Thomas S. McHugh</w:t>
            </w:r>
          </w:p>
        </w:tc>
      </w:tr>
      <w:tr w:rsidR="00000000" w14:paraId="7DC6F9EE" w14:textId="77777777">
        <w:tc>
          <w:tcPr>
            <w:tcW w:w="0" w:type="auto"/>
            <w:gridSpan w:val="3"/>
            <w:tcMar>
              <w:top w:w="30" w:type="dxa"/>
              <w:left w:w="20" w:type="dxa"/>
              <w:bottom w:w="30" w:type="dxa"/>
              <w:right w:w="20" w:type="dxa"/>
            </w:tcMar>
            <w:vAlign w:val="bottom"/>
            <w:hideMark/>
          </w:tcPr>
          <w:p w14:paraId="7A104E3F"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E96D147"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AE77D83" w14:textId="77777777" w:rsidR="00000000" w:rsidRDefault="00AF0F4D">
            <w:pPr>
              <w:spacing w:after="100"/>
              <w:rPr>
                <w:rFonts w:eastAsia="Times New Roman"/>
              </w:rPr>
            </w:pPr>
            <w:r>
              <w:rPr>
                <w:rFonts w:eastAsia="Times New Roman"/>
                <w:color w:val="000000"/>
                <w:sz w:val="20"/>
                <w:szCs w:val="20"/>
              </w:rPr>
              <w:t>Thomas S. McHugh</w:t>
            </w:r>
          </w:p>
        </w:tc>
      </w:tr>
      <w:tr w:rsidR="00000000" w14:paraId="46F4EB4B" w14:textId="77777777">
        <w:tc>
          <w:tcPr>
            <w:tcW w:w="0" w:type="auto"/>
            <w:gridSpan w:val="3"/>
            <w:tcMar>
              <w:top w:w="30" w:type="dxa"/>
              <w:left w:w="20" w:type="dxa"/>
              <w:bottom w:w="30" w:type="dxa"/>
              <w:right w:w="20" w:type="dxa"/>
            </w:tcMar>
            <w:vAlign w:val="bottom"/>
            <w:hideMark/>
          </w:tcPr>
          <w:p w14:paraId="556F1C84"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2A5D3F0"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EC06BD0" w14:textId="77777777" w:rsidR="00000000" w:rsidRDefault="00AF0F4D">
            <w:pPr>
              <w:spacing w:after="100"/>
              <w:rPr>
                <w:rFonts w:eastAsia="Times New Roman"/>
              </w:rPr>
            </w:pPr>
            <w:r>
              <w:rPr>
                <w:rFonts w:eastAsia="Times New Roman"/>
                <w:i/>
                <w:iCs/>
                <w:color w:val="000000"/>
                <w:sz w:val="20"/>
                <w:szCs w:val="20"/>
              </w:rPr>
              <w:t>Senior Vice President and Chief Financial Officer</w:t>
            </w:r>
          </w:p>
        </w:tc>
      </w:tr>
      <w:tr w:rsidR="00000000" w14:paraId="60559DBC" w14:textId="77777777">
        <w:tc>
          <w:tcPr>
            <w:tcW w:w="0" w:type="auto"/>
            <w:gridSpan w:val="3"/>
            <w:tcMar>
              <w:top w:w="30" w:type="dxa"/>
              <w:left w:w="20" w:type="dxa"/>
              <w:bottom w:w="30" w:type="dxa"/>
              <w:right w:w="20" w:type="dxa"/>
            </w:tcMar>
            <w:vAlign w:val="bottom"/>
            <w:hideMark/>
          </w:tcPr>
          <w:p w14:paraId="3CF38931"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5E2FAAF" w14:textId="77777777" w:rsidR="00000000" w:rsidRDefault="00AF0F4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FB7FC44" w14:textId="77777777" w:rsidR="00000000" w:rsidRDefault="00AF0F4D">
            <w:pPr>
              <w:spacing w:after="100"/>
              <w:divId w:val="665402148"/>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Financial and Accounting Officer)</w:t>
            </w:r>
          </w:p>
        </w:tc>
      </w:tr>
    </w:tbl>
    <w:p w14:paraId="4F9117C1" w14:textId="77777777" w:rsidR="00000000" w:rsidRDefault="00AF0F4D">
      <w:pPr>
        <w:ind w:firstLine="720"/>
        <w:divId w:val="341133399"/>
        <w:rPr>
          <w:rFonts w:eastAsia="Times New Roman"/>
        </w:rPr>
      </w:pPr>
      <w:r>
        <w:rPr>
          <w:rFonts w:eastAsia="Times New Roman"/>
          <w:color w:val="000000"/>
          <w:sz w:val="20"/>
          <w:szCs w:val="20"/>
        </w:rPr>
        <w:t> </w:t>
      </w:r>
    </w:p>
    <w:p w14:paraId="0C491485" w14:textId="77777777" w:rsidR="00000000" w:rsidRDefault="00AF0F4D">
      <w:pPr>
        <w:divId w:val="1123117714"/>
        <w:rPr>
          <w:rFonts w:eastAsia="Times New Roman"/>
        </w:rPr>
      </w:pPr>
    </w:p>
    <w:p w14:paraId="6AA4D7C7" w14:textId="77777777" w:rsidR="00AF0F4D" w:rsidRDefault="00AF0F4D">
      <w:pPr>
        <w:jc w:val="center"/>
        <w:divId w:val="302661065"/>
        <w:rPr>
          <w:rFonts w:eastAsia="Times New Roman"/>
        </w:rPr>
      </w:pPr>
      <w:r>
        <w:rPr>
          <w:rFonts w:eastAsia="Times New Roman"/>
          <w:color w:val="000000"/>
          <w:sz w:val="20"/>
          <w:szCs w:val="20"/>
        </w:rPr>
        <w:t>- 30 -</w:t>
      </w:r>
    </w:p>
    <w:sectPr w:rsidR="00AF0F4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F0F4D"/>
    <w:rsid w:val="00AF0F4D"/>
  </w:rsids>
  <m:mathPr>
    <m:mathFont m:val="Cambria Math"/>
    <m:brkBin m:val="before"/>
    <m:brkBinSub m:val="--"/>
    <m:smallFrac m:val="0"/>
    <m:dispDef/>
    <m:lMargin m:val="0"/>
    <m:rMargin m:val="0"/>
    <m:defJc m:val="centerGroup"/>
    <m:wrapIndent m:val="1440"/>
    <m:intLim m:val="subSup"/>
    <m:naryLim m:val="undOvr"/>
  </m:mathPr>
  <w:attachedSchema w:val="http://xbrl.sec.gov/dei/2021q4"/>
  <w:attachedSchema w:val="http://www.xbrl.org/inlineXBRL/transformation/2020-02-12"/>
  <w:attachedSchema w:val="http://xbrl.sec.gov/exch/2021"/>
  <w:attachedSchema w:val="http://www.xbrl.org/2003/instance"/>
  <w:attachedSchema w:val="http://www.avadel.com/20220331"/>
  <w:attachedSchema w:val="http://fasb.org/srt/2021-01-31"/>
  <w:attachedSchema w:val="http://www.xbrl.org/2003/linkbase"/>
  <w:attachedSchema w:val="http://www.sec.gov/inlineXBRL/transformation/2015-08-31"/>
  <w:attachedSchema w:val="http://www.xbrl.org/2013/inlineXBRL"/>
  <w:attachedSchema w:val="http://fasb.org/us-gaap/2021-01-31"/>
  <w:attachedSchema w:val="http://xbrl.org/2006/xbrldi"/>
  <w:attachedSchema w:val="http://www.xbrl.org/2003/iso4217"/>
  <w:attachedSchema w:val="http://www.w3.org/1999/xlink"/>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38C1C"/>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0559">
      <w:marLeft w:val="0"/>
      <w:marRight w:val="0"/>
      <w:marTop w:val="0"/>
      <w:marBottom w:val="0"/>
      <w:divBdr>
        <w:top w:val="none" w:sz="0" w:space="0" w:color="auto"/>
        <w:left w:val="none" w:sz="0" w:space="0" w:color="auto"/>
        <w:bottom w:val="none" w:sz="0" w:space="0" w:color="auto"/>
        <w:right w:val="none" w:sz="0" w:space="0" w:color="auto"/>
      </w:divBdr>
    </w:div>
    <w:div w:id="24646838">
      <w:marLeft w:val="0"/>
      <w:marRight w:val="0"/>
      <w:marTop w:val="0"/>
      <w:marBottom w:val="0"/>
      <w:divBdr>
        <w:top w:val="none" w:sz="0" w:space="0" w:color="auto"/>
        <w:left w:val="none" w:sz="0" w:space="0" w:color="auto"/>
        <w:bottom w:val="none" w:sz="0" w:space="0" w:color="auto"/>
        <w:right w:val="none" w:sz="0" w:space="0" w:color="auto"/>
      </w:divBdr>
    </w:div>
    <w:div w:id="47153076">
      <w:marLeft w:val="0"/>
      <w:marRight w:val="0"/>
      <w:marTop w:val="0"/>
      <w:marBottom w:val="0"/>
      <w:divBdr>
        <w:top w:val="none" w:sz="0" w:space="0" w:color="auto"/>
        <w:left w:val="none" w:sz="0" w:space="0" w:color="auto"/>
        <w:bottom w:val="none" w:sz="0" w:space="0" w:color="auto"/>
        <w:right w:val="none" w:sz="0" w:space="0" w:color="auto"/>
      </w:divBdr>
      <w:divsChild>
        <w:div w:id="1017653668">
          <w:marLeft w:val="0"/>
          <w:marRight w:val="0"/>
          <w:marTop w:val="0"/>
          <w:marBottom w:val="0"/>
          <w:divBdr>
            <w:top w:val="none" w:sz="0" w:space="0" w:color="auto"/>
            <w:left w:val="none" w:sz="0" w:space="0" w:color="auto"/>
            <w:bottom w:val="none" w:sz="0" w:space="0" w:color="auto"/>
            <w:right w:val="none" w:sz="0" w:space="0" w:color="auto"/>
          </w:divBdr>
        </w:div>
      </w:divsChild>
    </w:div>
    <w:div w:id="60098938">
      <w:marLeft w:val="0"/>
      <w:marRight w:val="0"/>
      <w:marTop w:val="0"/>
      <w:marBottom w:val="0"/>
      <w:divBdr>
        <w:top w:val="none" w:sz="0" w:space="0" w:color="auto"/>
        <w:left w:val="none" w:sz="0" w:space="0" w:color="auto"/>
        <w:bottom w:val="none" w:sz="0" w:space="0" w:color="auto"/>
        <w:right w:val="none" w:sz="0" w:space="0" w:color="auto"/>
      </w:divBdr>
    </w:div>
    <w:div w:id="86462918">
      <w:marLeft w:val="0"/>
      <w:marRight w:val="0"/>
      <w:marTop w:val="0"/>
      <w:marBottom w:val="0"/>
      <w:divBdr>
        <w:top w:val="none" w:sz="0" w:space="0" w:color="auto"/>
        <w:left w:val="none" w:sz="0" w:space="0" w:color="auto"/>
        <w:bottom w:val="none" w:sz="0" w:space="0" w:color="auto"/>
        <w:right w:val="none" w:sz="0" w:space="0" w:color="auto"/>
      </w:divBdr>
    </w:div>
    <w:div w:id="87845970">
      <w:marLeft w:val="0"/>
      <w:marRight w:val="0"/>
      <w:marTop w:val="0"/>
      <w:marBottom w:val="0"/>
      <w:divBdr>
        <w:top w:val="none" w:sz="0" w:space="0" w:color="auto"/>
        <w:left w:val="none" w:sz="0" w:space="0" w:color="auto"/>
        <w:bottom w:val="none" w:sz="0" w:space="0" w:color="auto"/>
        <w:right w:val="none" w:sz="0" w:space="0" w:color="auto"/>
      </w:divBdr>
      <w:divsChild>
        <w:div w:id="1245871366">
          <w:marLeft w:val="0"/>
          <w:marRight w:val="0"/>
          <w:marTop w:val="0"/>
          <w:marBottom w:val="0"/>
          <w:divBdr>
            <w:top w:val="none" w:sz="0" w:space="0" w:color="auto"/>
            <w:left w:val="none" w:sz="0" w:space="0" w:color="auto"/>
            <w:bottom w:val="none" w:sz="0" w:space="0" w:color="auto"/>
            <w:right w:val="none" w:sz="0" w:space="0" w:color="auto"/>
          </w:divBdr>
        </w:div>
      </w:divsChild>
    </w:div>
    <w:div w:id="88046862">
      <w:marLeft w:val="0"/>
      <w:marRight w:val="0"/>
      <w:marTop w:val="0"/>
      <w:marBottom w:val="0"/>
      <w:divBdr>
        <w:top w:val="none" w:sz="0" w:space="0" w:color="auto"/>
        <w:left w:val="none" w:sz="0" w:space="0" w:color="auto"/>
        <w:bottom w:val="none" w:sz="0" w:space="0" w:color="auto"/>
        <w:right w:val="none" w:sz="0" w:space="0" w:color="auto"/>
      </w:divBdr>
      <w:divsChild>
        <w:div w:id="1770353155">
          <w:marLeft w:val="0"/>
          <w:marRight w:val="0"/>
          <w:marTop w:val="0"/>
          <w:marBottom w:val="0"/>
          <w:divBdr>
            <w:top w:val="none" w:sz="0" w:space="0" w:color="auto"/>
            <w:left w:val="none" w:sz="0" w:space="0" w:color="auto"/>
            <w:bottom w:val="none" w:sz="0" w:space="0" w:color="auto"/>
            <w:right w:val="none" w:sz="0" w:space="0" w:color="auto"/>
          </w:divBdr>
        </w:div>
      </w:divsChild>
    </w:div>
    <w:div w:id="92477899">
      <w:marLeft w:val="0"/>
      <w:marRight w:val="0"/>
      <w:marTop w:val="0"/>
      <w:marBottom w:val="0"/>
      <w:divBdr>
        <w:top w:val="none" w:sz="0" w:space="0" w:color="auto"/>
        <w:left w:val="none" w:sz="0" w:space="0" w:color="auto"/>
        <w:bottom w:val="none" w:sz="0" w:space="0" w:color="auto"/>
        <w:right w:val="none" w:sz="0" w:space="0" w:color="auto"/>
      </w:divBdr>
    </w:div>
    <w:div w:id="94130591">
      <w:marLeft w:val="0"/>
      <w:marRight w:val="0"/>
      <w:marTop w:val="0"/>
      <w:marBottom w:val="0"/>
      <w:divBdr>
        <w:top w:val="none" w:sz="0" w:space="0" w:color="auto"/>
        <w:left w:val="none" w:sz="0" w:space="0" w:color="auto"/>
        <w:bottom w:val="none" w:sz="0" w:space="0" w:color="auto"/>
        <w:right w:val="none" w:sz="0" w:space="0" w:color="auto"/>
      </w:divBdr>
      <w:divsChild>
        <w:div w:id="171140797">
          <w:marLeft w:val="0"/>
          <w:marRight w:val="0"/>
          <w:marTop w:val="0"/>
          <w:marBottom w:val="0"/>
          <w:divBdr>
            <w:top w:val="none" w:sz="0" w:space="0" w:color="auto"/>
            <w:left w:val="none" w:sz="0" w:space="0" w:color="auto"/>
            <w:bottom w:val="none" w:sz="0" w:space="0" w:color="auto"/>
            <w:right w:val="none" w:sz="0" w:space="0" w:color="auto"/>
          </w:divBdr>
        </w:div>
      </w:divsChild>
    </w:div>
    <w:div w:id="143399511">
      <w:marLeft w:val="0"/>
      <w:marRight w:val="0"/>
      <w:marTop w:val="0"/>
      <w:marBottom w:val="0"/>
      <w:divBdr>
        <w:top w:val="none" w:sz="0" w:space="0" w:color="auto"/>
        <w:left w:val="none" w:sz="0" w:space="0" w:color="auto"/>
        <w:bottom w:val="none" w:sz="0" w:space="0" w:color="auto"/>
        <w:right w:val="none" w:sz="0" w:space="0" w:color="auto"/>
      </w:divBdr>
      <w:divsChild>
        <w:div w:id="437912379">
          <w:marLeft w:val="0"/>
          <w:marRight w:val="0"/>
          <w:marTop w:val="0"/>
          <w:marBottom w:val="0"/>
          <w:divBdr>
            <w:top w:val="none" w:sz="0" w:space="0" w:color="auto"/>
            <w:left w:val="none" w:sz="0" w:space="0" w:color="auto"/>
            <w:bottom w:val="none" w:sz="0" w:space="0" w:color="auto"/>
            <w:right w:val="none" w:sz="0" w:space="0" w:color="auto"/>
          </w:divBdr>
        </w:div>
      </w:divsChild>
    </w:div>
    <w:div w:id="159934288">
      <w:marLeft w:val="0"/>
      <w:marRight w:val="0"/>
      <w:marTop w:val="140"/>
      <w:marBottom w:val="0"/>
      <w:divBdr>
        <w:top w:val="none" w:sz="0" w:space="0" w:color="auto"/>
        <w:left w:val="none" w:sz="0" w:space="0" w:color="auto"/>
        <w:bottom w:val="none" w:sz="0" w:space="0" w:color="auto"/>
        <w:right w:val="none" w:sz="0" w:space="0" w:color="auto"/>
      </w:divBdr>
    </w:div>
    <w:div w:id="172646140">
      <w:marLeft w:val="0"/>
      <w:marRight w:val="0"/>
      <w:marTop w:val="180"/>
      <w:marBottom w:val="0"/>
      <w:divBdr>
        <w:top w:val="none" w:sz="0" w:space="0" w:color="auto"/>
        <w:left w:val="none" w:sz="0" w:space="0" w:color="auto"/>
        <w:bottom w:val="none" w:sz="0" w:space="0" w:color="auto"/>
        <w:right w:val="none" w:sz="0" w:space="0" w:color="auto"/>
      </w:divBdr>
    </w:div>
    <w:div w:id="182088678">
      <w:marLeft w:val="0"/>
      <w:marRight w:val="0"/>
      <w:marTop w:val="0"/>
      <w:marBottom w:val="0"/>
      <w:divBdr>
        <w:top w:val="none" w:sz="0" w:space="0" w:color="auto"/>
        <w:left w:val="none" w:sz="0" w:space="0" w:color="auto"/>
        <w:bottom w:val="none" w:sz="0" w:space="0" w:color="auto"/>
        <w:right w:val="none" w:sz="0" w:space="0" w:color="auto"/>
      </w:divBdr>
    </w:div>
    <w:div w:id="198012833">
      <w:marLeft w:val="0"/>
      <w:marRight w:val="0"/>
      <w:marTop w:val="100"/>
      <w:marBottom w:val="0"/>
      <w:divBdr>
        <w:top w:val="none" w:sz="0" w:space="0" w:color="auto"/>
        <w:left w:val="none" w:sz="0" w:space="0" w:color="auto"/>
        <w:bottom w:val="none" w:sz="0" w:space="0" w:color="auto"/>
        <w:right w:val="none" w:sz="0" w:space="0" w:color="auto"/>
      </w:divBdr>
      <w:divsChild>
        <w:div w:id="1904901870">
          <w:marLeft w:val="0"/>
          <w:marRight w:val="0"/>
          <w:marTop w:val="0"/>
          <w:marBottom w:val="0"/>
          <w:divBdr>
            <w:top w:val="none" w:sz="0" w:space="0" w:color="auto"/>
            <w:left w:val="none" w:sz="0" w:space="0" w:color="auto"/>
            <w:bottom w:val="none" w:sz="0" w:space="0" w:color="auto"/>
            <w:right w:val="none" w:sz="0" w:space="0" w:color="auto"/>
          </w:divBdr>
        </w:div>
        <w:div w:id="325280414">
          <w:marLeft w:val="0"/>
          <w:marRight w:val="0"/>
          <w:marTop w:val="0"/>
          <w:marBottom w:val="0"/>
          <w:divBdr>
            <w:top w:val="none" w:sz="0" w:space="0" w:color="auto"/>
            <w:left w:val="none" w:sz="0" w:space="0" w:color="auto"/>
            <w:bottom w:val="none" w:sz="0" w:space="0" w:color="auto"/>
            <w:right w:val="none" w:sz="0" w:space="0" w:color="auto"/>
          </w:divBdr>
        </w:div>
      </w:divsChild>
    </w:div>
    <w:div w:id="204100752">
      <w:marLeft w:val="0"/>
      <w:marRight w:val="0"/>
      <w:marTop w:val="0"/>
      <w:marBottom w:val="0"/>
      <w:divBdr>
        <w:top w:val="none" w:sz="0" w:space="0" w:color="auto"/>
        <w:left w:val="none" w:sz="0" w:space="0" w:color="auto"/>
        <w:bottom w:val="none" w:sz="0" w:space="0" w:color="auto"/>
        <w:right w:val="none" w:sz="0" w:space="0" w:color="auto"/>
      </w:divBdr>
      <w:divsChild>
        <w:div w:id="1842233319">
          <w:marLeft w:val="0"/>
          <w:marRight w:val="0"/>
          <w:marTop w:val="0"/>
          <w:marBottom w:val="0"/>
          <w:divBdr>
            <w:top w:val="none" w:sz="0" w:space="0" w:color="auto"/>
            <w:left w:val="none" w:sz="0" w:space="0" w:color="auto"/>
            <w:bottom w:val="none" w:sz="0" w:space="0" w:color="auto"/>
            <w:right w:val="none" w:sz="0" w:space="0" w:color="auto"/>
          </w:divBdr>
        </w:div>
      </w:divsChild>
    </w:div>
    <w:div w:id="204755732">
      <w:marLeft w:val="0"/>
      <w:marRight w:val="0"/>
      <w:marTop w:val="0"/>
      <w:marBottom w:val="0"/>
      <w:divBdr>
        <w:top w:val="none" w:sz="0" w:space="0" w:color="auto"/>
        <w:left w:val="none" w:sz="0" w:space="0" w:color="auto"/>
        <w:bottom w:val="none" w:sz="0" w:space="0" w:color="auto"/>
        <w:right w:val="none" w:sz="0" w:space="0" w:color="auto"/>
      </w:divBdr>
    </w:div>
    <w:div w:id="216942367">
      <w:marLeft w:val="0"/>
      <w:marRight w:val="0"/>
      <w:marTop w:val="0"/>
      <w:marBottom w:val="0"/>
      <w:divBdr>
        <w:top w:val="none" w:sz="0" w:space="0" w:color="auto"/>
        <w:left w:val="none" w:sz="0" w:space="0" w:color="auto"/>
        <w:bottom w:val="none" w:sz="0" w:space="0" w:color="auto"/>
        <w:right w:val="none" w:sz="0" w:space="0" w:color="auto"/>
      </w:divBdr>
    </w:div>
    <w:div w:id="224680963">
      <w:marLeft w:val="0"/>
      <w:marRight w:val="0"/>
      <w:marTop w:val="0"/>
      <w:marBottom w:val="0"/>
      <w:divBdr>
        <w:top w:val="none" w:sz="0" w:space="0" w:color="auto"/>
        <w:left w:val="none" w:sz="0" w:space="0" w:color="auto"/>
        <w:bottom w:val="none" w:sz="0" w:space="0" w:color="auto"/>
        <w:right w:val="none" w:sz="0" w:space="0" w:color="auto"/>
      </w:divBdr>
      <w:divsChild>
        <w:div w:id="508984139">
          <w:marLeft w:val="0"/>
          <w:marRight w:val="0"/>
          <w:marTop w:val="0"/>
          <w:marBottom w:val="0"/>
          <w:divBdr>
            <w:top w:val="none" w:sz="0" w:space="0" w:color="auto"/>
            <w:left w:val="none" w:sz="0" w:space="0" w:color="auto"/>
            <w:bottom w:val="none" w:sz="0" w:space="0" w:color="auto"/>
            <w:right w:val="none" w:sz="0" w:space="0" w:color="auto"/>
          </w:divBdr>
        </w:div>
      </w:divsChild>
    </w:div>
    <w:div w:id="224949511">
      <w:marLeft w:val="0"/>
      <w:marRight w:val="0"/>
      <w:marTop w:val="0"/>
      <w:marBottom w:val="0"/>
      <w:divBdr>
        <w:top w:val="none" w:sz="0" w:space="0" w:color="auto"/>
        <w:left w:val="none" w:sz="0" w:space="0" w:color="auto"/>
        <w:bottom w:val="none" w:sz="0" w:space="0" w:color="auto"/>
        <w:right w:val="none" w:sz="0" w:space="0" w:color="auto"/>
      </w:divBdr>
    </w:div>
    <w:div w:id="229119597">
      <w:marLeft w:val="0"/>
      <w:marRight w:val="0"/>
      <w:marTop w:val="0"/>
      <w:marBottom w:val="0"/>
      <w:divBdr>
        <w:top w:val="none" w:sz="0" w:space="0" w:color="auto"/>
        <w:left w:val="none" w:sz="0" w:space="0" w:color="auto"/>
        <w:bottom w:val="none" w:sz="0" w:space="0" w:color="auto"/>
        <w:right w:val="none" w:sz="0" w:space="0" w:color="auto"/>
      </w:divBdr>
    </w:div>
    <w:div w:id="230773992">
      <w:marLeft w:val="0"/>
      <w:marRight w:val="0"/>
      <w:marTop w:val="0"/>
      <w:marBottom w:val="80"/>
      <w:divBdr>
        <w:top w:val="none" w:sz="0" w:space="0" w:color="auto"/>
        <w:left w:val="none" w:sz="0" w:space="0" w:color="auto"/>
        <w:bottom w:val="none" w:sz="0" w:space="0" w:color="auto"/>
        <w:right w:val="none" w:sz="0" w:space="0" w:color="auto"/>
      </w:divBdr>
      <w:divsChild>
        <w:div w:id="321351635">
          <w:marLeft w:val="0"/>
          <w:marRight w:val="0"/>
          <w:marTop w:val="0"/>
          <w:marBottom w:val="0"/>
          <w:divBdr>
            <w:top w:val="none" w:sz="0" w:space="0" w:color="auto"/>
            <w:left w:val="none" w:sz="0" w:space="0" w:color="auto"/>
            <w:bottom w:val="none" w:sz="0" w:space="0" w:color="auto"/>
            <w:right w:val="none" w:sz="0" w:space="0" w:color="auto"/>
          </w:divBdr>
        </w:div>
        <w:div w:id="238368763">
          <w:marLeft w:val="0"/>
          <w:marRight w:val="0"/>
          <w:marTop w:val="0"/>
          <w:marBottom w:val="0"/>
          <w:divBdr>
            <w:top w:val="none" w:sz="0" w:space="0" w:color="auto"/>
            <w:left w:val="none" w:sz="0" w:space="0" w:color="auto"/>
            <w:bottom w:val="none" w:sz="0" w:space="0" w:color="auto"/>
            <w:right w:val="none" w:sz="0" w:space="0" w:color="auto"/>
          </w:divBdr>
        </w:div>
        <w:div w:id="1023702392">
          <w:marLeft w:val="0"/>
          <w:marRight w:val="0"/>
          <w:marTop w:val="0"/>
          <w:marBottom w:val="0"/>
          <w:divBdr>
            <w:top w:val="none" w:sz="0" w:space="0" w:color="auto"/>
            <w:left w:val="none" w:sz="0" w:space="0" w:color="auto"/>
            <w:bottom w:val="none" w:sz="0" w:space="0" w:color="auto"/>
            <w:right w:val="none" w:sz="0" w:space="0" w:color="auto"/>
          </w:divBdr>
        </w:div>
        <w:div w:id="568734440">
          <w:marLeft w:val="0"/>
          <w:marRight w:val="0"/>
          <w:marTop w:val="0"/>
          <w:marBottom w:val="0"/>
          <w:divBdr>
            <w:top w:val="none" w:sz="0" w:space="0" w:color="auto"/>
            <w:left w:val="none" w:sz="0" w:space="0" w:color="auto"/>
            <w:bottom w:val="none" w:sz="0" w:space="0" w:color="auto"/>
            <w:right w:val="none" w:sz="0" w:space="0" w:color="auto"/>
          </w:divBdr>
        </w:div>
        <w:div w:id="2086418551">
          <w:marLeft w:val="0"/>
          <w:marRight w:val="0"/>
          <w:marTop w:val="0"/>
          <w:marBottom w:val="0"/>
          <w:divBdr>
            <w:top w:val="none" w:sz="0" w:space="0" w:color="auto"/>
            <w:left w:val="none" w:sz="0" w:space="0" w:color="auto"/>
            <w:bottom w:val="none" w:sz="0" w:space="0" w:color="auto"/>
            <w:right w:val="none" w:sz="0" w:space="0" w:color="auto"/>
          </w:divBdr>
        </w:div>
        <w:div w:id="909770864">
          <w:marLeft w:val="0"/>
          <w:marRight w:val="0"/>
          <w:marTop w:val="0"/>
          <w:marBottom w:val="0"/>
          <w:divBdr>
            <w:top w:val="none" w:sz="0" w:space="0" w:color="auto"/>
            <w:left w:val="none" w:sz="0" w:space="0" w:color="auto"/>
            <w:bottom w:val="none" w:sz="0" w:space="0" w:color="auto"/>
            <w:right w:val="none" w:sz="0" w:space="0" w:color="auto"/>
          </w:divBdr>
        </w:div>
        <w:div w:id="1614826784">
          <w:marLeft w:val="0"/>
          <w:marRight w:val="0"/>
          <w:marTop w:val="0"/>
          <w:marBottom w:val="0"/>
          <w:divBdr>
            <w:top w:val="none" w:sz="0" w:space="0" w:color="auto"/>
            <w:left w:val="none" w:sz="0" w:space="0" w:color="auto"/>
            <w:bottom w:val="none" w:sz="0" w:space="0" w:color="auto"/>
            <w:right w:val="none" w:sz="0" w:space="0" w:color="auto"/>
          </w:divBdr>
        </w:div>
      </w:divsChild>
    </w:div>
    <w:div w:id="249851230">
      <w:marLeft w:val="0"/>
      <w:marRight w:val="0"/>
      <w:marTop w:val="0"/>
      <w:marBottom w:val="0"/>
      <w:divBdr>
        <w:top w:val="none" w:sz="0" w:space="0" w:color="auto"/>
        <w:left w:val="none" w:sz="0" w:space="0" w:color="auto"/>
        <w:bottom w:val="none" w:sz="0" w:space="0" w:color="auto"/>
        <w:right w:val="none" w:sz="0" w:space="0" w:color="auto"/>
      </w:divBdr>
    </w:div>
    <w:div w:id="253166969">
      <w:marLeft w:val="0"/>
      <w:marRight w:val="0"/>
      <w:marTop w:val="0"/>
      <w:marBottom w:val="0"/>
      <w:divBdr>
        <w:top w:val="none" w:sz="0" w:space="0" w:color="auto"/>
        <w:left w:val="none" w:sz="0" w:space="0" w:color="auto"/>
        <w:bottom w:val="none" w:sz="0" w:space="0" w:color="auto"/>
        <w:right w:val="none" w:sz="0" w:space="0" w:color="auto"/>
      </w:divBdr>
      <w:divsChild>
        <w:div w:id="1384331045">
          <w:marLeft w:val="0"/>
          <w:marRight w:val="0"/>
          <w:marTop w:val="0"/>
          <w:marBottom w:val="0"/>
          <w:divBdr>
            <w:top w:val="none" w:sz="0" w:space="0" w:color="auto"/>
            <w:left w:val="none" w:sz="0" w:space="0" w:color="auto"/>
            <w:bottom w:val="none" w:sz="0" w:space="0" w:color="auto"/>
            <w:right w:val="none" w:sz="0" w:space="0" w:color="auto"/>
          </w:divBdr>
        </w:div>
      </w:divsChild>
    </w:div>
    <w:div w:id="258297633">
      <w:marLeft w:val="0"/>
      <w:marRight w:val="0"/>
      <w:marTop w:val="0"/>
      <w:marBottom w:val="0"/>
      <w:divBdr>
        <w:top w:val="none" w:sz="0" w:space="0" w:color="auto"/>
        <w:left w:val="none" w:sz="0" w:space="0" w:color="auto"/>
        <w:bottom w:val="none" w:sz="0" w:space="0" w:color="auto"/>
        <w:right w:val="none" w:sz="0" w:space="0" w:color="auto"/>
      </w:divBdr>
    </w:div>
    <w:div w:id="261302490">
      <w:marLeft w:val="0"/>
      <w:marRight w:val="0"/>
      <w:marTop w:val="0"/>
      <w:marBottom w:val="0"/>
      <w:divBdr>
        <w:top w:val="none" w:sz="0" w:space="0" w:color="auto"/>
        <w:left w:val="none" w:sz="0" w:space="0" w:color="auto"/>
        <w:bottom w:val="none" w:sz="0" w:space="0" w:color="auto"/>
        <w:right w:val="none" w:sz="0" w:space="0" w:color="auto"/>
      </w:divBdr>
    </w:div>
    <w:div w:id="269240990">
      <w:marLeft w:val="0"/>
      <w:marRight w:val="0"/>
      <w:marTop w:val="0"/>
      <w:marBottom w:val="0"/>
      <w:divBdr>
        <w:top w:val="none" w:sz="0" w:space="0" w:color="auto"/>
        <w:left w:val="none" w:sz="0" w:space="0" w:color="auto"/>
        <w:bottom w:val="none" w:sz="0" w:space="0" w:color="auto"/>
        <w:right w:val="none" w:sz="0" w:space="0" w:color="auto"/>
      </w:divBdr>
    </w:div>
    <w:div w:id="314922516">
      <w:marLeft w:val="0"/>
      <w:marRight w:val="0"/>
      <w:marTop w:val="0"/>
      <w:marBottom w:val="0"/>
      <w:divBdr>
        <w:top w:val="none" w:sz="0" w:space="0" w:color="auto"/>
        <w:left w:val="none" w:sz="0" w:space="0" w:color="auto"/>
        <w:bottom w:val="none" w:sz="0" w:space="0" w:color="auto"/>
        <w:right w:val="none" w:sz="0" w:space="0" w:color="auto"/>
      </w:divBdr>
    </w:div>
    <w:div w:id="315453336">
      <w:marLeft w:val="0"/>
      <w:marRight w:val="0"/>
      <w:marTop w:val="100"/>
      <w:marBottom w:val="100"/>
      <w:divBdr>
        <w:top w:val="none" w:sz="0" w:space="0" w:color="auto"/>
        <w:left w:val="none" w:sz="0" w:space="0" w:color="auto"/>
        <w:bottom w:val="none" w:sz="0" w:space="0" w:color="auto"/>
        <w:right w:val="none" w:sz="0" w:space="0" w:color="auto"/>
      </w:divBdr>
    </w:div>
    <w:div w:id="316037052">
      <w:marLeft w:val="0"/>
      <w:marRight w:val="0"/>
      <w:marTop w:val="0"/>
      <w:marBottom w:val="180"/>
      <w:divBdr>
        <w:top w:val="none" w:sz="0" w:space="0" w:color="auto"/>
        <w:left w:val="none" w:sz="0" w:space="0" w:color="auto"/>
        <w:bottom w:val="none" w:sz="0" w:space="0" w:color="auto"/>
        <w:right w:val="none" w:sz="0" w:space="0" w:color="auto"/>
      </w:divBdr>
    </w:div>
    <w:div w:id="330983586">
      <w:marLeft w:val="0"/>
      <w:marRight w:val="0"/>
      <w:marTop w:val="100"/>
      <w:marBottom w:val="100"/>
      <w:divBdr>
        <w:top w:val="none" w:sz="0" w:space="0" w:color="auto"/>
        <w:left w:val="none" w:sz="0" w:space="0" w:color="auto"/>
        <w:bottom w:val="none" w:sz="0" w:space="0" w:color="auto"/>
        <w:right w:val="none" w:sz="0" w:space="0" w:color="auto"/>
      </w:divBdr>
    </w:div>
    <w:div w:id="339431541">
      <w:marLeft w:val="0"/>
      <w:marRight w:val="0"/>
      <w:marTop w:val="0"/>
      <w:marBottom w:val="0"/>
      <w:divBdr>
        <w:top w:val="none" w:sz="0" w:space="0" w:color="auto"/>
        <w:left w:val="none" w:sz="0" w:space="0" w:color="auto"/>
        <w:bottom w:val="none" w:sz="0" w:space="0" w:color="auto"/>
        <w:right w:val="none" w:sz="0" w:space="0" w:color="auto"/>
      </w:divBdr>
      <w:divsChild>
        <w:div w:id="181819188">
          <w:marLeft w:val="0"/>
          <w:marRight w:val="0"/>
          <w:marTop w:val="0"/>
          <w:marBottom w:val="0"/>
          <w:divBdr>
            <w:top w:val="none" w:sz="0" w:space="0" w:color="auto"/>
            <w:left w:val="none" w:sz="0" w:space="0" w:color="auto"/>
            <w:bottom w:val="none" w:sz="0" w:space="0" w:color="auto"/>
            <w:right w:val="none" w:sz="0" w:space="0" w:color="auto"/>
          </w:divBdr>
        </w:div>
      </w:divsChild>
    </w:div>
    <w:div w:id="341133399">
      <w:marLeft w:val="0"/>
      <w:marRight w:val="0"/>
      <w:marTop w:val="0"/>
      <w:marBottom w:val="180"/>
      <w:divBdr>
        <w:top w:val="none" w:sz="0" w:space="0" w:color="auto"/>
        <w:left w:val="none" w:sz="0" w:space="0" w:color="auto"/>
        <w:bottom w:val="none" w:sz="0" w:space="0" w:color="auto"/>
        <w:right w:val="none" w:sz="0" w:space="0" w:color="auto"/>
      </w:divBdr>
    </w:div>
    <w:div w:id="341469829">
      <w:marLeft w:val="0"/>
      <w:marRight w:val="0"/>
      <w:marTop w:val="0"/>
      <w:marBottom w:val="0"/>
      <w:divBdr>
        <w:top w:val="none" w:sz="0" w:space="0" w:color="auto"/>
        <w:left w:val="none" w:sz="0" w:space="0" w:color="auto"/>
        <w:bottom w:val="none" w:sz="0" w:space="0" w:color="auto"/>
        <w:right w:val="none" w:sz="0" w:space="0" w:color="auto"/>
      </w:divBdr>
      <w:divsChild>
        <w:div w:id="479226014">
          <w:marLeft w:val="0"/>
          <w:marRight w:val="0"/>
          <w:marTop w:val="0"/>
          <w:marBottom w:val="0"/>
          <w:divBdr>
            <w:top w:val="none" w:sz="0" w:space="0" w:color="auto"/>
            <w:left w:val="none" w:sz="0" w:space="0" w:color="auto"/>
            <w:bottom w:val="none" w:sz="0" w:space="0" w:color="auto"/>
            <w:right w:val="none" w:sz="0" w:space="0" w:color="auto"/>
          </w:divBdr>
        </w:div>
      </w:divsChild>
    </w:div>
    <w:div w:id="341472499">
      <w:marLeft w:val="0"/>
      <w:marRight w:val="0"/>
      <w:marTop w:val="0"/>
      <w:marBottom w:val="0"/>
      <w:divBdr>
        <w:top w:val="none" w:sz="0" w:space="0" w:color="auto"/>
        <w:left w:val="none" w:sz="0" w:space="0" w:color="auto"/>
        <w:bottom w:val="none" w:sz="0" w:space="0" w:color="auto"/>
        <w:right w:val="none" w:sz="0" w:space="0" w:color="auto"/>
      </w:divBdr>
    </w:div>
    <w:div w:id="341518066">
      <w:marLeft w:val="0"/>
      <w:marRight w:val="0"/>
      <w:marTop w:val="0"/>
      <w:marBottom w:val="0"/>
      <w:divBdr>
        <w:top w:val="none" w:sz="0" w:space="0" w:color="auto"/>
        <w:left w:val="none" w:sz="0" w:space="0" w:color="auto"/>
        <w:bottom w:val="none" w:sz="0" w:space="0" w:color="auto"/>
        <w:right w:val="none" w:sz="0" w:space="0" w:color="auto"/>
      </w:divBdr>
    </w:div>
    <w:div w:id="355473487">
      <w:marLeft w:val="0"/>
      <w:marRight w:val="0"/>
      <w:marTop w:val="0"/>
      <w:marBottom w:val="0"/>
      <w:divBdr>
        <w:top w:val="none" w:sz="0" w:space="0" w:color="auto"/>
        <w:left w:val="none" w:sz="0" w:space="0" w:color="auto"/>
        <w:bottom w:val="none" w:sz="0" w:space="0" w:color="auto"/>
        <w:right w:val="none" w:sz="0" w:space="0" w:color="auto"/>
      </w:divBdr>
    </w:div>
    <w:div w:id="374938396">
      <w:marLeft w:val="0"/>
      <w:marRight w:val="0"/>
      <w:marTop w:val="0"/>
      <w:marBottom w:val="0"/>
      <w:divBdr>
        <w:top w:val="none" w:sz="0" w:space="0" w:color="auto"/>
        <w:left w:val="none" w:sz="0" w:space="0" w:color="auto"/>
        <w:bottom w:val="none" w:sz="0" w:space="0" w:color="auto"/>
        <w:right w:val="none" w:sz="0" w:space="0" w:color="auto"/>
      </w:divBdr>
      <w:divsChild>
        <w:div w:id="1775787989">
          <w:marLeft w:val="0"/>
          <w:marRight w:val="0"/>
          <w:marTop w:val="0"/>
          <w:marBottom w:val="0"/>
          <w:divBdr>
            <w:top w:val="none" w:sz="0" w:space="0" w:color="auto"/>
            <w:left w:val="none" w:sz="0" w:space="0" w:color="auto"/>
            <w:bottom w:val="none" w:sz="0" w:space="0" w:color="auto"/>
            <w:right w:val="none" w:sz="0" w:space="0" w:color="auto"/>
          </w:divBdr>
        </w:div>
      </w:divsChild>
    </w:div>
    <w:div w:id="383678472">
      <w:marLeft w:val="0"/>
      <w:marRight w:val="0"/>
      <w:marTop w:val="0"/>
      <w:marBottom w:val="180"/>
      <w:divBdr>
        <w:top w:val="none" w:sz="0" w:space="0" w:color="auto"/>
        <w:left w:val="none" w:sz="0" w:space="0" w:color="auto"/>
        <w:bottom w:val="none" w:sz="0" w:space="0" w:color="auto"/>
        <w:right w:val="none" w:sz="0" w:space="0" w:color="auto"/>
      </w:divBdr>
    </w:div>
    <w:div w:id="392969001">
      <w:marLeft w:val="0"/>
      <w:marRight w:val="0"/>
      <w:marTop w:val="60"/>
      <w:marBottom w:val="0"/>
      <w:divBdr>
        <w:top w:val="none" w:sz="0" w:space="0" w:color="auto"/>
        <w:left w:val="none" w:sz="0" w:space="0" w:color="auto"/>
        <w:bottom w:val="none" w:sz="0" w:space="0" w:color="auto"/>
        <w:right w:val="none" w:sz="0" w:space="0" w:color="auto"/>
      </w:divBdr>
    </w:div>
    <w:div w:id="398863073">
      <w:marLeft w:val="0"/>
      <w:marRight w:val="0"/>
      <w:marTop w:val="0"/>
      <w:marBottom w:val="0"/>
      <w:divBdr>
        <w:top w:val="none" w:sz="0" w:space="0" w:color="auto"/>
        <w:left w:val="none" w:sz="0" w:space="0" w:color="auto"/>
        <w:bottom w:val="none" w:sz="0" w:space="0" w:color="auto"/>
        <w:right w:val="none" w:sz="0" w:space="0" w:color="auto"/>
      </w:divBdr>
      <w:divsChild>
        <w:div w:id="2099860683">
          <w:marLeft w:val="0"/>
          <w:marRight w:val="0"/>
          <w:marTop w:val="0"/>
          <w:marBottom w:val="0"/>
          <w:divBdr>
            <w:top w:val="none" w:sz="0" w:space="0" w:color="auto"/>
            <w:left w:val="none" w:sz="0" w:space="0" w:color="auto"/>
            <w:bottom w:val="none" w:sz="0" w:space="0" w:color="auto"/>
            <w:right w:val="none" w:sz="0" w:space="0" w:color="auto"/>
          </w:divBdr>
        </w:div>
      </w:divsChild>
    </w:div>
    <w:div w:id="414546897">
      <w:marLeft w:val="0"/>
      <w:marRight w:val="0"/>
      <w:marTop w:val="0"/>
      <w:marBottom w:val="0"/>
      <w:divBdr>
        <w:top w:val="none" w:sz="0" w:space="0" w:color="auto"/>
        <w:left w:val="none" w:sz="0" w:space="0" w:color="auto"/>
        <w:bottom w:val="none" w:sz="0" w:space="0" w:color="auto"/>
        <w:right w:val="none" w:sz="0" w:space="0" w:color="auto"/>
      </w:divBdr>
    </w:div>
    <w:div w:id="448009287">
      <w:marLeft w:val="0"/>
      <w:marRight w:val="0"/>
      <w:marTop w:val="0"/>
      <w:marBottom w:val="0"/>
      <w:divBdr>
        <w:top w:val="none" w:sz="0" w:space="0" w:color="auto"/>
        <w:left w:val="none" w:sz="0" w:space="0" w:color="auto"/>
        <w:bottom w:val="none" w:sz="0" w:space="0" w:color="auto"/>
        <w:right w:val="none" w:sz="0" w:space="0" w:color="auto"/>
      </w:divBdr>
      <w:divsChild>
        <w:div w:id="124540868">
          <w:marLeft w:val="0"/>
          <w:marRight w:val="0"/>
          <w:marTop w:val="0"/>
          <w:marBottom w:val="0"/>
          <w:divBdr>
            <w:top w:val="none" w:sz="0" w:space="0" w:color="auto"/>
            <w:left w:val="none" w:sz="0" w:space="0" w:color="auto"/>
            <w:bottom w:val="none" w:sz="0" w:space="0" w:color="auto"/>
            <w:right w:val="none" w:sz="0" w:space="0" w:color="auto"/>
          </w:divBdr>
        </w:div>
      </w:divsChild>
    </w:div>
    <w:div w:id="459348190">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
      </w:divsChild>
    </w:div>
    <w:div w:id="463236898">
      <w:marLeft w:val="0"/>
      <w:marRight w:val="0"/>
      <w:marTop w:val="0"/>
      <w:marBottom w:val="0"/>
      <w:divBdr>
        <w:top w:val="none" w:sz="0" w:space="0" w:color="auto"/>
        <w:left w:val="none" w:sz="0" w:space="0" w:color="auto"/>
        <w:bottom w:val="none" w:sz="0" w:space="0" w:color="auto"/>
        <w:right w:val="none" w:sz="0" w:space="0" w:color="auto"/>
      </w:divBdr>
    </w:div>
    <w:div w:id="464198717">
      <w:marLeft w:val="0"/>
      <w:marRight w:val="0"/>
      <w:marTop w:val="0"/>
      <w:marBottom w:val="0"/>
      <w:divBdr>
        <w:top w:val="none" w:sz="0" w:space="0" w:color="auto"/>
        <w:left w:val="none" w:sz="0" w:space="0" w:color="auto"/>
        <w:bottom w:val="none" w:sz="0" w:space="0" w:color="auto"/>
        <w:right w:val="none" w:sz="0" w:space="0" w:color="auto"/>
      </w:divBdr>
    </w:div>
    <w:div w:id="465051282">
      <w:marLeft w:val="0"/>
      <w:marRight w:val="0"/>
      <w:marTop w:val="0"/>
      <w:marBottom w:val="0"/>
      <w:divBdr>
        <w:top w:val="none" w:sz="0" w:space="0" w:color="auto"/>
        <w:left w:val="none" w:sz="0" w:space="0" w:color="auto"/>
        <w:bottom w:val="none" w:sz="0" w:space="0" w:color="auto"/>
        <w:right w:val="none" w:sz="0" w:space="0" w:color="auto"/>
      </w:divBdr>
    </w:div>
    <w:div w:id="473986388">
      <w:marLeft w:val="0"/>
      <w:marRight w:val="0"/>
      <w:marTop w:val="0"/>
      <w:marBottom w:val="0"/>
      <w:divBdr>
        <w:top w:val="none" w:sz="0" w:space="0" w:color="auto"/>
        <w:left w:val="none" w:sz="0" w:space="0" w:color="auto"/>
        <w:bottom w:val="none" w:sz="0" w:space="0" w:color="auto"/>
        <w:right w:val="none" w:sz="0" w:space="0" w:color="auto"/>
      </w:divBdr>
      <w:divsChild>
        <w:div w:id="1833985285">
          <w:marLeft w:val="0"/>
          <w:marRight w:val="0"/>
          <w:marTop w:val="0"/>
          <w:marBottom w:val="0"/>
          <w:divBdr>
            <w:top w:val="none" w:sz="0" w:space="0" w:color="auto"/>
            <w:left w:val="none" w:sz="0" w:space="0" w:color="auto"/>
            <w:bottom w:val="none" w:sz="0" w:space="0" w:color="auto"/>
            <w:right w:val="none" w:sz="0" w:space="0" w:color="auto"/>
          </w:divBdr>
        </w:div>
      </w:divsChild>
    </w:div>
    <w:div w:id="478112643">
      <w:marLeft w:val="0"/>
      <w:marRight w:val="0"/>
      <w:marTop w:val="0"/>
      <w:marBottom w:val="0"/>
      <w:divBdr>
        <w:top w:val="none" w:sz="0" w:space="0" w:color="auto"/>
        <w:left w:val="none" w:sz="0" w:space="0" w:color="auto"/>
        <w:bottom w:val="none" w:sz="0" w:space="0" w:color="auto"/>
        <w:right w:val="none" w:sz="0" w:space="0" w:color="auto"/>
      </w:divBdr>
    </w:div>
    <w:div w:id="490490753">
      <w:marLeft w:val="0"/>
      <w:marRight w:val="0"/>
      <w:marTop w:val="0"/>
      <w:marBottom w:val="0"/>
      <w:divBdr>
        <w:top w:val="none" w:sz="0" w:space="0" w:color="auto"/>
        <w:left w:val="none" w:sz="0" w:space="0" w:color="auto"/>
        <w:bottom w:val="none" w:sz="0" w:space="0" w:color="auto"/>
        <w:right w:val="none" w:sz="0" w:space="0" w:color="auto"/>
      </w:divBdr>
      <w:divsChild>
        <w:div w:id="610086983">
          <w:marLeft w:val="0"/>
          <w:marRight w:val="0"/>
          <w:marTop w:val="0"/>
          <w:marBottom w:val="0"/>
          <w:divBdr>
            <w:top w:val="none" w:sz="0" w:space="0" w:color="auto"/>
            <w:left w:val="none" w:sz="0" w:space="0" w:color="auto"/>
            <w:bottom w:val="none" w:sz="0" w:space="0" w:color="auto"/>
            <w:right w:val="none" w:sz="0" w:space="0" w:color="auto"/>
          </w:divBdr>
        </w:div>
      </w:divsChild>
    </w:div>
    <w:div w:id="504134467">
      <w:marLeft w:val="0"/>
      <w:marRight w:val="0"/>
      <w:marTop w:val="0"/>
      <w:marBottom w:val="0"/>
      <w:divBdr>
        <w:top w:val="none" w:sz="0" w:space="0" w:color="auto"/>
        <w:left w:val="none" w:sz="0" w:space="0" w:color="auto"/>
        <w:bottom w:val="none" w:sz="0" w:space="0" w:color="auto"/>
        <w:right w:val="none" w:sz="0" w:space="0" w:color="auto"/>
      </w:divBdr>
    </w:div>
    <w:div w:id="531502893">
      <w:marLeft w:val="0"/>
      <w:marRight w:val="0"/>
      <w:marTop w:val="0"/>
      <w:marBottom w:val="0"/>
      <w:divBdr>
        <w:top w:val="none" w:sz="0" w:space="0" w:color="auto"/>
        <w:left w:val="none" w:sz="0" w:space="0" w:color="auto"/>
        <w:bottom w:val="none" w:sz="0" w:space="0" w:color="auto"/>
        <w:right w:val="none" w:sz="0" w:space="0" w:color="auto"/>
      </w:divBdr>
      <w:divsChild>
        <w:div w:id="1621260594">
          <w:marLeft w:val="0"/>
          <w:marRight w:val="0"/>
          <w:marTop w:val="0"/>
          <w:marBottom w:val="0"/>
          <w:divBdr>
            <w:top w:val="none" w:sz="0" w:space="0" w:color="auto"/>
            <w:left w:val="none" w:sz="0" w:space="0" w:color="auto"/>
            <w:bottom w:val="none" w:sz="0" w:space="0" w:color="auto"/>
            <w:right w:val="none" w:sz="0" w:space="0" w:color="auto"/>
          </w:divBdr>
        </w:div>
      </w:divsChild>
    </w:div>
    <w:div w:id="537859878">
      <w:marLeft w:val="0"/>
      <w:marRight w:val="0"/>
      <w:marTop w:val="0"/>
      <w:marBottom w:val="0"/>
      <w:divBdr>
        <w:top w:val="none" w:sz="0" w:space="0" w:color="auto"/>
        <w:left w:val="none" w:sz="0" w:space="0" w:color="auto"/>
        <w:bottom w:val="none" w:sz="0" w:space="0" w:color="auto"/>
        <w:right w:val="none" w:sz="0" w:space="0" w:color="auto"/>
      </w:divBdr>
    </w:div>
    <w:div w:id="551234732">
      <w:marLeft w:val="0"/>
      <w:marRight w:val="0"/>
      <w:marTop w:val="0"/>
      <w:marBottom w:val="0"/>
      <w:divBdr>
        <w:top w:val="none" w:sz="0" w:space="0" w:color="auto"/>
        <w:left w:val="none" w:sz="0" w:space="0" w:color="auto"/>
        <w:bottom w:val="none" w:sz="0" w:space="0" w:color="auto"/>
        <w:right w:val="none" w:sz="0" w:space="0" w:color="auto"/>
      </w:divBdr>
    </w:div>
    <w:div w:id="557396689">
      <w:marLeft w:val="0"/>
      <w:marRight w:val="0"/>
      <w:marTop w:val="0"/>
      <w:marBottom w:val="0"/>
      <w:divBdr>
        <w:top w:val="none" w:sz="0" w:space="0" w:color="auto"/>
        <w:left w:val="none" w:sz="0" w:space="0" w:color="auto"/>
        <w:bottom w:val="none" w:sz="0" w:space="0" w:color="auto"/>
        <w:right w:val="none" w:sz="0" w:space="0" w:color="auto"/>
      </w:divBdr>
      <w:divsChild>
        <w:div w:id="1762528678">
          <w:marLeft w:val="0"/>
          <w:marRight w:val="0"/>
          <w:marTop w:val="0"/>
          <w:marBottom w:val="0"/>
          <w:divBdr>
            <w:top w:val="none" w:sz="0" w:space="0" w:color="auto"/>
            <w:left w:val="none" w:sz="0" w:space="0" w:color="auto"/>
            <w:bottom w:val="none" w:sz="0" w:space="0" w:color="auto"/>
            <w:right w:val="none" w:sz="0" w:space="0" w:color="auto"/>
          </w:divBdr>
        </w:div>
      </w:divsChild>
    </w:div>
    <w:div w:id="567809609">
      <w:marLeft w:val="0"/>
      <w:marRight w:val="0"/>
      <w:marTop w:val="0"/>
      <w:marBottom w:val="0"/>
      <w:divBdr>
        <w:top w:val="none" w:sz="0" w:space="0" w:color="auto"/>
        <w:left w:val="none" w:sz="0" w:space="0" w:color="auto"/>
        <w:bottom w:val="none" w:sz="0" w:space="0" w:color="auto"/>
        <w:right w:val="none" w:sz="0" w:space="0" w:color="auto"/>
      </w:divBdr>
    </w:div>
    <w:div w:id="572351353">
      <w:marLeft w:val="0"/>
      <w:marRight w:val="0"/>
      <w:marTop w:val="0"/>
      <w:marBottom w:val="0"/>
      <w:divBdr>
        <w:top w:val="none" w:sz="0" w:space="0" w:color="auto"/>
        <w:left w:val="none" w:sz="0" w:space="0" w:color="auto"/>
        <w:bottom w:val="none" w:sz="0" w:space="0" w:color="auto"/>
        <w:right w:val="none" w:sz="0" w:space="0" w:color="auto"/>
      </w:divBdr>
    </w:div>
    <w:div w:id="589431664">
      <w:marLeft w:val="0"/>
      <w:marRight w:val="0"/>
      <w:marTop w:val="0"/>
      <w:marBottom w:val="0"/>
      <w:divBdr>
        <w:top w:val="none" w:sz="0" w:space="0" w:color="auto"/>
        <w:left w:val="none" w:sz="0" w:space="0" w:color="auto"/>
        <w:bottom w:val="none" w:sz="0" w:space="0" w:color="auto"/>
        <w:right w:val="none" w:sz="0" w:space="0" w:color="auto"/>
      </w:divBdr>
    </w:div>
    <w:div w:id="593175209">
      <w:marLeft w:val="0"/>
      <w:marRight w:val="0"/>
      <w:marTop w:val="0"/>
      <w:marBottom w:val="0"/>
      <w:divBdr>
        <w:top w:val="none" w:sz="0" w:space="0" w:color="auto"/>
        <w:left w:val="none" w:sz="0" w:space="0" w:color="auto"/>
        <w:bottom w:val="none" w:sz="0" w:space="0" w:color="auto"/>
        <w:right w:val="none" w:sz="0" w:space="0" w:color="auto"/>
      </w:divBdr>
      <w:divsChild>
        <w:div w:id="968783020">
          <w:marLeft w:val="0"/>
          <w:marRight w:val="0"/>
          <w:marTop w:val="0"/>
          <w:marBottom w:val="0"/>
          <w:divBdr>
            <w:top w:val="none" w:sz="0" w:space="0" w:color="auto"/>
            <w:left w:val="none" w:sz="0" w:space="0" w:color="auto"/>
            <w:bottom w:val="none" w:sz="0" w:space="0" w:color="auto"/>
            <w:right w:val="none" w:sz="0" w:space="0" w:color="auto"/>
          </w:divBdr>
        </w:div>
      </w:divsChild>
    </w:div>
    <w:div w:id="599334930">
      <w:marLeft w:val="0"/>
      <w:marRight w:val="0"/>
      <w:marTop w:val="0"/>
      <w:marBottom w:val="0"/>
      <w:divBdr>
        <w:top w:val="none" w:sz="0" w:space="0" w:color="auto"/>
        <w:left w:val="none" w:sz="0" w:space="0" w:color="auto"/>
        <w:bottom w:val="none" w:sz="0" w:space="0" w:color="auto"/>
        <w:right w:val="none" w:sz="0" w:space="0" w:color="auto"/>
      </w:divBdr>
    </w:div>
    <w:div w:id="599878387">
      <w:marLeft w:val="0"/>
      <w:marRight w:val="0"/>
      <w:marTop w:val="0"/>
      <w:marBottom w:val="0"/>
      <w:divBdr>
        <w:top w:val="none" w:sz="0" w:space="0" w:color="auto"/>
        <w:left w:val="none" w:sz="0" w:space="0" w:color="auto"/>
        <w:bottom w:val="none" w:sz="0" w:space="0" w:color="auto"/>
        <w:right w:val="none" w:sz="0" w:space="0" w:color="auto"/>
      </w:divBdr>
    </w:div>
    <w:div w:id="601186868">
      <w:marLeft w:val="0"/>
      <w:marRight w:val="0"/>
      <w:marTop w:val="0"/>
      <w:marBottom w:val="180"/>
      <w:divBdr>
        <w:top w:val="none" w:sz="0" w:space="0" w:color="auto"/>
        <w:left w:val="none" w:sz="0" w:space="0" w:color="auto"/>
        <w:bottom w:val="none" w:sz="0" w:space="0" w:color="auto"/>
        <w:right w:val="none" w:sz="0" w:space="0" w:color="auto"/>
      </w:divBdr>
    </w:div>
    <w:div w:id="615718654">
      <w:marLeft w:val="0"/>
      <w:marRight w:val="0"/>
      <w:marTop w:val="0"/>
      <w:marBottom w:val="0"/>
      <w:divBdr>
        <w:top w:val="none" w:sz="0" w:space="0" w:color="auto"/>
        <w:left w:val="none" w:sz="0" w:space="0" w:color="auto"/>
        <w:bottom w:val="none" w:sz="0" w:space="0" w:color="auto"/>
        <w:right w:val="none" w:sz="0" w:space="0" w:color="auto"/>
      </w:divBdr>
    </w:div>
    <w:div w:id="620767240">
      <w:marLeft w:val="0"/>
      <w:marRight w:val="0"/>
      <w:marTop w:val="0"/>
      <w:marBottom w:val="0"/>
      <w:divBdr>
        <w:top w:val="none" w:sz="0" w:space="0" w:color="auto"/>
        <w:left w:val="none" w:sz="0" w:space="0" w:color="auto"/>
        <w:bottom w:val="none" w:sz="0" w:space="0" w:color="auto"/>
        <w:right w:val="none" w:sz="0" w:space="0" w:color="auto"/>
      </w:divBdr>
      <w:divsChild>
        <w:div w:id="1911039610">
          <w:marLeft w:val="0"/>
          <w:marRight w:val="0"/>
          <w:marTop w:val="0"/>
          <w:marBottom w:val="0"/>
          <w:divBdr>
            <w:top w:val="none" w:sz="0" w:space="0" w:color="auto"/>
            <w:left w:val="none" w:sz="0" w:space="0" w:color="auto"/>
            <w:bottom w:val="none" w:sz="0" w:space="0" w:color="auto"/>
            <w:right w:val="none" w:sz="0" w:space="0" w:color="auto"/>
          </w:divBdr>
        </w:div>
      </w:divsChild>
    </w:div>
    <w:div w:id="626132116">
      <w:marLeft w:val="0"/>
      <w:marRight w:val="0"/>
      <w:marTop w:val="120"/>
      <w:marBottom w:val="0"/>
      <w:divBdr>
        <w:top w:val="none" w:sz="0" w:space="0" w:color="auto"/>
        <w:left w:val="none" w:sz="0" w:space="0" w:color="auto"/>
        <w:bottom w:val="none" w:sz="0" w:space="0" w:color="auto"/>
        <w:right w:val="none" w:sz="0" w:space="0" w:color="auto"/>
      </w:divBdr>
    </w:div>
    <w:div w:id="633757950">
      <w:marLeft w:val="0"/>
      <w:marRight w:val="0"/>
      <w:marTop w:val="60"/>
      <w:marBottom w:val="0"/>
      <w:divBdr>
        <w:top w:val="none" w:sz="0" w:space="0" w:color="auto"/>
        <w:left w:val="none" w:sz="0" w:space="0" w:color="auto"/>
        <w:bottom w:val="none" w:sz="0" w:space="0" w:color="auto"/>
        <w:right w:val="none" w:sz="0" w:space="0" w:color="auto"/>
      </w:divBdr>
    </w:div>
    <w:div w:id="652951920">
      <w:marLeft w:val="0"/>
      <w:marRight w:val="0"/>
      <w:marTop w:val="0"/>
      <w:marBottom w:val="0"/>
      <w:divBdr>
        <w:top w:val="none" w:sz="0" w:space="0" w:color="auto"/>
        <w:left w:val="none" w:sz="0" w:space="0" w:color="auto"/>
        <w:bottom w:val="none" w:sz="0" w:space="0" w:color="auto"/>
        <w:right w:val="none" w:sz="0" w:space="0" w:color="auto"/>
      </w:divBdr>
    </w:div>
    <w:div w:id="665402148">
      <w:marLeft w:val="0"/>
      <w:marRight w:val="0"/>
      <w:marTop w:val="0"/>
      <w:marBottom w:val="0"/>
      <w:divBdr>
        <w:top w:val="none" w:sz="0" w:space="0" w:color="auto"/>
        <w:left w:val="none" w:sz="0" w:space="0" w:color="auto"/>
        <w:bottom w:val="none" w:sz="0" w:space="0" w:color="auto"/>
        <w:right w:val="none" w:sz="0" w:space="0" w:color="auto"/>
      </w:divBdr>
    </w:div>
    <w:div w:id="669256596">
      <w:marLeft w:val="0"/>
      <w:marRight w:val="0"/>
      <w:marTop w:val="0"/>
      <w:marBottom w:val="0"/>
      <w:divBdr>
        <w:top w:val="none" w:sz="0" w:space="0" w:color="auto"/>
        <w:left w:val="none" w:sz="0" w:space="0" w:color="auto"/>
        <w:bottom w:val="none" w:sz="0" w:space="0" w:color="auto"/>
        <w:right w:val="none" w:sz="0" w:space="0" w:color="auto"/>
      </w:divBdr>
      <w:divsChild>
        <w:div w:id="2094812226">
          <w:marLeft w:val="0"/>
          <w:marRight w:val="0"/>
          <w:marTop w:val="0"/>
          <w:marBottom w:val="0"/>
          <w:divBdr>
            <w:top w:val="none" w:sz="0" w:space="0" w:color="auto"/>
            <w:left w:val="none" w:sz="0" w:space="0" w:color="auto"/>
            <w:bottom w:val="none" w:sz="0" w:space="0" w:color="auto"/>
            <w:right w:val="none" w:sz="0" w:space="0" w:color="auto"/>
          </w:divBdr>
        </w:div>
      </w:divsChild>
    </w:div>
    <w:div w:id="692146092">
      <w:marLeft w:val="0"/>
      <w:marRight w:val="0"/>
      <w:marTop w:val="0"/>
      <w:marBottom w:val="0"/>
      <w:divBdr>
        <w:top w:val="none" w:sz="0" w:space="0" w:color="auto"/>
        <w:left w:val="none" w:sz="0" w:space="0" w:color="auto"/>
        <w:bottom w:val="none" w:sz="0" w:space="0" w:color="auto"/>
        <w:right w:val="none" w:sz="0" w:space="0" w:color="auto"/>
      </w:divBdr>
    </w:div>
    <w:div w:id="693456167">
      <w:marLeft w:val="0"/>
      <w:marRight w:val="0"/>
      <w:marTop w:val="0"/>
      <w:marBottom w:val="0"/>
      <w:divBdr>
        <w:top w:val="none" w:sz="0" w:space="0" w:color="auto"/>
        <w:left w:val="none" w:sz="0" w:space="0" w:color="auto"/>
        <w:bottom w:val="none" w:sz="0" w:space="0" w:color="auto"/>
        <w:right w:val="none" w:sz="0" w:space="0" w:color="auto"/>
      </w:divBdr>
    </w:div>
    <w:div w:id="707409855">
      <w:marLeft w:val="0"/>
      <w:marRight w:val="0"/>
      <w:marTop w:val="0"/>
      <w:marBottom w:val="0"/>
      <w:divBdr>
        <w:top w:val="none" w:sz="0" w:space="0" w:color="auto"/>
        <w:left w:val="none" w:sz="0" w:space="0" w:color="auto"/>
        <w:bottom w:val="none" w:sz="0" w:space="0" w:color="auto"/>
        <w:right w:val="none" w:sz="0" w:space="0" w:color="auto"/>
      </w:divBdr>
    </w:div>
    <w:div w:id="708997905">
      <w:marLeft w:val="0"/>
      <w:marRight w:val="0"/>
      <w:marTop w:val="0"/>
      <w:marBottom w:val="0"/>
      <w:divBdr>
        <w:top w:val="none" w:sz="0" w:space="0" w:color="auto"/>
        <w:left w:val="none" w:sz="0" w:space="0" w:color="auto"/>
        <w:bottom w:val="none" w:sz="0" w:space="0" w:color="auto"/>
        <w:right w:val="none" w:sz="0" w:space="0" w:color="auto"/>
      </w:divBdr>
      <w:divsChild>
        <w:div w:id="706833990">
          <w:marLeft w:val="0"/>
          <w:marRight w:val="0"/>
          <w:marTop w:val="0"/>
          <w:marBottom w:val="0"/>
          <w:divBdr>
            <w:top w:val="none" w:sz="0" w:space="0" w:color="auto"/>
            <w:left w:val="none" w:sz="0" w:space="0" w:color="auto"/>
            <w:bottom w:val="none" w:sz="0" w:space="0" w:color="auto"/>
            <w:right w:val="none" w:sz="0" w:space="0" w:color="auto"/>
          </w:divBdr>
        </w:div>
      </w:divsChild>
    </w:div>
    <w:div w:id="709887882">
      <w:marLeft w:val="0"/>
      <w:marRight w:val="0"/>
      <w:marTop w:val="0"/>
      <w:marBottom w:val="0"/>
      <w:divBdr>
        <w:top w:val="none" w:sz="0" w:space="0" w:color="auto"/>
        <w:left w:val="none" w:sz="0" w:space="0" w:color="auto"/>
        <w:bottom w:val="none" w:sz="0" w:space="0" w:color="auto"/>
        <w:right w:val="none" w:sz="0" w:space="0" w:color="auto"/>
      </w:divBdr>
    </w:div>
    <w:div w:id="723024061">
      <w:marLeft w:val="0"/>
      <w:marRight w:val="0"/>
      <w:marTop w:val="0"/>
      <w:marBottom w:val="0"/>
      <w:divBdr>
        <w:top w:val="none" w:sz="0" w:space="0" w:color="auto"/>
        <w:left w:val="none" w:sz="0" w:space="0" w:color="auto"/>
        <w:bottom w:val="none" w:sz="0" w:space="0" w:color="auto"/>
        <w:right w:val="none" w:sz="0" w:space="0" w:color="auto"/>
      </w:divBdr>
    </w:div>
    <w:div w:id="753821768">
      <w:marLeft w:val="0"/>
      <w:marRight w:val="0"/>
      <w:marTop w:val="0"/>
      <w:marBottom w:val="0"/>
      <w:divBdr>
        <w:top w:val="none" w:sz="0" w:space="0" w:color="auto"/>
        <w:left w:val="none" w:sz="0" w:space="0" w:color="auto"/>
        <w:bottom w:val="none" w:sz="0" w:space="0" w:color="auto"/>
        <w:right w:val="none" w:sz="0" w:space="0" w:color="auto"/>
      </w:divBdr>
    </w:div>
    <w:div w:id="766117577">
      <w:marLeft w:val="0"/>
      <w:marRight w:val="0"/>
      <w:marTop w:val="0"/>
      <w:marBottom w:val="0"/>
      <w:divBdr>
        <w:top w:val="none" w:sz="0" w:space="0" w:color="auto"/>
        <w:left w:val="none" w:sz="0" w:space="0" w:color="auto"/>
        <w:bottom w:val="none" w:sz="0" w:space="0" w:color="auto"/>
        <w:right w:val="none" w:sz="0" w:space="0" w:color="auto"/>
      </w:divBdr>
      <w:divsChild>
        <w:div w:id="655916425">
          <w:marLeft w:val="0"/>
          <w:marRight w:val="0"/>
          <w:marTop w:val="0"/>
          <w:marBottom w:val="0"/>
          <w:divBdr>
            <w:top w:val="none" w:sz="0" w:space="0" w:color="auto"/>
            <w:left w:val="none" w:sz="0" w:space="0" w:color="auto"/>
            <w:bottom w:val="none" w:sz="0" w:space="0" w:color="auto"/>
            <w:right w:val="none" w:sz="0" w:space="0" w:color="auto"/>
          </w:divBdr>
        </w:div>
      </w:divsChild>
    </w:div>
    <w:div w:id="786235611">
      <w:marLeft w:val="0"/>
      <w:marRight w:val="0"/>
      <w:marTop w:val="120"/>
      <w:marBottom w:val="0"/>
      <w:divBdr>
        <w:top w:val="none" w:sz="0" w:space="0" w:color="auto"/>
        <w:left w:val="none" w:sz="0" w:space="0" w:color="auto"/>
        <w:bottom w:val="none" w:sz="0" w:space="0" w:color="auto"/>
        <w:right w:val="none" w:sz="0" w:space="0" w:color="auto"/>
      </w:divBdr>
    </w:div>
    <w:div w:id="813916184">
      <w:marLeft w:val="0"/>
      <w:marRight w:val="0"/>
      <w:marTop w:val="0"/>
      <w:marBottom w:val="0"/>
      <w:divBdr>
        <w:top w:val="none" w:sz="0" w:space="0" w:color="auto"/>
        <w:left w:val="none" w:sz="0" w:space="0" w:color="auto"/>
        <w:bottom w:val="none" w:sz="0" w:space="0" w:color="auto"/>
        <w:right w:val="none" w:sz="0" w:space="0" w:color="auto"/>
      </w:divBdr>
    </w:div>
    <w:div w:id="814686458">
      <w:marLeft w:val="0"/>
      <w:marRight w:val="0"/>
      <w:marTop w:val="0"/>
      <w:marBottom w:val="0"/>
      <w:divBdr>
        <w:top w:val="none" w:sz="0" w:space="0" w:color="auto"/>
        <w:left w:val="none" w:sz="0" w:space="0" w:color="auto"/>
        <w:bottom w:val="none" w:sz="0" w:space="0" w:color="auto"/>
        <w:right w:val="none" w:sz="0" w:space="0" w:color="auto"/>
      </w:divBdr>
      <w:divsChild>
        <w:div w:id="1674869186">
          <w:marLeft w:val="0"/>
          <w:marRight w:val="0"/>
          <w:marTop w:val="0"/>
          <w:marBottom w:val="0"/>
          <w:divBdr>
            <w:top w:val="none" w:sz="0" w:space="0" w:color="auto"/>
            <w:left w:val="none" w:sz="0" w:space="0" w:color="auto"/>
            <w:bottom w:val="none" w:sz="0" w:space="0" w:color="auto"/>
            <w:right w:val="none" w:sz="0" w:space="0" w:color="auto"/>
          </w:divBdr>
        </w:div>
      </w:divsChild>
    </w:div>
    <w:div w:id="829716943">
      <w:marLeft w:val="0"/>
      <w:marRight w:val="0"/>
      <w:marTop w:val="0"/>
      <w:marBottom w:val="0"/>
      <w:divBdr>
        <w:top w:val="none" w:sz="0" w:space="0" w:color="auto"/>
        <w:left w:val="none" w:sz="0" w:space="0" w:color="auto"/>
        <w:bottom w:val="none" w:sz="0" w:space="0" w:color="auto"/>
        <w:right w:val="none" w:sz="0" w:space="0" w:color="auto"/>
      </w:divBdr>
      <w:divsChild>
        <w:div w:id="783961181">
          <w:marLeft w:val="0"/>
          <w:marRight w:val="0"/>
          <w:marTop w:val="0"/>
          <w:marBottom w:val="0"/>
          <w:divBdr>
            <w:top w:val="none" w:sz="0" w:space="0" w:color="auto"/>
            <w:left w:val="none" w:sz="0" w:space="0" w:color="auto"/>
            <w:bottom w:val="none" w:sz="0" w:space="0" w:color="auto"/>
            <w:right w:val="none" w:sz="0" w:space="0" w:color="auto"/>
          </w:divBdr>
        </w:div>
      </w:divsChild>
    </w:div>
    <w:div w:id="835342882">
      <w:marLeft w:val="0"/>
      <w:marRight w:val="0"/>
      <w:marTop w:val="180"/>
      <w:marBottom w:val="0"/>
      <w:divBdr>
        <w:top w:val="none" w:sz="0" w:space="0" w:color="auto"/>
        <w:left w:val="none" w:sz="0" w:space="0" w:color="auto"/>
        <w:bottom w:val="none" w:sz="0" w:space="0" w:color="auto"/>
        <w:right w:val="none" w:sz="0" w:space="0" w:color="auto"/>
      </w:divBdr>
    </w:div>
    <w:div w:id="861282815">
      <w:marLeft w:val="0"/>
      <w:marRight w:val="0"/>
      <w:marTop w:val="0"/>
      <w:marBottom w:val="0"/>
      <w:divBdr>
        <w:top w:val="none" w:sz="0" w:space="0" w:color="auto"/>
        <w:left w:val="none" w:sz="0" w:space="0" w:color="auto"/>
        <w:bottom w:val="none" w:sz="0" w:space="0" w:color="auto"/>
        <w:right w:val="none" w:sz="0" w:space="0" w:color="auto"/>
      </w:divBdr>
      <w:divsChild>
        <w:div w:id="849949921">
          <w:marLeft w:val="0"/>
          <w:marRight w:val="0"/>
          <w:marTop w:val="0"/>
          <w:marBottom w:val="0"/>
          <w:divBdr>
            <w:top w:val="none" w:sz="0" w:space="0" w:color="auto"/>
            <w:left w:val="none" w:sz="0" w:space="0" w:color="auto"/>
            <w:bottom w:val="none" w:sz="0" w:space="0" w:color="auto"/>
            <w:right w:val="none" w:sz="0" w:space="0" w:color="auto"/>
          </w:divBdr>
        </w:div>
      </w:divsChild>
    </w:div>
    <w:div w:id="861935999">
      <w:marLeft w:val="0"/>
      <w:marRight w:val="0"/>
      <w:marTop w:val="0"/>
      <w:marBottom w:val="60"/>
      <w:divBdr>
        <w:top w:val="none" w:sz="0" w:space="0" w:color="auto"/>
        <w:left w:val="none" w:sz="0" w:space="0" w:color="auto"/>
        <w:bottom w:val="none" w:sz="0" w:space="0" w:color="auto"/>
        <w:right w:val="none" w:sz="0" w:space="0" w:color="auto"/>
      </w:divBdr>
    </w:div>
    <w:div w:id="872546457">
      <w:marLeft w:val="0"/>
      <w:marRight w:val="0"/>
      <w:marTop w:val="0"/>
      <w:marBottom w:val="0"/>
      <w:divBdr>
        <w:top w:val="none" w:sz="0" w:space="0" w:color="auto"/>
        <w:left w:val="none" w:sz="0" w:space="0" w:color="auto"/>
        <w:bottom w:val="none" w:sz="0" w:space="0" w:color="auto"/>
        <w:right w:val="none" w:sz="0" w:space="0" w:color="auto"/>
      </w:divBdr>
      <w:divsChild>
        <w:div w:id="920717330">
          <w:marLeft w:val="0"/>
          <w:marRight w:val="0"/>
          <w:marTop w:val="0"/>
          <w:marBottom w:val="0"/>
          <w:divBdr>
            <w:top w:val="none" w:sz="0" w:space="0" w:color="auto"/>
            <w:left w:val="none" w:sz="0" w:space="0" w:color="auto"/>
            <w:bottom w:val="none" w:sz="0" w:space="0" w:color="auto"/>
            <w:right w:val="none" w:sz="0" w:space="0" w:color="auto"/>
          </w:divBdr>
        </w:div>
      </w:divsChild>
    </w:div>
    <w:div w:id="872810599">
      <w:marLeft w:val="0"/>
      <w:marRight w:val="0"/>
      <w:marTop w:val="0"/>
      <w:marBottom w:val="0"/>
      <w:divBdr>
        <w:top w:val="none" w:sz="0" w:space="0" w:color="auto"/>
        <w:left w:val="none" w:sz="0" w:space="0" w:color="auto"/>
        <w:bottom w:val="none" w:sz="0" w:space="0" w:color="auto"/>
        <w:right w:val="none" w:sz="0" w:space="0" w:color="auto"/>
      </w:divBdr>
      <w:divsChild>
        <w:div w:id="885793035">
          <w:marLeft w:val="0"/>
          <w:marRight w:val="0"/>
          <w:marTop w:val="0"/>
          <w:marBottom w:val="0"/>
          <w:divBdr>
            <w:top w:val="none" w:sz="0" w:space="0" w:color="auto"/>
            <w:left w:val="none" w:sz="0" w:space="0" w:color="auto"/>
            <w:bottom w:val="none" w:sz="0" w:space="0" w:color="auto"/>
            <w:right w:val="none" w:sz="0" w:space="0" w:color="auto"/>
          </w:divBdr>
        </w:div>
      </w:divsChild>
    </w:div>
    <w:div w:id="879711790">
      <w:marLeft w:val="0"/>
      <w:marRight w:val="0"/>
      <w:marTop w:val="0"/>
      <w:marBottom w:val="0"/>
      <w:divBdr>
        <w:top w:val="none" w:sz="0" w:space="0" w:color="auto"/>
        <w:left w:val="none" w:sz="0" w:space="0" w:color="auto"/>
        <w:bottom w:val="none" w:sz="0" w:space="0" w:color="auto"/>
        <w:right w:val="none" w:sz="0" w:space="0" w:color="auto"/>
      </w:divBdr>
    </w:div>
    <w:div w:id="884173505">
      <w:marLeft w:val="0"/>
      <w:marRight w:val="0"/>
      <w:marTop w:val="100"/>
      <w:marBottom w:val="180"/>
      <w:divBdr>
        <w:top w:val="none" w:sz="0" w:space="0" w:color="auto"/>
        <w:left w:val="none" w:sz="0" w:space="0" w:color="auto"/>
        <w:bottom w:val="none" w:sz="0" w:space="0" w:color="auto"/>
        <w:right w:val="none" w:sz="0" w:space="0" w:color="auto"/>
      </w:divBdr>
      <w:divsChild>
        <w:div w:id="927620036">
          <w:marLeft w:val="0"/>
          <w:marRight w:val="0"/>
          <w:marTop w:val="0"/>
          <w:marBottom w:val="0"/>
          <w:divBdr>
            <w:top w:val="none" w:sz="0" w:space="0" w:color="auto"/>
            <w:left w:val="none" w:sz="0" w:space="0" w:color="auto"/>
            <w:bottom w:val="none" w:sz="0" w:space="0" w:color="auto"/>
            <w:right w:val="none" w:sz="0" w:space="0" w:color="auto"/>
          </w:divBdr>
        </w:div>
      </w:divsChild>
    </w:div>
    <w:div w:id="885025018">
      <w:marLeft w:val="0"/>
      <w:marRight w:val="0"/>
      <w:marTop w:val="0"/>
      <w:marBottom w:val="0"/>
      <w:divBdr>
        <w:top w:val="none" w:sz="0" w:space="0" w:color="auto"/>
        <w:left w:val="none" w:sz="0" w:space="0" w:color="auto"/>
        <w:bottom w:val="none" w:sz="0" w:space="0" w:color="auto"/>
        <w:right w:val="none" w:sz="0" w:space="0" w:color="auto"/>
      </w:divBdr>
    </w:div>
    <w:div w:id="890582209">
      <w:marLeft w:val="0"/>
      <w:marRight w:val="0"/>
      <w:marTop w:val="0"/>
      <w:marBottom w:val="0"/>
      <w:divBdr>
        <w:top w:val="none" w:sz="0" w:space="0" w:color="auto"/>
        <w:left w:val="none" w:sz="0" w:space="0" w:color="auto"/>
        <w:bottom w:val="none" w:sz="0" w:space="0" w:color="auto"/>
        <w:right w:val="none" w:sz="0" w:space="0" w:color="auto"/>
      </w:divBdr>
    </w:div>
    <w:div w:id="899246308">
      <w:marLeft w:val="0"/>
      <w:marRight w:val="0"/>
      <w:marTop w:val="0"/>
      <w:marBottom w:val="0"/>
      <w:divBdr>
        <w:top w:val="none" w:sz="0" w:space="0" w:color="auto"/>
        <w:left w:val="none" w:sz="0" w:space="0" w:color="auto"/>
        <w:bottom w:val="none" w:sz="0" w:space="0" w:color="auto"/>
        <w:right w:val="none" w:sz="0" w:space="0" w:color="auto"/>
      </w:divBdr>
    </w:div>
    <w:div w:id="932129763">
      <w:marLeft w:val="0"/>
      <w:marRight w:val="0"/>
      <w:marTop w:val="180"/>
      <w:marBottom w:val="0"/>
      <w:divBdr>
        <w:top w:val="none" w:sz="0" w:space="0" w:color="auto"/>
        <w:left w:val="none" w:sz="0" w:space="0" w:color="auto"/>
        <w:bottom w:val="none" w:sz="0" w:space="0" w:color="auto"/>
        <w:right w:val="none" w:sz="0" w:space="0" w:color="auto"/>
      </w:divBdr>
    </w:div>
    <w:div w:id="935015395">
      <w:marLeft w:val="0"/>
      <w:marRight w:val="0"/>
      <w:marTop w:val="0"/>
      <w:marBottom w:val="0"/>
      <w:divBdr>
        <w:top w:val="none" w:sz="0" w:space="0" w:color="auto"/>
        <w:left w:val="none" w:sz="0" w:space="0" w:color="auto"/>
        <w:bottom w:val="none" w:sz="0" w:space="0" w:color="auto"/>
        <w:right w:val="none" w:sz="0" w:space="0" w:color="auto"/>
      </w:divBdr>
    </w:div>
    <w:div w:id="935941627">
      <w:marLeft w:val="0"/>
      <w:marRight w:val="0"/>
      <w:marTop w:val="0"/>
      <w:marBottom w:val="0"/>
      <w:divBdr>
        <w:top w:val="none" w:sz="0" w:space="0" w:color="auto"/>
        <w:left w:val="none" w:sz="0" w:space="0" w:color="auto"/>
        <w:bottom w:val="none" w:sz="0" w:space="0" w:color="auto"/>
        <w:right w:val="none" w:sz="0" w:space="0" w:color="auto"/>
      </w:divBdr>
      <w:divsChild>
        <w:div w:id="533006985">
          <w:marLeft w:val="0"/>
          <w:marRight w:val="0"/>
          <w:marTop w:val="0"/>
          <w:marBottom w:val="0"/>
          <w:divBdr>
            <w:top w:val="none" w:sz="0" w:space="0" w:color="auto"/>
            <w:left w:val="none" w:sz="0" w:space="0" w:color="auto"/>
            <w:bottom w:val="none" w:sz="0" w:space="0" w:color="auto"/>
            <w:right w:val="none" w:sz="0" w:space="0" w:color="auto"/>
          </w:divBdr>
          <w:divsChild>
            <w:div w:id="12776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90">
      <w:marLeft w:val="0"/>
      <w:marRight w:val="0"/>
      <w:marTop w:val="0"/>
      <w:marBottom w:val="0"/>
      <w:divBdr>
        <w:top w:val="none" w:sz="0" w:space="0" w:color="auto"/>
        <w:left w:val="none" w:sz="0" w:space="0" w:color="auto"/>
        <w:bottom w:val="none" w:sz="0" w:space="0" w:color="auto"/>
        <w:right w:val="none" w:sz="0" w:space="0" w:color="auto"/>
      </w:divBdr>
    </w:div>
    <w:div w:id="940184915">
      <w:marLeft w:val="0"/>
      <w:marRight w:val="0"/>
      <w:marTop w:val="0"/>
      <w:marBottom w:val="0"/>
      <w:divBdr>
        <w:top w:val="none" w:sz="0" w:space="0" w:color="auto"/>
        <w:left w:val="none" w:sz="0" w:space="0" w:color="auto"/>
        <w:bottom w:val="none" w:sz="0" w:space="0" w:color="auto"/>
        <w:right w:val="none" w:sz="0" w:space="0" w:color="auto"/>
      </w:divBdr>
      <w:divsChild>
        <w:div w:id="794374182">
          <w:marLeft w:val="0"/>
          <w:marRight w:val="0"/>
          <w:marTop w:val="0"/>
          <w:marBottom w:val="0"/>
          <w:divBdr>
            <w:top w:val="none" w:sz="0" w:space="0" w:color="auto"/>
            <w:left w:val="none" w:sz="0" w:space="0" w:color="auto"/>
            <w:bottom w:val="none" w:sz="0" w:space="0" w:color="auto"/>
            <w:right w:val="none" w:sz="0" w:space="0" w:color="auto"/>
          </w:divBdr>
        </w:div>
      </w:divsChild>
    </w:div>
    <w:div w:id="962809612">
      <w:marLeft w:val="0"/>
      <w:marRight w:val="0"/>
      <w:marTop w:val="180"/>
      <w:marBottom w:val="0"/>
      <w:divBdr>
        <w:top w:val="none" w:sz="0" w:space="0" w:color="auto"/>
        <w:left w:val="none" w:sz="0" w:space="0" w:color="auto"/>
        <w:bottom w:val="none" w:sz="0" w:space="0" w:color="auto"/>
        <w:right w:val="none" w:sz="0" w:space="0" w:color="auto"/>
      </w:divBdr>
    </w:div>
    <w:div w:id="965236823">
      <w:marLeft w:val="0"/>
      <w:marRight w:val="0"/>
      <w:marTop w:val="0"/>
      <w:marBottom w:val="0"/>
      <w:divBdr>
        <w:top w:val="none" w:sz="0" w:space="0" w:color="auto"/>
        <w:left w:val="none" w:sz="0" w:space="0" w:color="auto"/>
        <w:bottom w:val="none" w:sz="0" w:space="0" w:color="auto"/>
        <w:right w:val="none" w:sz="0" w:space="0" w:color="auto"/>
      </w:divBdr>
    </w:div>
    <w:div w:id="966470600">
      <w:marLeft w:val="0"/>
      <w:marRight w:val="0"/>
      <w:marTop w:val="0"/>
      <w:marBottom w:val="0"/>
      <w:divBdr>
        <w:top w:val="none" w:sz="0" w:space="0" w:color="auto"/>
        <w:left w:val="none" w:sz="0" w:space="0" w:color="auto"/>
        <w:bottom w:val="none" w:sz="0" w:space="0" w:color="auto"/>
        <w:right w:val="none" w:sz="0" w:space="0" w:color="auto"/>
      </w:divBdr>
      <w:divsChild>
        <w:div w:id="1721007211">
          <w:marLeft w:val="0"/>
          <w:marRight w:val="0"/>
          <w:marTop w:val="0"/>
          <w:marBottom w:val="0"/>
          <w:divBdr>
            <w:top w:val="none" w:sz="0" w:space="0" w:color="auto"/>
            <w:left w:val="none" w:sz="0" w:space="0" w:color="auto"/>
            <w:bottom w:val="none" w:sz="0" w:space="0" w:color="auto"/>
            <w:right w:val="none" w:sz="0" w:space="0" w:color="auto"/>
          </w:divBdr>
        </w:div>
      </w:divsChild>
    </w:div>
    <w:div w:id="971448066">
      <w:marLeft w:val="0"/>
      <w:marRight w:val="0"/>
      <w:marTop w:val="0"/>
      <w:marBottom w:val="0"/>
      <w:divBdr>
        <w:top w:val="none" w:sz="0" w:space="0" w:color="auto"/>
        <w:left w:val="none" w:sz="0" w:space="0" w:color="auto"/>
        <w:bottom w:val="none" w:sz="0" w:space="0" w:color="auto"/>
        <w:right w:val="none" w:sz="0" w:space="0" w:color="auto"/>
      </w:divBdr>
    </w:div>
    <w:div w:id="977420198">
      <w:marLeft w:val="0"/>
      <w:marRight w:val="0"/>
      <w:marTop w:val="40"/>
      <w:marBottom w:val="40"/>
      <w:divBdr>
        <w:top w:val="none" w:sz="0" w:space="0" w:color="auto"/>
        <w:left w:val="none" w:sz="0" w:space="0" w:color="auto"/>
        <w:bottom w:val="none" w:sz="0" w:space="0" w:color="auto"/>
        <w:right w:val="none" w:sz="0" w:space="0" w:color="auto"/>
      </w:divBdr>
    </w:div>
    <w:div w:id="984234916">
      <w:marLeft w:val="0"/>
      <w:marRight w:val="0"/>
      <w:marTop w:val="0"/>
      <w:marBottom w:val="80"/>
      <w:divBdr>
        <w:top w:val="none" w:sz="0" w:space="0" w:color="auto"/>
        <w:left w:val="none" w:sz="0" w:space="0" w:color="auto"/>
        <w:bottom w:val="none" w:sz="0" w:space="0" w:color="auto"/>
        <w:right w:val="none" w:sz="0" w:space="0" w:color="auto"/>
      </w:divBdr>
      <w:divsChild>
        <w:div w:id="347174055">
          <w:marLeft w:val="0"/>
          <w:marRight w:val="0"/>
          <w:marTop w:val="0"/>
          <w:marBottom w:val="0"/>
          <w:divBdr>
            <w:top w:val="none" w:sz="0" w:space="0" w:color="auto"/>
            <w:left w:val="none" w:sz="0" w:space="0" w:color="auto"/>
            <w:bottom w:val="none" w:sz="0" w:space="0" w:color="auto"/>
            <w:right w:val="none" w:sz="0" w:space="0" w:color="auto"/>
          </w:divBdr>
        </w:div>
      </w:divsChild>
    </w:div>
    <w:div w:id="1007517406">
      <w:marLeft w:val="0"/>
      <w:marRight w:val="0"/>
      <w:marTop w:val="0"/>
      <w:marBottom w:val="0"/>
      <w:divBdr>
        <w:top w:val="none" w:sz="0" w:space="0" w:color="auto"/>
        <w:left w:val="none" w:sz="0" w:space="0" w:color="auto"/>
        <w:bottom w:val="none" w:sz="0" w:space="0" w:color="auto"/>
        <w:right w:val="none" w:sz="0" w:space="0" w:color="auto"/>
      </w:divBdr>
      <w:divsChild>
        <w:div w:id="1856380074">
          <w:marLeft w:val="0"/>
          <w:marRight w:val="0"/>
          <w:marTop w:val="0"/>
          <w:marBottom w:val="0"/>
          <w:divBdr>
            <w:top w:val="none" w:sz="0" w:space="0" w:color="auto"/>
            <w:left w:val="none" w:sz="0" w:space="0" w:color="auto"/>
            <w:bottom w:val="none" w:sz="0" w:space="0" w:color="auto"/>
            <w:right w:val="none" w:sz="0" w:space="0" w:color="auto"/>
          </w:divBdr>
          <w:divsChild>
            <w:div w:id="2115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0562">
      <w:marLeft w:val="0"/>
      <w:marRight w:val="0"/>
      <w:marTop w:val="0"/>
      <w:marBottom w:val="0"/>
      <w:divBdr>
        <w:top w:val="none" w:sz="0" w:space="0" w:color="auto"/>
        <w:left w:val="none" w:sz="0" w:space="0" w:color="auto"/>
        <w:bottom w:val="none" w:sz="0" w:space="0" w:color="auto"/>
        <w:right w:val="none" w:sz="0" w:space="0" w:color="auto"/>
      </w:divBdr>
      <w:divsChild>
        <w:div w:id="133497764">
          <w:marLeft w:val="0"/>
          <w:marRight w:val="0"/>
          <w:marTop w:val="0"/>
          <w:marBottom w:val="0"/>
          <w:divBdr>
            <w:top w:val="none" w:sz="0" w:space="0" w:color="auto"/>
            <w:left w:val="none" w:sz="0" w:space="0" w:color="auto"/>
            <w:bottom w:val="none" w:sz="0" w:space="0" w:color="auto"/>
            <w:right w:val="none" w:sz="0" w:space="0" w:color="auto"/>
          </w:divBdr>
        </w:div>
      </w:divsChild>
    </w:div>
    <w:div w:id="1016076971">
      <w:marLeft w:val="0"/>
      <w:marRight w:val="0"/>
      <w:marTop w:val="0"/>
      <w:marBottom w:val="0"/>
      <w:divBdr>
        <w:top w:val="none" w:sz="0" w:space="0" w:color="auto"/>
        <w:left w:val="none" w:sz="0" w:space="0" w:color="auto"/>
        <w:bottom w:val="none" w:sz="0" w:space="0" w:color="auto"/>
        <w:right w:val="none" w:sz="0" w:space="0" w:color="auto"/>
      </w:divBdr>
    </w:div>
    <w:div w:id="1032389081">
      <w:marLeft w:val="0"/>
      <w:marRight w:val="0"/>
      <w:marTop w:val="0"/>
      <w:marBottom w:val="0"/>
      <w:divBdr>
        <w:top w:val="none" w:sz="0" w:space="0" w:color="auto"/>
        <w:left w:val="none" w:sz="0" w:space="0" w:color="auto"/>
        <w:bottom w:val="none" w:sz="0" w:space="0" w:color="auto"/>
        <w:right w:val="none" w:sz="0" w:space="0" w:color="auto"/>
      </w:divBdr>
    </w:div>
    <w:div w:id="1043595643">
      <w:marLeft w:val="0"/>
      <w:marRight w:val="0"/>
      <w:marTop w:val="0"/>
      <w:marBottom w:val="0"/>
      <w:divBdr>
        <w:top w:val="none" w:sz="0" w:space="0" w:color="auto"/>
        <w:left w:val="none" w:sz="0" w:space="0" w:color="auto"/>
        <w:bottom w:val="none" w:sz="0" w:space="0" w:color="auto"/>
        <w:right w:val="none" w:sz="0" w:space="0" w:color="auto"/>
      </w:divBdr>
    </w:div>
    <w:div w:id="1063332267">
      <w:marLeft w:val="0"/>
      <w:marRight w:val="0"/>
      <w:marTop w:val="0"/>
      <w:marBottom w:val="0"/>
      <w:divBdr>
        <w:top w:val="none" w:sz="0" w:space="0" w:color="auto"/>
        <w:left w:val="none" w:sz="0" w:space="0" w:color="auto"/>
        <w:bottom w:val="none" w:sz="0" w:space="0" w:color="auto"/>
        <w:right w:val="none" w:sz="0" w:space="0" w:color="auto"/>
      </w:divBdr>
    </w:div>
    <w:div w:id="1063453485">
      <w:marLeft w:val="0"/>
      <w:marRight w:val="0"/>
      <w:marTop w:val="0"/>
      <w:marBottom w:val="0"/>
      <w:divBdr>
        <w:top w:val="none" w:sz="0" w:space="0" w:color="auto"/>
        <w:left w:val="none" w:sz="0" w:space="0" w:color="auto"/>
        <w:bottom w:val="none" w:sz="0" w:space="0" w:color="auto"/>
        <w:right w:val="none" w:sz="0" w:space="0" w:color="auto"/>
      </w:divBdr>
      <w:divsChild>
        <w:div w:id="998970004">
          <w:marLeft w:val="0"/>
          <w:marRight w:val="0"/>
          <w:marTop w:val="0"/>
          <w:marBottom w:val="0"/>
          <w:divBdr>
            <w:top w:val="none" w:sz="0" w:space="0" w:color="auto"/>
            <w:left w:val="none" w:sz="0" w:space="0" w:color="auto"/>
            <w:bottom w:val="none" w:sz="0" w:space="0" w:color="auto"/>
            <w:right w:val="none" w:sz="0" w:space="0" w:color="auto"/>
          </w:divBdr>
        </w:div>
      </w:divsChild>
    </w:div>
    <w:div w:id="1064255080">
      <w:marLeft w:val="0"/>
      <w:marRight w:val="0"/>
      <w:marTop w:val="0"/>
      <w:marBottom w:val="0"/>
      <w:divBdr>
        <w:top w:val="none" w:sz="0" w:space="0" w:color="auto"/>
        <w:left w:val="none" w:sz="0" w:space="0" w:color="auto"/>
        <w:bottom w:val="none" w:sz="0" w:space="0" w:color="auto"/>
        <w:right w:val="none" w:sz="0" w:space="0" w:color="auto"/>
      </w:divBdr>
    </w:div>
    <w:div w:id="1064597225">
      <w:marLeft w:val="0"/>
      <w:marRight w:val="0"/>
      <w:marTop w:val="0"/>
      <w:marBottom w:val="0"/>
      <w:divBdr>
        <w:top w:val="none" w:sz="0" w:space="0" w:color="auto"/>
        <w:left w:val="none" w:sz="0" w:space="0" w:color="auto"/>
        <w:bottom w:val="none" w:sz="0" w:space="0" w:color="auto"/>
        <w:right w:val="none" w:sz="0" w:space="0" w:color="auto"/>
      </w:divBdr>
      <w:divsChild>
        <w:div w:id="1092749110">
          <w:marLeft w:val="0"/>
          <w:marRight w:val="0"/>
          <w:marTop w:val="0"/>
          <w:marBottom w:val="0"/>
          <w:divBdr>
            <w:top w:val="none" w:sz="0" w:space="0" w:color="auto"/>
            <w:left w:val="none" w:sz="0" w:space="0" w:color="auto"/>
            <w:bottom w:val="none" w:sz="0" w:space="0" w:color="auto"/>
            <w:right w:val="none" w:sz="0" w:space="0" w:color="auto"/>
          </w:divBdr>
        </w:div>
      </w:divsChild>
    </w:div>
    <w:div w:id="1070689173">
      <w:marLeft w:val="0"/>
      <w:marRight w:val="0"/>
      <w:marTop w:val="0"/>
      <w:marBottom w:val="0"/>
      <w:divBdr>
        <w:top w:val="none" w:sz="0" w:space="0" w:color="auto"/>
        <w:left w:val="none" w:sz="0" w:space="0" w:color="auto"/>
        <w:bottom w:val="none" w:sz="0" w:space="0" w:color="auto"/>
        <w:right w:val="none" w:sz="0" w:space="0" w:color="auto"/>
      </w:divBdr>
      <w:divsChild>
        <w:div w:id="1044866984">
          <w:marLeft w:val="0"/>
          <w:marRight w:val="0"/>
          <w:marTop w:val="0"/>
          <w:marBottom w:val="0"/>
          <w:divBdr>
            <w:top w:val="none" w:sz="0" w:space="0" w:color="auto"/>
            <w:left w:val="none" w:sz="0" w:space="0" w:color="auto"/>
            <w:bottom w:val="none" w:sz="0" w:space="0" w:color="auto"/>
            <w:right w:val="none" w:sz="0" w:space="0" w:color="auto"/>
          </w:divBdr>
        </w:div>
      </w:divsChild>
    </w:div>
    <w:div w:id="1076242776">
      <w:marLeft w:val="0"/>
      <w:marRight w:val="0"/>
      <w:marTop w:val="0"/>
      <w:marBottom w:val="0"/>
      <w:divBdr>
        <w:top w:val="none" w:sz="0" w:space="0" w:color="auto"/>
        <w:left w:val="none" w:sz="0" w:space="0" w:color="auto"/>
        <w:bottom w:val="none" w:sz="0" w:space="0" w:color="auto"/>
        <w:right w:val="none" w:sz="0" w:space="0" w:color="auto"/>
      </w:divBdr>
      <w:divsChild>
        <w:div w:id="80414205">
          <w:marLeft w:val="0"/>
          <w:marRight w:val="0"/>
          <w:marTop w:val="0"/>
          <w:marBottom w:val="0"/>
          <w:divBdr>
            <w:top w:val="none" w:sz="0" w:space="0" w:color="auto"/>
            <w:left w:val="none" w:sz="0" w:space="0" w:color="auto"/>
            <w:bottom w:val="none" w:sz="0" w:space="0" w:color="auto"/>
            <w:right w:val="none" w:sz="0" w:space="0" w:color="auto"/>
          </w:divBdr>
        </w:div>
      </w:divsChild>
    </w:div>
    <w:div w:id="1078672299">
      <w:marLeft w:val="0"/>
      <w:marRight w:val="0"/>
      <w:marTop w:val="0"/>
      <w:marBottom w:val="80"/>
      <w:divBdr>
        <w:top w:val="none" w:sz="0" w:space="0" w:color="auto"/>
        <w:left w:val="none" w:sz="0" w:space="0" w:color="auto"/>
        <w:bottom w:val="none" w:sz="0" w:space="0" w:color="auto"/>
        <w:right w:val="none" w:sz="0" w:space="0" w:color="auto"/>
      </w:divBdr>
      <w:divsChild>
        <w:div w:id="210577913">
          <w:marLeft w:val="0"/>
          <w:marRight w:val="0"/>
          <w:marTop w:val="0"/>
          <w:marBottom w:val="0"/>
          <w:divBdr>
            <w:top w:val="none" w:sz="0" w:space="0" w:color="auto"/>
            <w:left w:val="none" w:sz="0" w:space="0" w:color="auto"/>
            <w:bottom w:val="none" w:sz="0" w:space="0" w:color="auto"/>
            <w:right w:val="none" w:sz="0" w:space="0" w:color="auto"/>
          </w:divBdr>
        </w:div>
      </w:divsChild>
    </w:div>
    <w:div w:id="1079789229">
      <w:marLeft w:val="0"/>
      <w:marRight w:val="0"/>
      <w:marTop w:val="0"/>
      <w:marBottom w:val="0"/>
      <w:divBdr>
        <w:top w:val="none" w:sz="0" w:space="0" w:color="auto"/>
        <w:left w:val="none" w:sz="0" w:space="0" w:color="auto"/>
        <w:bottom w:val="none" w:sz="0" w:space="0" w:color="auto"/>
        <w:right w:val="none" w:sz="0" w:space="0" w:color="auto"/>
      </w:divBdr>
    </w:div>
    <w:div w:id="1080980751">
      <w:marLeft w:val="0"/>
      <w:marRight w:val="0"/>
      <w:marTop w:val="0"/>
      <w:marBottom w:val="0"/>
      <w:divBdr>
        <w:top w:val="none" w:sz="0" w:space="0" w:color="auto"/>
        <w:left w:val="none" w:sz="0" w:space="0" w:color="auto"/>
        <w:bottom w:val="none" w:sz="0" w:space="0" w:color="auto"/>
        <w:right w:val="none" w:sz="0" w:space="0" w:color="auto"/>
      </w:divBdr>
    </w:div>
    <w:div w:id="1123117714">
      <w:marLeft w:val="0"/>
      <w:marRight w:val="0"/>
      <w:marTop w:val="0"/>
      <w:marBottom w:val="180"/>
      <w:divBdr>
        <w:top w:val="none" w:sz="0" w:space="0" w:color="auto"/>
        <w:left w:val="none" w:sz="0" w:space="0" w:color="auto"/>
        <w:bottom w:val="none" w:sz="0" w:space="0" w:color="auto"/>
        <w:right w:val="none" w:sz="0" w:space="0" w:color="auto"/>
      </w:divBdr>
    </w:div>
    <w:div w:id="1128354150">
      <w:marLeft w:val="0"/>
      <w:marRight w:val="0"/>
      <w:marTop w:val="0"/>
      <w:marBottom w:val="0"/>
      <w:divBdr>
        <w:top w:val="none" w:sz="0" w:space="0" w:color="auto"/>
        <w:left w:val="none" w:sz="0" w:space="0" w:color="auto"/>
        <w:bottom w:val="none" w:sz="0" w:space="0" w:color="auto"/>
        <w:right w:val="none" w:sz="0" w:space="0" w:color="auto"/>
      </w:divBdr>
    </w:div>
    <w:div w:id="1133718878">
      <w:marLeft w:val="0"/>
      <w:marRight w:val="0"/>
      <w:marTop w:val="0"/>
      <w:marBottom w:val="180"/>
      <w:divBdr>
        <w:top w:val="none" w:sz="0" w:space="0" w:color="auto"/>
        <w:left w:val="none" w:sz="0" w:space="0" w:color="auto"/>
        <w:bottom w:val="none" w:sz="0" w:space="0" w:color="auto"/>
        <w:right w:val="none" w:sz="0" w:space="0" w:color="auto"/>
      </w:divBdr>
    </w:div>
    <w:div w:id="1138064523">
      <w:marLeft w:val="0"/>
      <w:marRight w:val="0"/>
      <w:marTop w:val="0"/>
      <w:marBottom w:val="80"/>
      <w:divBdr>
        <w:top w:val="none" w:sz="0" w:space="0" w:color="auto"/>
        <w:left w:val="none" w:sz="0" w:space="0" w:color="auto"/>
        <w:bottom w:val="none" w:sz="0" w:space="0" w:color="auto"/>
        <w:right w:val="none" w:sz="0" w:space="0" w:color="auto"/>
      </w:divBdr>
      <w:divsChild>
        <w:div w:id="2100366692">
          <w:marLeft w:val="0"/>
          <w:marRight w:val="0"/>
          <w:marTop w:val="0"/>
          <w:marBottom w:val="0"/>
          <w:divBdr>
            <w:top w:val="none" w:sz="0" w:space="0" w:color="auto"/>
            <w:left w:val="none" w:sz="0" w:space="0" w:color="auto"/>
            <w:bottom w:val="none" w:sz="0" w:space="0" w:color="auto"/>
            <w:right w:val="none" w:sz="0" w:space="0" w:color="auto"/>
          </w:divBdr>
        </w:div>
      </w:divsChild>
    </w:div>
    <w:div w:id="1147362108">
      <w:marLeft w:val="0"/>
      <w:marRight w:val="0"/>
      <w:marTop w:val="0"/>
      <w:marBottom w:val="0"/>
      <w:divBdr>
        <w:top w:val="none" w:sz="0" w:space="0" w:color="auto"/>
        <w:left w:val="none" w:sz="0" w:space="0" w:color="auto"/>
        <w:bottom w:val="none" w:sz="0" w:space="0" w:color="auto"/>
        <w:right w:val="none" w:sz="0" w:space="0" w:color="auto"/>
      </w:divBdr>
    </w:div>
    <w:div w:id="1149983361">
      <w:marLeft w:val="0"/>
      <w:marRight w:val="0"/>
      <w:marTop w:val="0"/>
      <w:marBottom w:val="0"/>
      <w:divBdr>
        <w:top w:val="none" w:sz="0" w:space="0" w:color="auto"/>
        <w:left w:val="none" w:sz="0" w:space="0" w:color="auto"/>
        <w:bottom w:val="none" w:sz="0" w:space="0" w:color="auto"/>
        <w:right w:val="none" w:sz="0" w:space="0" w:color="auto"/>
      </w:divBdr>
      <w:divsChild>
        <w:div w:id="927889985">
          <w:marLeft w:val="0"/>
          <w:marRight w:val="0"/>
          <w:marTop w:val="0"/>
          <w:marBottom w:val="0"/>
          <w:divBdr>
            <w:top w:val="none" w:sz="0" w:space="0" w:color="auto"/>
            <w:left w:val="none" w:sz="0" w:space="0" w:color="auto"/>
            <w:bottom w:val="none" w:sz="0" w:space="0" w:color="auto"/>
            <w:right w:val="none" w:sz="0" w:space="0" w:color="auto"/>
          </w:divBdr>
        </w:div>
      </w:divsChild>
    </w:div>
    <w:div w:id="1162159604">
      <w:marLeft w:val="0"/>
      <w:marRight w:val="0"/>
      <w:marTop w:val="0"/>
      <w:marBottom w:val="0"/>
      <w:divBdr>
        <w:top w:val="none" w:sz="0" w:space="0" w:color="auto"/>
        <w:left w:val="none" w:sz="0" w:space="0" w:color="auto"/>
        <w:bottom w:val="none" w:sz="0" w:space="0" w:color="auto"/>
        <w:right w:val="none" w:sz="0" w:space="0" w:color="auto"/>
      </w:divBdr>
    </w:div>
    <w:div w:id="1181239865">
      <w:marLeft w:val="0"/>
      <w:marRight w:val="0"/>
      <w:marTop w:val="0"/>
      <w:marBottom w:val="20"/>
      <w:divBdr>
        <w:top w:val="none" w:sz="0" w:space="0" w:color="auto"/>
        <w:left w:val="none" w:sz="0" w:space="0" w:color="auto"/>
        <w:bottom w:val="none" w:sz="0" w:space="0" w:color="auto"/>
        <w:right w:val="none" w:sz="0" w:space="0" w:color="auto"/>
      </w:divBdr>
    </w:div>
    <w:div w:id="1184175331">
      <w:marLeft w:val="0"/>
      <w:marRight w:val="0"/>
      <w:marTop w:val="0"/>
      <w:marBottom w:val="0"/>
      <w:divBdr>
        <w:top w:val="none" w:sz="0" w:space="0" w:color="auto"/>
        <w:left w:val="none" w:sz="0" w:space="0" w:color="auto"/>
        <w:bottom w:val="none" w:sz="0" w:space="0" w:color="auto"/>
        <w:right w:val="none" w:sz="0" w:space="0" w:color="auto"/>
      </w:divBdr>
    </w:div>
    <w:div w:id="1202790345">
      <w:marLeft w:val="0"/>
      <w:marRight w:val="0"/>
      <w:marTop w:val="0"/>
      <w:marBottom w:val="0"/>
      <w:divBdr>
        <w:top w:val="none" w:sz="0" w:space="0" w:color="auto"/>
        <w:left w:val="none" w:sz="0" w:space="0" w:color="auto"/>
        <w:bottom w:val="none" w:sz="0" w:space="0" w:color="auto"/>
        <w:right w:val="none" w:sz="0" w:space="0" w:color="auto"/>
      </w:divBdr>
    </w:div>
    <w:div w:id="1203902377">
      <w:marLeft w:val="0"/>
      <w:marRight w:val="0"/>
      <w:marTop w:val="0"/>
      <w:marBottom w:val="0"/>
      <w:divBdr>
        <w:top w:val="none" w:sz="0" w:space="0" w:color="auto"/>
        <w:left w:val="none" w:sz="0" w:space="0" w:color="auto"/>
        <w:bottom w:val="none" w:sz="0" w:space="0" w:color="auto"/>
        <w:right w:val="none" w:sz="0" w:space="0" w:color="auto"/>
      </w:divBdr>
    </w:div>
    <w:div w:id="1205950575">
      <w:marLeft w:val="0"/>
      <w:marRight w:val="0"/>
      <w:marTop w:val="0"/>
      <w:marBottom w:val="0"/>
      <w:divBdr>
        <w:top w:val="none" w:sz="0" w:space="0" w:color="auto"/>
        <w:left w:val="none" w:sz="0" w:space="0" w:color="auto"/>
        <w:bottom w:val="none" w:sz="0" w:space="0" w:color="auto"/>
        <w:right w:val="none" w:sz="0" w:space="0" w:color="auto"/>
      </w:divBdr>
    </w:div>
    <w:div w:id="1208297276">
      <w:marLeft w:val="0"/>
      <w:marRight w:val="0"/>
      <w:marTop w:val="0"/>
      <w:marBottom w:val="0"/>
      <w:divBdr>
        <w:top w:val="none" w:sz="0" w:space="0" w:color="auto"/>
        <w:left w:val="none" w:sz="0" w:space="0" w:color="auto"/>
        <w:bottom w:val="none" w:sz="0" w:space="0" w:color="auto"/>
        <w:right w:val="none" w:sz="0" w:space="0" w:color="auto"/>
      </w:divBdr>
    </w:div>
    <w:div w:id="1215971084">
      <w:marLeft w:val="0"/>
      <w:marRight w:val="0"/>
      <w:marTop w:val="0"/>
      <w:marBottom w:val="0"/>
      <w:divBdr>
        <w:top w:val="none" w:sz="0" w:space="0" w:color="auto"/>
        <w:left w:val="none" w:sz="0" w:space="0" w:color="auto"/>
        <w:bottom w:val="none" w:sz="0" w:space="0" w:color="auto"/>
        <w:right w:val="none" w:sz="0" w:space="0" w:color="auto"/>
      </w:divBdr>
      <w:divsChild>
        <w:div w:id="1494298072">
          <w:marLeft w:val="0"/>
          <w:marRight w:val="0"/>
          <w:marTop w:val="0"/>
          <w:marBottom w:val="0"/>
          <w:divBdr>
            <w:top w:val="none" w:sz="0" w:space="0" w:color="auto"/>
            <w:left w:val="none" w:sz="0" w:space="0" w:color="auto"/>
            <w:bottom w:val="none" w:sz="0" w:space="0" w:color="auto"/>
            <w:right w:val="none" w:sz="0" w:space="0" w:color="auto"/>
          </w:divBdr>
        </w:div>
      </w:divsChild>
    </w:div>
    <w:div w:id="1217398298">
      <w:marLeft w:val="0"/>
      <w:marRight w:val="0"/>
      <w:marTop w:val="0"/>
      <w:marBottom w:val="0"/>
      <w:divBdr>
        <w:top w:val="none" w:sz="0" w:space="0" w:color="auto"/>
        <w:left w:val="none" w:sz="0" w:space="0" w:color="auto"/>
        <w:bottom w:val="none" w:sz="0" w:space="0" w:color="auto"/>
        <w:right w:val="none" w:sz="0" w:space="0" w:color="auto"/>
      </w:divBdr>
    </w:div>
    <w:div w:id="1228105764">
      <w:marLeft w:val="0"/>
      <w:marRight w:val="0"/>
      <w:marTop w:val="0"/>
      <w:marBottom w:val="20"/>
      <w:divBdr>
        <w:top w:val="none" w:sz="0" w:space="0" w:color="auto"/>
        <w:left w:val="none" w:sz="0" w:space="0" w:color="auto"/>
        <w:bottom w:val="none" w:sz="0" w:space="0" w:color="auto"/>
        <w:right w:val="none" w:sz="0" w:space="0" w:color="auto"/>
      </w:divBdr>
      <w:divsChild>
        <w:div w:id="1314984713">
          <w:marLeft w:val="0"/>
          <w:marRight w:val="0"/>
          <w:marTop w:val="0"/>
          <w:marBottom w:val="0"/>
          <w:divBdr>
            <w:top w:val="none" w:sz="0" w:space="0" w:color="auto"/>
            <w:left w:val="none" w:sz="0" w:space="0" w:color="auto"/>
            <w:bottom w:val="none" w:sz="0" w:space="0" w:color="auto"/>
            <w:right w:val="none" w:sz="0" w:space="0" w:color="auto"/>
          </w:divBdr>
        </w:div>
      </w:divsChild>
    </w:div>
    <w:div w:id="1248806241">
      <w:marLeft w:val="0"/>
      <w:marRight w:val="0"/>
      <w:marTop w:val="0"/>
      <w:marBottom w:val="0"/>
      <w:divBdr>
        <w:top w:val="none" w:sz="0" w:space="0" w:color="auto"/>
        <w:left w:val="none" w:sz="0" w:space="0" w:color="auto"/>
        <w:bottom w:val="none" w:sz="0" w:space="0" w:color="auto"/>
        <w:right w:val="none" w:sz="0" w:space="0" w:color="auto"/>
      </w:divBdr>
      <w:divsChild>
        <w:div w:id="574820742">
          <w:marLeft w:val="0"/>
          <w:marRight w:val="0"/>
          <w:marTop w:val="0"/>
          <w:marBottom w:val="0"/>
          <w:divBdr>
            <w:top w:val="none" w:sz="0" w:space="0" w:color="auto"/>
            <w:left w:val="none" w:sz="0" w:space="0" w:color="auto"/>
            <w:bottom w:val="none" w:sz="0" w:space="0" w:color="auto"/>
            <w:right w:val="none" w:sz="0" w:space="0" w:color="auto"/>
          </w:divBdr>
        </w:div>
      </w:divsChild>
    </w:div>
    <w:div w:id="1252740715">
      <w:marLeft w:val="0"/>
      <w:marRight w:val="0"/>
      <w:marTop w:val="0"/>
      <w:marBottom w:val="0"/>
      <w:divBdr>
        <w:top w:val="none" w:sz="0" w:space="0" w:color="auto"/>
        <w:left w:val="none" w:sz="0" w:space="0" w:color="auto"/>
        <w:bottom w:val="none" w:sz="0" w:space="0" w:color="auto"/>
        <w:right w:val="none" w:sz="0" w:space="0" w:color="auto"/>
      </w:divBdr>
    </w:div>
    <w:div w:id="1259413180">
      <w:marLeft w:val="0"/>
      <w:marRight w:val="0"/>
      <w:marTop w:val="0"/>
      <w:marBottom w:val="0"/>
      <w:divBdr>
        <w:top w:val="none" w:sz="0" w:space="0" w:color="auto"/>
        <w:left w:val="none" w:sz="0" w:space="0" w:color="auto"/>
        <w:bottom w:val="none" w:sz="0" w:space="0" w:color="auto"/>
        <w:right w:val="none" w:sz="0" w:space="0" w:color="auto"/>
      </w:divBdr>
    </w:div>
    <w:div w:id="1273585066">
      <w:marLeft w:val="0"/>
      <w:marRight w:val="0"/>
      <w:marTop w:val="0"/>
      <w:marBottom w:val="0"/>
      <w:divBdr>
        <w:top w:val="none" w:sz="0" w:space="0" w:color="auto"/>
        <w:left w:val="none" w:sz="0" w:space="0" w:color="auto"/>
        <w:bottom w:val="none" w:sz="0" w:space="0" w:color="auto"/>
        <w:right w:val="none" w:sz="0" w:space="0" w:color="auto"/>
      </w:divBdr>
    </w:div>
    <w:div w:id="1292859103">
      <w:marLeft w:val="0"/>
      <w:marRight w:val="0"/>
      <w:marTop w:val="0"/>
      <w:marBottom w:val="0"/>
      <w:divBdr>
        <w:top w:val="none" w:sz="0" w:space="0" w:color="auto"/>
        <w:left w:val="none" w:sz="0" w:space="0" w:color="auto"/>
        <w:bottom w:val="none" w:sz="0" w:space="0" w:color="auto"/>
        <w:right w:val="none" w:sz="0" w:space="0" w:color="auto"/>
      </w:divBdr>
    </w:div>
    <w:div w:id="1303535012">
      <w:marLeft w:val="0"/>
      <w:marRight w:val="0"/>
      <w:marTop w:val="0"/>
      <w:marBottom w:val="0"/>
      <w:divBdr>
        <w:top w:val="none" w:sz="0" w:space="0" w:color="auto"/>
        <w:left w:val="none" w:sz="0" w:space="0" w:color="auto"/>
        <w:bottom w:val="none" w:sz="0" w:space="0" w:color="auto"/>
        <w:right w:val="none" w:sz="0" w:space="0" w:color="auto"/>
      </w:divBdr>
      <w:divsChild>
        <w:div w:id="522204829">
          <w:marLeft w:val="0"/>
          <w:marRight w:val="0"/>
          <w:marTop w:val="0"/>
          <w:marBottom w:val="0"/>
          <w:divBdr>
            <w:top w:val="none" w:sz="0" w:space="0" w:color="auto"/>
            <w:left w:val="none" w:sz="0" w:space="0" w:color="auto"/>
            <w:bottom w:val="none" w:sz="0" w:space="0" w:color="auto"/>
            <w:right w:val="none" w:sz="0" w:space="0" w:color="auto"/>
          </w:divBdr>
        </w:div>
      </w:divsChild>
    </w:div>
    <w:div w:id="1312296708">
      <w:marLeft w:val="0"/>
      <w:marRight w:val="0"/>
      <w:marTop w:val="0"/>
      <w:marBottom w:val="180"/>
      <w:divBdr>
        <w:top w:val="none" w:sz="0" w:space="0" w:color="auto"/>
        <w:left w:val="none" w:sz="0" w:space="0" w:color="auto"/>
        <w:bottom w:val="none" w:sz="0" w:space="0" w:color="auto"/>
        <w:right w:val="none" w:sz="0" w:space="0" w:color="auto"/>
      </w:divBdr>
    </w:div>
    <w:div w:id="1314748583">
      <w:marLeft w:val="0"/>
      <w:marRight w:val="0"/>
      <w:marTop w:val="0"/>
      <w:marBottom w:val="0"/>
      <w:divBdr>
        <w:top w:val="none" w:sz="0" w:space="0" w:color="auto"/>
        <w:left w:val="none" w:sz="0" w:space="0" w:color="auto"/>
        <w:bottom w:val="none" w:sz="0" w:space="0" w:color="auto"/>
        <w:right w:val="none" w:sz="0" w:space="0" w:color="auto"/>
      </w:divBdr>
    </w:div>
    <w:div w:id="1329598249">
      <w:marLeft w:val="0"/>
      <w:marRight w:val="0"/>
      <w:marTop w:val="0"/>
      <w:marBottom w:val="0"/>
      <w:divBdr>
        <w:top w:val="none" w:sz="0" w:space="0" w:color="auto"/>
        <w:left w:val="none" w:sz="0" w:space="0" w:color="auto"/>
        <w:bottom w:val="none" w:sz="0" w:space="0" w:color="auto"/>
        <w:right w:val="none" w:sz="0" w:space="0" w:color="auto"/>
      </w:divBdr>
      <w:divsChild>
        <w:div w:id="1535118469">
          <w:marLeft w:val="0"/>
          <w:marRight w:val="0"/>
          <w:marTop w:val="0"/>
          <w:marBottom w:val="0"/>
          <w:divBdr>
            <w:top w:val="none" w:sz="0" w:space="0" w:color="auto"/>
            <w:left w:val="none" w:sz="0" w:space="0" w:color="auto"/>
            <w:bottom w:val="none" w:sz="0" w:space="0" w:color="auto"/>
            <w:right w:val="none" w:sz="0" w:space="0" w:color="auto"/>
          </w:divBdr>
        </w:div>
      </w:divsChild>
    </w:div>
    <w:div w:id="1359694788">
      <w:marLeft w:val="0"/>
      <w:marRight w:val="0"/>
      <w:marTop w:val="0"/>
      <w:marBottom w:val="0"/>
      <w:divBdr>
        <w:top w:val="none" w:sz="0" w:space="0" w:color="auto"/>
        <w:left w:val="none" w:sz="0" w:space="0" w:color="auto"/>
        <w:bottom w:val="none" w:sz="0" w:space="0" w:color="auto"/>
        <w:right w:val="none" w:sz="0" w:space="0" w:color="auto"/>
      </w:divBdr>
    </w:div>
    <w:div w:id="1359812647">
      <w:marLeft w:val="0"/>
      <w:marRight w:val="0"/>
      <w:marTop w:val="0"/>
      <w:marBottom w:val="0"/>
      <w:divBdr>
        <w:top w:val="none" w:sz="0" w:space="0" w:color="auto"/>
        <w:left w:val="none" w:sz="0" w:space="0" w:color="auto"/>
        <w:bottom w:val="none" w:sz="0" w:space="0" w:color="auto"/>
        <w:right w:val="none" w:sz="0" w:space="0" w:color="auto"/>
      </w:divBdr>
    </w:div>
    <w:div w:id="1362248175">
      <w:marLeft w:val="0"/>
      <w:marRight w:val="0"/>
      <w:marTop w:val="0"/>
      <w:marBottom w:val="0"/>
      <w:divBdr>
        <w:top w:val="none" w:sz="0" w:space="0" w:color="auto"/>
        <w:left w:val="none" w:sz="0" w:space="0" w:color="auto"/>
        <w:bottom w:val="none" w:sz="0" w:space="0" w:color="auto"/>
        <w:right w:val="none" w:sz="0" w:space="0" w:color="auto"/>
      </w:divBdr>
      <w:divsChild>
        <w:div w:id="572592008">
          <w:marLeft w:val="0"/>
          <w:marRight w:val="0"/>
          <w:marTop w:val="0"/>
          <w:marBottom w:val="0"/>
          <w:divBdr>
            <w:top w:val="none" w:sz="0" w:space="0" w:color="auto"/>
            <w:left w:val="none" w:sz="0" w:space="0" w:color="auto"/>
            <w:bottom w:val="none" w:sz="0" w:space="0" w:color="auto"/>
            <w:right w:val="none" w:sz="0" w:space="0" w:color="auto"/>
          </w:divBdr>
        </w:div>
      </w:divsChild>
    </w:div>
    <w:div w:id="1365597587">
      <w:marLeft w:val="0"/>
      <w:marRight w:val="0"/>
      <w:marTop w:val="0"/>
      <w:marBottom w:val="0"/>
      <w:divBdr>
        <w:top w:val="none" w:sz="0" w:space="0" w:color="auto"/>
        <w:left w:val="none" w:sz="0" w:space="0" w:color="auto"/>
        <w:bottom w:val="none" w:sz="0" w:space="0" w:color="auto"/>
        <w:right w:val="none" w:sz="0" w:space="0" w:color="auto"/>
      </w:divBdr>
      <w:divsChild>
        <w:div w:id="1476027448">
          <w:marLeft w:val="0"/>
          <w:marRight w:val="0"/>
          <w:marTop w:val="0"/>
          <w:marBottom w:val="0"/>
          <w:divBdr>
            <w:top w:val="none" w:sz="0" w:space="0" w:color="auto"/>
            <w:left w:val="none" w:sz="0" w:space="0" w:color="auto"/>
            <w:bottom w:val="none" w:sz="0" w:space="0" w:color="auto"/>
            <w:right w:val="none" w:sz="0" w:space="0" w:color="auto"/>
          </w:divBdr>
        </w:div>
      </w:divsChild>
    </w:div>
    <w:div w:id="1390884178">
      <w:marLeft w:val="0"/>
      <w:marRight w:val="0"/>
      <w:marTop w:val="0"/>
      <w:marBottom w:val="0"/>
      <w:divBdr>
        <w:top w:val="none" w:sz="0" w:space="0" w:color="auto"/>
        <w:left w:val="none" w:sz="0" w:space="0" w:color="auto"/>
        <w:bottom w:val="none" w:sz="0" w:space="0" w:color="auto"/>
        <w:right w:val="none" w:sz="0" w:space="0" w:color="auto"/>
      </w:divBdr>
    </w:div>
    <w:div w:id="1399355169">
      <w:marLeft w:val="0"/>
      <w:marRight w:val="0"/>
      <w:marTop w:val="0"/>
      <w:marBottom w:val="0"/>
      <w:divBdr>
        <w:top w:val="none" w:sz="0" w:space="0" w:color="auto"/>
        <w:left w:val="none" w:sz="0" w:space="0" w:color="auto"/>
        <w:bottom w:val="none" w:sz="0" w:space="0" w:color="auto"/>
        <w:right w:val="none" w:sz="0" w:space="0" w:color="auto"/>
      </w:divBdr>
    </w:div>
    <w:div w:id="1402169414">
      <w:marLeft w:val="0"/>
      <w:marRight w:val="0"/>
      <w:marTop w:val="0"/>
      <w:marBottom w:val="0"/>
      <w:divBdr>
        <w:top w:val="none" w:sz="0" w:space="0" w:color="auto"/>
        <w:left w:val="none" w:sz="0" w:space="0" w:color="auto"/>
        <w:bottom w:val="none" w:sz="0" w:space="0" w:color="auto"/>
        <w:right w:val="none" w:sz="0" w:space="0" w:color="auto"/>
      </w:divBdr>
    </w:div>
    <w:div w:id="1414738683">
      <w:marLeft w:val="0"/>
      <w:marRight w:val="0"/>
      <w:marTop w:val="0"/>
      <w:marBottom w:val="120"/>
      <w:divBdr>
        <w:top w:val="none" w:sz="0" w:space="0" w:color="auto"/>
        <w:left w:val="none" w:sz="0" w:space="0" w:color="auto"/>
        <w:bottom w:val="none" w:sz="0" w:space="0" w:color="auto"/>
        <w:right w:val="none" w:sz="0" w:space="0" w:color="auto"/>
      </w:divBdr>
    </w:div>
    <w:div w:id="1439595503">
      <w:marLeft w:val="0"/>
      <w:marRight w:val="0"/>
      <w:marTop w:val="0"/>
      <w:marBottom w:val="0"/>
      <w:divBdr>
        <w:top w:val="none" w:sz="0" w:space="0" w:color="auto"/>
        <w:left w:val="none" w:sz="0" w:space="0" w:color="auto"/>
        <w:bottom w:val="none" w:sz="0" w:space="0" w:color="auto"/>
        <w:right w:val="none" w:sz="0" w:space="0" w:color="auto"/>
      </w:divBdr>
      <w:divsChild>
        <w:div w:id="927420127">
          <w:marLeft w:val="0"/>
          <w:marRight w:val="0"/>
          <w:marTop w:val="0"/>
          <w:marBottom w:val="0"/>
          <w:divBdr>
            <w:top w:val="none" w:sz="0" w:space="0" w:color="auto"/>
            <w:left w:val="none" w:sz="0" w:space="0" w:color="auto"/>
            <w:bottom w:val="none" w:sz="0" w:space="0" w:color="auto"/>
            <w:right w:val="none" w:sz="0" w:space="0" w:color="auto"/>
          </w:divBdr>
        </w:div>
      </w:divsChild>
    </w:div>
    <w:div w:id="1446002562">
      <w:marLeft w:val="0"/>
      <w:marRight w:val="0"/>
      <w:marTop w:val="180"/>
      <w:marBottom w:val="0"/>
      <w:divBdr>
        <w:top w:val="none" w:sz="0" w:space="0" w:color="auto"/>
        <w:left w:val="none" w:sz="0" w:space="0" w:color="auto"/>
        <w:bottom w:val="none" w:sz="0" w:space="0" w:color="auto"/>
        <w:right w:val="none" w:sz="0" w:space="0" w:color="auto"/>
      </w:divBdr>
    </w:div>
    <w:div w:id="1451584651">
      <w:marLeft w:val="0"/>
      <w:marRight w:val="0"/>
      <w:marTop w:val="0"/>
      <w:marBottom w:val="0"/>
      <w:divBdr>
        <w:top w:val="none" w:sz="0" w:space="0" w:color="auto"/>
        <w:left w:val="none" w:sz="0" w:space="0" w:color="auto"/>
        <w:bottom w:val="none" w:sz="0" w:space="0" w:color="auto"/>
        <w:right w:val="none" w:sz="0" w:space="0" w:color="auto"/>
      </w:divBdr>
      <w:divsChild>
        <w:div w:id="780882798">
          <w:marLeft w:val="0"/>
          <w:marRight w:val="0"/>
          <w:marTop w:val="0"/>
          <w:marBottom w:val="0"/>
          <w:divBdr>
            <w:top w:val="none" w:sz="0" w:space="0" w:color="auto"/>
            <w:left w:val="none" w:sz="0" w:space="0" w:color="auto"/>
            <w:bottom w:val="none" w:sz="0" w:space="0" w:color="auto"/>
            <w:right w:val="none" w:sz="0" w:space="0" w:color="auto"/>
          </w:divBdr>
        </w:div>
      </w:divsChild>
    </w:div>
    <w:div w:id="1456874338">
      <w:marLeft w:val="0"/>
      <w:marRight w:val="0"/>
      <w:marTop w:val="0"/>
      <w:marBottom w:val="0"/>
      <w:divBdr>
        <w:top w:val="none" w:sz="0" w:space="0" w:color="auto"/>
        <w:left w:val="none" w:sz="0" w:space="0" w:color="auto"/>
        <w:bottom w:val="none" w:sz="0" w:space="0" w:color="auto"/>
        <w:right w:val="none" w:sz="0" w:space="0" w:color="auto"/>
      </w:divBdr>
      <w:divsChild>
        <w:div w:id="1477448711">
          <w:marLeft w:val="0"/>
          <w:marRight w:val="0"/>
          <w:marTop w:val="0"/>
          <w:marBottom w:val="0"/>
          <w:divBdr>
            <w:top w:val="none" w:sz="0" w:space="0" w:color="auto"/>
            <w:left w:val="none" w:sz="0" w:space="0" w:color="auto"/>
            <w:bottom w:val="none" w:sz="0" w:space="0" w:color="auto"/>
            <w:right w:val="none" w:sz="0" w:space="0" w:color="auto"/>
          </w:divBdr>
        </w:div>
      </w:divsChild>
    </w:div>
    <w:div w:id="1465154400">
      <w:marLeft w:val="0"/>
      <w:marRight w:val="0"/>
      <w:marTop w:val="0"/>
      <w:marBottom w:val="0"/>
      <w:divBdr>
        <w:top w:val="none" w:sz="0" w:space="0" w:color="auto"/>
        <w:left w:val="none" w:sz="0" w:space="0" w:color="auto"/>
        <w:bottom w:val="none" w:sz="0" w:space="0" w:color="auto"/>
        <w:right w:val="none" w:sz="0" w:space="0" w:color="auto"/>
      </w:divBdr>
    </w:div>
    <w:div w:id="1465806115">
      <w:marLeft w:val="0"/>
      <w:marRight w:val="0"/>
      <w:marTop w:val="0"/>
      <w:marBottom w:val="280"/>
      <w:divBdr>
        <w:top w:val="none" w:sz="0" w:space="0" w:color="auto"/>
        <w:left w:val="none" w:sz="0" w:space="0" w:color="auto"/>
        <w:bottom w:val="none" w:sz="0" w:space="0" w:color="auto"/>
        <w:right w:val="none" w:sz="0" w:space="0" w:color="auto"/>
      </w:divBdr>
    </w:div>
    <w:div w:id="1471360532">
      <w:marLeft w:val="0"/>
      <w:marRight w:val="0"/>
      <w:marTop w:val="120"/>
      <w:marBottom w:val="0"/>
      <w:divBdr>
        <w:top w:val="none" w:sz="0" w:space="0" w:color="auto"/>
        <w:left w:val="none" w:sz="0" w:space="0" w:color="auto"/>
        <w:bottom w:val="none" w:sz="0" w:space="0" w:color="auto"/>
        <w:right w:val="none" w:sz="0" w:space="0" w:color="auto"/>
      </w:divBdr>
    </w:div>
    <w:div w:id="1471361458">
      <w:marLeft w:val="0"/>
      <w:marRight w:val="0"/>
      <w:marTop w:val="0"/>
      <w:marBottom w:val="0"/>
      <w:divBdr>
        <w:top w:val="none" w:sz="0" w:space="0" w:color="auto"/>
        <w:left w:val="none" w:sz="0" w:space="0" w:color="auto"/>
        <w:bottom w:val="none" w:sz="0" w:space="0" w:color="auto"/>
        <w:right w:val="none" w:sz="0" w:space="0" w:color="auto"/>
      </w:divBdr>
    </w:div>
    <w:div w:id="1475490098">
      <w:marLeft w:val="0"/>
      <w:marRight w:val="0"/>
      <w:marTop w:val="0"/>
      <w:marBottom w:val="20"/>
      <w:divBdr>
        <w:top w:val="none" w:sz="0" w:space="0" w:color="auto"/>
        <w:left w:val="none" w:sz="0" w:space="0" w:color="auto"/>
        <w:bottom w:val="none" w:sz="0" w:space="0" w:color="auto"/>
        <w:right w:val="none" w:sz="0" w:space="0" w:color="auto"/>
      </w:divBdr>
    </w:div>
    <w:div w:id="1482965352">
      <w:marLeft w:val="0"/>
      <w:marRight w:val="0"/>
      <w:marTop w:val="0"/>
      <w:marBottom w:val="0"/>
      <w:divBdr>
        <w:top w:val="none" w:sz="0" w:space="0" w:color="auto"/>
        <w:left w:val="none" w:sz="0" w:space="0" w:color="auto"/>
        <w:bottom w:val="none" w:sz="0" w:space="0" w:color="auto"/>
        <w:right w:val="none" w:sz="0" w:space="0" w:color="auto"/>
      </w:divBdr>
    </w:div>
    <w:div w:id="1489982891">
      <w:marLeft w:val="0"/>
      <w:marRight w:val="0"/>
      <w:marTop w:val="0"/>
      <w:marBottom w:val="0"/>
      <w:divBdr>
        <w:top w:val="none" w:sz="0" w:space="0" w:color="auto"/>
        <w:left w:val="none" w:sz="0" w:space="0" w:color="auto"/>
        <w:bottom w:val="none" w:sz="0" w:space="0" w:color="auto"/>
        <w:right w:val="none" w:sz="0" w:space="0" w:color="auto"/>
      </w:divBdr>
    </w:div>
    <w:div w:id="1503230317">
      <w:marLeft w:val="0"/>
      <w:marRight w:val="0"/>
      <w:marTop w:val="0"/>
      <w:marBottom w:val="0"/>
      <w:divBdr>
        <w:top w:val="none" w:sz="0" w:space="0" w:color="auto"/>
        <w:left w:val="none" w:sz="0" w:space="0" w:color="auto"/>
        <w:bottom w:val="none" w:sz="0" w:space="0" w:color="auto"/>
        <w:right w:val="none" w:sz="0" w:space="0" w:color="auto"/>
      </w:divBdr>
      <w:divsChild>
        <w:div w:id="1658142296">
          <w:marLeft w:val="0"/>
          <w:marRight w:val="0"/>
          <w:marTop w:val="0"/>
          <w:marBottom w:val="0"/>
          <w:divBdr>
            <w:top w:val="none" w:sz="0" w:space="0" w:color="auto"/>
            <w:left w:val="none" w:sz="0" w:space="0" w:color="auto"/>
            <w:bottom w:val="none" w:sz="0" w:space="0" w:color="auto"/>
            <w:right w:val="none" w:sz="0" w:space="0" w:color="auto"/>
          </w:divBdr>
        </w:div>
      </w:divsChild>
    </w:div>
    <w:div w:id="1519850952">
      <w:marLeft w:val="0"/>
      <w:marRight w:val="0"/>
      <w:marTop w:val="0"/>
      <w:marBottom w:val="0"/>
      <w:divBdr>
        <w:top w:val="none" w:sz="0" w:space="0" w:color="auto"/>
        <w:left w:val="none" w:sz="0" w:space="0" w:color="auto"/>
        <w:bottom w:val="none" w:sz="0" w:space="0" w:color="auto"/>
        <w:right w:val="none" w:sz="0" w:space="0" w:color="auto"/>
      </w:divBdr>
    </w:div>
    <w:div w:id="1540244312">
      <w:marLeft w:val="0"/>
      <w:marRight w:val="0"/>
      <w:marTop w:val="0"/>
      <w:marBottom w:val="0"/>
      <w:divBdr>
        <w:top w:val="none" w:sz="0" w:space="0" w:color="auto"/>
        <w:left w:val="none" w:sz="0" w:space="0" w:color="auto"/>
        <w:bottom w:val="none" w:sz="0" w:space="0" w:color="auto"/>
        <w:right w:val="none" w:sz="0" w:space="0" w:color="auto"/>
      </w:divBdr>
      <w:divsChild>
        <w:div w:id="1592154394">
          <w:marLeft w:val="0"/>
          <w:marRight w:val="0"/>
          <w:marTop w:val="0"/>
          <w:marBottom w:val="0"/>
          <w:divBdr>
            <w:top w:val="none" w:sz="0" w:space="0" w:color="auto"/>
            <w:left w:val="none" w:sz="0" w:space="0" w:color="auto"/>
            <w:bottom w:val="none" w:sz="0" w:space="0" w:color="auto"/>
            <w:right w:val="none" w:sz="0" w:space="0" w:color="auto"/>
          </w:divBdr>
        </w:div>
      </w:divsChild>
    </w:div>
    <w:div w:id="1557283127">
      <w:marLeft w:val="0"/>
      <w:marRight w:val="0"/>
      <w:marTop w:val="120"/>
      <w:marBottom w:val="0"/>
      <w:divBdr>
        <w:top w:val="none" w:sz="0" w:space="0" w:color="auto"/>
        <w:left w:val="none" w:sz="0" w:space="0" w:color="auto"/>
        <w:bottom w:val="none" w:sz="0" w:space="0" w:color="auto"/>
        <w:right w:val="none" w:sz="0" w:space="0" w:color="auto"/>
      </w:divBdr>
    </w:div>
    <w:div w:id="1560938159">
      <w:marLeft w:val="0"/>
      <w:marRight w:val="0"/>
      <w:marTop w:val="0"/>
      <w:marBottom w:val="0"/>
      <w:divBdr>
        <w:top w:val="none" w:sz="0" w:space="0" w:color="auto"/>
        <w:left w:val="none" w:sz="0" w:space="0" w:color="auto"/>
        <w:bottom w:val="none" w:sz="0" w:space="0" w:color="auto"/>
        <w:right w:val="none" w:sz="0" w:space="0" w:color="auto"/>
      </w:divBdr>
    </w:div>
    <w:div w:id="1565216418">
      <w:marLeft w:val="0"/>
      <w:marRight w:val="0"/>
      <w:marTop w:val="0"/>
      <w:marBottom w:val="0"/>
      <w:divBdr>
        <w:top w:val="none" w:sz="0" w:space="0" w:color="auto"/>
        <w:left w:val="none" w:sz="0" w:space="0" w:color="auto"/>
        <w:bottom w:val="none" w:sz="0" w:space="0" w:color="auto"/>
        <w:right w:val="none" w:sz="0" w:space="0" w:color="auto"/>
      </w:divBdr>
      <w:divsChild>
        <w:div w:id="604339842">
          <w:marLeft w:val="0"/>
          <w:marRight w:val="0"/>
          <w:marTop w:val="0"/>
          <w:marBottom w:val="0"/>
          <w:divBdr>
            <w:top w:val="none" w:sz="0" w:space="0" w:color="auto"/>
            <w:left w:val="none" w:sz="0" w:space="0" w:color="auto"/>
            <w:bottom w:val="none" w:sz="0" w:space="0" w:color="auto"/>
            <w:right w:val="none" w:sz="0" w:space="0" w:color="auto"/>
          </w:divBdr>
        </w:div>
      </w:divsChild>
    </w:div>
    <w:div w:id="1568685225">
      <w:marLeft w:val="0"/>
      <w:marRight w:val="0"/>
      <w:marTop w:val="0"/>
      <w:marBottom w:val="0"/>
      <w:divBdr>
        <w:top w:val="none" w:sz="0" w:space="0" w:color="auto"/>
        <w:left w:val="none" w:sz="0" w:space="0" w:color="auto"/>
        <w:bottom w:val="none" w:sz="0" w:space="0" w:color="auto"/>
        <w:right w:val="none" w:sz="0" w:space="0" w:color="auto"/>
      </w:divBdr>
    </w:div>
    <w:div w:id="1577400327">
      <w:marLeft w:val="0"/>
      <w:marRight w:val="0"/>
      <w:marTop w:val="0"/>
      <w:marBottom w:val="0"/>
      <w:divBdr>
        <w:top w:val="none" w:sz="0" w:space="0" w:color="auto"/>
        <w:left w:val="none" w:sz="0" w:space="0" w:color="auto"/>
        <w:bottom w:val="none" w:sz="0" w:space="0" w:color="auto"/>
        <w:right w:val="none" w:sz="0" w:space="0" w:color="auto"/>
      </w:divBdr>
      <w:divsChild>
        <w:div w:id="112016224">
          <w:marLeft w:val="0"/>
          <w:marRight w:val="0"/>
          <w:marTop w:val="0"/>
          <w:marBottom w:val="0"/>
          <w:divBdr>
            <w:top w:val="none" w:sz="0" w:space="0" w:color="auto"/>
            <w:left w:val="none" w:sz="0" w:space="0" w:color="auto"/>
            <w:bottom w:val="none" w:sz="0" w:space="0" w:color="auto"/>
            <w:right w:val="none" w:sz="0" w:space="0" w:color="auto"/>
          </w:divBdr>
        </w:div>
      </w:divsChild>
    </w:div>
    <w:div w:id="1590767902">
      <w:marLeft w:val="0"/>
      <w:marRight w:val="0"/>
      <w:marTop w:val="0"/>
      <w:marBottom w:val="0"/>
      <w:divBdr>
        <w:top w:val="none" w:sz="0" w:space="0" w:color="auto"/>
        <w:left w:val="none" w:sz="0" w:space="0" w:color="auto"/>
        <w:bottom w:val="none" w:sz="0" w:space="0" w:color="auto"/>
        <w:right w:val="none" w:sz="0" w:space="0" w:color="auto"/>
      </w:divBdr>
    </w:div>
    <w:div w:id="1601793577">
      <w:marLeft w:val="0"/>
      <w:marRight w:val="0"/>
      <w:marTop w:val="100"/>
      <w:marBottom w:val="0"/>
      <w:divBdr>
        <w:top w:val="none" w:sz="0" w:space="0" w:color="auto"/>
        <w:left w:val="none" w:sz="0" w:space="0" w:color="auto"/>
        <w:bottom w:val="none" w:sz="0" w:space="0" w:color="auto"/>
        <w:right w:val="none" w:sz="0" w:space="0" w:color="auto"/>
      </w:divBdr>
    </w:div>
    <w:div w:id="1625424776">
      <w:marLeft w:val="0"/>
      <w:marRight w:val="0"/>
      <w:marTop w:val="0"/>
      <w:marBottom w:val="0"/>
      <w:divBdr>
        <w:top w:val="none" w:sz="0" w:space="0" w:color="auto"/>
        <w:left w:val="none" w:sz="0" w:space="0" w:color="auto"/>
        <w:bottom w:val="none" w:sz="0" w:space="0" w:color="auto"/>
        <w:right w:val="none" w:sz="0" w:space="0" w:color="auto"/>
      </w:divBdr>
    </w:div>
    <w:div w:id="1631284296">
      <w:marLeft w:val="0"/>
      <w:marRight w:val="0"/>
      <w:marTop w:val="180"/>
      <w:marBottom w:val="0"/>
      <w:divBdr>
        <w:top w:val="none" w:sz="0" w:space="0" w:color="auto"/>
        <w:left w:val="none" w:sz="0" w:space="0" w:color="auto"/>
        <w:bottom w:val="none" w:sz="0" w:space="0" w:color="auto"/>
        <w:right w:val="none" w:sz="0" w:space="0" w:color="auto"/>
      </w:divBdr>
    </w:div>
    <w:div w:id="1658263372">
      <w:marLeft w:val="0"/>
      <w:marRight w:val="0"/>
      <w:marTop w:val="0"/>
      <w:marBottom w:val="0"/>
      <w:divBdr>
        <w:top w:val="none" w:sz="0" w:space="0" w:color="auto"/>
        <w:left w:val="none" w:sz="0" w:space="0" w:color="auto"/>
        <w:bottom w:val="none" w:sz="0" w:space="0" w:color="auto"/>
        <w:right w:val="none" w:sz="0" w:space="0" w:color="auto"/>
      </w:divBdr>
      <w:divsChild>
        <w:div w:id="139351469">
          <w:marLeft w:val="0"/>
          <w:marRight w:val="0"/>
          <w:marTop w:val="0"/>
          <w:marBottom w:val="0"/>
          <w:divBdr>
            <w:top w:val="none" w:sz="0" w:space="0" w:color="auto"/>
            <w:left w:val="none" w:sz="0" w:space="0" w:color="auto"/>
            <w:bottom w:val="none" w:sz="0" w:space="0" w:color="auto"/>
            <w:right w:val="none" w:sz="0" w:space="0" w:color="auto"/>
          </w:divBdr>
        </w:div>
      </w:divsChild>
    </w:div>
    <w:div w:id="1676298675">
      <w:marLeft w:val="0"/>
      <w:marRight w:val="0"/>
      <w:marTop w:val="0"/>
      <w:marBottom w:val="0"/>
      <w:divBdr>
        <w:top w:val="none" w:sz="0" w:space="0" w:color="auto"/>
        <w:left w:val="none" w:sz="0" w:space="0" w:color="auto"/>
        <w:bottom w:val="none" w:sz="0" w:space="0" w:color="auto"/>
        <w:right w:val="none" w:sz="0" w:space="0" w:color="auto"/>
      </w:divBdr>
    </w:div>
    <w:div w:id="1709718821">
      <w:marLeft w:val="0"/>
      <w:marRight w:val="0"/>
      <w:marTop w:val="0"/>
      <w:marBottom w:val="0"/>
      <w:divBdr>
        <w:top w:val="none" w:sz="0" w:space="0" w:color="auto"/>
        <w:left w:val="none" w:sz="0" w:space="0" w:color="auto"/>
        <w:bottom w:val="none" w:sz="0" w:space="0" w:color="auto"/>
        <w:right w:val="none" w:sz="0" w:space="0" w:color="auto"/>
      </w:divBdr>
      <w:divsChild>
        <w:div w:id="861894884">
          <w:marLeft w:val="0"/>
          <w:marRight w:val="0"/>
          <w:marTop w:val="0"/>
          <w:marBottom w:val="0"/>
          <w:divBdr>
            <w:top w:val="none" w:sz="0" w:space="0" w:color="auto"/>
            <w:left w:val="none" w:sz="0" w:space="0" w:color="auto"/>
            <w:bottom w:val="none" w:sz="0" w:space="0" w:color="auto"/>
            <w:right w:val="none" w:sz="0" w:space="0" w:color="auto"/>
          </w:divBdr>
        </w:div>
      </w:divsChild>
    </w:div>
    <w:div w:id="1719088014">
      <w:marLeft w:val="0"/>
      <w:marRight w:val="0"/>
      <w:marTop w:val="0"/>
      <w:marBottom w:val="0"/>
      <w:divBdr>
        <w:top w:val="none" w:sz="0" w:space="0" w:color="auto"/>
        <w:left w:val="none" w:sz="0" w:space="0" w:color="auto"/>
        <w:bottom w:val="none" w:sz="0" w:space="0" w:color="auto"/>
        <w:right w:val="none" w:sz="0" w:space="0" w:color="auto"/>
      </w:divBdr>
      <w:divsChild>
        <w:div w:id="1247809860">
          <w:marLeft w:val="0"/>
          <w:marRight w:val="0"/>
          <w:marTop w:val="0"/>
          <w:marBottom w:val="0"/>
          <w:divBdr>
            <w:top w:val="none" w:sz="0" w:space="0" w:color="auto"/>
            <w:left w:val="none" w:sz="0" w:space="0" w:color="auto"/>
            <w:bottom w:val="none" w:sz="0" w:space="0" w:color="auto"/>
            <w:right w:val="none" w:sz="0" w:space="0" w:color="auto"/>
          </w:divBdr>
        </w:div>
      </w:divsChild>
    </w:div>
    <w:div w:id="1725911208">
      <w:marLeft w:val="0"/>
      <w:marRight w:val="0"/>
      <w:marTop w:val="0"/>
      <w:marBottom w:val="0"/>
      <w:divBdr>
        <w:top w:val="none" w:sz="0" w:space="0" w:color="auto"/>
        <w:left w:val="none" w:sz="0" w:space="0" w:color="auto"/>
        <w:bottom w:val="none" w:sz="0" w:space="0" w:color="auto"/>
        <w:right w:val="none" w:sz="0" w:space="0" w:color="auto"/>
      </w:divBdr>
    </w:div>
    <w:div w:id="1732607214">
      <w:marLeft w:val="0"/>
      <w:marRight w:val="0"/>
      <w:marTop w:val="0"/>
      <w:marBottom w:val="0"/>
      <w:divBdr>
        <w:top w:val="none" w:sz="0" w:space="0" w:color="auto"/>
        <w:left w:val="none" w:sz="0" w:space="0" w:color="auto"/>
        <w:bottom w:val="none" w:sz="0" w:space="0" w:color="auto"/>
        <w:right w:val="none" w:sz="0" w:space="0" w:color="auto"/>
      </w:divBdr>
    </w:div>
    <w:div w:id="1734041263">
      <w:marLeft w:val="0"/>
      <w:marRight w:val="0"/>
      <w:marTop w:val="0"/>
      <w:marBottom w:val="0"/>
      <w:divBdr>
        <w:top w:val="none" w:sz="0" w:space="0" w:color="auto"/>
        <w:left w:val="none" w:sz="0" w:space="0" w:color="auto"/>
        <w:bottom w:val="none" w:sz="0" w:space="0" w:color="auto"/>
        <w:right w:val="none" w:sz="0" w:space="0" w:color="auto"/>
      </w:divBdr>
    </w:div>
    <w:div w:id="1737585513">
      <w:marLeft w:val="0"/>
      <w:marRight w:val="0"/>
      <w:marTop w:val="0"/>
      <w:marBottom w:val="0"/>
      <w:divBdr>
        <w:top w:val="none" w:sz="0" w:space="0" w:color="auto"/>
        <w:left w:val="none" w:sz="0" w:space="0" w:color="auto"/>
        <w:bottom w:val="none" w:sz="0" w:space="0" w:color="auto"/>
        <w:right w:val="none" w:sz="0" w:space="0" w:color="auto"/>
      </w:divBdr>
    </w:div>
    <w:div w:id="1738358032">
      <w:marLeft w:val="0"/>
      <w:marRight w:val="0"/>
      <w:marTop w:val="0"/>
      <w:marBottom w:val="0"/>
      <w:divBdr>
        <w:top w:val="none" w:sz="0" w:space="0" w:color="auto"/>
        <w:left w:val="none" w:sz="0" w:space="0" w:color="auto"/>
        <w:bottom w:val="none" w:sz="0" w:space="0" w:color="auto"/>
        <w:right w:val="none" w:sz="0" w:space="0" w:color="auto"/>
      </w:divBdr>
      <w:divsChild>
        <w:div w:id="391924467">
          <w:marLeft w:val="0"/>
          <w:marRight w:val="0"/>
          <w:marTop w:val="0"/>
          <w:marBottom w:val="0"/>
          <w:divBdr>
            <w:top w:val="none" w:sz="0" w:space="0" w:color="auto"/>
            <w:left w:val="none" w:sz="0" w:space="0" w:color="auto"/>
            <w:bottom w:val="none" w:sz="0" w:space="0" w:color="auto"/>
            <w:right w:val="none" w:sz="0" w:space="0" w:color="auto"/>
          </w:divBdr>
        </w:div>
      </w:divsChild>
    </w:div>
    <w:div w:id="1740786505">
      <w:marLeft w:val="0"/>
      <w:marRight w:val="0"/>
      <w:marTop w:val="180"/>
      <w:marBottom w:val="0"/>
      <w:divBdr>
        <w:top w:val="none" w:sz="0" w:space="0" w:color="auto"/>
        <w:left w:val="none" w:sz="0" w:space="0" w:color="auto"/>
        <w:bottom w:val="none" w:sz="0" w:space="0" w:color="auto"/>
        <w:right w:val="none" w:sz="0" w:space="0" w:color="auto"/>
      </w:divBdr>
    </w:div>
    <w:div w:id="1745105367">
      <w:marLeft w:val="0"/>
      <w:marRight w:val="0"/>
      <w:marTop w:val="180"/>
      <w:marBottom w:val="0"/>
      <w:divBdr>
        <w:top w:val="none" w:sz="0" w:space="0" w:color="auto"/>
        <w:left w:val="none" w:sz="0" w:space="0" w:color="auto"/>
        <w:bottom w:val="none" w:sz="0" w:space="0" w:color="auto"/>
        <w:right w:val="none" w:sz="0" w:space="0" w:color="auto"/>
      </w:divBdr>
    </w:div>
    <w:div w:id="1774091049">
      <w:marLeft w:val="0"/>
      <w:marRight w:val="0"/>
      <w:marTop w:val="0"/>
      <w:marBottom w:val="0"/>
      <w:divBdr>
        <w:top w:val="none" w:sz="0" w:space="0" w:color="auto"/>
        <w:left w:val="none" w:sz="0" w:space="0" w:color="auto"/>
        <w:bottom w:val="none" w:sz="0" w:space="0" w:color="auto"/>
        <w:right w:val="none" w:sz="0" w:space="0" w:color="auto"/>
      </w:divBdr>
      <w:divsChild>
        <w:div w:id="525607744">
          <w:marLeft w:val="0"/>
          <w:marRight w:val="0"/>
          <w:marTop w:val="0"/>
          <w:marBottom w:val="0"/>
          <w:divBdr>
            <w:top w:val="none" w:sz="0" w:space="0" w:color="auto"/>
            <w:left w:val="none" w:sz="0" w:space="0" w:color="auto"/>
            <w:bottom w:val="none" w:sz="0" w:space="0" w:color="auto"/>
            <w:right w:val="none" w:sz="0" w:space="0" w:color="auto"/>
          </w:divBdr>
        </w:div>
      </w:divsChild>
    </w:div>
    <w:div w:id="1816948743">
      <w:marLeft w:val="0"/>
      <w:marRight w:val="0"/>
      <w:marTop w:val="0"/>
      <w:marBottom w:val="0"/>
      <w:divBdr>
        <w:top w:val="none" w:sz="0" w:space="0" w:color="auto"/>
        <w:left w:val="none" w:sz="0" w:space="0" w:color="auto"/>
        <w:bottom w:val="none" w:sz="0" w:space="0" w:color="auto"/>
        <w:right w:val="none" w:sz="0" w:space="0" w:color="auto"/>
      </w:divBdr>
      <w:divsChild>
        <w:div w:id="686298016">
          <w:marLeft w:val="0"/>
          <w:marRight w:val="0"/>
          <w:marTop w:val="0"/>
          <w:marBottom w:val="0"/>
          <w:divBdr>
            <w:top w:val="none" w:sz="0" w:space="0" w:color="auto"/>
            <w:left w:val="none" w:sz="0" w:space="0" w:color="auto"/>
            <w:bottom w:val="none" w:sz="0" w:space="0" w:color="auto"/>
            <w:right w:val="none" w:sz="0" w:space="0" w:color="auto"/>
          </w:divBdr>
        </w:div>
      </w:divsChild>
    </w:div>
    <w:div w:id="1835142207">
      <w:marLeft w:val="0"/>
      <w:marRight w:val="0"/>
      <w:marTop w:val="0"/>
      <w:marBottom w:val="0"/>
      <w:divBdr>
        <w:top w:val="none" w:sz="0" w:space="0" w:color="auto"/>
        <w:left w:val="none" w:sz="0" w:space="0" w:color="auto"/>
        <w:bottom w:val="none" w:sz="0" w:space="0" w:color="auto"/>
        <w:right w:val="none" w:sz="0" w:space="0" w:color="auto"/>
      </w:divBdr>
    </w:div>
    <w:div w:id="1837112037">
      <w:marLeft w:val="0"/>
      <w:marRight w:val="0"/>
      <w:marTop w:val="0"/>
      <w:marBottom w:val="80"/>
      <w:divBdr>
        <w:top w:val="none" w:sz="0" w:space="0" w:color="auto"/>
        <w:left w:val="none" w:sz="0" w:space="0" w:color="auto"/>
        <w:bottom w:val="none" w:sz="0" w:space="0" w:color="auto"/>
        <w:right w:val="none" w:sz="0" w:space="0" w:color="auto"/>
      </w:divBdr>
      <w:divsChild>
        <w:div w:id="858544705">
          <w:marLeft w:val="0"/>
          <w:marRight w:val="0"/>
          <w:marTop w:val="0"/>
          <w:marBottom w:val="0"/>
          <w:divBdr>
            <w:top w:val="none" w:sz="0" w:space="0" w:color="auto"/>
            <w:left w:val="none" w:sz="0" w:space="0" w:color="auto"/>
            <w:bottom w:val="none" w:sz="0" w:space="0" w:color="auto"/>
            <w:right w:val="none" w:sz="0" w:space="0" w:color="auto"/>
          </w:divBdr>
        </w:div>
      </w:divsChild>
    </w:div>
    <w:div w:id="1839884277">
      <w:marLeft w:val="0"/>
      <w:marRight w:val="0"/>
      <w:marTop w:val="0"/>
      <w:marBottom w:val="0"/>
      <w:divBdr>
        <w:top w:val="none" w:sz="0" w:space="0" w:color="auto"/>
        <w:left w:val="none" w:sz="0" w:space="0" w:color="auto"/>
        <w:bottom w:val="none" w:sz="0" w:space="0" w:color="auto"/>
        <w:right w:val="none" w:sz="0" w:space="0" w:color="auto"/>
      </w:divBdr>
    </w:div>
    <w:div w:id="1859001847">
      <w:marLeft w:val="0"/>
      <w:marRight w:val="0"/>
      <w:marTop w:val="0"/>
      <w:marBottom w:val="0"/>
      <w:divBdr>
        <w:top w:val="none" w:sz="0" w:space="0" w:color="auto"/>
        <w:left w:val="none" w:sz="0" w:space="0" w:color="auto"/>
        <w:bottom w:val="none" w:sz="0" w:space="0" w:color="auto"/>
        <w:right w:val="none" w:sz="0" w:space="0" w:color="auto"/>
      </w:divBdr>
    </w:div>
    <w:div w:id="1860191511">
      <w:marLeft w:val="0"/>
      <w:marRight w:val="0"/>
      <w:marTop w:val="0"/>
      <w:marBottom w:val="0"/>
      <w:divBdr>
        <w:top w:val="none" w:sz="0" w:space="0" w:color="auto"/>
        <w:left w:val="none" w:sz="0" w:space="0" w:color="auto"/>
        <w:bottom w:val="none" w:sz="0" w:space="0" w:color="auto"/>
        <w:right w:val="none" w:sz="0" w:space="0" w:color="auto"/>
      </w:divBdr>
    </w:div>
    <w:div w:id="1863590695">
      <w:marLeft w:val="0"/>
      <w:marRight w:val="0"/>
      <w:marTop w:val="0"/>
      <w:marBottom w:val="0"/>
      <w:divBdr>
        <w:top w:val="none" w:sz="0" w:space="0" w:color="auto"/>
        <w:left w:val="none" w:sz="0" w:space="0" w:color="auto"/>
        <w:bottom w:val="none" w:sz="0" w:space="0" w:color="auto"/>
        <w:right w:val="none" w:sz="0" w:space="0" w:color="auto"/>
      </w:divBdr>
    </w:div>
    <w:div w:id="1876700381">
      <w:marLeft w:val="0"/>
      <w:marRight w:val="0"/>
      <w:marTop w:val="0"/>
      <w:marBottom w:val="0"/>
      <w:divBdr>
        <w:top w:val="none" w:sz="0" w:space="0" w:color="auto"/>
        <w:left w:val="none" w:sz="0" w:space="0" w:color="auto"/>
        <w:bottom w:val="none" w:sz="0" w:space="0" w:color="auto"/>
        <w:right w:val="none" w:sz="0" w:space="0" w:color="auto"/>
      </w:divBdr>
    </w:div>
    <w:div w:id="1877349438">
      <w:marLeft w:val="0"/>
      <w:marRight w:val="0"/>
      <w:marTop w:val="0"/>
      <w:marBottom w:val="0"/>
      <w:divBdr>
        <w:top w:val="none" w:sz="0" w:space="0" w:color="auto"/>
        <w:left w:val="none" w:sz="0" w:space="0" w:color="auto"/>
        <w:bottom w:val="none" w:sz="0" w:space="0" w:color="auto"/>
        <w:right w:val="none" w:sz="0" w:space="0" w:color="auto"/>
      </w:divBdr>
    </w:div>
    <w:div w:id="1890409366">
      <w:marLeft w:val="0"/>
      <w:marRight w:val="0"/>
      <w:marTop w:val="0"/>
      <w:marBottom w:val="0"/>
      <w:divBdr>
        <w:top w:val="none" w:sz="0" w:space="0" w:color="auto"/>
        <w:left w:val="none" w:sz="0" w:space="0" w:color="auto"/>
        <w:bottom w:val="none" w:sz="0" w:space="0" w:color="auto"/>
        <w:right w:val="none" w:sz="0" w:space="0" w:color="auto"/>
      </w:divBdr>
    </w:div>
    <w:div w:id="1896088830">
      <w:marLeft w:val="0"/>
      <w:marRight w:val="0"/>
      <w:marTop w:val="0"/>
      <w:marBottom w:val="0"/>
      <w:divBdr>
        <w:top w:val="none" w:sz="0" w:space="0" w:color="auto"/>
        <w:left w:val="none" w:sz="0" w:space="0" w:color="auto"/>
        <w:bottom w:val="none" w:sz="0" w:space="0" w:color="auto"/>
        <w:right w:val="none" w:sz="0" w:space="0" w:color="auto"/>
      </w:divBdr>
    </w:div>
    <w:div w:id="1901163166">
      <w:marLeft w:val="0"/>
      <w:marRight w:val="0"/>
      <w:marTop w:val="0"/>
      <w:marBottom w:val="0"/>
      <w:divBdr>
        <w:top w:val="none" w:sz="0" w:space="0" w:color="auto"/>
        <w:left w:val="none" w:sz="0" w:space="0" w:color="auto"/>
        <w:bottom w:val="none" w:sz="0" w:space="0" w:color="auto"/>
        <w:right w:val="none" w:sz="0" w:space="0" w:color="auto"/>
      </w:divBdr>
      <w:divsChild>
        <w:div w:id="1045645643">
          <w:marLeft w:val="0"/>
          <w:marRight w:val="0"/>
          <w:marTop w:val="0"/>
          <w:marBottom w:val="0"/>
          <w:divBdr>
            <w:top w:val="none" w:sz="0" w:space="0" w:color="auto"/>
            <w:left w:val="none" w:sz="0" w:space="0" w:color="auto"/>
            <w:bottom w:val="none" w:sz="0" w:space="0" w:color="auto"/>
            <w:right w:val="none" w:sz="0" w:space="0" w:color="auto"/>
          </w:divBdr>
        </w:div>
      </w:divsChild>
    </w:div>
    <w:div w:id="1929850078">
      <w:marLeft w:val="0"/>
      <w:marRight w:val="0"/>
      <w:marTop w:val="0"/>
      <w:marBottom w:val="0"/>
      <w:divBdr>
        <w:top w:val="none" w:sz="0" w:space="0" w:color="auto"/>
        <w:left w:val="none" w:sz="0" w:space="0" w:color="auto"/>
        <w:bottom w:val="none" w:sz="0" w:space="0" w:color="auto"/>
        <w:right w:val="none" w:sz="0" w:space="0" w:color="auto"/>
      </w:divBdr>
      <w:divsChild>
        <w:div w:id="1286423890">
          <w:marLeft w:val="0"/>
          <w:marRight w:val="0"/>
          <w:marTop w:val="0"/>
          <w:marBottom w:val="0"/>
          <w:divBdr>
            <w:top w:val="none" w:sz="0" w:space="0" w:color="auto"/>
            <w:left w:val="none" w:sz="0" w:space="0" w:color="auto"/>
            <w:bottom w:val="none" w:sz="0" w:space="0" w:color="auto"/>
            <w:right w:val="none" w:sz="0" w:space="0" w:color="auto"/>
          </w:divBdr>
        </w:div>
      </w:divsChild>
    </w:div>
    <w:div w:id="1950121289">
      <w:marLeft w:val="0"/>
      <w:marRight w:val="0"/>
      <w:marTop w:val="0"/>
      <w:marBottom w:val="0"/>
      <w:divBdr>
        <w:top w:val="none" w:sz="0" w:space="0" w:color="auto"/>
        <w:left w:val="none" w:sz="0" w:space="0" w:color="auto"/>
        <w:bottom w:val="none" w:sz="0" w:space="0" w:color="auto"/>
        <w:right w:val="none" w:sz="0" w:space="0" w:color="auto"/>
      </w:divBdr>
    </w:div>
    <w:div w:id="1951933034">
      <w:marLeft w:val="0"/>
      <w:marRight w:val="0"/>
      <w:marTop w:val="0"/>
      <w:marBottom w:val="0"/>
      <w:divBdr>
        <w:top w:val="none" w:sz="0" w:space="0" w:color="auto"/>
        <w:left w:val="none" w:sz="0" w:space="0" w:color="auto"/>
        <w:bottom w:val="none" w:sz="0" w:space="0" w:color="auto"/>
        <w:right w:val="none" w:sz="0" w:space="0" w:color="auto"/>
      </w:divBdr>
      <w:divsChild>
        <w:div w:id="302661065">
          <w:marLeft w:val="0"/>
          <w:marRight w:val="0"/>
          <w:marTop w:val="0"/>
          <w:marBottom w:val="0"/>
          <w:divBdr>
            <w:top w:val="none" w:sz="0" w:space="0" w:color="auto"/>
            <w:left w:val="none" w:sz="0" w:space="0" w:color="auto"/>
            <w:bottom w:val="none" w:sz="0" w:space="0" w:color="auto"/>
            <w:right w:val="none" w:sz="0" w:space="0" w:color="auto"/>
          </w:divBdr>
        </w:div>
      </w:divsChild>
    </w:div>
    <w:div w:id="1960380735">
      <w:marLeft w:val="0"/>
      <w:marRight w:val="0"/>
      <w:marTop w:val="0"/>
      <w:marBottom w:val="0"/>
      <w:divBdr>
        <w:top w:val="none" w:sz="0" w:space="0" w:color="auto"/>
        <w:left w:val="none" w:sz="0" w:space="0" w:color="auto"/>
        <w:bottom w:val="none" w:sz="0" w:space="0" w:color="auto"/>
        <w:right w:val="none" w:sz="0" w:space="0" w:color="auto"/>
      </w:divBdr>
    </w:div>
    <w:div w:id="1976831341">
      <w:marLeft w:val="0"/>
      <w:marRight w:val="0"/>
      <w:marTop w:val="0"/>
      <w:marBottom w:val="0"/>
      <w:divBdr>
        <w:top w:val="none" w:sz="0" w:space="0" w:color="auto"/>
        <w:left w:val="none" w:sz="0" w:space="0" w:color="auto"/>
        <w:bottom w:val="none" w:sz="0" w:space="0" w:color="auto"/>
        <w:right w:val="none" w:sz="0" w:space="0" w:color="auto"/>
      </w:divBdr>
      <w:divsChild>
        <w:div w:id="490563381">
          <w:marLeft w:val="0"/>
          <w:marRight w:val="0"/>
          <w:marTop w:val="0"/>
          <w:marBottom w:val="0"/>
          <w:divBdr>
            <w:top w:val="none" w:sz="0" w:space="0" w:color="auto"/>
            <w:left w:val="none" w:sz="0" w:space="0" w:color="auto"/>
            <w:bottom w:val="none" w:sz="0" w:space="0" w:color="auto"/>
            <w:right w:val="none" w:sz="0" w:space="0" w:color="auto"/>
          </w:divBdr>
        </w:div>
      </w:divsChild>
    </w:div>
    <w:div w:id="1981574941">
      <w:marLeft w:val="0"/>
      <w:marRight w:val="0"/>
      <w:marTop w:val="0"/>
      <w:marBottom w:val="0"/>
      <w:divBdr>
        <w:top w:val="none" w:sz="0" w:space="0" w:color="auto"/>
        <w:left w:val="none" w:sz="0" w:space="0" w:color="auto"/>
        <w:bottom w:val="none" w:sz="0" w:space="0" w:color="auto"/>
        <w:right w:val="none" w:sz="0" w:space="0" w:color="auto"/>
      </w:divBdr>
    </w:div>
    <w:div w:id="1985692593">
      <w:marLeft w:val="0"/>
      <w:marRight w:val="0"/>
      <w:marTop w:val="120"/>
      <w:marBottom w:val="0"/>
      <w:divBdr>
        <w:top w:val="none" w:sz="0" w:space="0" w:color="auto"/>
        <w:left w:val="none" w:sz="0" w:space="0" w:color="auto"/>
        <w:bottom w:val="none" w:sz="0" w:space="0" w:color="auto"/>
        <w:right w:val="none" w:sz="0" w:space="0" w:color="auto"/>
      </w:divBdr>
    </w:div>
    <w:div w:id="2009016538">
      <w:marLeft w:val="0"/>
      <w:marRight w:val="0"/>
      <w:marTop w:val="0"/>
      <w:marBottom w:val="280"/>
      <w:divBdr>
        <w:top w:val="none" w:sz="0" w:space="0" w:color="auto"/>
        <w:left w:val="none" w:sz="0" w:space="0" w:color="auto"/>
        <w:bottom w:val="none" w:sz="0" w:space="0" w:color="auto"/>
        <w:right w:val="none" w:sz="0" w:space="0" w:color="auto"/>
      </w:divBdr>
    </w:div>
    <w:div w:id="2026445941">
      <w:marLeft w:val="0"/>
      <w:marRight w:val="0"/>
      <w:marTop w:val="0"/>
      <w:marBottom w:val="0"/>
      <w:divBdr>
        <w:top w:val="none" w:sz="0" w:space="0" w:color="auto"/>
        <w:left w:val="none" w:sz="0" w:space="0" w:color="auto"/>
        <w:bottom w:val="none" w:sz="0" w:space="0" w:color="auto"/>
        <w:right w:val="none" w:sz="0" w:space="0" w:color="auto"/>
      </w:divBdr>
    </w:div>
    <w:div w:id="2047674911">
      <w:marLeft w:val="0"/>
      <w:marRight w:val="0"/>
      <w:marTop w:val="0"/>
      <w:marBottom w:val="0"/>
      <w:divBdr>
        <w:top w:val="none" w:sz="0" w:space="0" w:color="auto"/>
        <w:left w:val="none" w:sz="0" w:space="0" w:color="auto"/>
        <w:bottom w:val="none" w:sz="0" w:space="0" w:color="auto"/>
        <w:right w:val="none" w:sz="0" w:space="0" w:color="auto"/>
      </w:divBdr>
      <w:divsChild>
        <w:div w:id="143203863">
          <w:marLeft w:val="0"/>
          <w:marRight w:val="0"/>
          <w:marTop w:val="0"/>
          <w:marBottom w:val="0"/>
          <w:divBdr>
            <w:top w:val="none" w:sz="0" w:space="0" w:color="auto"/>
            <w:left w:val="none" w:sz="0" w:space="0" w:color="auto"/>
            <w:bottom w:val="none" w:sz="0" w:space="0" w:color="auto"/>
            <w:right w:val="none" w:sz="0" w:space="0" w:color="auto"/>
          </w:divBdr>
        </w:div>
      </w:divsChild>
    </w:div>
    <w:div w:id="2050954412">
      <w:marLeft w:val="0"/>
      <w:marRight w:val="0"/>
      <w:marTop w:val="0"/>
      <w:marBottom w:val="0"/>
      <w:divBdr>
        <w:top w:val="none" w:sz="0" w:space="0" w:color="auto"/>
        <w:left w:val="none" w:sz="0" w:space="0" w:color="auto"/>
        <w:bottom w:val="none" w:sz="0" w:space="0" w:color="auto"/>
        <w:right w:val="none" w:sz="0" w:space="0" w:color="auto"/>
      </w:divBdr>
      <w:divsChild>
        <w:div w:id="677970677">
          <w:marLeft w:val="0"/>
          <w:marRight w:val="0"/>
          <w:marTop w:val="0"/>
          <w:marBottom w:val="0"/>
          <w:divBdr>
            <w:top w:val="none" w:sz="0" w:space="0" w:color="auto"/>
            <w:left w:val="none" w:sz="0" w:space="0" w:color="auto"/>
            <w:bottom w:val="none" w:sz="0" w:space="0" w:color="auto"/>
            <w:right w:val="none" w:sz="0" w:space="0" w:color="auto"/>
          </w:divBdr>
        </w:div>
      </w:divsChild>
    </w:div>
    <w:div w:id="2072921310">
      <w:marLeft w:val="0"/>
      <w:marRight w:val="0"/>
      <w:marTop w:val="0"/>
      <w:marBottom w:val="180"/>
      <w:divBdr>
        <w:top w:val="none" w:sz="0" w:space="0" w:color="auto"/>
        <w:left w:val="none" w:sz="0" w:space="0" w:color="auto"/>
        <w:bottom w:val="none" w:sz="0" w:space="0" w:color="auto"/>
        <w:right w:val="none" w:sz="0" w:space="0" w:color="auto"/>
      </w:divBdr>
    </w:div>
    <w:div w:id="2087679129">
      <w:marLeft w:val="0"/>
      <w:marRight w:val="0"/>
      <w:marTop w:val="0"/>
      <w:marBottom w:val="0"/>
      <w:divBdr>
        <w:top w:val="none" w:sz="0" w:space="0" w:color="auto"/>
        <w:left w:val="none" w:sz="0" w:space="0" w:color="auto"/>
        <w:bottom w:val="none" w:sz="0" w:space="0" w:color="auto"/>
        <w:right w:val="none" w:sz="0" w:space="0" w:color="auto"/>
      </w:divBdr>
    </w:div>
    <w:div w:id="2090956638">
      <w:marLeft w:val="0"/>
      <w:marRight w:val="0"/>
      <w:marTop w:val="0"/>
      <w:marBottom w:val="180"/>
      <w:divBdr>
        <w:top w:val="none" w:sz="0" w:space="0" w:color="auto"/>
        <w:left w:val="none" w:sz="0" w:space="0" w:color="auto"/>
        <w:bottom w:val="none" w:sz="0" w:space="0" w:color="auto"/>
        <w:right w:val="none" w:sz="0" w:space="0" w:color="auto"/>
      </w:divBdr>
    </w:div>
    <w:div w:id="2111659363">
      <w:marLeft w:val="0"/>
      <w:marRight w:val="0"/>
      <w:marTop w:val="0"/>
      <w:marBottom w:val="0"/>
      <w:divBdr>
        <w:top w:val="none" w:sz="0" w:space="0" w:color="auto"/>
        <w:left w:val="none" w:sz="0" w:space="0" w:color="auto"/>
        <w:bottom w:val="none" w:sz="0" w:space="0" w:color="auto"/>
        <w:right w:val="none" w:sz="0" w:space="0" w:color="auto"/>
      </w:divBdr>
    </w:div>
    <w:div w:id="2113738559">
      <w:marLeft w:val="0"/>
      <w:marRight w:val="0"/>
      <w:marTop w:val="0"/>
      <w:marBottom w:val="0"/>
      <w:divBdr>
        <w:top w:val="none" w:sz="0" w:space="0" w:color="auto"/>
        <w:left w:val="none" w:sz="0" w:space="0" w:color="auto"/>
        <w:bottom w:val="none" w:sz="0" w:space="0" w:color="auto"/>
        <w:right w:val="none" w:sz="0" w:space="0" w:color="auto"/>
      </w:divBdr>
    </w:div>
    <w:div w:id="2118401818">
      <w:marLeft w:val="0"/>
      <w:marRight w:val="0"/>
      <w:marTop w:val="180"/>
      <w:marBottom w:val="0"/>
      <w:divBdr>
        <w:top w:val="none" w:sz="0" w:space="0" w:color="auto"/>
        <w:left w:val="none" w:sz="0" w:space="0" w:color="auto"/>
        <w:bottom w:val="none" w:sz="0" w:space="0" w:color="auto"/>
        <w:right w:val="none" w:sz="0" w:space="0" w:color="auto"/>
      </w:divBdr>
    </w:div>
    <w:div w:id="2131312161">
      <w:marLeft w:val="0"/>
      <w:marRight w:val="0"/>
      <w:marTop w:val="0"/>
      <w:marBottom w:val="0"/>
      <w:divBdr>
        <w:top w:val="none" w:sz="0" w:space="0" w:color="auto"/>
        <w:left w:val="none" w:sz="0" w:space="0" w:color="auto"/>
        <w:bottom w:val="none" w:sz="0" w:space="0" w:color="auto"/>
        <w:right w:val="none" w:sz="0" w:space="0" w:color="auto"/>
      </w:divBdr>
    </w:div>
    <w:div w:id="2131581410">
      <w:marLeft w:val="0"/>
      <w:marRight w:val="0"/>
      <w:marTop w:val="100"/>
      <w:marBottom w:val="0"/>
      <w:divBdr>
        <w:top w:val="none" w:sz="0" w:space="0" w:color="auto"/>
        <w:left w:val="none" w:sz="0" w:space="0" w:color="auto"/>
        <w:bottom w:val="none" w:sz="0" w:space="0" w:color="auto"/>
        <w:right w:val="none" w:sz="0" w:space="0" w:color="auto"/>
      </w:divBdr>
      <w:divsChild>
        <w:div w:id="1191837721">
          <w:marLeft w:val="0"/>
          <w:marRight w:val="0"/>
          <w:marTop w:val="0"/>
          <w:marBottom w:val="0"/>
          <w:divBdr>
            <w:top w:val="none" w:sz="0" w:space="0" w:color="auto"/>
            <w:left w:val="none" w:sz="0" w:space="0" w:color="auto"/>
            <w:bottom w:val="none" w:sz="0" w:space="0" w:color="auto"/>
            <w:right w:val="none" w:sz="0" w:space="0" w:color="auto"/>
          </w:divBdr>
        </w:div>
        <w:div w:id="1415125388">
          <w:marLeft w:val="0"/>
          <w:marRight w:val="0"/>
          <w:marTop w:val="0"/>
          <w:marBottom w:val="0"/>
          <w:divBdr>
            <w:top w:val="none" w:sz="0" w:space="0" w:color="auto"/>
            <w:left w:val="none" w:sz="0" w:space="0" w:color="auto"/>
            <w:bottom w:val="none" w:sz="0" w:space="0" w:color="auto"/>
            <w:right w:val="none" w:sz="0" w:space="0" w:color="auto"/>
          </w:divBdr>
        </w:div>
        <w:div w:id="758411454">
          <w:marLeft w:val="0"/>
          <w:marRight w:val="0"/>
          <w:marTop w:val="0"/>
          <w:marBottom w:val="0"/>
          <w:divBdr>
            <w:top w:val="none" w:sz="0" w:space="0" w:color="auto"/>
            <w:left w:val="none" w:sz="0" w:space="0" w:color="auto"/>
            <w:bottom w:val="none" w:sz="0" w:space="0" w:color="auto"/>
            <w:right w:val="none" w:sz="0" w:space="0" w:color="auto"/>
          </w:divBdr>
        </w:div>
        <w:div w:id="1198734969">
          <w:marLeft w:val="0"/>
          <w:marRight w:val="0"/>
          <w:marTop w:val="0"/>
          <w:marBottom w:val="0"/>
          <w:divBdr>
            <w:top w:val="none" w:sz="0" w:space="0" w:color="auto"/>
            <w:left w:val="none" w:sz="0" w:space="0" w:color="auto"/>
            <w:bottom w:val="none" w:sz="0" w:space="0" w:color="auto"/>
            <w:right w:val="none" w:sz="0" w:space="0" w:color="auto"/>
          </w:divBdr>
        </w:div>
        <w:div w:id="924534100">
          <w:marLeft w:val="0"/>
          <w:marRight w:val="0"/>
          <w:marTop w:val="0"/>
          <w:marBottom w:val="0"/>
          <w:divBdr>
            <w:top w:val="none" w:sz="0" w:space="0" w:color="auto"/>
            <w:left w:val="none" w:sz="0" w:space="0" w:color="auto"/>
            <w:bottom w:val="none" w:sz="0" w:space="0" w:color="auto"/>
            <w:right w:val="none" w:sz="0" w:space="0" w:color="auto"/>
          </w:divBdr>
        </w:div>
        <w:div w:id="1277523963">
          <w:marLeft w:val="0"/>
          <w:marRight w:val="0"/>
          <w:marTop w:val="0"/>
          <w:marBottom w:val="0"/>
          <w:divBdr>
            <w:top w:val="none" w:sz="0" w:space="0" w:color="auto"/>
            <w:left w:val="none" w:sz="0" w:space="0" w:color="auto"/>
            <w:bottom w:val="none" w:sz="0" w:space="0" w:color="auto"/>
            <w:right w:val="none" w:sz="0" w:space="0" w:color="auto"/>
          </w:divBdr>
        </w:div>
        <w:div w:id="1895196708">
          <w:marLeft w:val="0"/>
          <w:marRight w:val="0"/>
          <w:marTop w:val="0"/>
          <w:marBottom w:val="0"/>
          <w:divBdr>
            <w:top w:val="none" w:sz="0" w:space="0" w:color="auto"/>
            <w:left w:val="none" w:sz="0" w:space="0" w:color="auto"/>
            <w:bottom w:val="none" w:sz="0" w:space="0" w:color="auto"/>
            <w:right w:val="none" w:sz="0" w:space="0" w:color="auto"/>
          </w:divBdr>
        </w:div>
        <w:div w:id="1146242025">
          <w:marLeft w:val="0"/>
          <w:marRight w:val="0"/>
          <w:marTop w:val="0"/>
          <w:marBottom w:val="0"/>
          <w:divBdr>
            <w:top w:val="none" w:sz="0" w:space="0" w:color="auto"/>
            <w:left w:val="none" w:sz="0" w:space="0" w:color="auto"/>
            <w:bottom w:val="none" w:sz="0" w:space="0" w:color="auto"/>
            <w:right w:val="none" w:sz="0" w:space="0" w:color="auto"/>
          </w:divBdr>
        </w:div>
        <w:div w:id="1890071094">
          <w:marLeft w:val="0"/>
          <w:marRight w:val="0"/>
          <w:marTop w:val="0"/>
          <w:marBottom w:val="0"/>
          <w:divBdr>
            <w:top w:val="none" w:sz="0" w:space="0" w:color="auto"/>
            <w:left w:val="none" w:sz="0" w:space="0" w:color="auto"/>
            <w:bottom w:val="none" w:sz="0" w:space="0" w:color="auto"/>
            <w:right w:val="none" w:sz="0" w:space="0" w:color="auto"/>
          </w:divBdr>
        </w:div>
        <w:div w:id="1497695401">
          <w:marLeft w:val="0"/>
          <w:marRight w:val="0"/>
          <w:marTop w:val="0"/>
          <w:marBottom w:val="0"/>
          <w:divBdr>
            <w:top w:val="none" w:sz="0" w:space="0" w:color="auto"/>
            <w:left w:val="none" w:sz="0" w:space="0" w:color="auto"/>
            <w:bottom w:val="none" w:sz="0" w:space="0" w:color="auto"/>
            <w:right w:val="none" w:sz="0" w:space="0" w:color="auto"/>
          </w:divBdr>
        </w:div>
        <w:div w:id="1625775138">
          <w:marLeft w:val="0"/>
          <w:marRight w:val="0"/>
          <w:marTop w:val="0"/>
          <w:marBottom w:val="0"/>
          <w:divBdr>
            <w:top w:val="none" w:sz="0" w:space="0" w:color="auto"/>
            <w:left w:val="none" w:sz="0" w:space="0" w:color="auto"/>
            <w:bottom w:val="none" w:sz="0" w:space="0" w:color="auto"/>
            <w:right w:val="none" w:sz="0" w:space="0" w:color="auto"/>
          </w:divBdr>
        </w:div>
        <w:div w:id="918902895">
          <w:marLeft w:val="0"/>
          <w:marRight w:val="0"/>
          <w:marTop w:val="0"/>
          <w:marBottom w:val="0"/>
          <w:divBdr>
            <w:top w:val="none" w:sz="0" w:space="0" w:color="auto"/>
            <w:left w:val="none" w:sz="0" w:space="0" w:color="auto"/>
            <w:bottom w:val="none" w:sz="0" w:space="0" w:color="auto"/>
            <w:right w:val="none" w:sz="0" w:space="0" w:color="auto"/>
          </w:divBdr>
        </w:div>
        <w:div w:id="1247690972">
          <w:marLeft w:val="0"/>
          <w:marRight w:val="0"/>
          <w:marTop w:val="0"/>
          <w:marBottom w:val="0"/>
          <w:divBdr>
            <w:top w:val="none" w:sz="0" w:space="0" w:color="auto"/>
            <w:left w:val="none" w:sz="0" w:space="0" w:color="auto"/>
            <w:bottom w:val="none" w:sz="0" w:space="0" w:color="auto"/>
            <w:right w:val="none" w:sz="0" w:space="0" w:color="auto"/>
          </w:divBdr>
        </w:div>
        <w:div w:id="1269583083">
          <w:marLeft w:val="0"/>
          <w:marRight w:val="0"/>
          <w:marTop w:val="0"/>
          <w:marBottom w:val="0"/>
          <w:divBdr>
            <w:top w:val="none" w:sz="0" w:space="0" w:color="auto"/>
            <w:left w:val="none" w:sz="0" w:space="0" w:color="auto"/>
            <w:bottom w:val="none" w:sz="0" w:space="0" w:color="auto"/>
            <w:right w:val="none" w:sz="0" w:space="0" w:color="auto"/>
          </w:divBdr>
        </w:div>
      </w:divsChild>
    </w:div>
    <w:div w:id="2146193389">
      <w:marLeft w:val="0"/>
      <w:marRight w:val="0"/>
      <w:marTop w:val="1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012477/000110465922042865/tm2211612d1_ex4-1.htm" TargetMode="External"/><Relationship Id="rId13" Type="http://schemas.openxmlformats.org/officeDocument/2006/relationships/hyperlink" Target="exhibit311q12022.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ec.gov/Archives/edgar/data/1012477/000110465922042865/tm2211612d1_ex4-1.htm" TargetMode="External"/><Relationship Id="rId12" Type="http://schemas.openxmlformats.org/officeDocument/2006/relationships/hyperlink" Target="http://www.sec.gov/Archives/edgar/data/1012477/000110465922034490/tm229385d1_ex10-1.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exhibit322q12022.htm" TargetMode="External"/><Relationship Id="rId1" Type="http://schemas.openxmlformats.org/officeDocument/2006/relationships/styles" Target="styles.xml"/><Relationship Id="rId6" Type="http://schemas.openxmlformats.org/officeDocument/2006/relationships/hyperlink" Target="http://www.sec.gov/Archives/edgar/data/1012477/000110465922042865/tm2211612d1_ex4-1.htm" TargetMode="External"/><Relationship Id="rId11" Type="http://schemas.openxmlformats.org/officeDocument/2006/relationships/hyperlink" Target="http://www.sec.gov/Archives/edgar/data/1012477/000110465922042865/tm2211612d1_ex4-1.htm" TargetMode="External"/><Relationship Id="rId5" Type="http://schemas.openxmlformats.org/officeDocument/2006/relationships/hyperlink" Target="http://www.sec.gov/Archives/edgar/data/1012477/000110465922042865/tm2211612d1_ex4-1.htm" TargetMode="External"/><Relationship Id="rId15" Type="http://schemas.openxmlformats.org/officeDocument/2006/relationships/hyperlink" Target="exhibit321q12022.htm" TargetMode="External"/><Relationship Id="rId10" Type="http://schemas.openxmlformats.org/officeDocument/2006/relationships/hyperlink" Target="http://www.sec.gov/Archives/edgar/data/1012477/000110465922042865/tm2211612d1_ex4-1.htm" TargetMode="External"/><Relationship Id="rId4" Type="http://schemas.openxmlformats.org/officeDocument/2006/relationships/hyperlink" Target="http://www.sec.gov/Archives/edgar/data/1012477/000110465922042865/tm2211612d1_ex4-1.htm" TargetMode="External"/><Relationship Id="rId9" Type="http://schemas.openxmlformats.org/officeDocument/2006/relationships/hyperlink" Target="http://www.sec.gov/Archives/edgar/data/1012477/000110465922042865/tm2211612d1_ex4-1.htm" TargetMode="External"/><Relationship Id="rId14" Type="http://schemas.openxmlformats.org/officeDocument/2006/relationships/hyperlink" Target="exhibit312q120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16716</Words>
  <Characters>95285</Characters>
  <Application>Microsoft Office Word</Application>
  <DocSecurity>0</DocSecurity>
  <Lines>794</Lines>
  <Paragraphs>223</Paragraphs>
  <ScaleCrop>false</ScaleCrop>
  <Company/>
  <LinksUpToDate>false</LinksUpToDate>
  <CharactersWithSpaces>111778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avdl-20220331</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